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项目任务计划表</w:t>
      </w:r>
    </w:p>
    <w:p>
      <w:pPr>
        <w:jc w:val="center"/>
      </w:pPr>
      <w:r>
        <w:rPr>
          <w:rFonts w:ascii="Microsoft YaHei" w:hAnsi="Microsoft YaHei" w:eastAsia="Microsoft YaHei"/>
          <w:b/>
          <w:color w:val="0721A8"/>
          <w:sz w:val="32"/>
        </w:rPr>
        <w:t>目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b w:val="0"/>
          <w:color w:val="999999"/>
          <w:sz w:val="20"/>
        </w:rPr>
        <w:t>（右键此处 → 更新域 → 更新整个目录）</w:t>
      </w:r>
      <w:r>
        <w:fldChar w:fldCharType="end"/>
      </w:r>
    </w:p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/>
          <w:color w:val="0721A8"/>
          <w:sz w:val="22"/>
        </w:rPr>
        <w:t>用途</w:t>
      </w:r>
      <w:r>
        <w:rPr>
          <w:rFonts w:ascii="Microsoft YaHei" w:hAnsi="Microsoft YaHei" w:eastAsia="Microsoft YaHei"/>
          <w:b w:val="0"/>
          <w:sz w:val="22"/>
        </w:rPr>
        <w:t>：用户签字确认需求后，项目经理据此输出整体任务计划，跟客户对齐每个阶段谁干、干到哪天、交付什么。</w:t>
      </w:r>
      <w:r>
        <w:rPr>
          <w:rFonts w:ascii="Microsoft YaHei" w:hAnsi="Microsoft YaHei" w:eastAsia="Microsoft YaHei"/>
          <w:b/>
          <w:color w:val="0721A8"/>
          <w:sz w:val="22"/>
        </w:rPr>
        <w:t>签了这张表，交付时间就定死了。</w:t>
      </w:r>
      <w:r>
        <w:rPr>
          <w:rFonts w:ascii="Microsoft YaHei" w:hAnsi="Microsoft YaHei" w:eastAsia="Microsoft YaHei"/>
          <w:b w:val="0"/>
          <w:sz w:val="22"/>
        </w:rPr>
        <w:br/>
      </w:r>
      <w:r>
        <w:rPr>
          <w:rFonts w:ascii="Microsoft YaHei" w:hAnsi="Microsoft YaHei" w:eastAsia="Microsoft YaHei"/>
          <w:b/>
          <w:color w:val="0721A8"/>
          <w:sz w:val="22"/>
        </w:rPr>
        <w:t>沟通节奏（暂定）</w:t>
      </w:r>
      <w:r>
        <w:rPr>
          <w:rFonts w:ascii="Microsoft YaHei" w:hAnsi="Microsoft YaHei" w:eastAsia="Microsoft YaHei"/>
          <w:b w:val="0"/>
          <w:sz w:val="22"/>
        </w:rPr>
        <w:t>：项目经理沟通 3 天，</w:t>
      </w:r>
      <w:r>
        <w:rPr>
          <w:rFonts w:ascii="Microsoft YaHei" w:hAnsi="Microsoft YaHei" w:eastAsia="Microsoft YaHei"/>
          <w:b/>
          <w:color w:val="0721A8"/>
          <w:sz w:val="22"/>
        </w:rPr>
        <w:t>1 天 1 轮 1 确认</w:t>
      </w:r>
      <w:r>
        <w:rPr>
          <w:rFonts w:ascii="Microsoft YaHei" w:hAnsi="Microsoft YaHei" w:eastAsia="Microsoft YaHei"/>
          <w:b w:val="0"/>
          <w:sz w:val="22"/>
        </w:rPr>
        <w:t>——每天一轮沟通、当天签字画押，第三天出这张任务计划表 + 交付时间。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项目名称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客户单位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项目经理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吕亚洲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需求确认日期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 年 ____ 月 ____ 日（需求最终确认表签字日）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计划启动日期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 年 ____ 月 ____ 日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计划交付日期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 年 ____ 月 ____ 日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交付方式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线上可访问系统　☐ demo 演示　☐ 现场部署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二、三天沟通节奏（1 天 1 轮 1 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天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这天干什么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当天产出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当天签字确认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1 天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挖需求、摸组织关系、看现场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需求初稿、组织关系图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需求沟通表（第一轮）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2 天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抠细节、对数据源、定验收口径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需求细化、数据就绪度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需求沟通表（第二轮）+ 数据对接确认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3 天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需求定死、出任务计划、定交付时间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需求最终确认表、</w:t>
            </w:r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本任务计划表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需求最终确认表 + 任务计划签字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三、整体任务计划（五阶段 → 排期）</w:t>
      </w:r>
    </w:p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>对应五阶段标准工作流。每个阶段填清楚：干什么、谁负责、起止时间、产出物、里程碑。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任务内容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起止时间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产出物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 前期沟通+备弹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挖需求、备弹、组织关系、数据就绪度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朱超·倪梓潇·张帆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 ~ ____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结构化需求文档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二 产品/原型设计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需求变产品方案、功能清单、可交互原型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张宁·胡瀚文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 ~ ____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可交互原型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原型认可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三 智能体协同设计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拆场景、设计智能体矩阵、调优达标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桂成林·胡瀚文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 ~ ____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智能体矩阵+知识库+skill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Eval 达标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四 工作台/外挂实现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建模、搭前后端、demo→上线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黄宪森·倪梓潇·胡瀚文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 ~ ____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能跑的系统+部署文档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系统可访问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五 客户试用/优化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代理商试跑、三轮定稿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倪梓潇·胡瀚文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 ~ ____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定稿产品+可复制模板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客户验收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四、关键里程碑与交付时间点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计划日期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交付内容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判定标准（做到什么算过关）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M1 需求定稿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需求最终确认表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双方签字、数据对接确认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M2 原型出炉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可交互原型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能点能看、方向不跑偏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M3 智能体达标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智能体矩阵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端到端能跑、准确率达标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M4 系统上线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可访问 URL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真能访问、数据跑得通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M5 产品定稿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定稿产品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客户认可、三轮定稿完成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五、风险与依赖（先说在前头）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风险/依赖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谁来解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影响的里程碑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数据源接口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客户信息科能否按时提供接口/样本数据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客户信息科 + 桂成林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M3 / M4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数据就绪度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当前就绪度低于门槛会影响准确率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客户信息科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M3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关键人排期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院长/业务专家能否配合访谈与验收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项目经理协调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M1 / M5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需求变更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中途加需求，交付时间要跟着调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项目经理 + 客户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全部</w:t>
            </w:r>
          </w:p>
        </w:tc>
      </w:tr>
    </w:tbl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/>
          <w:color w:val="0721A8"/>
          <w:sz w:val="22"/>
        </w:rPr>
        <w:t>一句话</w:t>
      </w:r>
      <w:r>
        <w:rPr>
          <w:rFonts w:ascii="Microsoft YaHei" w:hAnsi="Microsoft YaHei" w:eastAsia="Microsoft YaHei"/>
          <w:b w:val="0"/>
          <w:sz w:val="22"/>
        </w:rPr>
        <w:t>：客户方要提供的东西（数据、接口、人）、时间点都在这张表里说好，后头进度出问题好回溯。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六、双方确认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签字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项目经理（我方）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吕亚洲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客户项目负责人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</w:tr>
    </w:tbl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>签字即表示：</w:t>
      </w:r>
      <w:r>
        <w:rPr>
          <w:rFonts w:ascii="Microsoft YaHei" w:hAnsi="Microsoft YaHei" w:eastAsia="Microsoft YaHei"/>
          <w:b/>
          <w:color w:val="0721A8"/>
          <w:sz w:val="22"/>
        </w:rPr>
        <w:t>客户认可以上任务计划与交付时间，我方据此排期交付。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