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三轮迭代记录表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客户试用采用三轮递进式定稿：第一轮看大方向、第二轮抠细节、第三轮定死。每轮的问题、动作、结论都记在这里，逐步收敛到可上线版本。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三轮定稿总览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阶段定位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起止时间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第一轮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看大方向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核心流程能不能跑通、业务逻辑对不对、方向有没有偏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未开始/进行中/完成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第二轮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抠细节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业务逻辑、字段细节、流程走不通的地方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第三轮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定死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体验优化、回归测试、锁定版本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每轮迭代明细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第一轮（看大方向）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发现的问题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已改/待改/下轮处理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</w:tbl>
    <w:p/>
    <w:p>
      <w:r>
        <w:rPr>
          <w:rFonts w:ascii="Microsoft YaHei" w:hAnsi="Microsoft YaHei" w:eastAsia="Microsoft YaHei"/>
          <w:b/>
          <w:color w:val="0721A8"/>
          <w:sz w:val="24"/>
        </w:rPr>
        <w:t>本轮结论</w:t>
      </w:r>
      <w:r>
        <w:rPr>
          <w:rFonts w:ascii="Microsoft YaHei" w:hAnsi="Microsoft YaHei" w:eastAsia="Microsoft YaHei"/>
          <w:b w:val="0"/>
          <w:sz w:val="24"/>
        </w:rPr>
        <w:t>：（方向是否对齐、能不能进第二轮）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第二轮（抠细节）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发现的问题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</w:tbl>
    <w:p/>
    <w:p>
      <w:r>
        <w:rPr>
          <w:rFonts w:ascii="Microsoft YaHei" w:hAnsi="Microsoft YaHei" w:eastAsia="Microsoft YaHei"/>
          <w:b/>
          <w:color w:val="0721A8"/>
          <w:sz w:val="24"/>
        </w:rPr>
        <w:t>本轮结论</w:t>
      </w:r>
      <w:r>
        <w:rPr>
          <w:rFonts w:ascii="Microsoft YaHei" w:hAnsi="Microsoft YaHei" w:eastAsia="Microsoft YaHei"/>
          <w:b w:val="0"/>
          <w:sz w:val="24"/>
        </w:rPr>
        <w:t>：（细节是否收敛、能不能进第三轮）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第三轮（定死）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发现的问题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1441"/>
          </w:tcPr>
          <w:p>
            <w:r/>
          </w:p>
        </w:tc>
      </w:tr>
    </w:tbl>
    <w:p/>
    <w:p>
      <w:r>
        <w:rPr>
          <w:rFonts w:ascii="Microsoft YaHei" w:hAnsi="Microsoft YaHei" w:eastAsia="Microsoft YaHei"/>
          <w:b/>
          <w:color w:val="0721A8"/>
          <w:sz w:val="24"/>
        </w:rPr>
        <w:t>本轮结论</w:t>
      </w:r>
      <w:r>
        <w:rPr>
          <w:rFonts w:ascii="Microsoft YaHei" w:hAnsi="Microsoft YaHei" w:eastAsia="Microsoft YaHei"/>
          <w:b w:val="0"/>
          <w:sz w:val="24"/>
        </w:rPr>
        <w:t>：（版本是否锁定、可否上线定稿）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定稿确认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确认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三轮跑完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核心流程稳定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准确率达标（&gt;=90%）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业务方确认可用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是/否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版本已锁定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版本号：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