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EA1CEC" w14:textId="614FDECB" w:rsidR="00AA791B" w:rsidRDefault="007E5091" w:rsidP="005E47F3">
      <w:pPr>
        <w:jc w:val="center"/>
        <w:rPr>
          <w:rFonts w:ascii="微软雅黑" w:eastAsia="微软雅黑" w:hAnsi="微软雅黑"/>
          <w:sz w:val="36"/>
          <w:szCs w:val="36"/>
        </w:rPr>
      </w:pPr>
      <w:r>
        <w:rPr>
          <w:rFonts w:ascii="微软雅黑" w:eastAsia="微软雅黑" w:hAnsi="微软雅黑" w:hint="eastAsia"/>
          <w:sz w:val="36"/>
          <w:szCs w:val="36"/>
        </w:rPr>
        <w:t>浅析</w:t>
      </w:r>
      <w:r w:rsidR="003059A4" w:rsidRPr="003059A4">
        <w:rPr>
          <w:rFonts w:ascii="微软雅黑" w:eastAsia="微软雅黑" w:hAnsi="微软雅黑" w:hint="eastAsia"/>
          <w:sz w:val="36"/>
          <w:szCs w:val="36"/>
        </w:rPr>
        <w:t>新经济下</w:t>
      </w:r>
      <w:r w:rsidR="007534FF">
        <w:rPr>
          <w:rFonts w:ascii="微软雅黑" w:eastAsia="微软雅黑" w:hAnsi="微软雅黑" w:hint="eastAsia"/>
          <w:sz w:val="36"/>
          <w:szCs w:val="36"/>
        </w:rPr>
        <w:t>企业</w:t>
      </w:r>
      <w:r w:rsidR="003059A4" w:rsidRPr="003059A4">
        <w:rPr>
          <w:rFonts w:ascii="微软雅黑" w:eastAsia="微软雅黑" w:hAnsi="微软雅黑" w:hint="eastAsia"/>
          <w:sz w:val="36"/>
          <w:szCs w:val="36"/>
        </w:rPr>
        <w:t>全面预算管理实施落地</w:t>
      </w:r>
      <w:r>
        <w:rPr>
          <w:rFonts w:ascii="微软雅黑" w:eastAsia="微软雅黑" w:hAnsi="微软雅黑" w:hint="eastAsia"/>
          <w:sz w:val="36"/>
          <w:szCs w:val="36"/>
        </w:rPr>
        <w:t>问题与对策</w:t>
      </w:r>
    </w:p>
    <w:p w14:paraId="76649878" w14:textId="77777777" w:rsidR="003059A4" w:rsidRDefault="003059A4" w:rsidP="005E47F3">
      <w:pPr>
        <w:jc w:val="center"/>
        <w:rPr>
          <w:sz w:val="24"/>
          <w:szCs w:val="24"/>
        </w:rPr>
      </w:pPr>
    </w:p>
    <w:p w14:paraId="0C3A34D9" w14:textId="3666050E" w:rsidR="00192AFC" w:rsidRPr="005B6651" w:rsidRDefault="00AA791B" w:rsidP="00875B69">
      <w:pPr>
        <w:spacing w:line="440" w:lineRule="exact"/>
        <w:jc w:val="left"/>
        <w:rPr>
          <w:rFonts w:ascii="楷体" w:eastAsia="楷体" w:hAnsi="楷体"/>
          <w:sz w:val="24"/>
          <w:szCs w:val="24"/>
        </w:rPr>
      </w:pPr>
      <w:r>
        <w:rPr>
          <w:rFonts w:hint="eastAsia"/>
          <w:sz w:val="24"/>
          <w:szCs w:val="24"/>
        </w:rPr>
        <w:t xml:space="preserve">  </w:t>
      </w:r>
      <w:r w:rsidR="00192AFC">
        <w:rPr>
          <w:sz w:val="24"/>
          <w:szCs w:val="24"/>
        </w:rPr>
        <w:t xml:space="preserve">  </w:t>
      </w:r>
      <w:r>
        <w:rPr>
          <w:rFonts w:hint="eastAsia"/>
          <w:sz w:val="24"/>
          <w:szCs w:val="24"/>
        </w:rPr>
        <w:t xml:space="preserve"> </w:t>
      </w:r>
      <w:r w:rsidRPr="005B6651">
        <w:rPr>
          <w:rFonts w:ascii="黑体" w:eastAsia="黑体" w:hAnsi="黑体" w:hint="eastAsia"/>
          <w:sz w:val="28"/>
          <w:szCs w:val="28"/>
        </w:rPr>
        <w:t>摘</w:t>
      </w:r>
      <w:r w:rsidRPr="005B6651">
        <w:rPr>
          <w:rFonts w:ascii="黑体" w:eastAsia="黑体" w:hAnsi="黑体"/>
          <w:sz w:val="28"/>
          <w:szCs w:val="28"/>
        </w:rPr>
        <w:t>要：</w:t>
      </w:r>
      <w:r w:rsidR="00875B69" w:rsidRPr="005B6651">
        <w:rPr>
          <w:rFonts w:ascii="楷体" w:eastAsia="楷体" w:hAnsi="楷体" w:hint="eastAsia"/>
          <w:sz w:val="24"/>
          <w:szCs w:val="24"/>
        </w:rPr>
        <w:t>随着移动互联网</w:t>
      </w:r>
      <w:r w:rsidR="007534FF">
        <w:rPr>
          <w:rFonts w:ascii="楷体" w:eastAsia="楷体" w:hAnsi="楷体" w:hint="eastAsia"/>
          <w:sz w:val="24"/>
          <w:szCs w:val="24"/>
        </w:rPr>
        <w:t>时代</w:t>
      </w:r>
      <w:r w:rsidR="00875B69" w:rsidRPr="005B6651">
        <w:rPr>
          <w:rFonts w:ascii="楷体" w:eastAsia="楷体" w:hAnsi="楷体" w:hint="eastAsia"/>
          <w:sz w:val="24"/>
          <w:szCs w:val="24"/>
        </w:rPr>
        <w:t>的到来，以信息技术革命推进的科技型、创新型经济得到了蓬勃发展，新经济的显著特点是快、变和创新</w:t>
      </w:r>
      <w:r w:rsidR="00FA4634" w:rsidRPr="005B6651">
        <w:rPr>
          <w:rFonts w:ascii="楷体" w:eastAsia="楷体" w:hAnsi="楷体" w:hint="eastAsia"/>
          <w:sz w:val="24"/>
          <w:szCs w:val="24"/>
        </w:rPr>
        <w:t>。</w:t>
      </w:r>
      <w:r w:rsidR="00C95A8A" w:rsidRPr="00C95A8A">
        <w:rPr>
          <w:rFonts w:ascii="楷体" w:eastAsia="楷体" w:hAnsi="楷体" w:hint="eastAsia"/>
          <w:sz w:val="24"/>
          <w:szCs w:val="24"/>
        </w:rPr>
        <w:t>这不仅对企业的发展有很大的影响，而且对传统的全面预算管理提出了新的挑战</w:t>
      </w:r>
      <w:r w:rsidR="007E5091" w:rsidRPr="005B6651">
        <w:rPr>
          <w:rFonts w:ascii="楷体" w:eastAsia="楷体" w:hAnsi="楷体" w:hint="eastAsia"/>
          <w:sz w:val="24"/>
          <w:szCs w:val="24"/>
        </w:rPr>
        <w:t>。</w:t>
      </w:r>
      <w:r w:rsidR="00FA4634" w:rsidRPr="005B6651">
        <w:rPr>
          <w:rFonts w:ascii="楷体" w:eastAsia="楷体" w:hAnsi="楷体"/>
          <w:sz w:val="24"/>
          <w:szCs w:val="24"/>
        </w:rPr>
        <w:t>本文</w:t>
      </w:r>
      <w:r w:rsidR="007E5091" w:rsidRPr="005B6651">
        <w:rPr>
          <w:rFonts w:ascii="楷体" w:eastAsia="楷体" w:hAnsi="楷体" w:hint="eastAsia"/>
          <w:sz w:val="24"/>
          <w:szCs w:val="24"/>
        </w:rPr>
        <w:t>在分析新经济下全面预算管理实施落地的重要性基础上，深入探讨了</w:t>
      </w:r>
      <w:r w:rsidR="00875B69" w:rsidRPr="005B6651">
        <w:rPr>
          <w:rFonts w:ascii="楷体" w:eastAsia="楷体" w:hAnsi="楷体" w:hint="eastAsia"/>
          <w:sz w:val="24"/>
          <w:szCs w:val="24"/>
        </w:rPr>
        <w:t>新经</w:t>
      </w:r>
      <w:r w:rsidR="00875B69" w:rsidRPr="005B6651">
        <w:rPr>
          <w:rFonts w:ascii="楷体" w:eastAsia="楷体" w:hAnsi="楷体"/>
          <w:sz w:val="24"/>
          <w:szCs w:val="24"/>
        </w:rPr>
        <w:t>济下</w:t>
      </w:r>
      <w:r w:rsidR="00FA4634" w:rsidRPr="005B6651">
        <w:rPr>
          <w:rFonts w:ascii="楷体" w:eastAsia="楷体" w:hAnsi="楷体"/>
          <w:sz w:val="24"/>
          <w:szCs w:val="24"/>
        </w:rPr>
        <w:t>企业</w:t>
      </w:r>
      <w:r w:rsidR="00875B69" w:rsidRPr="005B6651">
        <w:rPr>
          <w:rFonts w:ascii="楷体" w:eastAsia="楷体" w:hAnsi="楷体" w:hint="eastAsia"/>
          <w:sz w:val="24"/>
          <w:szCs w:val="24"/>
        </w:rPr>
        <w:t>预算</w:t>
      </w:r>
      <w:r w:rsidR="00875B69" w:rsidRPr="005B6651">
        <w:rPr>
          <w:rFonts w:ascii="楷体" w:eastAsia="楷体" w:hAnsi="楷体"/>
          <w:sz w:val="24"/>
          <w:szCs w:val="24"/>
        </w:rPr>
        <w:t>管理难以落地的原因</w:t>
      </w:r>
      <w:r w:rsidR="005A24A0" w:rsidRPr="005B6651">
        <w:rPr>
          <w:rFonts w:ascii="楷体" w:eastAsia="楷体" w:hAnsi="楷体" w:hint="eastAsia"/>
          <w:sz w:val="24"/>
          <w:szCs w:val="24"/>
        </w:rPr>
        <w:t>,</w:t>
      </w:r>
      <w:r w:rsidR="00875B69" w:rsidRPr="005B6651">
        <w:rPr>
          <w:rFonts w:ascii="楷体" w:eastAsia="楷体" w:hAnsi="楷体" w:hint="eastAsia"/>
          <w:sz w:val="24"/>
          <w:szCs w:val="24"/>
        </w:rPr>
        <w:t>并</w:t>
      </w:r>
      <w:r w:rsidR="007E5091" w:rsidRPr="005B6651">
        <w:rPr>
          <w:rFonts w:ascii="楷体" w:eastAsia="楷体" w:hAnsi="楷体" w:hint="eastAsia"/>
          <w:sz w:val="24"/>
          <w:szCs w:val="24"/>
        </w:rPr>
        <w:t>针对性的</w:t>
      </w:r>
      <w:r w:rsidR="00875B69" w:rsidRPr="005B6651">
        <w:rPr>
          <w:rFonts w:ascii="楷体" w:eastAsia="楷体" w:hAnsi="楷体" w:hint="eastAsia"/>
          <w:sz w:val="24"/>
          <w:szCs w:val="24"/>
        </w:rPr>
        <w:t>提</w:t>
      </w:r>
      <w:r w:rsidR="00875B69" w:rsidRPr="005B6651">
        <w:rPr>
          <w:rFonts w:ascii="楷体" w:eastAsia="楷体" w:hAnsi="楷体"/>
          <w:sz w:val="24"/>
          <w:szCs w:val="24"/>
        </w:rPr>
        <w:t>出了</w:t>
      </w:r>
      <w:r w:rsidR="00875B69" w:rsidRPr="005B6651">
        <w:rPr>
          <w:rFonts w:ascii="楷体" w:eastAsia="楷体" w:hAnsi="楷体" w:hint="eastAsia"/>
          <w:sz w:val="24"/>
          <w:szCs w:val="24"/>
        </w:rPr>
        <w:t>促</w:t>
      </w:r>
      <w:r w:rsidR="007E5091" w:rsidRPr="005B6651">
        <w:rPr>
          <w:rFonts w:ascii="楷体" w:eastAsia="楷体" w:hAnsi="楷体" w:hint="eastAsia"/>
          <w:sz w:val="24"/>
          <w:szCs w:val="24"/>
        </w:rPr>
        <w:t>使</w:t>
      </w:r>
      <w:r w:rsidR="00E75F1B" w:rsidRPr="005B6651">
        <w:rPr>
          <w:rFonts w:ascii="楷体" w:eastAsia="楷体" w:hAnsi="楷体"/>
          <w:sz w:val="24"/>
          <w:szCs w:val="24"/>
        </w:rPr>
        <w:t>全面预算管理</w:t>
      </w:r>
      <w:r w:rsidR="00E75F1B" w:rsidRPr="005B6651">
        <w:rPr>
          <w:rFonts w:ascii="楷体" w:eastAsia="楷体" w:hAnsi="楷体" w:hint="eastAsia"/>
          <w:sz w:val="24"/>
          <w:szCs w:val="24"/>
        </w:rPr>
        <w:t>落</w:t>
      </w:r>
      <w:r w:rsidR="00875B69" w:rsidRPr="005B6651">
        <w:rPr>
          <w:rFonts w:ascii="楷体" w:eastAsia="楷体" w:hAnsi="楷体" w:hint="eastAsia"/>
          <w:sz w:val="24"/>
          <w:szCs w:val="24"/>
        </w:rPr>
        <w:t>地的</w:t>
      </w:r>
      <w:r w:rsidR="00875B69" w:rsidRPr="005B6651">
        <w:rPr>
          <w:rFonts w:ascii="楷体" w:eastAsia="楷体" w:hAnsi="楷体"/>
          <w:sz w:val="24"/>
          <w:szCs w:val="24"/>
        </w:rPr>
        <w:t>对策和建议</w:t>
      </w:r>
      <w:r w:rsidR="004726C7" w:rsidRPr="005B6651">
        <w:rPr>
          <w:rFonts w:ascii="楷体" w:eastAsia="楷体" w:hAnsi="楷体"/>
          <w:sz w:val="24"/>
          <w:szCs w:val="24"/>
        </w:rPr>
        <w:t>，</w:t>
      </w:r>
      <w:r w:rsidR="007E5091" w:rsidRPr="005B6651">
        <w:rPr>
          <w:rFonts w:ascii="楷体" w:eastAsia="楷体" w:hAnsi="楷体" w:hint="eastAsia"/>
          <w:sz w:val="24"/>
          <w:szCs w:val="24"/>
        </w:rPr>
        <w:t>具体包括：构建战略规划、全面预算和绩效考核“三驾马车”体系</w:t>
      </w:r>
      <w:r w:rsidR="0072778D">
        <w:rPr>
          <w:rFonts w:ascii="楷体" w:eastAsia="楷体" w:hAnsi="楷体" w:hint="eastAsia"/>
          <w:sz w:val="24"/>
          <w:szCs w:val="24"/>
        </w:rPr>
        <w:t>；</w:t>
      </w:r>
      <w:r w:rsidR="007E5091" w:rsidRPr="005B6651">
        <w:rPr>
          <w:rFonts w:ascii="楷体" w:eastAsia="楷体" w:hAnsi="楷体" w:hint="eastAsia"/>
          <w:sz w:val="24"/>
          <w:szCs w:val="24"/>
        </w:rPr>
        <w:t>适应市场环境、竞争态势和业务的特点，优化预算</w:t>
      </w:r>
      <w:r w:rsidR="00AE0214">
        <w:rPr>
          <w:rFonts w:ascii="楷体" w:eastAsia="楷体" w:hAnsi="楷体" w:hint="eastAsia"/>
          <w:sz w:val="24"/>
          <w:szCs w:val="24"/>
        </w:rPr>
        <w:t>管理</w:t>
      </w:r>
      <w:r w:rsidR="007E5091" w:rsidRPr="005B6651">
        <w:rPr>
          <w:rFonts w:ascii="楷体" w:eastAsia="楷体" w:hAnsi="楷体" w:hint="eastAsia"/>
          <w:sz w:val="24"/>
          <w:szCs w:val="24"/>
        </w:rPr>
        <w:t>方式</w:t>
      </w:r>
      <w:r w:rsidR="0072778D">
        <w:rPr>
          <w:rFonts w:ascii="楷体" w:eastAsia="楷体" w:hAnsi="楷体" w:hint="eastAsia"/>
          <w:sz w:val="24"/>
          <w:szCs w:val="24"/>
        </w:rPr>
        <w:t>；</w:t>
      </w:r>
      <w:r w:rsidR="007E5091" w:rsidRPr="005B6651">
        <w:rPr>
          <w:rFonts w:ascii="楷体" w:eastAsia="楷体" w:hAnsi="楷体" w:hint="eastAsia"/>
          <w:sz w:val="24"/>
          <w:szCs w:val="24"/>
        </w:rPr>
        <w:t>推行项目预算，以项目的投入产出比来衡量项目的价值</w:t>
      </w:r>
      <w:r w:rsidR="0072778D">
        <w:rPr>
          <w:rFonts w:ascii="楷体" w:eastAsia="楷体" w:hAnsi="楷体" w:hint="eastAsia"/>
          <w:sz w:val="24"/>
          <w:szCs w:val="24"/>
        </w:rPr>
        <w:t>；</w:t>
      </w:r>
      <w:r w:rsidR="000A44B8" w:rsidRPr="000A44B8">
        <w:rPr>
          <w:rFonts w:ascii="楷体" w:eastAsia="楷体" w:hAnsi="楷体" w:hint="eastAsia"/>
          <w:sz w:val="24"/>
          <w:szCs w:val="24"/>
        </w:rPr>
        <w:t>预算考核融入到绩效考核之中，建立预算与考核相适应的机制</w:t>
      </w:r>
      <w:r w:rsidR="007E5091" w:rsidRPr="005B6651">
        <w:rPr>
          <w:rFonts w:ascii="楷体" w:eastAsia="楷体" w:hAnsi="楷体" w:hint="eastAsia"/>
          <w:sz w:val="24"/>
          <w:szCs w:val="24"/>
        </w:rPr>
        <w:t>。</w:t>
      </w:r>
    </w:p>
    <w:p w14:paraId="1844FB43" w14:textId="77777777" w:rsidR="00901268" w:rsidRDefault="00192AFC" w:rsidP="00901268">
      <w:pPr>
        <w:spacing w:line="440" w:lineRule="exact"/>
        <w:ind w:firstLineChars="200" w:firstLine="560"/>
        <w:jc w:val="left"/>
        <w:rPr>
          <w:rFonts w:ascii="楷体" w:eastAsia="楷体" w:hAnsi="楷体"/>
          <w:b/>
          <w:sz w:val="24"/>
          <w:szCs w:val="24"/>
        </w:rPr>
      </w:pPr>
      <w:r w:rsidRPr="005B6651">
        <w:rPr>
          <w:rFonts w:ascii="黑体" w:eastAsia="黑体" w:hAnsi="黑体" w:hint="eastAsia"/>
          <w:sz w:val="28"/>
          <w:szCs w:val="28"/>
        </w:rPr>
        <w:t>关</w:t>
      </w:r>
      <w:r w:rsidRPr="005B6651">
        <w:rPr>
          <w:rFonts w:ascii="黑体" w:eastAsia="黑体" w:hAnsi="黑体"/>
          <w:sz w:val="28"/>
          <w:szCs w:val="28"/>
        </w:rPr>
        <w:t>键词：</w:t>
      </w:r>
      <w:r w:rsidR="00F04B73" w:rsidRPr="005B6651">
        <w:rPr>
          <w:rFonts w:ascii="楷体" w:eastAsia="楷体" w:hAnsi="楷体" w:hint="eastAsia"/>
          <w:sz w:val="24"/>
          <w:szCs w:val="24"/>
        </w:rPr>
        <w:t>新</w:t>
      </w:r>
      <w:r w:rsidR="004B2EA6" w:rsidRPr="005B6651">
        <w:rPr>
          <w:rFonts w:ascii="楷体" w:eastAsia="楷体" w:hAnsi="楷体" w:hint="eastAsia"/>
          <w:sz w:val="24"/>
          <w:szCs w:val="24"/>
        </w:rPr>
        <w:t>经济</w:t>
      </w:r>
      <w:r w:rsidR="00F04B73" w:rsidRPr="005B6651">
        <w:rPr>
          <w:rFonts w:ascii="楷体" w:eastAsia="楷体" w:hAnsi="楷体" w:hint="eastAsia"/>
          <w:sz w:val="24"/>
          <w:szCs w:val="24"/>
        </w:rPr>
        <w:t xml:space="preserve"> </w:t>
      </w:r>
      <w:r w:rsidR="004B2EA6" w:rsidRPr="005B6651">
        <w:rPr>
          <w:rFonts w:ascii="楷体" w:eastAsia="楷体" w:hAnsi="楷体" w:hint="eastAsia"/>
          <w:sz w:val="24"/>
          <w:szCs w:val="24"/>
        </w:rPr>
        <w:t>全面</w:t>
      </w:r>
      <w:r w:rsidR="004B2EA6" w:rsidRPr="005B6651">
        <w:rPr>
          <w:rFonts w:ascii="楷体" w:eastAsia="楷体" w:hAnsi="楷体"/>
          <w:sz w:val="24"/>
          <w:szCs w:val="24"/>
        </w:rPr>
        <w:t>预算</w:t>
      </w:r>
      <w:r w:rsidR="007E5091" w:rsidRPr="005B6651">
        <w:rPr>
          <w:rFonts w:ascii="楷体" w:eastAsia="楷体" w:hAnsi="楷体" w:hint="eastAsia"/>
          <w:sz w:val="24"/>
          <w:szCs w:val="24"/>
        </w:rPr>
        <w:t xml:space="preserve"> </w:t>
      </w:r>
      <w:r w:rsidR="007E5091" w:rsidRPr="005B6651">
        <w:rPr>
          <w:rFonts w:ascii="楷体" w:eastAsia="楷体" w:hAnsi="楷体"/>
          <w:sz w:val="24"/>
          <w:szCs w:val="24"/>
        </w:rPr>
        <w:t xml:space="preserve"> </w:t>
      </w:r>
      <w:r w:rsidR="007E5091" w:rsidRPr="005B6651">
        <w:rPr>
          <w:rFonts w:ascii="楷体" w:eastAsia="楷体" w:hAnsi="楷体" w:hint="eastAsia"/>
          <w:sz w:val="24"/>
          <w:szCs w:val="24"/>
        </w:rPr>
        <w:t>预算</w:t>
      </w:r>
      <w:r w:rsidR="004B2EA6" w:rsidRPr="005B6651">
        <w:rPr>
          <w:rFonts w:ascii="楷体" w:eastAsia="楷体" w:hAnsi="楷体"/>
          <w:sz w:val="24"/>
          <w:szCs w:val="24"/>
        </w:rPr>
        <w:t>管理</w:t>
      </w:r>
      <w:r>
        <w:rPr>
          <w:rFonts w:ascii="楷体" w:eastAsia="楷体" w:hAnsi="楷体" w:hint="eastAsia"/>
          <w:b/>
          <w:sz w:val="24"/>
          <w:szCs w:val="24"/>
        </w:rPr>
        <w:t xml:space="preserve"> </w:t>
      </w:r>
      <w:r>
        <w:rPr>
          <w:rFonts w:ascii="楷体" w:eastAsia="楷体" w:hAnsi="楷体"/>
          <w:b/>
          <w:sz w:val="24"/>
          <w:szCs w:val="24"/>
        </w:rPr>
        <w:t xml:space="preserve"> </w:t>
      </w:r>
    </w:p>
    <w:p w14:paraId="10D57E64" w14:textId="79A6EBDC" w:rsidR="00192AFC" w:rsidRDefault="00192AFC" w:rsidP="00B50069">
      <w:pPr>
        <w:pStyle w:val="a3"/>
        <w:numPr>
          <w:ilvl w:val="0"/>
          <w:numId w:val="1"/>
        </w:numPr>
        <w:spacing w:line="440" w:lineRule="exact"/>
        <w:ind w:left="1276" w:firstLineChars="0"/>
        <w:jc w:val="left"/>
        <w:rPr>
          <w:rFonts w:ascii="黑体" w:eastAsia="黑体" w:hAnsi="黑体"/>
          <w:sz w:val="28"/>
          <w:szCs w:val="28"/>
        </w:rPr>
      </w:pPr>
      <w:r w:rsidRPr="00CC5177">
        <w:rPr>
          <w:rFonts w:ascii="黑体" w:eastAsia="黑体" w:hAnsi="黑体"/>
          <w:sz w:val="28"/>
          <w:szCs w:val="28"/>
        </w:rPr>
        <w:t>引言</w:t>
      </w:r>
    </w:p>
    <w:p w14:paraId="695E6B50" w14:textId="77777777" w:rsidR="00C72170" w:rsidRDefault="00377957" w:rsidP="00B50069">
      <w:pPr>
        <w:spacing w:line="440" w:lineRule="exact"/>
        <w:ind w:left="560"/>
        <w:jc w:val="left"/>
        <w:rPr>
          <w:rFonts w:asciiTheme="minorEastAsia" w:hAnsiTheme="minorEastAsia"/>
          <w:sz w:val="24"/>
          <w:szCs w:val="24"/>
        </w:rPr>
      </w:pPr>
      <w:r w:rsidRPr="006424C4">
        <w:rPr>
          <w:rFonts w:asciiTheme="minorEastAsia" w:hAnsiTheme="minorEastAsia" w:hint="eastAsia"/>
          <w:sz w:val="24"/>
          <w:szCs w:val="24"/>
        </w:rPr>
        <w:t>随</w:t>
      </w:r>
      <w:r w:rsidRPr="006424C4">
        <w:rPr>
          <w:rFonts w:asciiTheme="minorEastAsia" w:hAnsiTheme="minorEastAsia"/>
          <w:sz w:val="24"/>
          <w:szCs w:val="24"/>
        </w:rPr>
        <w:t>着移动互联网的到来，以</w:t>
      </w:r>
      <w:r w:rsidR="003E08F3" w:rsidRPr="006424C4">
        <w:rPr>
          <w:rFonts w:asciiTheme="minorEastAsia" w:hAnsiTheme="minorEastAsia" w:hint="eastAsia"/>
          <w:sz w:val="24"/>
          <w:szCs w:val="24"/>
        </w:rPr>
        <w:t>信息技术革命</w:t>
      </w:r>
      <w:r w:rsidRPr="006424C4">
        <w:rPr>
          <w:rFonts w:asciiTheme="minorEastAsia" w:hAnsiTheme="minorEastAsia" w:hint="eastAsia"/>
          <w:sz w:val="24"/>
          <w:szCs w:val="24"/>
        </w:rPr>
        <w:t>推进的科技型、创新型经济得</w:t>
      </w:r>
      <w:r w:rsidRPr="006424C4">
        <w:rPr>
          <w:rFonts w:asciiTheme="minorEastAsia" w:hAnsiTheme="minorEastAsia"/>
          <w:sz w:val="24"/>
          <w:szCs w:val="24"/>
        </w:rPr>
        <w:t>到了</w:t>
      </w:r>
      <w:r w:rsidRPr="006424C4">
        <w:rPr>
          <w:rFonts w:asciiTheme="minorEastAsia" w:hAnsiTheme="minorEastAsia" w:hint="eastAsia"/>
          <w:sz w:val="24"/>
          <w:szCs w:val="24"/>
        </w:rPr>
        <w:t>蓬勃</w:t>
      </w:r>
      <w:r w:rsidR="003E08F3" w:rsidRPr="006424C4">
        <w:rPr>
          <w:rFonts w:asciiTheme="minorEastAsia" w:hAnsiTheme="minorEastAsia"/>
          <w:sz w:val="24"/>
          <w:szCs w:val="24"/>
        </w:rPr>
        <w:t>兴起</w:t>
      </w:r>
    </w:p>
    <w:p w14:paraId="6647C39D" w14:textId="2C9DF942" w:rsidR="00031855" w:rsidRPr="0079384C" w:rsidRDefault="003E08F3" w:rsidP="00B50069">
      <w:pPr>
        <w:spacing w:line="440" w:lineRule="exact"/>
        <w:jc w:val="left"/>
        <w:rPr>
          <w:rFonts w:asciiTheme="minorEastAsia" w:hAnsiTheme="minorEastAsia"/>
          <w:color w:val="000000" w:themeColor="text1"/>
          <w:sz w:val="24"/>
          <w:szCs w:val="24"/>
        </w:rPr>
      </w:pPr>
      <w:r w:rsidRPr="006424C4">
        <w:rPr>
          <w:rFonts w:asciiTheme="minorEastAsia" w:hAnsiTheme="minorEastAsia"/>
          <w:sz w:val="24"/>
          <w:szCs w:val="24"/>
        </w:rPr>
        <w:t>和发展</w:t>
      </w:r>
      <w:r w:rsidR="002F0971" w:rsidRPr="006424C4">
        <w:rPr>
          <w:rFonts w:asciiTheme="minorEastAsia" w:hAnsiTheme="minorEastAsia" w:hint="eastAsia"/>
          <w:sz w:val="24"/>
          <w:szCs w:val="24"/>
        </w:rPr>
        <w:t>，</w:t>
      </w:r>
      <w:r w:rsidR="002F0971" w:rsidRPr="006424C4">
        <w:rPr>
          <w:rFonts w:asciiTheme="minorEastAsia" w:hAnsiTheme="minorEastAsia"/>
          <w:sz w:val="24"/>
          <w:szCs w:val="24"/>
        </w:rPr>
        <w:t>新经济的</w:t>
      </w:r>
      <w:r w:rsidR="002F0971" w:rsidRPr="006424C4">
        <w:rPr>
          <w:rFonts w:asciiTheme="minorEastAsia" w:hAnsiTheme="minorEastAsia" w:hint="eastAsia"/>
          <w:sz w:val="24"/>
          <w:szCs w:val="24"/>
        </w:rPr>
        <w:t>显</w:t>
      </w:r>
      <w:r w:rsidR="002F0971" w:rsidRPr="006424C4">
        <w:rPr>
          <w:rFonts w:asciiTheme="minorEastAsia" w:hAnsiTheme="minorEastAsia"/>
          <w:sz w:val="24"/>
          <w:szCs w:val="24"/>
        </w:rPr>
        <w:t>著特点是快、变和创新</w:t>
      </w:r>
      <w:r w:rsidR="00C95A8A">
        <w:rPr>
          <w:rFonts w:asciiTheme="minorEastAsia" w:hAnsiTheme="minorEastAsia" w:hint="eastAsia"/>
          <w:sz w:val="24"/>
          <w:szCs w:val="24"/>
        </w:rPr>
        <w:t>。</w:t>
      </w:r>
      <w:r w:rsidR="002F0971" w:rsidRPr="006424C4">
        <w:rPr>
          <w:rFonts w:asciiTheme="minorEastAsia" w:hAnsiTheme="minorEastAsia"/>
          <w:sz w:val="24"/>
          <w:szCs w:val="24"/>
        </w:rPr>
        <w:t>这</w:t>
      </w:r>
      <w:r w:rsidR="0072778D">
        <w:rPr>
          <w:rFonts w:asciiTheme="minorEastAsia" w:hAnsiTheme="minorEastAsia" w:hint="eastAsia"/>
          <w:sz w:val="24"/>
          <w:szCs w:val="24"/>
        </w:rPr>
        <w:t>不仅</w:t>
      </w:r>
      <w:r w:rsidR="002F0971" w:rsidRPr="006424C4">
        <w:rPr>
          <w:rFonts w:asciiTheme="minorEastAsia" w:hAnsiTheme="minorEastAsia"/>
          <w:sz w:val="24"/>
          <w:szCs w:val="24"/>
        </w:rPr>
        <w:t>对企业</w:t>
      </w:r>
      <w:r w:rsidR="00C95A8A">
        <w:rPr>
          <w:rFonts w:asciiTheme="minorEastAsia" w:hAnsiTheme="minorEastAsia" w:hint="eastAsia"/>
          <w:sz w:val="24"/>
          <w:szCs w:val="24"/>
        </w:rPr>
        <w:t>的</w:t>
      </w:r>
      <w:r w:rsidR="002F0971" w:rsidRPr="006424C4">
        <w:rPr>
          <w:rFonts w:asciiTheme="minorEastAsia" w:hAnsiTheme="minorEastAsia" w:hint="eastAsia"/>
          <w:sz w:val="24"/>
          <w:szCs w:val="24"/>
        </w:rPr>
        <w:t>发</w:t>
      </w:r>
      <w:r w:rsidR="002F0971" w:rsidRPr="006424C4">
        <w:rPr>
          <w:rFonts w:asciiTheme="minorEastAsia" w:hAnsiTheme="minorEastAsia"/>
          <w:sz w:val="24"/>
          <w:szCs w:val="24"/>
        </w:rPr>
        <w:t>展</w:t>
      </w:r>
      <w:r w:rsidR="007E5091">
        <w:rPr>
          <w:rFonts w:asciiTheme="minorEastAsia" w:hAnsiTheme="minorEastAsia" w:hint="eastAsia"/>
          <w:sz w:val="24"/>
          <w:szCs w:val="24"/>
        </w:rPr>
        <w:t>有很大的</w:t>
      </w:r>
      <w:r w:rsidR="00C95A8A">
        <w:rPr>
          <w:rFonts w:asciiTheme="minorEastAsia" w:hAnsiTheme="minorEastAsia" w:hint="eastAsia"/>
          <w:sz w:val="24"/>
          <w:szCs w:val="24"/>
        </w:rPr>
        <w:t>影响</w:t>
      </w:r>
      <w:r w:rsidR="002F0971" w:rsidRPr="006424C4">
        <w:rPr>
          <w:rFonts w:asciiTheme="minorEastAsia" w:hAnsiTheme="minorEastAsia" w:hint="eastAsia"/>
          <w:sz w:val="24"/>
          <w:szCs w:val="24"/>
        </w:rPr>
        <w:t>，</w:t>
      </w:r>
      <w:r w:rsidR="00C95A8A">
        <w:rPr>
          <w:rFonts w:asciiTheme="minorEastAsia" w:hAnsiTheme="minorEastAsia" w:hint="eastAsia"/>
          <w:sz w:val="24"/>
          <w:szCs w:val="24"/>
        </w:rPr>
        <w:t>而</w:t>
      </w:r>
      <w:r w:rsidR="00C95A8A">
        <w:rPr>
          <w:rFonts w:asciiTheme="minorEastAsia" w:hAnsiTheme="minorEastAsia"/>
          <w:sz w:val="24"/>
          <w:szCs w:val="24"/>
        </w:rPr>
        <w:t>且</w:t>
      </w:r>
      <w:r w:rsidR="002F0971" w:rsidRPr="006424C4">
        <w:rPr>
          <w:rFonts w:asciiTheme="minorEastAsia" w:hAnsiTheme="minorEastAsia"/>
          <w:sz w:val="24"/>
          <w:szCs w:val="24"/>
        </w:rPr>
        <w:t>对传统的</w:t>
      </w:r>
      <w:r w:rsidR="002F0971" w:rsidRPr="006424C4">
        <w:rPr>
          <w:rFonts w:asciiTheme="minorEastAsia" w:hAnsiTheme="minorEastAsia" w:hint="eastAsia"/>
          <w:sz w:val="24"/>
          <w:szCs w:val="24"/>
        </w:rPr>
        <w:t>全</w:t>
      </w:r>
      <w:r w:rsidR="002F0971" w:rsidRPr="006424C4">
        <w:rPr>
          <w:rFonts w:asciiTheme="minorEastAsia" w:hAnsiTheme="minorEastAsia"/>
          <w:sz w:val="24"/>
          <w:szCs w:val="24"/>
        </w:rPr>
        <w:t>面预算管理提出了新的</w:t>
      </w:r>
      <w:r w:rsidR="00C95A8A">
        <w:rPr>
          <w:rFonts w:asciiTheme="minorEastAsia" w:hAnsiTheme="minorEastAsia" w:hint="eastAsia"/>
          <w:sz w:val="24"/>
          <w:szCs w:val="24"/>
        </w:rPr>
        <w:t>挑战</w:t>
      </w:r>
      <w:r w:rsidR="002F0971" w:rsidRPr="006424C4">
        <w:rPr>
          <w:rFonts w:asciiTheme="minorEastAsia" w:hAnsiTheme="minorEastAsia"/>
          <w:sz w:val="24"/>
          <w:szCs w:val="24"/>
        </w:rPr>
        <w:t>。</w:t>
      </w:r>
      <w:r w:rsidR="00031855" w:rsidRPr="006424C4">
        <w:rPr>
          <w:rFonts w:asciiTheme="minorEastAsia" w:hAnsiTheme="minorEastAsia" w:hint="eastAsia"/>
          <w:sz w:val="24"/>
          <w:szCs w:val="24"/>
        </w:rPr>
        <w:t>古人云：“凡事预则立，不预则废。”</w:t>
      </w:r>
      <w:r w:rsidR="00031855" w:rsidRPr="006424C4">
        <w:rPr>
          <w:rFonts w:asciiTheme="minorEastAsia" w:hAnsiTheme="minorEastAsia"/>
          <w:sz w:val="24"/>
          <w:szCs w:val="24"/>
        </w:rPr>
        <w:t>对</w:t>
      </w:r>
      <w:r w:rsidR="00031855" w:rsidRPr="006424C4">
        <w:rPr>
          <w:rFonts w:asciiTheme="minorEastAsia" w:hAnsiTheme="minorEastAsia" w:hint="eastAsia"/>
          <w:sz w:val="24"/>
          <w:szCs w:val="24"/>
        </w:rPr>
        <w:t>于新经</w:t>
      </w:r>
      <w:r w:rsidR="00031855" w:rsidRPr="006424C4">
        <w:rPr>
          <w:rFonts w:asciiTheme="minorEastAsia" w:hAnsiTheme="minorEastAsia"/>
          <w:sz w:val="24"/>
          <w:szCs w:val="24"/>
        </w:rPr>
        <w:t>济下的</w:t>
      </w:r>
      <w:r w:rsidR="003867A9">
        <w:rPr>
          <w:rFonts w:asciiTheme="minorEastAsia" w:hAnsiTheme="minorEastAsia" w:hint="eastAsia"/>
          <w:sz w:val="24"/>
          <w:szCs w:val="24"/>
        </w:rPr>
        <w:t>科技型</w:t>
      </w:r>
      <w:r w:rsidR="003867A9">
        <w:rPr>
          <w:rFonts w:asciiTheme="minorEastAsia" w:hAnsiTheme="minorEastAsia"/>
          <w:sz w:val="24"/>
          <w:szCs w:val="24"/>
        </w:rPr>
        <w:t>、创新型</w:t>
      </w:r>
      <w:r w:rsidR="00031855" w:rsidRPr="006424C4">
        <w:rPr>
          <w:rFonts w:asciiTheme="minorEastAsia" w:hAnsiTheme="minorEastAsia"/>
          <w:sz w:val="24"/>
          <w:szCs w:val="24"/>
        </w:rPr>
        <w:t>企业而言，</w:t>
      </w:r>
      <w:r w:rsidR="00031855" w:rsidRPr="006424C4">
        <w:rPr>
          <w:rFonts w:asciiTheme="minorEastAsia" w:hAnsiTheme="minorEastAsia" w:hint="eastAsia"/>
          <w:sz w:val="24"/>
          <w:szCs w:val="24"/>
        </w:rPr>
        <w:t>无论</w:t>
      </w:r>
      <w:r w:rsidR="00031855" w:rsidRPr="006424C4">
        <w:rPr>
          <w:rFonts w:asciiTheme="minorEastAsia" w:hAnsiTheme="minorEastAsia"/>
          <w:sz w:val="24"/>
          <w:szCs w:val="24"/>
        </w:rPr>
        <w:t>是资源</w:t>
      </w:r>
      <w:r w:rsidR="00031855" w:rsidRPr="006424C4">
        <w:rPr>
          <w:rFonts w:asciiTheme="minorEastAsia" w:hAnsiTheme="minorEastAsia" w:hint="eastAsia"/>
          <w:sz w:val="24"/>
          <w:szCs w:val="24"/>
        </w:rPr>
        <w:t>还</w:t>
      </w:r>
      <w:r w:rsidR="00031855" w:rsidRPr="006424C4">
        <w:rPr>
          <w:rFonts w:asciiTheme="minorEastAsia" w:hAnsiTheme="minorEastAsia"/>
          <w:sz w:val="24"/>
          <w:szCs w:val="24"/>
        </w:rPr>
        <w:t>是人才的配置</w:t>
      </w:r>
      <w:r w:rsidR="00031855" w:rsidRPr="006424C4">
        <w:rPr>
          <w:rFonts w:asciiTheme="minorEastAsia" w:hAnsiTheme="minorEastAsia" w:hint="eastAsia"/>
          <w:sz w:val="24"/>
          <w:szCs w:val="24"/>
        </w:rPr>
        <w:t>都不</w:t>
      </w:r>
      <w:r w:rsidR="00031855" w:rsidRPr="006424C4">
        <w:rPr>
          <w:rFonts w:asciiTheme="minorEastAsia" w:hAnsiTheme="minorEastAsia"/>
          <w:sz w:val="24"/>
          <w:szCs w:val="24"/>
        </w:rPr>
        <w:t>完备</w:t>
      </w:r>
      <w:r w:rsidR="005A24A0">
        <w:rPr>
          <w:rFonts w:asciiTheme="minorEastAsia" w:hAnsiTheme="minorEastAsia" w:hint="eastAsia"/>
          <w:sz w:val="24"/>
          <w:szCs w:val="24"/>
        </w:rPr>
        <w:t>且</w:t>
      </w:r>
      <w:r w:rsidR="00031855" w:rsidRPr="006424C4">
        <w:rPr>
          <w:rFonts w:asciiTheme="minorEastAsia" w:hAnsiTheme="minorEastAsia"/>
          <w:sz w:val="24"/>
          <w:szCs w:val="24"/>
        </w:rPr>
        <w:t>存在更大的不确定性，</w:t>
      </w:r>
      <w:r w:rsidR="00031855" w:rsidRPr="0079384C">
        <w:rPr>
          <w:rFonts w:asciiTheme="minorEastAsia" w:hAnsiTheme="minorEastAsia"/>
          <w:color w:val="000000" w:themeColor="text1"/>
          <w:sz w:val="24"/>
          <w:szCs w:val="24"/>
        </w:rPr>
        <w:t>全</w:t>
      </w:r>
      <w:r w:rsidR="00031855" w:rsidRPr="0079384C">
        <w:rPr>
          <w:rFonts w:asciiTheme="minorEastAsia" w:hAnsiTheme="minorEastAsia" w:hint="eastAsia"/>
          <w:color w:val="000000" w:themeColor="text1"/>
          <w:sz w:val="24"/>
          <w:szCs w:val="24"/>
        </w:rPr>
        <w:t>面</w:t>
      </w:r>
      <w:r w:rsidR="00031855" w:rsidRPr="0079384C">
        <w:rPr>
          <w:rFonts w:asciiTheme="minorEastAsia" w:hAnsiTheme="minorEastAsia"/>
          <w:color w:val="000000" w:themeColor="text1"/>
          <w:sz w:val="24"/>
          <w:szCs w:val="24"/>
        </w:rPr>
        <w:t>预算落地</w:t>
      </w:r>
      <w:r w:rsidR="007C59BD" w:rsidRPr="0079384C">
        <w:rPr>
          <w:rFonts w:asciiTheme="minorEastAsia" w:hAnsiTheme="minorEastAsia" w:hint="eastAsia"/>
          <w:color w:val="000000" w:themeColor="text1"/>
          <w:sz w:val="24"/>
          <w:szCs w:val="24"/>
        </w:rPr>
        <w:t>的</w:t>
      </w:r>
      <w:r w:rsidR="00031855" w:rsidRPr="0079384C">
        <w:rPr>
          <w:rFonts w:asciiTheme="minorEastAsia" w:hAnsiTheme="minorEastAsia"/>
          <w:color w:val="000000" w:themeColor="text1"/>
          <w:sz w:val="24"/>
          <w:szCs w:val="24"/>
        </w:rPr>
        <w:t>难度</w:t>
      </w:r>
      <w:r w:rsidR="0021484E">
        <w:rPr>
          <w:rFonts w:asciiTheme="minorEastAsia" w:hAnsiTheme="minorEastAsia" w:hint="eastAsia"/>
          <w:color w:val="000000" w:themeColor="text1"/>
          <w:sz w:val="24"/>
          <w:szCs w:val="24"/>
        </w:rPr>
        <w:t>较</w:t>
      </w:r>
      <w:r w:rsidR="0021484E" w:rsidRPr="0079384C">
        <w:rPr>
          <w:rFonts w:asciiTheme="minorEastAsia" w:hAnsiTheme="minorEastAsia"/>
          <w:color w:val="000000" w:themeColor="text1"/>
          <w:sz w:val="24"/>
          <w:szCs w:val="24"/>
        </w:rPr>
        <w:t>大</w:t>
      </w:r>
      <w:r w:rsidR="00031855" w:rsidRPr="0079384C">
        <w:rPr>
          <w:rFonts w:asciiTheme="minorEastAsia" w:hAnsiTheme="minorEastAsia"/>
          <w:color w:val="000000" w:themeColor="text1"/>
          <w:sz w:val="24"/>
          <w:szCs w:val="24"/>
        </w:rPr>
        <w:t>。</w:t>
      </w:r>
    </w:p>
    <w:p w14:paraId="78A29637" w14:textId="5A2859A7" w:rsidR="00F26005" w:rsidRPr="006424C4" w:rsidRDefault="00B06E0C" w:rsidP="00B50069">
      <w:pPr>
        <w:spacing w:line="440" w:lineRule="exact"/>
        <w:ind w:firstLine="570"/>
        <w:jc w:val="left"/>
        <w:rPr>
          <w:rFonts w:asciiTheme="minorEastAsia" w:hAnsiTheme="minorEastAsia"/>
          <w:sz w:val="24"/>
          <w:szCs w:val="24"/>
        </w:rPr>
      </w:pPr>
      <w:r w:rsidRPr="00C6515E">
        <w:rPr>
          <w:rFonts w:asciiTheme="minorEastAsia" w:hAnsiTheme="minorEastAsia" w:hint="eastAsia"/>
          <w:color w:val="000000" w:themeColor="text1"/>
          <w:sz w:val="24"/>
          <w:szCs w:val="24"/>
        </w:rPr>
        <w:t>美国</w:t>
      </w:r>
      <w:r w:rsidR="00F26005" w:rsidRPr="00C6515E">
        <w:rPr>
          <w:rFonts w:asciiTheme="minorEastAsia" w:hAnsiTheme="minorEastAsia" w:hint="eastAsia"/>
          <w:color w:val="000000" w:themeColor="text1"/>
          <w:sz w:val="24"/>
          <w:szCs w:val="24"/>
        </w:rPr>
        <w:t>著</w:t>
      </w:r>
      <w:r w:rsidRPr="00C6515E">
        <w:rPr>
          <w:rFonts w:asciiTheme="minorEastAsia" w:hAnsiTheme="minorEastAsia" w:hint="eastAsia"/>
          <w:color w:val="000000" w:themeColor="text1"/>
          <w:sz w:val="24"/>
          <w:szCs w:val="24"/>
        </w:rPr>
        <w:t>名管理学家戴维•奥利</w:t>
      </w:r>
      <w:r w:rsidR="00031855" w:rsidRPr="00C6515E">
        <w:rPr>
          <w:rFonts w:asciiTheme="minorEastAsia" w:hAnsiTheme="minorEastAsia" w:hint="eastAsia"/>
          <w:color w:val="000000" w:themeColor="text1"/>
          <w:sz w:val="24"/>
          <w:szCs w:val="24"/>
        </w:rPr>
        <w:t>指出，</w:t>
      </w:r>
      <w:r w:rsidRPr="00C6515E">
        <w:rPr>
          <w:rFonts w:asciiTheme="minorEastAsia" w:hAnsiTheme="minorEastAsia" w:hint="eastAsia"/>
          <w:color w:val="000000" w:themeColor="text1"/>
          <w:sz w:val="24"/>
          <w:szCs w:val="24"/>
        </w:rPr>
        <w:t>全面预算管理是为数不多的几个能把组织的所有关键问题融合于一个体系之中的管理控制方法之一。</w:t>
      </w:r>
      <w:r w:rsidR="0021484E" w:rsidRPr="00C6515E">
        <w:rPr>
          <w:rFonts w:asciiTheme="minorEastAsia" w:hAnsiTheme="minorEastAsia" w:hint="eastAsia"/>
          <w:color w:val="000000" w:themeColor="text1"/>
          <w:sz w:val="24"/>
          <w:szCs w:val="24"/>
        </w:rPr>
        <w:t>在企业</w:t>
      </w:r>
      <w:r w:rsidR="0021484E" w:rsidRPr="00C6515E">
        <w:rPr>
          <w:rFonts w:asciiTheme="minorEastAsia" w:hAnsiTheme="minorEastAsia"/>
          <w:color w:val="000000" w:themeColor="text1"/>
          <w:sz w:val="24"/>
          <w:szCs w:val="24"/>
        </w:rPr>
        <w:t>运营</w:t>
      </w:r>
      <w:r w:rsidR="0021484E" w:rsidRPr="00C6515E">
        <w:rPr>
          <w:rFonts w:asciiTheme="minorEastAsia" w:hAnsiTheme="minorEastAsia" w:hint="eastAsia"/>
          <w:color w:val="000000" w:themeColor="text1"/>
          <w:sz w:val="24"/>
          <w:szCs w:val="24"/>
        </w:rPr>
        <w:t>过程</w:t>
      </w:r>
      <w:r w:rsidR="0021484E" w:rsidRPr="00C6515E">
        <w:rPr>
          <w:rFonts w:asciiTheme="minorEastAsia" w:hAnsiTheme="minorEastAsia"/>
          <w:color w:val="000000" w:themeColor="text1"/>
          <w:sz w:val="24"/>
          <w:szCs w:val="24"/>
        </w:rPr>
        <w:t>中</w:t>
      </w:r>
      <w:r w:rsidR="00042DE7" w:rsidRPr="00C6515E">
        <w:rPr>
          <w:rFonts w:asciiTheme="minorEastAsia" w:hAnsiTheme="minorEastAsia" w:hint="eastAsia"/>
          <w:color w:val="000000" w:themeColor="text1"/>
          <w:sz w:val="24"/>
          <w:szCs w:val="24"/>
        </w:rPr>
        <w:t>，</w:t>
      </w:r>
      <w:r w:rsidR="0021484E" w:rsidRPr="00C6515E">
        <w:rPr>
          <w:rFonts w:asciiTheme="minorEastAsia" w:hAnsiTheme="minorEastAsia" w:hint="eastAsia"/>
          <w:color w:val="000000" w:themeColor="text1"/>
          <w:sz w:val="24"/>
          <w:szCs w:val="24"/>
        </w:rPr>
        <w:t>预算</w:t>
      </w:r>
      <w:r w:rsidR="0021484E" w:rsidRPr="00C6515E">
        <w:rPr>
          <w:rFonts w:asciiTheme="minorEastAsia" w:hAnsiTheme="minorEastAsia"/>
          <w:color w:val="000000" w:themeColor="text1"/>
          <w:sz w:val="24"/>
          <w:szCs w:val="24"/>
        </w:rPr>
        <w:t>管理</w:t>
      </w:r>
      <w:r w:rsidR="00042DE7" w:rsidRPr="00C6515E">
        <w:rPr>
          <w:rFonts w:asciiTheme="minorEastAsia" w:hAnsiTheme="minorEastAsia" w:hint="eastAsia"/>
          <w:color w:val="000000" w:themeColor="text1"/>
          <w:sz w:val="24"/>
          <w:szCs w:val="24"/>
        </w:rPr>
        <w:t>上</w:t>
      </w:r>
      <w:r w:rsidR="00042DE7" w:rsidRPr="006424C4">
        <w:rPr>
          <w:rFonts w:asciiTheme="minorEastAsia" w:hAnsiTheme="minorEastAsia" w:hint="eastAsia"/>
          <w:sz w:val="24"/>
          <w:szCs w:val="24"/>
        </w:rPr>
        <w:t>接战略</w:t>
      </w:r>
      <w:r w:rsidR="0021484E">
        <w:rPr>
          <w:rFonts w:asciiTheme="minorEastAsia" w:hAnsiTheme="minorEastAsia" w:hint="eastAsia"/>
          <w:sz w:val="24"/>
          <w:szCs w:val="24"/>
        </w:rPr>
        <w:t>规划</w:t>
      </w:r>
      <w:r w:rsidR="00042DE7" w:rsidRPr="006424C4">
        <w:rPr>
          <w:rFonts w:asciiTheme="minorEastAsia" w:hAnsiTheme="minorEastAsia" w:hint="eastAsia"/>
          <w:sz w:val="24"/>
          <w:szCs w:val="24"/>
        </w:rPr>
        <w:t>、下接绩效</w:t>
      </w:r>
      <w:r w:rsidR="0021484E">
        <w:rPr>
          <w:rFonts w:asciiTheme="minorEastAsia" w:hAnsiTheme="minorEastAsia" w:hint="eastAsia"/>
          <w:sz w:val="24"/>
          <w:szCs w:val="24"/>
        </w:rPr>
        <w:t>考</w:t>
      </w:r>
      <w:r w:rsidR="0021484E">
        <w:rPr>
          <w:rFonts w:asciiTheme="minorEastAsia" w:hAnsiTheme="minorEastAsia"/>
          <w:sz w:val="24"/>
          <w:szCs w:val="24"/>
        </w:rPr>
        <w:t>核</w:t>
      </w:r>
      <w:r w:rsidR="00042DE7" w:rsidRPr="006424C4">
        <w:rPr>
          <w:rFonts w:asciiTheme="minorEastAsia" w:hAnsiTheme="minorEastAsia" w:hint="eastAsia"/>
          <w:sz w:val="24"/>
          <w:szCs w:val="24"/>
        </w:rPr>
        <w:t>、中间连着运营</w:t>
      </w:r>
      <w:r w:rsidR="0021484E">
        <w:rPr>
          <w:rFonts w:asciiTheme="minorEastAsia" w:hAnsiTheme="minorEastAsia" w:hint="eastAsia"/>
          <w:sz w:val="24"/>
          <w:szCs w:val="24"/>
        </w:rPr>
        <w:t>管理</w:t>
      </w:r>
      <w:r w:rsidR="00042DE7" w:rsidRPr="006424C4">
        <w:rPr>
          <w:rFonts w:asciiTheme="minorEastAsia" w:hAnsiTheme="minorEastAsia" w:hint="eastAsia"/>
          <w:sz w:val="24"/>
          <w:szCs w:val="24"/>
        </w:rPr>
        <w:t>，它把企业的产、供、销、</w:t>
      </w:r>
      <w:r w:rsidR="005567B2" w:rsidRPr="006424C4">
        <w:rPr>
          <w:rFonts w:asciiTheme="minorEastAsia" w:hAnsiTheme="minorEastAsia" w:hint="eastAsia"/>
          <w:sz w:val="24"/>
          <w:szCs w:val="24"/>
        </w:rPr>
        <w:t>研</w:t>
      </w:r>
      <w:r w:rsidR="00896D12">
        <w:rPr>
          <w:rFonts w:asciiTheme="minorEastAsia" w:hAnsiTheme="minorEastAsia" w:hint="eastAsia"/>
          <w:sz w:val="24"/>
          <w:szCs w:val="24"/>
        </w:rPr>
        <w:t>与</w:t>
      </w:r>
      <w:r w:rsidR="00042DE7" w:rsidRPr="006424C4">
        <w:rPr>
          <w:rFonts w:asciiTheme="minorEastAsia" w:hAnsiTheme="minorEastAsia" w:hint="eastAsia"/>
          <w:sz w:val="24"/>
          <w:szCs w:val="24"/>
        </w:rPr>
        <w:t>人、财、物统统纳入一个管理体系之中。因此</w:t>
      </w:r>
      <w:r w:rsidR="00042DE7" w:rsidRPr="006424C4">
        <w:rPr>
          <w:rFonts w:asciiTheme="minorEastAsia" w:hAnsiTheme="minorEastAsia"/>
          <w:sz w:val="24"/>
          <w:szCs w:val="24"/>
        </w:rPr>
        <w:t>，</w:t>
      </w:r>
      <w:r w:rsidR="003059A4" w:rsidRPr="006424C4">
        <w:rPr>
          <w:rFonts w:asciiTheme="minorEastAsia" w:hAnsiTheme="minorEastAsia" w:hint="eastAsia"/>
          <w:sz w:val="24"/>
          <w:szCs w:val="24"/>
        </w:rPr>
        <w:t>企业预算管理的本质是在战略的指导下配置资源，是对企业战略的分解和</w:t>
      </w:r>
      <w:r w:rsidR="00461208">
        <w:rPr>
          <w:rFonts w:asciiTheme="minorEastAsia" w:hAnsiTheme="minorEastAsia" w:hint="eastAsia"/>
          <w:sz w:val="24"/>
          <w:szCs w:val="24"/>
        </w:rPr>
        <w:t>对</w:t>
      </w:r>
      <w:r w:rsidR="00F26005" w:rsidRPr="006424C4">
        <w:rPr>
          <w:rFonts w:asciiTheme="minorEastAsia" w:hAnsiTheme="minorEastAsia" w:hint="eastAsia"/>
          <w:sz w:val="24"/>
          <w:szCs w:val="24"/>
        </w:rPr>
        <w:t>绩</w:t>
      </w:r>
      <w:r w:rsidR="00F26005" w:rsidRPr="006424C4">
        <w:rPr>
          <w:rFonts w:asciiTheme="minorEastAsia" w:hAnsiTheme="minorEastAsia"/>
          <w:sz w:val="24"/>
          <w:szCs w:val="24"/>
        </w:rPr>
        <w:t>效</w:t>
      </w:r>
      <w:r w:rsidR="00F26005" w:rsidRPr="006424C4">
        <w:rPr>
          <w:rFonts w:asciiTheme="minorEastAsia" w:hAnsiTheme="minorEastAsia" w:hint="eastAsia"/>
          <w:sz w:val="24"/>
          <w:szCs w:val="24"/>
        </w:rPr>
        <w:t>考核的支撑。</w:t>
      </w:r>
      <w:r w:rsidR="00BB1AA5" w:rsidRPr="006424C4">
        <w:rPr>
          <w:rFonts w:asciiTheme="minorEastAsia" w:hAnsiTheme="minorEastAsia" w:hint="eastAsia"/>
          <w:sz w:val="24"/>
          <w:szCs w:val="24"/>
        </w:rPr>
        <w:t>无</w:t>
      </w:r>
      <w:r w:rsidR="00BB1AA5" w:rsidRPr="006424C4">
        <w:rPr>
          <w:rFonts w:asciiTheme="minorEastAsia" w:hAnsiTheme="minorEastAsia"/>
          <w:sz w:val="24"/>
          <w:szCs w:val="24"/>
        </w:rPr>
        <w:t>论是</w:t>
      </w:r>
      <w:r w:rsidR="00BB1AA5" w:rsidRPr="006424C4">
        <w:rPr>
          <w:rFonts w:asciiTheme="minorEastAsia" w:hAnsiTheme="minorEastAsia" w:hint="eastAsia"/>
          <w:sz w:val="24"/>
          <w:szCs w:val="24"/>
        </w:rPr>
        <w:t>一家什么</w:t>
      </w:r>
      <w:r w:rsidR="00BB1AA5" w:rsidRPr="006424C4">
        <w:rPr>
          <w:rFonts w:asciiTheme="minorEastAsia" w:hAnsiTheme="minorEastAsia"/>
          <w:sz w:val="24"/>
          <w:szCs w:val="24"/>
        </w:rPr>
        <w:t>样的</w:t>
      </w:r>
      <w:r w:rsidR="00BB1AA5" w:rsidRPr="006424C4">
        <w:rPr>
          <w:rFonts w:asciiTheme="minorEastAsia" w:hAnsiTheme="minorEastAsia" w:hint="eastAsia"/>
          <w:sz w:val="24"/>
          <w:szCs w:val="24"/>
        </w:rPr>
        <w:t>企业，</w:t>
      </w:r>
      <w:r w:rsidR="00BB1AA5" w:rsidRPr="006424C4">
        <w:rPr>
          <w:rFonts w:asciiTheme="minorEastAsia" w:hAnsiTheme="minorEastAsia"/>
          <w:sz w:val="24"/>
          <w:szCs w:val="24"/>
        </w:rPr>
        <w:t>它</w:t>
      </w:r>
      <w:r w:rsidR="00BB1AA5" w:rsidRPr="006424C4">
        <w:rPr>
          <w:rFonts w:asciiTheme="minorEastAsia" w:hAnsiTheme="minorEastAsia" w:hint="eastAsia"/>
          <w:sz w:val="24"/>
          <w:szCs w:val="24"/>
        </w:rPr>
        <w:t>肯定有自己的目标，要实现目标必须要落实到责任单位或人，必须要配置资源，这就是一个预算的过程</w:t>
      </w:r>
      <w:r w:rsidR="005A6545" w:rsidRPr="006424C4">
        <w:rPr>
          <w:rFonts w:asciiTheme="minorEastAsia" w:hAnsiTheme="minorEastAsia" w:hint="eastAsia"/>
          <w:sz w:val="24"/>
          <w:szCs w:val="24"/>
        </w:rPr>
        <w:t>。</w:t>
      </w:r>
      <w:r w:rsidR="002762B2" w:rsidRPr="006424C4">
        <w:rPr>
          <w:rFonts w:asciiTheme="minorEastAsia" w:hAnsiTheme="minorEastAsia" w:hint="eastAsia"/>
          <w:sz w:val="24"/>
          <w:szCs w:val="24"/>
        </w:rPr>
        <w:t>而</w:t>
      </w:r>
      <w:r w:rsidR="005A6545" w:rsidRPr="006424C4">
        <w:rPr>
          <w:rFonts w:asciiTheme="minorEastAsia" w:hAnsiTheme="minorEastAsia" w:hint="eastAsia"/>
          <w:sz w:val="24"/>
          <w:szCs w:val="24"/>
        </w:rPr>
        <w:t>对</w:t>
      </w:r>
      <w:r w:rsidR="005A6545" w:rsidRPr="006424C4">
        <w:rPr>
          <w:rFonts w:asciiTheme="minorEastAsia" w:hAnsiTheme="minorEastAsia"/>
          <w:sz w:val="24"/>
          <w:szCs w:val="24"/>
        </w:rPr>
        <w:t>于</w:t>
      </w:r>
      <w:r w:rsidR="00721811" w:rsidRPr="006424C4">
        <w:rPr>
          <w:rFonts w:asciiTheme="minorEastAsia" w:hAnsiTheme="minorEastAsia" w:hint="eastAsia"/>
          <w:sz w:val="24"/>
          <w:szCs w:val="24"/>
        </w:rPr>
        <w:t>新经</w:t>
      </w:r>
      <w:r w:rsidR="00721811" w:rsidRPr="006424C4">
        <w:rPr>
          <w:rFonts w:asciiTheme="minorEastAsia" w:hAnsiTheme="minorEastAsia"/>
          <w:sz w:val="24"/>
          <w:szCs w:val="24"/>
        </w:rPr>
        <w:t>济下的</w:t>
      </w:r>
      <w:r w:rsidR="005A6545" w:rsidRPr="006424C4">
        <w:rPr>
          <w:rFonts w:asciiTheme="minorEastAsia" w:hAnsiTheme="minorEastAsia"/>
          <w:sz w:val="24"/>
          <w:szCs w:val="24"/>
        </w:rPr>
        <w:t>企业</w:t>
      </w:r>
      <w:r w:rsidR="00721811" w:rsidRPr="006424C4">
        <w:rPr>
          <w:rFonts w:asciiTheme="minorEastAsia" w:hAnsiTheme="minorEastAsia" w:hint="eastAsia"/>
          <w:sz w:val="24"/>
          <w:szCs w:val="24"/>
        </w:rPr>
        <w:t>而</w:t>
      </w:r>
      <w:r w:rsidR="00721811" w:rsidRPr="006424C4">
        <w:rPr>
          <w:rFonts w:asciiTheme="minorEastAsia" w:hAnsiTheme="minorEastAsia"/>
          <w:sz w:val="24"/>
          <w:szCs w:val="24"/>
        </w:rPr>
        <w:t>言</w:t>
      </w:r>
      <w:r w:rsidR="005A6545" w:rsidRPr="006424C4">
        <w:rPr>
          <w:rFonts w:asciiTheme="minorEastAsia" w:hAnsiTheme="minorEastAsia"/>
          <w:sz w:val="24"/>
          <w:szCs w:val="24"/>
        </w:rPr>
        <w:t>，</w:t>
      </w:r>
      <w:r w:rsidR="002762B2" w:rsidRPr="006424C4">
        <w:rPr>
          <w:rFonts w:asciiTheme="minorEastAsia" w:hAnsiTheme="minorEastAsia" w:hint="eastAsia"/>
          <w:sz w:val="24"/>
          <w:szCs w:val="24"/>
        </w:rPr>
        <w:t>只要存在收入的不确定性和资源受限，更</w:t>
      </w:r>
      <w:r w:rsidR="002762B2" w:rsidRPr="006424C4">
        <w:rPr>
          <w:rFonts w:asciiTheme="minorEastAsia" w:hAnsiTheme="minorEastAsia"/>
          <w:sz w:val="24"/>
          <w:szCs w:val="24"/>
        </w:rPr>
        <w:t>加</w:t>
      </w:r>
      <w:r w:rsidR="00BB1AA5" w:rsidRPr="006424C4">
        <w:rPr>
          <w:rFonts w:asciiTheme="minorEastAsia" w:hAnsiTheme="minorEastAsia" w:hint="eastAsia"/>
          <w:sz w:val="24"/>
          <w:szCs w:val="24"/>
        </w:rPr>
        <w:t>需要预算</w:t>
      </w:r>
      <w:r w:rsidR="00B84941" w:rsidRPr="006424C4">
        <w:rPr>
          <w:rFonts w:asciiTheme="minorEastAsia" w:hAnsiTheme="minorEastAsia" w:hint="eastAsia"/>
          <w:sz w:val="24"/>
          <w:szCs w:val="24"/>
        </w:rPr>
        <w:t>来</w:t>
      </w:r>
      <w:r w:rsidR="00B84941" w:rsidRPr="006424C4">
        <w:rPr>
          <w:rFonts w:asciiTheme="minorEastAsia" w:hAnsiTheme="minorEastAsia"/>
          <w:sz w:val="24"/>
          <w:szCs w:val="24"/>
        </w:rPr>
        <w:t>规划</w:t>
      </w:r>
      <w:r w:rsidR="00BB1AA5" w:rsidRPr="006424C4">
        <w:rPr>
          <w:rFonts w:asciiTheme="minorEastAsia" w:hAnsiTheme="minorEastAsia" w:hint="eastAsia"/>
          <w:sz w:val="24"/>
          <w:szCs w:val="24"/>
        </w:rPr>
        <w:t>。</w:t>
      </w:r>
    </w:p>
    <w:p w14:paraId="1069B5D1" w14:textId="33D3873F" w:rsidR="00222716" w:rsidRPr="006424C4" w:rsidRDefault="00222716" w:rsidP="00B50069">
      <w:pPr>
        <w:spacing w:line="440" w:lineRule="exact"/>
        <w:ind w:firstLine="570"/>
        <w:jc w:val="left"/>
        <w:rPr>
          <w:rFonts w:asciiTheme="minorEastAsia" w:hAnsiTheme="minorEastAsia"/>
          <w:sz w:val="24"/>
          <w:szCs w:val="24"/>
        </w:rPr>
      </w:pPr>
      <w:r w:rsidRPr="006424C4">
        <w:rPr>
          <w:rFonts w:asciiTheme="minorEastAsia" w:hAnsiTheme="minorEastAsia" w:hint="eastAsia"/>
          <w:sz w:val="24"/>
          <w:szCs w:val="24"/>
        </w:rPr>
        <w:t>艾森豪威尔将军</w:t>
      </w:r>
      <w:r w:rsidRPr="006424C4">
        <w:rPr>
          <w:rFonts w:asciiTheme="minorEastAsia" w:hAnsiTheme="minorEastAsia"/>
          <w:sz w:val="24"/>
          <w:szCs w:val="24"/>
        </w:rPr>
        <w:t>曾说过，</w:t>
      </w:r>
      <w:r w:rsidRPr="006424C4">
        <w:rPr>
          <w:rFonts w:asciiTheme="minorEastAsia" w:hAnsiTheme="minorEastAsia" w:hint="eastAsia"/>
          <w:sz w:val="24"/>
          <w:szCs w:val="24"/>
        </w:rPr>
        <w:t>计划本身没有价值，规划的过程最重要。预算主</w:t>
      </w:r>
      <w:r w:rsidRPr="006424C4">
        <w:rPr>
          <w:rFonts w:asciiTheme="minorEastAsia" w:hAnsiTheme="minorEastAsia"/>
          <w:sz w:val="24"/>
          <w:szCs w:val="24"/>
        </w:rPr>
        <w:t>要</w:t>
      </w:r>
      <w:r w:rsidRPr="006424C4">
        <w:rPr>
          <w:rFonts w:asciiTheme="minorEastAsia" w:hAnsiTheme="minorEastAsia" w:hint="eastAsia"/>
          <w:sz w:val="24"/>
          <w:szCs w:val="24"/>
        </w:rPr>
        <w:t>不是追求它的准确性，而是做预算的过程。</w:t>
      </w:r>
      <w:r w:rsidR="00721811" w:rsidRPr="006424C4">
        <w:rPr>
          <w:rFonts w:asciiTheme="minorEastAsia" w:hAnsiTheme="minorEastAsia" w:hint="eastAsia"/>
          <w:sz w:val="24"/>
          <w:szCs w:val="24"/>
        </w:rPr>
        <w:t>新经</w:t>
      </w:r>
      <w:r w:rsidR="00721811" w:rsidRPr="006424C4">
        <w:rPr>
          <w:rFonts w:asciiTheme="minorEastAsia" w:hAnsiTheme="minorEastAsia"/>
          <w:sz w:val="24"/>
          <w:szCs w:val="24"/>
        </w:rPr>
        <w:t>济下企业</w:t>
      </w:r>
      <w:r w:rsidR="00721811" w:rsidRPr="006424C4">
        <w:rPr>
          <w:rFonts w:asciiTheme="minorEastAsia" w:hAnsiTheme="minorEastAsia" w:hint="eastAsia"/>
          <w:sz w:val="24"/>
          <w:szCs w:val="24"/>
        </w:rPr>
        <w:t>的预算</w:t>
      </w:r>
      <w:r w:rsidR="00721811" w:rsidRPr="006424C4">
        <w:rPr>
          <w:rFonts w:asciiTheme="minorEastAsia" w:hAnsiTheme="minorEastAsia"/>
          <w:sz w:val="24"/>
          <w:szCs w:val="24"/>
        </w:rPr>
        <w:t>管理思路和方式必然</w:t>
      </w:r>
      <w:r w:rsidR="00461208">
        <w:rPr>
          <w:rFonts w:asciiTheme="minorEastAsia" w:hAnsiTheme="minorEastAsia" w:hint="eastAsia"/>
          <w:sz w:val="24"/>
          <w:szCs w:val="24"/>
        </w:rPr>
        <w:t>要</w:t>
      </w:r>
      <w:r w:rsidR="00721811" w:rsidRPr="006424C4">
        <w:rPr>
          <w:rFonts w:asciiTheme="minorEastAsia" w:hAnsiTheme="minorEastAsia"/>
          <w:sz w:val="24"/>
          <w:szCs w:val="24"/>
        </w:rPr>
        <w:t>改变。</w:t>
      </w:r>
    </w:p>
    <w:p w14:paraId="4270D3E4" w14:textId="5220EF78" w:rsidR="003059A4" w:rsidRDefault="00031855" w:rsidP="00B50069">
      <w:pPr>
        <w:pStyle w:val="a3"/>
        <w:numPr>
          <w:ilvl w:val="0"/>
          <w:numId w:val="1"/>
        </w:numPr>
        <w:spacing w:line="440" w:lineRule="exact"/>
        <w:ind w:left="1276" w:firstLineChars="0"/>
        <w:jc w:val="left"/>
        <w:rPr>
          <w:rFonts w:ascii="黑体" w:eastAsia="黑体" w:hAnsi="黑体"/>
          <w:sz w:val="28"/>
          <w:szCs w:val="28"/>
        </w:rPr>
      </w:pPr>
      <w:r>
        <w:rPr>
          <w:rFonts w:ascii="黑体" w:eastAsia="黑体" w:hAnsi="黑体" w:hint="eastAsia"/>
          <w:sz w:val="28"/>
          <w:szCs w:val="28"/>
        </w:rPr>
        <w:t>企业</w:t>
      </w:r>
      <w:r w:rsidR="003059A4" w:rsidRPr="003059A4">
        <w:rPr>
          <w:rFonts w:ascii="黑体" w:eastAsia="黑体" w:hAnsi="黑体" w:hint="eastAsia"/>
          <w:sz w:val="28"/>
          <w:szCs w:val="28"/>
        </w:rPr>
        <w:t>全面预算管理难以落地的原因</w:t>
      </w:r>
    </w:p>
    <w:p w14:paraId="055421FE" w14:textId="77777777" w:rsidR="00AB660A" w:rsidRDefault="005567B2" w:rsidP="00B50069">
      <w:pPr>
        <w:spacing w:line="440" w:lineRule="exact"/>
        <w:ind w:left="560"/>
        <w:jc w:val="left"/>
        <w:rPr>
          <w:rFonts w:asciiTheme="minorEastAsia" w:hAnsiTheme="minorEastAsia"/>
          <w:sz w:val="24"/>
          <w:szCs w:val="24"/>
        </w:rPr>
      </w:pPr>
      <w:r w:rsidRPr="006424C4">
        <w:rPr>
          <w:rFonts w:asciiTheme="minorEastAsia" w:hAnsiTheme="minorEastAsia" w:hint="eastAsia"/>
          <w:sz w:val="24"/>
          <w:szCs w:val="24"/>
        </w:rPr>
        <w:t>预算管理把企业的所</w:t>
      </w:r>
      <w:r w:rsidRPr="006424C4">
        <w:rPr>
          <w:rFonts w:asciiTheme="minorEastAsia" w:hAnsiTheme="minorEastAsia"/>
          <w:sz w:val="24"/>
          <w:szCs w:val="24"/>
        </w:rPr>
        <w:t>有重要方面</w:t>
      </w:r>
      <w:r w:rsidRPr="006424C4">
        <w:rPr>
          <w:rFonts w:asciiTheme="minorEastAsia" w:hAnsiTheme="minorEastAsia" w:hint="eastAsia"/>
          <w:sz w:val="24"/>
          <w:szCs w:val="24"/>
        </w:rPr>
        <w:t>都纳入到一个体系</w:t>
      </w:r>
      <w:r w:rsidR="00AB660A">
        <w:rPr>
          <w:rFonts w:asciiTheme="minorEastAsia" w:hAnsiTheme="minorEastAsia" w:hint="eastAsia"/>
          <w:sz w:val="24"/>
          <w:szCs w:val="24"/>
        </w:rPr>
        <w:t>中</w:t>
      </w:r>
      <w:r w:rsidRPr="006424C4">
        <w:rPr>
          <w:rFonts w:asciiTheme="minorEastAsia" w:hAnsiTheme="minorEastAsia" w:hint="eastAsia"/>
          <w:sz w:val="24"/>
          <w:szCs w:val="24"/>
        </w:rPr>
        <w:t>进行管理，预算管理确实不</w:t>
      </w:r>
      <w:r w:rsidR="00884D5F" w:rsidRPr="006424C4">
        <w:rPr>
          <w:rFonts w:asciiTheme="minorEastAsia" w:hAnsiTheme="minorEastAsia" w:hint="eastAsia"/>
          <w:sz w:val="24"/>
          <w:szCs w:val="24"/>
        </w:rPr>
        <w:t>容</w:t>
      </w:r>
    </w:p>
    <w:p w14:paraId="5635D310" w14:textId="14A73C14" w:rsidR="00E54D61" w:rsidRPr="00076017" w:rsidRDefault="005567B2" w:rsidP="00B50069">
      <w:pPr>
        <w:spacing w:line="440" w:lineRule="exact"/>
        <w:jc w:val="left"/>
        <w:rPr>
          <w:rFonts w:asciiTheme="minorEastAsia" w:hAnsiTheme="minorEastAsia"/>
          <w:sz w:val="24"/>
          <w:szCs w:val="24"/>
        </w:rPr>
      </w:pPr>
      <w:r w:rsidRPr="006424C4">
        <w:rPr>
          <w:rFonts w:asciiTheme="minorEastAsia" w:hAnsiTheme="minorEastAsia" w:hint="eastAsia"/>
          <w:sz w:val="24"/>
          <w:szCs w:val="24"/>
        </w:rPr>
        <w:t>易</w:t>
      </w:r>
      <w:r w:rsidR="00884D5F" w:rsidRPr="006424C4">
        <w:rPr>
          <w:rFonts w:asciiTheme="minorEastAsia" w:hAnsiTheme="minorEastAsia" w:hint="eastAsia"/>
          <w:sz w:val="24"/>
          <w:szCs w:val="24"/>
        </w:rPr>
        <w:t>。因</w:t>
      </w:r>
      <w:r w:rsidRPr="006424C4">
        <w:rPr>
          <w:rFonts w:asciiTheme="minorEastAsia" w:hAnsiTheme="minorEastAsia" w:hint="eastAsia"/>
          <w:sz w:val="24"/>
          <w:szCs w:val="24"/>
        </w:rPr>
        <w:t>为</w:t>
      </w:r>
      <w:r w:rsidR="00884D5F" w:rsidRPr="006424C4">
        <w:rPr>
          <w:rFonts w:asciiTheme="minorEastAsia" w:hAnsiTheme="minorEastAsia" w:hint="eastAsia"/>
          <w:sz w:val="24"/>
          <w:szCs w:val="24"/>
        </w:rPr>
        <w:t>这</w:t>
      </w:r>
      <w:r w:rsidR="00884D5F" w:rsidRPr="006424C4">
        <w:rPr>
          <w:rFonts w:asciiTheme="minorEastAsia" w:hAnsiTheme="minorEastAsia"/>
          <w:sz w:val="24"/>
          <w:szCs w:val="24"/>
        </w:rPr>
        <w:t>一套</w:t>
      </w:r>
      <w:r w:rsidRPr="006424C4">
        <w:rPr>
          <w:rFonts w:asciiTheme="minorEastAsia" w:hAnsiTheme="minorEastAsia" w:hint="eastAsia"/>
          <w:sz w:val="24"/>
          <w:szCs w:val="24"/>
        </w:rPr>
        <w:t>数字背后是整个企业的战略</w:t>
      </w:r>
      <w:r w:rsidR="00884D5F" w:rsidRPr="006424C4">
        <w:rPr>
          <w:rFonts w:asciiTheme="minorEastAsia" w:hAnsiTheme="minorEastAsia" w:hint="eastAsia"/>
          <w:sz w:val="24"/>
          <w:szCs w:val="24"/>
        </w:rPr>
        <w:t>、</w:t>
      </w:r>
      <w:r w:rsidRPr="006424C4">
        <w:rPr>
          <w:rFonts w:asciiTheme="minorEastAsia" w:hAnsiTheme="minorEastAsia" w:hint="eastAsia"/>
          <w:sz w:val="24"/>
          <w:szCs w:val="24"/>
        </w:rPr>
        <w:t>运营</w:t>
      </w:r>
      <w:r w:rsidR="00884D5F" w:rsidRPr="006424C4">
        <w:rPr>
          <w:rFonts w:asciiTheme="minorEastAsia" w:hAnsiTheme="minorEastAsia" w:hint="eastAsia"/>
          <w:sz w:val="24"/>
          <w:szCs w:val="24"/>
        </w:rPr>
        <w:t>和</w:t>
      </w:r>
      <w:r w:rsidRPr="006424C4">
        <w:rPr>
          <w:rFonts w:asciiTheme="minorEastAsia" w:hAnsiTheme="minorEastAsia" w:hint="eastAsia"/>
          <w:sz w:val="24"/>
          <w:szCs w:val="24"/>
        </w:rPr>
        <w:t>绩效</w:t>
      </w:r>
      <w:r w:rsidR="00461208">
        <w:rPr>
          <w:rFonts w:asciiTheme="minorEastAsia" w:hAnsiTheme="minorEastAsia" w:hint="eastAsia"/>
          <w:sz w:val="24"/>
          <w:szCs w:val="24"/>
        </w:rPr>
        <w:t>的</w:t>
      </w:r>
      <w:r w:rsidR="00884D5F" w:rsidRPr="006424C4">
        <w:rPr>
          <w:rFonts w:asciiTheme="minorEastAsia" w:hAnsiTheme="minorEastAsia" w:hint="eastAsia"/>
          <w:sz w:val="24"/>
          <w:szCs w:val="24"/>
        </w:rPr>
        <w:t>展</w:t>
      </w:r>
      <w:r w:rsidR="00884D5F" w:rsidRPr="006424C4">
        <w:rPr>
          <w:rFonts w:asciiTheme="minorEastAsia" w:hAnsiTheme="minorEastAsia"/>
          <w:sz w:val="24"/>
          <w:szCs w:val="24"/>
        </w:rPr>
        <w:t>现</w:t>
      </w:r>
      <w:r w:rsidR="00940CAD" w:rsidRPr="006424C4">
        <w:rPr>
          <w:rFonts w:asciiTheme="minorEastAsia" w:hAnsiTheme="minorEastAsia" w:hint="eastAsia"/>
          <w:sz w:val="24"/>
          <w:szCs w:val="24"/>
        </w:rPr>
        <w:t>。</w:t>
      </w:r>
      <w:r w:rsidR="00884D5F" w:rsidRPr="00076017">
        <w:rPr>
          <w:rFonts w:asciiTheme="minorEastAsia" w:hAnsiTheme="minorEastAsia" w:hint="eastAsia"/>
          <w:sz w:val="24"/>
          <w:szCs w:val="24"/>
        </w:rPr>
        <w:t>如果</w:t>
      </w:r>
      <w:r w:rsidR="00940CAD" w:rsidRPr="00076017">
        <w:rPr>
          <w:rFonts w:asciiTheme="minorEastAsia" w:hAnsiTheme="minorEastAsia" w:hint="eastAsia"/>
          <w:sz w:val="24"/>
          <w:szCs w:val="24"/>
        </w:rPr>
        <w:t>它缺少了</w:t>
      </w:r>
      <w:r w:rsidRPr="00076017">
        <w:rPr>
          <w:rFonts w:asciiTheme="minorEastAsia" w:hAnsiTheme="minorEastAsia" w:hint="eastAsia"/>
          <w:sz w:val="24"/>
          <w:szCs w:val="24"/>
        </w:rPr>
        <w:t>承接</w:t>
      </w:r>
      <w:r w:rsidR="00940CAD" w:rsidRPr="00076017">
        <w:rPr>
          <w:rFonts w:asciiTheme="minorEastAsia" w:hAnsiTheme="minorEastAsia" w:hint="eastAsia"/>
          <w:sz w:val="24"/>
          <w:szCs w:val="24"/>
        </w:rPr>
        <w:t>战略</w:t>
      </w:r>
      <w:r w:rsidR="00B6284E">
        <w:rPr>
          <w:rFonts w:asciiTheme="minorEastAsia" w:hAnsiTheme="minorEastAsia" w:hint="eastAsia"/>
          <w:sz w:val="24"/>
          <w:szCs w:val="24"/>
        </w:rPr>
        <w:t>,没</w:t>
      </w:r>
      <w:r w:rsidR="00B6284E">
        <w:rPr>
          <w:rFonts w:asciiTheme="minorEastAsia" w:hAnsiTheme="minorEastAsia"/>
          <w:sz w:val="24"/>
          <w:szCs w:val="24"/>
        </w:rPr>
        <w:t>有</w:t>
      </w:r>
      <w:r w:rsidR="00461208">
        <w:rPr>
          <w:rFonts w:asciiTheme="minorEastAsia" w:hAnsiTheme="minorEastAsia" w:hint="eastAsia"/>
          <w:sz w:val="24"/>
          <w:szCs w:val="24"/>
        </w:rPr>
        <w:t>融入</w:t>
      </w:r>
      <w:r w:rsidR="00940CAD" w:rsidRPr="00076017">
        <w:rPr>
          <w:rFonts w:asciiTheme="minorEastAsia" w:hAnsiTheme="minorEastAsia" w:hint="eastAsia"/>
          <w:sz w:val="24"/>
          <w:szCs w:val="24"/>
        </w:rPr>
        <w:t>业</w:t>
      </w:r>
      <w:r w:rsidR="00940CAD" w:rsidRPr="00076017">
        <w:rPr>
          <w:rFonts w:asciiTheme="minorEastAsia" w:hAnsiTheme="minorEastAsia"/>
          <w:sz w:val="24"/>
          <w:szCs w:val="24"/>
        </w:rPr>
        <w:t>务</w:t>
      </w:r>
      <w:r w:rsidR="00940CAD" w:rsidRPr="00076017">
        <w:rPr>
          <w:rFonts w:asciiTheme="minorEastAsia" w:hAnsiTheme="minorEastAsia" w:hint="eastAsia"/>
          <w:sz w:val="24"/>
          <w:szCs w:val="24"/>
        </w:rPr>
        <w:t>，</w:t>
      </w:r>
      <w:r w:rsidR="00940CAD" w:rsidRPr="00076017">
        <w:rPr>
          <w:rFonts w:asciiTheme="minorEastAsia" w:hAnsiTheme="minorEastAsia"/>
          <w:sz w:val="24"/>
          <w:szCs w:val="24"/>
        </w:rPr>
        <w:t>则沦为一场</w:t>
      </w:r>
      <w:r w:rsidR="00940CAD" w:rsidRPr="00076017">
        <w:rPr>
          <w:rFonts w:asciiTheme="minorEastAsia" w:hAnsiTheme="minorEastAsia" w:hint="eastAsia"/>
          <w:sz w:val="24"/>
          <w:szCs w:val="24"/>
        </w:rPr>
        <w:t>数字</w:t>
      </w:r>
      <w:r w:rsidR="00940CAD" w:rsidRPr="00076017">
        <w:rPr>
          <w:rFonts w:asciiTheme="minorEastAsia" w:hAnsiTheme="minorEastAsia"/>
          <w:sz w:val="24"/>
          <w:szCs w:val="24"/>
        </w:rPr>
        <w:t>游戏</w:t>
      </w:r>
      <w:r w:rsidR="00940CAD" w:rsidRPr="00076017">
        <w:rPr>
          <w:rFonts w:asciiTheme="minorEastAsia" w:hAnsiTheme="minorEastAsia" w:hint="eastAsia"/>
          <w:sz w:val="24"/>
          <w:szCs w:val="24"/>
        </w:rPr>
        <w:t>；</w:t>
      </w:r>
      <w:r w:rsidR="00940CAD" w:rsidRPr="00076017">
        <w:rPr>
          <w:rFonts w:asciiTheme="minorEastAsia" w:hAnsiTheme="minorEastAsia"/>
          <w:sz w:val="24"/>
          <w:szCs w:val="24"/>
        </w:rPr>
        <w:t>如果</w:t>
      </w:r>
      <w:r w:rsidR="00940CAD" w:rsidRPr="00076017">
        <w:rPr>
          <w:rFonts w:asciiTheme="minorEastAsia" w:hAnsiTheme="minorEastAsia" w:hint="eastAsia"/>
          <w:sz w:val="24"/>
          <w:szCs w:val="24"/>
        </w:rPr>
        <w:t>企业</w:t>
      </w:r>
      <w:r w:rsidR="00940CAD" w:rsidRPr="00076017">
        <w:rPr>
          <w:rFonts w:asciiTheme="minorEastAsia" w:hAnsiTheme="minorEastAsia"/>
          <w:sz w:val="24"/>
          <w:szCs w:val="24"/>
        </w:rPr>
        <w:t>不</w:t>
      </w:r>
      <w:r w:rsidR="00940CAD" w:rsidRPr="00076017">
        <w:rPr>
          <w:rFonts w:asciiTheme="minorEastAsia" w:hAnsiTheme="minorEastAsia" w:hint="eastAsia"/>
          <w:sz w:val="24"/>
          <w:szCs w:val="24"/>
        </w:rPr>
        <w:t>去协调各</w:t>
      </w:r>
      <w:r w:rsidR="00940CAD" w:rsidRPr="00076017">
        <w:rPr>
          <w:rFonts w:asciiTheme="minorEastAsia" w:hAnsiTheme="minorEastAsia"/>
          <w:sz w:val="24"/>
          <w:szCs w:val="24"/>
        </w:rPr>
        <w:t>责任中心的立场</w:t>
      </w:r>
      <w:r w:rsidR="009D438F" w:rsidRPr="00076017">
        <w:rPr>
          <w:rFonts w:asciiTheme="minorEastAsia" w:hAnsiTheme="minorEastAsia" w:hint="eastAsia"/>
          <w:sz w:val="24"/>
          <w:szCs w:val="24"/>
        </w:rPr>
        <w:t>，不优</w:t>
      </w:r>
      <w:r w:rsidR="009D438F" w:rsidRPr="00076017">
        <w:rPr>
          <w:rFonts w:asciiTheme="minorEastAsia" w:hAnsiTheme="minorEastAsia"/>
          <w:sz w:val="24"/>
          <w:szCs w:val="24"/>
        </w:rPr>
        <w:t>化</w:t>
      </w:r>
      <w:r w:rsidR="00940CAD" w:rsidRPr="00076017">
        <w:rPr>
          <w:rFonts w:asciiTheme="minorEastAsia" w:hAnsiTheme="minorEastAsia" w:hint="eastAsia"/>
          <w:sz w:val="24"/>
          <w:szCs w:val="24"/>
        </w:rPr>
        <w:t>控制</w:t>
      </w:r>
      <w:r w:rsidR="00940CAD" w:rsidRPr="00076017">
        <w:rPr>
          <w:rFonts w:asciiTheme="minorEastAsia" w:hAnsiTheme="minorEastAsia"/>
          <w:sz w:val="24"/>
          <w:szCs w:val="24"/>
        </w:rPr>
        <w:t>过程</w:t>
      </w:r>
      <w:r w:rsidR="009D438F" w:rsidRPr="00076017">
        <w:rPr>
          <w:rFonts w:asciiTheme="minorEastAsia" w:hAnsiTheme="minorEastAsia" w:hint="eastAsia"/>
          <w:sz w:val="24"/>
          <w:szCs w:val="24"/>
        </w:rPr>
        <w:t>，不</w:t>
      </w:r>
      <w:r w:rsidR="009D438F" w:rsidRPr="00076017">
        <w:rPr>
          <w:rFonts w:asciiTheme="minorEastAsia" w:hAnsiTheme="minorEastAsia"/>
          <w:sz w:val="24"/>
          <w:szCs w:val="24"/>
        </w:rPr>
        <w:t>与</w:t>
      </w:r>
      <w:r w:rsidRPr="00076017">
        <w:rPr>
          <w:rFonts w:asciiTheme="minorEastAsia" w:hAnsiTheme="minorEastAsia" w:hint="eastAsia"/>
          <w:sz w:val="24"/>
          <w:szCs w:val="24"/>
        </w:rPr>
        <w:t>绩效</w:t>
      </w:r>
      <w:r w:rsidR="00940CAD" w:rsidRPr="00076017">
        <w:rPr>
          <w:rFonts w:asciiTheme="minorEastAsia" w:hAnsiTheme="minorEastAsia" w:hint="eastAsia"/>
          <w:sz w:val="24"/>
          <w:szCs w:val="24"/>
        </w:rPr>
        <w:t>考评结</w:t>
      </w:r>
      <w:r w:rsidR="00940CAD" w:rsidRPr="00076017">
        <w:rPr>
          <w:rFonts w:asciiTheme="minorEastAsia" w:hAnsiTheme="minorEastAsia"/>
          <w:sz w:val="24"/>
          <w:szCs w:val="24"/>
        </w:rPr>
        <w:t>合</w:t>
      </w:r>
      <w:r w:rsidRPr="00076017">
        <w:rPr>
          <w:rFonts w:asciiTheme="minorEastAsia" w:hAnsiTheme="minorEastAsia" w:hint="eastAsia"/>
          <w:sz w:val="24"/>
          <w:szCs w:val="24"/>
        </w:rPr>
        <w:t>，</w:t>
      </w:r>
      <w:r w:rsidR="00940CAD" w:rsidRPr="00076017">
        <w:rPr>
          <w:rFonts w:asciiTheme="minorEastAsia" w:hAnsiTheme="minorEastAsia" w:hint="eastAsia"/>
          <w:sz w:val="24"/>
          <w:szCs w:val="24"/>
        </w:rPr>
        <w:t>它则难以</w:t>
      </w:r>
      <w:r w:rsidR="00940CAD" w:rsidRPr="00076017">
        <w:rPr>
          <w:rFonts w:asciiTheme="minorEastAsia" w:hAnsiTheme="minorEastAsia"/>
          <w:sz w:val="24"/>
          <w:szCs w:val="24"/>
        </w:rPr>
        <w:t>落地</w:t>
      </w:r>
      <w:r w:rsidR="00B8583C" w:rsidRPr="00076017">
        <w:rPr>
          <w:rFonts w:asciiTheme="minorEastAsia" w:hAnsiTheme="minorEastAsia" w:hint="eastAsia"/>
          <w:sz w:val="24"/>
          <w:szCs w:val="24"/>
        </w:rPr>
        <w:t>。</w:t>
      </w:r>
      <w:r w:rsidR="00374B5F" w:rsidRPr="00076017">
        <w:rPr>
          <w:rFonts w:asciiTheme="minorEastAsia" w:hAnsiTheme="minorEastAsia" w:hint="eastAsia"/>
          <w:sz w:val="24"/>
          <w:szCs w:val="24"/>
        </w:rPr>
        <w:t>以</w:t>
      </w:r>
      <w:r w:rsidR="00374B5F" w:rsidRPr="00076017">
        <w:rPr>
          <w:rFonts w:asciiTheme="minorEastAsia" w:hAnsiTheme="minorEastAsia"/>
          <w:sz w:val="24"/>
          <w:szCs w:val="24"/>
        </w:rPr>
        <w:t>下是对预算</w:t>
      </w:r>
      <w:r w:rsidR="00374B5F" w:rsidRPr="00076017">
        <w:rPr>
          <w:rFonts w:asciiTheme="minorEastAsia" w:hAnsiTheme="minorEastAsia" w:hint="eastAsia"/>
          <w:sz w:val="24"/>
          <w:szCs w:val="24"/>
        </w:rPr>
        <w:t>难</w:t>
      </w:r>
      <w:r w:rsidR="00374B5F" w:rsidRPr="00076017">
        <w:rPr>
          <w:rFonts w:asciiTheme="minorEastAsia" w:hAnsiTheme="minorEastAsia"/>
          <w:sz w:val="24"/>
          <w:szCs w:val="24"/>
        </w:rPr>
        <w:t>以落地的原因总结</w:t>
      </w:r>
      <w:r w:rsidR="00B8583C" w:rsidRPr="00076017">
        <w:rPr>
          <w:rFonts w:asciiTheme="minorEastAsia" w:hAnsiTheme="minorEastAsia" w:hint="eastAsia"/>
          <w:sz w:val="24"/>
          <w:szCs w:val="24"/>
        </w:rPr>
        <w:t>：</w:t>
      </w:r>
    </w:p>
    <w:p w14:paraId="08A6BB6A" w14:textId="71A37E6A" w:rsidR="00031855" w:rsidRDefault="00374B5F" w:rsidP="00B50069">
      <w:pPr>
        <w:spacing w:line="440" w:lineRule="exact"/>
        <w:jc w:val="left"/>
        <w:rPr>
          <w:rFonts w:asciiTheme="minorEastAsia" w:hAnsiTheme="minorEastAsia"/>
          <w:sz w:val="24"/>
          <w:szCs w:val="24"/>
        </w:rPr>
      </w:pPr>
      <w:r w:rsidRPr="006424C4">
        <w:rPr>
          <w:rFonts w:asciiTheme="minorEastAsia" w:hAnsiTheme="minorEastAsia"/>
          <w:sz w:val="24"/>
          <w:szCs w:val="24"/>
        </w:rPr>
        <w:t xml:space="preserve">   </w:t>
      </w:r>
      <w:r w:rsidR="00E73229">
        <w:rPr>
          <w:rFonts w:asciiTheme="minorEastAsia" w:hAnsiTheme="minorEastAsia"/>
          <w:sz w:val="24"/>
          <w:szCs w:val="24"/>
        </w:rPr>
        <w:fldChar w:fldCharType="begin"/>
      </w:r>
      <w:r w:rsidR="00E73229">
        <w:rPr>
          <w:rFonts w:asciiTheme="minorEastAsia" w:hAnsiTheme="minorEastAsia"/>
          <w:sz w:val="24"/>
          <w:szCs w:val="24"/>
        </w:rPr>
        <w:instrText xml:space="preserve"> </w:instrText>
      </w:r>
      <w:r w:rsidR="00E73229">
        <w:rPr>
          <w:rFonts w:asciiTheme="minorEastAsia" w:hAnsiTheme="minorEastAsia" w:hint="eastAsia"/>
          <w:sz w:val="24"/>
          <w:szCs w:val="24"/>
        </w:rPr>
        <w:instrText>= 1 \* GB4</w:instrText>
      </w:r>
      <w:r w:rsidR="00E73229">
        <w:rPr>
          <w:rFonts w:asciiTheme="minorEastAsia" w:hAnsiTheme="minorEastAsia"/>
          <w:sz w:val="24"/>
          <w:szCs w:val="24"/>
        </w:rPr>
        <w:instrText xml:space="preserve"> </w:instrText>
      </w:r>
      <w:r w:rsidR="00E73229">
        <w:rPr>
          <w:rFonts w:asciiTheme="minorEastAsia" w:hAnsiTheme="minorEastAsia"/>
          <w:sz w:val="24"/>
          <w:szCs w:val="24"/>
        </w:rPr>
        <w:fldChar w:fldCharType="separate"/>
      </w:r>
      <w:r w:rsidR="00E73229">
        <w:rPr>
          <w:rFonts w:asciiTheme="minorEastAsia" w:hAnsiTheme="minorEastAsia" w:hint="eastAsia"/>
          <w:noProof/>
          <w:sz w:val="24"/>
          <w:szCs w:val="24"/>
        </w:rPr>
        <w:t>㈠</w:t>
      </w:r>
      <w:r w:rsidR="00E73229">
        <w:rPr>
          <w:rFonts w:asciiTheme="minorEastAsia" w:hAnsiTheme="minorEastAsia"/>
          <w:sz w:val="24"/>
          <w:szCs w:val="24"/>
        </w:rPr>
        <w:fldChar w:fldCharType="end"/>
      </w:r>
      <w:bookmarkStart w:id="0" w:name="_GoBack"/>
      <w:bookmarkEnd w:id="0"/>
      <w:r w:rsidRPr="006424C4">
        <w:rPr>
          <w:rFonts w:hint="eastAsia"/>
          <w:sz w:val="24"/>
          <w:szCs w:val="24"/>
        </w:rPr>
        <w:t xml:space="preserve"> </w:t>
      </w:r>
      <w:r w:rsidR="006424C4" w:rsidRPr="006424C4">
        <w:rPr>
          <w:rFonts w:hint="eastAsia"/>
          <w:sz w:val="24"/>
          <w:szCs w:val="24"/>
        </w:rPr>
        <w:t>预算</w:t>
      </w:r>
      <w:r w:rsidR="00B6284E">
        <w:rPr>
          <w:rFonts w:asciiTheme="minorEastAsia" w:hAnsiTheme="minorEastAsia" w:hint="eastAsia"/>
          <w:sz w:val="24"/>
          <w:szCs w:val="24"/>
        </w:rPr>
        <w:t>没有</w:t>
      </w:r>
      <w:r w:rsidR="008D31CA">
        <w:rPr>
          <w:rFonts w:asciiTheme="minorEastAsia" w:hAnsiTheme="minorEastAsia"/>
          <w:sz w:val="24"/>
          <w:szCs w:val="24"/>
        </w:rPr>
        <w:t>承</w:t>
      </w:r>
      <w:r w:rsidR="008D31CA">
        <w:rPr>
          <w:rFonts w:asciiTheme="minorEastAsia" w:hAnsiTheme="minorEastAsia" w:hint="eastAsia"/>
          <w:sz w:val="24"/>
          <w:szCs w:val="24"/>
        </w:rPr>
        <w:t>接</w:t>
      </w:r>
      <w:r w:rsidRPr="006424C4">
        <w:rPr>
          <w:rFonts w:asciiTheme="minorEastAsia" w:hAnsiTheme="minorEastAsia" w:hint="eastAsia"/>
          <w:sz w:val="24"/>
          <w:szCs w:val="24"/>
        </w:rPr>
        <w:t>战略，</w:t>
      </w:r>
      <w:r w:rsidR="00B6284E">
        <w:rPr>
          <w:rFonts w:asciiTheme="minorEastAsia" w:hAnsiTheme="minorEastAsia" w:hint="eastAsia"/>
          <w:sz w:val="24"/>
          <w:szCs w:val="24"/>
        </w:rPr>
        <w:t>没有</w:t>
      </w:r>
      <w:r w:rsidR="00461208">
        <w:rPr>
          <w:rFonts w:asciiTheme="minorEastAsia" w:hAnsiTheme="minorEastAsia" w:hint="eastAsia"/>
          <w:sz w:val="24"/>
          <w:szCs w:val="24"/>
        </w:rPr>
        <w:t>融</w:t>
      </w:r>
      <w:r w:rsidR="00461208">
        <w:rPr>
          <w:rFonts w:asciiTheme="minorEastAsia" w:hAnsiTheme="minorEastAsia"/>
          <w:sz w:val="24"/>
          <w:szCs w:val="24"/>
        </w:rPr>
        <w:t>入</w:t>
      </w:r>
      <w:r w:rsidR="008D31CA">
        <w:rPr>
          <w:rFonts w:asciiTheme="minorEastAsia" w:hAnsiTheme="minorEastAsia" w:hint="eastAsia"/>
          <w:sz w:val="24"/>
          <w:szCs w:val="24"/>
        </w:rPr>
        <w:t>业务</w:t>
      </w:r>
    </w:p>
    <w:p w14:paraId="7F70844E" w14:textId="25373F8A" w:rsidR="003D2918" w:rsidRDefault="0021484E" w:rsidP="00B50069">
      <w:pPr>
        <w:spacing w:line="440" w:lineRule="exact"/>
        <w:ind w:firstLine="480"/>
        <w:jc w:val="left"/>
        <w:rPr>
          <w:rFonts w:asciiTheme="minorEastAsia" w:hAnsiTheme="minorEastAsia"/>
          <w:sz w:val="24"/>
          <w:szCs w:val="24"/>
        </w:rPr>
      </w:pPr>
      <w:r w:rsidRPr="005B6651">
        <w:rPr>
          <w:rFonts w:asciiTheme="minorEastAsia" w:hAnsiTheme="minorEastAsia" w:hint="eastAsia"/>
          <w:color w:val="000000" w:themeColor="text1"/>
          <w:sz w:val="24"/>
          <w:szCs w:val="24"/>
        </w:rPr>
        <w:t>企业</w:t>
      </w:r>
      <w:r w:rsidRPr="005B6651">
        <w:rPr>
          <w:rFonts w:asciiTheme="minorEastAsia" w:hAnsiTheme="minorEastAsia"/>
          <w:color w:val="000000" w:themeColor="text1"/>
          <w:sz w:val="24"/>
          <w:szCs w:val="24"/>
        </w:rPr>
        <w:t>在</w:t>
      </w:r>
      <w:r w:rsidRPr="005B6651">
        <w:rPr>
          <w:rFonts w:asciiTheme="minorEastAsia" w:hAnsiTheme="minorEastAsia" w:hint="eastAsia"/>
          <w:color w:val="000000" w:themeColor="text1"/>
          <w:sz w:val="24"/>
          <w:szCs w:val="24"/>
        </w:rPr>
        <w:t>预算</w:t>
      </w:r>
      <w:r w:rsidR="005B6651">
        <w:rPr>
          <w:rFonts w:asciiTheme="minorEastAsia" w:hAnsiTheme="minorEastAsia" w:hint="eastAsia"/>
          <w:color w:val="000000" w:themeColor="text1"/>
          <w:sz w:val="24"/>
          <w:szCs w:val="24"/>
        </w:rPr>
        <w:t>目</w:t>
      </w:r>
      <w:r w:rsidR="005B6651">
        <w:rPr>
          <w:rFonts w:asciiTheme="minorEastAsia" w:hAnsiTheme="minorEastAsia"/>
          <w:color w:val="000000" w:themeColor="text1"/>
          <w:sz w:val="24"/>
          <w:szCs w:val="24"/>
        </w:rPr>
        <w:t>标</w:t>
      </w:r>
      <w:r w:rsidRPr="005B6651">
        <w:rPr>
          <w:rFonts w:asciiTheme="minorEastAsia" w:hAnsiTheme="minorEastAsia"/>
          <w:color w:val="000000" w:themeColor="text1"/>
          <w:sz w:val="24"/>
          <w:szCs w:val="24"/>
        </w:rPr>
        <w:t>管理过程中，</w:t>
      </w:r>
      <w:r w:rsidR="00622835" w:rsidRPr="005B6651">
        <w:rPr>
          <w:rFonts w:asciiTheme="minorEastAsia" w:hAnsiTheme="minorEastAsia" w:hint="eastAsia"/>
          <w:color w:val="000000" w:themeColor="text1"/>
          <w:sz w:val="24"/>
          <w:szCs w:val="24"/>
        </w:rPr>
        <w:t>主</w:t>
      </w:r>
      <w:r w:rsidR="00622835" w:rsidRPr="005B6651">
        <w:rPr>
          <w:rFonts w:asciiTheme="minorEastAsia" w:hAnsiTheme="minorEastAsia"/>
          <w:color w:val="000000" w:themeColor="text1"/>
          <w:sz w:val="24"/>
          <w:szCs w:val="24"/>
        </w:rPr>
        <w:t>要</w:t>
      </w:r>
      <w:r w:rsidRPr="005B6651">
        <w:rPr>
          <w:rFonts w:asciiTheme="minorEastAsia" w:hAnsiTheme="minorEastAsia" w:hint="eastAsia"/>
          <w:color w:val="000000" w:themeColor="text1"/>
          <w:sz w:val="24"/>
          <w:szCs w:val="24"/>
        </w:rPr>
        <w:t>存在</w:t>
      </w:r>
      <w:r w:rsidRPr="005B6651">
        <w:rPr>
          <w:rFonts w:asciiTheme="minorEastAsia" w:hAnsiTheme="minorEastAsia"/>
          <w:color w:val="000000" w:themeColor="text1"/>
          <w:sz w:val="24"/>
          <w:szCs w:val="24"/>
        </w:rPr>
        <w:t>以下</w:t>
      </w:r>
      <w:r w:rsidR="005B6651" w:rsidRPr="005B6651">
        <w:rPr>
          <w:rFonts w:asciiTheme="minorEastAsia" w:hAnsiTheme="minorEastAsia" w:hint="eastAsia"/>
          <w:color w:val="000000" w:themeColor="text1"/>
          <w:sz w:val="24"/>
          <w:szCs w:val="24"/>
        </w:rPr>
        <w:t>问题</w:t>
      </w:r>
      <w:r w:rsidR="00622835" w:rsidRPr="005B6651">
        <w:rPr>
          <w:rFonts w:asciiTheme="minorEastAsia" w:hAnsiTheme="minorEastAsia"/>
          <w:color w:val="000000" w:themeColor="text1"/>
          <w:sz w:val="24"/>
          <w:szCs w:val="24"/>
        </w:rPr>
        <w:t>：第一、</w:t>
      </w:r>
      <w:r w:rsidR="00622835" w:rsidRPr="005B6651">
        <w:rPr>
          <w:rFonts w:asciiTheme="minorEastAsia" w:hAnsiTheme="minorEastAsia" w:hint="eastAsia"/>
          <w:color w:val="000000" w:themeColor="text1"/>
          <w:sz w:val="24"/>
          <w:szCs w:val="24"/>
        </w:rPr>
        <w:t>经营目标</w:t>
      </w:r>
      <w:r w:rsidRPr="005B6651">
        <w:rPr>
          <w:rFonts w:asciiTheme="minorEastAsia" w:hAnsiTheme="minorEastAsia" w:hint="eastAsia"/>
          <w:color w:val="000000" w:themeColor="text1"/>
          <w:sz w:val="24"/>
          <w:szCs w:val="24"/>
        </w:rPr>
        <w:t>没</w:t>
      </w:r>
      <w:r w:rsidRPr="005B6651">
        <w:rPr>
          <w:rFonts w:asciiTheme="minorEastAsia" w:hAnsiTheme="minorEastAsia"/>
          <w:color w:val="000000" w:themeColor="text1"/>
          <w:sz w:val="24"/>
          <w:szCs w:val="24"/>
        </w:rPr>
        <w:t>有</w:t>
      </w:r>
      <w:r w:rsidRPr="005B6651">
        <w:rPr>
          <w:rFonts w:asciiTheme="minorEastAsia" w:hAnsiTheme="minorEastAsia" w:hint="eastAsia"/>
          <w:color w:val="000000" w:themeColor="text1"/>
          <w:sz w:val="24"/>
          <w:szCs w:val="24"/>
        </w:rPr>
        <w:t>承</w:t>
      </w:r>
      <w:r w:rsidRPr="005B6651">
        <w:rPr>
          <w:rFonts w:asciiTheme="minorEastAsia" w:hAnsiTheme="minorEastAsia"/>
          <w:color w:val="000000" w:themeColor="text1"/>
          <w:sz w:val="24"/>
          <w:szCs w:val="24"/>
        </w:rPr>
        <w:t>接战略目标</w:t>
      </w:r>
      <w:r w:rsidR="00622835" w:rsidRPr="005B6651">
        <w:rPr>
          <w:rFonts w:asciiTheme="minorEastAsia" w:hAnsiTheme="minorEastAsia" w:hint="eastAsia"/>
          <w:color w:val="000000" w:themeColor="text1"/>
          <w:sz w:val="24"/>
          <w:szCs w:val="24"/>
        </w:rPr>
        <w:t>，</w:t>
      </w:r>
      <w:r w:rsidRPr="005B6651">
        <w:rPr>
          <w:rFonts w:asciiTheme="minorEastAsia" w:hAnsiTheme="minorEastAsia" w:hint="eastAsia"/>
          <w:color w:val="000000" w:themeColor="text1"/>
          <w:sz w:val="24"/>
          <w:szCs w:val="24"/>
        </w:rPr>
        <w:lastRenderedPageBreak/>
        <w:t>战略</w:t>
      </w:r>
      <w:r w:rsidRPr="005B6651">
        <w:rPr>
          <w:rFonts w:asciiTheme="minorEastAsia" w:hAnsiTheme="minorEastAsia"/>
          <w:color w:val="000000" w:themeColor="text1"/>
          <w:sz w:val="24"/>
          <w:szCs w:val="24"/>
        </w:rPr>
        <w:t>高高在上，自说自</w:t>
      </w:r>
      <w:r w:rsidR="00AB660A">
        <w:rPr>
          <w:rFonts w:asciiTheme="minorEastAsia" w:hAnsiTheme="minorEastAsia" w:hint="eastAsia"/>
          <w:color w:val="000000" w:themeColor="text1"/>
          <w:sz w:val="24"/>
          <w:szCs w:val="24"/>
        </w:rPr>
        <w:t>话</w:t>
      </w:r>
      <w:r w:rsidRPr="005B6651">
        <w:rPr>
          <w:rFonts w:asciiTheme="minorEastAsia" w:hAnsiTheme="minorEastAsia"/>
          <w:color w:val="000000" w:themeColor="text1"/>
          <w:sz w:val="24"/>
          <w:szCs w:val="24"/>
        </w:rPr>
        <w:t>，</w:t>
      </w:r>
      <w:r w:rsidR="005B6651">
        <w:rPr>
          <w:rFonts w:asciiTheme="minorEastAsia" w:hAnsiTheme="minorEastAsia" w:hint="eastAsia"/>
          <w:color w:val="000000" w:themeColor="text1"/>
          <w:sz w:val="24"/>
          <w:szCs w:val="24"/>
        </w:rPr>
        <w:t>战略</w:t>
      </w:r>
      <w:r w:rsidR="005B6651" w:rsidRPr="005B6651">
        <w:rPr>
          <w:rFonts w:asciiTheme="minorEastAsia" w:hAnsiTheme="minorEastAsia"/>
          <w:color w:val="000000" w:themeColor="text1"/>
          <w:sz w:val="24"/>
          <w:szCs w:val="24"/>
        </w:rPr>
        <w:t>目标</w:t>
      </w:r>
      <w:r w:rsidR="00407258" w:rsidRPr="005B6651">
        <w:rPr>
          <w:rFonts w:asciiTheme="minorEastAsia" w:hAnsiTheme="minorEastAsia" w:hint="eastAsia"/>
          <w:color w:val="000000" w:themeColor="text1"/>
          <w:sz w:val="24"/>
          <w:szCs w:val="24"/>
        </w:rPr>
        <w:t>没</w:t>
      </w:r>
      <w:r w:rsidR="00407258" w:rsidRPr="005B6651">
        <w:rPr>
          <w:rFonts w:asciiTheme="minorEastAsia" w:hAnsiTheme="minorEastAsia"/>
          <w:color w:val="000000" w:themeColor="text1"/>
          <w:sz w:val="24"/>
          <w:szCs w:val="24"/>
        </w:rPr>
        <w:t>有分解</w:t>
      </w:r>
      <w:r w:rsidR="005B6651">
        <w:rPr>
          <w:rFonts w:asciiTheme="minorEastAsia" w:hAnsiTheme="minorEastAsia" w:hint="eastAsia"/>
          <w:color w:val="000000" w:themeColor="text1"/>
          <w:sz w:val="24"/>
          <w:szCs w:val="24"/>
        </w:rPr>
        <w:t>成</w:t>
      </w:r>
      <w:r w:rsidR="005B6651">
        <w:rPr>
          <w:rFonts w:asciiTheme="minorEastAsia" w:hAnsiTheme="minorEastAsia"/>
          <w:color w:val="000000" w:themeColor="text1"/>
          <w:sz w:val="24"/>
          <w:szCs w:val="24"/>
        </w:rPr>
        <w:t>企业各经营阶段所要完成的</w:t>
      </w:r>
      <w:r w:rsidR="005B6651">
        <w:rPr>
          <w:rFonts w:asciiTheme="minorEastAsia" w:hAnsiTheme="minorEastAsia" w:hint="eastAsia"/>
          <w:color w:val="000000" w:themeColor="text1"/>
          <w:sz w:val="24"/>
          <w:szCs w:val="24"/>
        </w:rPr>
        <w:t>任务和目</w:t>
      </w:r>
      <w:r w:rsidR="005B6651">
        <w:rPr>
          <w:rFonts w:asciiTheme="minorEastAsia" w:hAnsiTheme="minorEastAsia"/>
          <w:color w:val="000000" w:themeColor="text1"/>
          <w:sz w:val="24"/>
          <w:szCs w:val="24"/>
        </w:rPr>
        <w:t>标</w:t>
      </w:r>
      <w:r w:rsidR="00407258" w:rsidRPr="005B6651">
        <w:rPr>
          <w:rFonts w:asciiTheme="minorEastAsia" w:hAnsiTheme="minorEastAsia"/>
          <w:color w:val="000000" w:themeColor="text1"/>
          <w:sz w:val="24"/>
          <w:szCs w:val="24"/>
        </w:rPr>
        <w:t>。</w:t>
      </w:r>
      <w:r w:rsidR="00622835" w:rsidRPr="005B6651">
        <w:rPr>
          <w:rFonts w:asciiTheme="minorEastAsia" w:hAnsiTheme="minorEastAsia" w:hint="eastAsia"/>
          <w:color w:val="000000" w:themeColor="text1"/>
          <w:sz w:val="24"/>
          <w:szCs w:val="24"/>
        </w:rPr>
        <w:t>第</w:t>
      </w:r>
      <w:r w:rsidR="00622835" w:rsidRPr="005B6651">
        <w:rPr>
          <w:rFonts w:asciiTheme="minorEastAsia" w:hAnsiTheme="minorEastAsia"/>
          <w:color w:val="000000" w:themeColor="text1"/>
          <w:sz w:val="24"/>
          <w:szCs w:val="24"/>
        </w:rPr>
        <w:t>二、</w:t>
      </w:r>
      <w:r w:rsidR="00622835" w:rsidRPr="005B6651">
        <w:rPr>
          <w:rFonts w:asciiTheme="minorEastAsia" w:hAnsiTheme="minorEastAsia" w:hint="eastAsia"/>
          <w:color w:val="000000" w:themeColor="text1"/>
          <w:sz w:val="24"/>
          <w:szCs w:val="24"/>
        </w:rPr>
        <w:t>经营目标与</w:t>
      </w:r>
      <w:r w:rsidR="00016D81" w:rsidRPr="005B6651">
        <w:rPr>
          <w:rFonts w:asciiTheme="minorEastAsia" w:hAnsiTheme="minorEastAsia" w:hint="eastAsia"/>
          <w:color w:val="000000" w:themeColor="text1"/>
          <w:sz w:val="24"/>
          <w:szCs w:val="24"/>
        </w:rPr>
        <w:t>经</w:t>
      </w:r>
      <w:r w:rsidR="00016D81" w:rsidRPr="005B6651">
        <w:rPr>
          <w:rFonts w:asciiTheme="minorEastAsia" w:hAnsiTheme="minorEastAsia"/>
          <w:color w:val="000000" w:themeColor="text1"/>
          <w:sz w:val="24"/>
          <w:szCs w:val="24"/>
        </w:rPr>
        <w:t>营</w:t>
      </w:r>
      <w:r w:rsidR="00622835" w:rsidRPr="005B6651">
        <w:rPr>
          <w:rFonts w:asciiTheme="minorEastAsia" w:hAnsiTheme="minorEastAsia" w:hint="eastAsia"/>
          <w:color w:val="000000" w:themeColor="text1"/>
          <w:sz w:val="24"/>
          <w:szCs w:val="24"/>
        </w:rPr>
        <w:t>计划脱节，</w:t>
      </w:r>
      <w:r w:rsidR="00016D81" w:rsidRPr="005B6651">
        <w:rPr>
          <w:rFonts w:asciiTheme="minorEastAsia" w:hAnsiTheme="minorEastAsia" w:hint="eastAsia"/>
          <w:color w:val="000000" w:themeColor="text1"/>
          <w:sz w:val="24"/>
          <w:szCs w:val="24"/>
        </w:rPr>
        <w:t>经</w:t>
      </w:r>
      <w:r w:rsidR="00016D81" w:rsidRPr="005B6651">
        <w:rPr>
          <w:rFonts w:asciiTheme="minorEastAsia" w:hAnsiTheme="minorEastAsia"/>
          <w:color w:val="000000" w:themeColor="text1"/>
          <w:sz w:val="24"/>
          <w:szCs w:val="24"/>
        </w:rPr>
        <w:t>营计划不支撑经营目标的实现，</w:t>
      </w:r>
      <w:r w:rsidR="00E6291E" w:rsidRPr="005B6651">
        <w:rPr>
          <w:rFonts w:asciiTheme="minorEastAsia" w:hAnsiTheme="minorEastAsia" w:hint="eastAsia"/>
          <w:color w:val="000000" w:themeColor="text1"/>
          <w:sz w:val="24"/>
          <w:szCs w:val="24"/>
        </w:rPr>
        <w:t>预算没</w:t>
      </w:r>
      <w:r w:rsidR="00E6291E" w:rsidRPr="005B6651">
        <w:rPr>
          <w:rFonts w:asciiTheme="minorEastAsia" w:hAnsiTheme="minorEastAsia"/>
          <w:color w:val="000000" w:themeColor="text1"/>
          <w:sz w:val="24"/>
          <w:szCs w:val="24"/>
        </w:rPr>
        <w:t>有根据</w:t>
      </w:r>
      <w:r w:rsidR="005B6651" w:rsidRPr="005B6651">
        <w:rPr>
          <w:rFonts w:asciiTheme="minorEastAsia" w:hAnsiTheme="minorEastAsia" w:hint="eastAsia"/>
          <w:color w:val="000000" w:themeColor="text1"/>
          <w:sz w:val="24"/>
          <w:szCs w:val="24"/>
        </w:rPr>
        <w:t>战略规划</w:t>
      </w:r>
      <w:r w:rsidR="00E6291E" w:rsidRPr="005B6651">
        <w:rPr>
          <w:rFonts w:asciiTheme="minorEastAsia" w:hAnsiTheme="minorEastAsia"/>
          <w:color w:val="000000" w:themeColor="text1"/>
          <w:sz w:val="24"/>
          <w:szCs w:val="24"/>
        </w:rPr>
        <w:t>配置资源</w:t>
      </w:r>
      <w:r w:rsidR="005B6651" w:rsidRPr="005B6651">
        <w:rPr>
          <w:rFonts w:asciiTheme="minorEastAsia" w:hAnsiTheme="minorEastAsia" w:hint="eastAsia"/>
          <w:color w:val="000000" w:themeColor="text1"/>
          <w:sz w:val="24"/>
          <w:szCs w:val="24"/>
        </w:rPr>
        <w:t>，</w:t>
      </w:r>
      <w:r w:rsidR="005B6651" w:rsidRPr="005B6651">
        <w:rPr>
          <w:rFonts w:asciiTheme="minorEastAsia" w:hAnsiTheme="minorEastAsia"/>
          <w:color w:val="000000" w:themeColor="text1"/>
          <w:sz w:val="24"/>
          <w:szCs w:val="24"/>
        </w:rPr>
        <w:t>预算不</w:t>
      </w:r>
      <w:r w:rsidR="005B6651" w:rsidRPr="005B6651">
        <w:rPr>
          <w:rFonts w:asciiTheme="minorEastAsia" w:hAnsiTheme="minorEastAsia" w:hint="eastAsia"/>
          <w:color w:val="000000" w:themeColor="text1"/>
          <w:sz w:val="24"/>
          <w:szCs w:val="24"/>
        </w:rPr>
        <w:t>能支撑战略</w:t>
      </w:r>
      <w:r w:rsidR="005B6651" w:rsidRPr="005B6651">
        <w:rPr>
          <w:rFonts w:asciiTheme="minorEastAsia" w:hAnsiTheme="minorEastAsia"/>
          <w:color w:val="000000" w:themeColor="text1"/>
          <w:sz w:val="24"/>
          <w:szCs w:val="24"/>
        </w:rPr>
        <w:t>目标和经营目标</w:t>
      </w:r>
      <w:r w:rsidR="00377123">
        <w:rPr>
          <w:rFonts w:asciiTheme="minorEastAsia" w:hAnsiTheme="minorEastAsia" w:hint="eastAsia"/>
          <w:color w:val="000000" w:themeColor="text1"/>
          <w:sz w:val="24"/>
          <w:szCs w:val="24"/>
        </w:rPr>
        <w:t>的</w:t>
      </w:r>
      <w:r w:rsidR="005B6651" w:rsidRPr="005B6651">
        <w:rPr>
          <w:rFonts w:asciiTheme="minorEastAsia" w:hAnsiTheme="minorEastAsia"/>
          <w:color w:val="000000" w:themeColor="text1"/>
          <w:sz w:val="24"/>
          <w:szCs w:val="24"/>
        </w:rPr>
        <w:t>实现</w:t>
      </w:r>
      <w:r w:rsidR="00622835" w:rsidRPr="005B6651">
        <w:rPr>
          <w:rFonts w:asciiTheme="minorEastAsia" w:hAnsiTheme="minorEastAsia" w:hint="eastAsia"/>
          <w:color w:val="000000" w:themeColor="text1"/>
          <w:sz w:val="24"/>
          <w:szCs w:val="24"/>
        </w:rPr>
        <w:t>。</w:t>
      </w:r>
      <w:r w:rsidR="00547316" w:rsidRPr="005B6651">
        <w:rPr>
          <w:rFonts w:asciiTheme="minorEastAsia" w:hAnsiTheme="minorEastAsia" w:hint="eastAsia"/>
          <w:color w:val="000000" w:themeColor="text1"/>
          <w:sz w:val="24"/>
          <w:szCs w:val="24"/>
        </w:rPr>
        <w:t>新</w:t>
      </w:r>
      <w:r w:rsidR="00547316" w:rsidRPr="005B6651">
        <w:rPr>
          <w:rFonts w:asciiTheme="minorEastAsia" w:hAnsiTheme="minorEastAsia"/>
          <w:color w:val="000000" w:themeColor="text1"/>
          <w:sz w:val="24"/>
          <w:szCs w:val="24"/>
        </w:rPr>
        <w:t>经济</w:t>
      </w:r>
      <w:r w:rsidR="00547316">
        <w:rPr>
          <w:rFonts w:asciiTheme="minorEastAsia" w:hAnsiTheme="minorEastAsia"/>
          <w:sz w:val="24"/>
          <w:szCs w:val="24"/>
        </w:rPr>
        <w:t>下的企业</w:t>
      </w:r>
      <w:r w:rsidR="00547316">
        <w:rPr>
          <w:rFonts w:asciiTheme="minorEastAsia" w:hAnsiTheme="minorEastAsia" w:hint="eastAsia"/>
          <w:sz w:val="24"/>
          <w:szCs w:val="24"/>
        </w:rPr>
        <w:t>面临的</w:t>
      </w:r>
      <w:r w:rsidR="00547316">
        <w:rPr>
          <w:rFonts w:asciiTheme="minorEastAsia" w:hAnsiTheme="minorEastAsia"/>
          <w:sz w:val="24"/>
          <w:szCs w:val="24"/>
        </w:rPr>
        <w:t>内、外部环境发生很大的变化，基于外部环境和内部</w:t>
      </w:r>
      <w:r w:rsidR="007D211A">
        <w:rPr>
          <w:rFonts w:asciiTheme="minorEastAsia" w:hAnsiTheme="minorEastAsia" w:hint="eastAsia"/>
          <w:sz w:val="24"/>
          <w:szCs w:val="24"/>
        </w:rPr>
        <w:t>优势</w:t>
      </w:r>
      <w:r w:rsidR="00547316">
        <w:rPr>
          <w:rFonts w:asciiTheme="minorEastAsia" w:hAnsiTheme="minorEastAsia"/>
          <w:sz w:val="24"/>
          <w:szCs w:val="24"/>
        </w:rPr>
        <w:t>规划下的战略目标</w:t>
      </w:r>
      <w:r w:rsidR="00B8583C">
        <w:rPr>
          <w:rFonts w:asciiTheme="minorEastAsia" w:hAnsiTheme="minorEastAsia" w:hint="eastAsia"/>
          <w:sz w:val="24"/>
          <w:szCs w:val="24"/>
        </w:rPr>
        <w:t>的</w:t>
      </w:r>
      <w:r w:rsidR="00547316">
        <w:rPr>
          <w:rFonts w:asciiTheme="minorEastAsia" w:hAnsiTheme="minorEastAsia"/>
          <w:sz w:val="24"/>
          <w:szCs w:val="24"/>
        </w:rPr>
        <w:t>不确定</w:t>
      </w:r>
      <w:r w:rsidR="00A041D2">
        <w:rPr>
          <w:rFonts w:asciiTheme="minorEastAsia" w:hAnsiTheme="minorEastAsia" w:hint="eastAsia"/>
          <w:sz w:val="24"/>
          <w:szCs w:val="24"/>
        </w:rPr>
        <w:t>性</w:t>
      </w:r>
      <w:r w:rsidR="00547316">
        <w:rPr>
          <w:rFonts w:asciiTheme="minorEastAsia" w:hAnsiTheme="minorEastAsia"/>
          <w:sz w:val="24"/>
          <w:szCs w:val="24"/>
        </w:rPr>
        <w:t>在增</w:t>
      </w:r>
      <w:r w:rsidR="00547316">
        <w:rPr>
          <w:rFonts w:asciiTheme="minorEastAsia" w:hAnsiTheme="minorEastAsia" w:hint="eastAsia"/>
          <w:sz w:val="24"/>
          <w:szCs w:val="24"/>
        </w:rPr>
        <w:t>加</w:t>
      </w:r>
      <w:r w:rsidR="00547316">
        <w:rPr>
          <w:rFonts w:asciiTheme="minorEastAsia" w:hAnsiTheme="minorEastAsia"/>
          <w:sz w:val="24"/>
          <w:szCs w:val="24"/>
        </w:rPr>
        <w:t>，业务</w:t>
      </w:r>
      <w:r w:rsidR="00547316">
        <w:rPr>
          <w:rFonts w:asciiTheme="minorEastAsia" w:hAnsiTheme="minorEastAsia" w:hint="eastAsia"/>
          <w:sz w:val="24"/>
          <w:szCs w:val="24"/>
        </w:rPr>
        <w:t>和产</w:t>
      </w:r>
      <w:r w:rsidR="00547316">
        <w:rPr>
          <w:rFonts w:asciiTheme="minorEastAsia" w:hAnsiTheme="minorEastAsia"/>
          <w:sz w:val="24"/>
          <w:szCs w:val="24"/>
        </w:rPr>
        <w:t>品</w:t>
      </w:r>
      <w:r w:rsidR="00547316">
        <w:rPr>
          <w:rFonts w:asciiTheme="minorEastAsia" w:hAnsiTheme="minorEastAsia" w:hint="eastAsia"/>
          <w:sz w:val="24"/>
          <w:szCs w:val="24"/>
        </w:rPr>
        <w:t>迭</w:t>
      </w:r>
      <w:r w:rsidR="00547316">
        <w:rPr>
          <w:rFonts w:asciiTheme="minorEastAsia" w:hAnsiTheme="minorEastAsia"/>
          <w:sz w:val="24"/>
          <w:szCs w:val="24"/>
        </w:rPr>
        <w:t>代的</w:t>
      </w:r>
      <w:r w:rsidR="00547316">
        <w:rPr>
          <w:rFonts w:asciiTheme="minorEastAsia" w:hAnsiTheme="minorEastAsia" w:hint="eastAsia"/>
          <w:sz w:val="24"/>
          <w:szCs w:val="24"/>
        </w:rPr>
        <w:t>速度加</w:t>
      </w:r>
      <w:r w:rsidR="00547316">
        <w:rPr>
          <w:rFonts w:asciiTheme="minorEastAsia" w:hAnsiTheme="minorEastAsia"/>
          <w:sz w:val="24"/>
          <w:szCs w:val="24"/>
        </w:rPr>
        <w:t>快，</w:t>
      </w:r>
      <w:r w:rsidR="00547316">
        <w:rPr>
          <w:rFonts w:asciiTheme="minorEastAsia" w:hAnsiTheme="minorEastAsia" w:hint="eastAsia"/>
          <w:sz w:val="24"/>
          <w:szCs w:val="24"/>
        </w:rPr>
        <w:t>如果</w:t>
      </w:r>
      <w:r w:rsidR="00547316">
        <w:rPr>
          <w:rFonts w:asciiTheme="minorEastAsia" w:hAnsiTheme="minorEastAsia"/>
          <w:sz w:val="24"/>
          <w:szCs w:val="24"/>
        </w:rPr>
        <w:t>预算作为战略目标</w:t>
      </w:r>
      <w:r w:rsidR="00547316">
        <w:rPr>
          <w:rFonts w:asciiTheme="minorEastAsia" w:hAnsiTheme="minorEastAsia" w:hint="eastAsia"/>
          <w:sz w:val="24"/>
          <w:szCs w:val="24"/>
        </w:rPr>
        <w:t>分</w:t>
      </w:r>
      <w:r w:rsidR="00547316">
        <w:rPr>
          <w:rFonts w:asciiTheme="minorEastAsia" w:hAnsiTheme="minorEastAsia"/>
          <w:sz w:val="24"/>
          <w:szCs w:val="24"/>
        </w:rPr>
        <w:t>解和业务连接的纽带</w:t>
      </w:r>
      <w:r w:rsidR="00547316">
        <w:rPr>
          <w:rFonts w:asciiTheme="minorEastAsia" w:hAnsiTheme="minorEastAsia" w:hint="eastAsia"/>
          <w:sz w:val="24"/>
          <w:szCs w:val="24"/>
        </w:rPr>
        <w:t>脱节，</w:t>
      </w:r>
      <w:r w:rsidR="00547316">
        <w:rPr>
          <w:rFonts w:asciiTheme="minorEastAsia" w:hAnsiTheme="minorEastAsia"/>
          <w:sz w:val="24"/>
          <w:szCs w:val="24"/>
        </w:rPr>
        <w:t>则难以</w:t>
      </w:r>
      <w:r w:rsidR="00153DF0">
        <w:rPr>
          <w:rFonts w:asciiTheme="minorEastAsia" w:hAnsiTheme="minorEastAsia" w:hint="eastAsia"/>
          <w:sz w:val="24"/>
          <w:szCs w:val="24"/>
        </w:rPr>
        <w:t>支</w:t>
      </w:r>
      <w:r w:rsidR="00153DF0">
        <w:rPr>
          <w:rFonts w:asciiTheme="minorEastAsia" w:hAnsiTheme="minorEastAsia"/>
          <w:sz w:val="24"/>
          <w:szCs w:val="24"/>
        </w:rPr>
        <w:t>撑战略达成</w:t>
      </w:r>
      <w:r w:rsidR="00547316">
        <w:rPr>
          <w:rFonts w:asciiTheme="minorEastAsia" w:hAnsiTheme="minorEastAsia"/>
          <w:sz w:val="24"/>
          <w:szCs w:val="24"/>
        </w:rPr>
        <w:t>。</w:t>
      </w:r>
    </w:p>
    <w:p w14:paraId="094CC292" w14:textId="392AA805" w:rsidR="00031855" w:rsidRDefault="00374B5F" w:rsidP="00B50069">
      <w:pPr>
        <w:spacing w:line="440" w:lineRule="exact"/>
        <w:jc w:val="left"/>
        <w:rPr>
          <w:rFonts w:asciiTheme="minorEastAsia" w:hAnsiTheme="minorEastAsia"/>
          <w:sz w:val="24"/>
          <w:szCs w:val="24"/>
        </w:rPr>
      </w:pPr>
      <w:r w:rsidRPr="006424C4">
        <w:rPr>
          <w:rFonts w:asciiTheme="minorEastAsia" w:hAnsiTheme="minorEastAsia" w:hint="eastAsia"/>
          <w:sz w:val="24"/>
          <w:szCs w:val="24"/>
        </w:rPr>
        <w:t xml:space="preserve">  </w:t>
      </w:r>
      <w:r w:rsidR="004F3F08" w:rsidRPr="006424C4">
        <w:rPr>
          <w:rFonts w:asciiTheme="minorEastAsia" w:hAnsiTheme="minorEastAsia"/>
          <w:sz w:val="24"/>
          <w:szCs w:val="24"/>
        </w:rPr>
        <w:t xml:space="preserve"> </w:t>
      </w:r>
      <w:r w:rsidR="00E73229">
        <w:rPr>
          <w:rFonts w:asciiTheme="minorEastAsia" w:hAnsiTheme="minorEastAsia"/>
          <w:sz w:val="24"/>
          <w:szCs w:val="24"/>
        </w:rPr>
        <w:fldChar w:fldCharType="begin"/>
      </w:r>
      <w:r w:rsidR="00E73229">
        <w:rPr>
          <w:rFonts w:asciiTheme="minorEastAsia" w:hAnsiTheme="minorEastAsia"/>
          <w:sz w:val="24"/>
          <w:szCs w:val="24"/>
        </w:rPr>
        <w:instrText xml:space="preserve"> </w:instrText>
      </w:r>
      <w:r w:rsidR="00E73229">
        <w:rPr>
          <w:rFonts w:asciiTheme="minorEastAsia" w:hAnsiTheme="minorEastAsia" w:hint="eastAsia"/>
          <w:sz w:val="24"/>
          <w:szCs w:val="24"/>
        </w:rPr>
        <w:instrText>= 2 \* GB4</w:instrText>
      </w:r>
      <w:r w:rsidR="00E73229">
        <w:rPr>
          <w:rFonts w:asciiTheme="minorEastAsia" w:hAnsiTheme="minorEastAsia"/>
          <w:sz w:val="24"/>
          <w:szCs w:val="24"/>
        </w:rPr>
        <w:instrText xml:space="preserve"> </w:instrText>
      </w:r>
      <w:r w:rsidR="00E73229">
        <w:rPr>
          <w:rFonts w:asciiTheme="minorEastAsia" w:hAnsiTheme="minorEastAsia"/>
          <w:sz w:val="24"/>
          <w:szCs w:val="24"/>
        </w:rPr>
        <w:fldChar w:fldCharType="separate"/>
      </w:r>
      <w:r w:rsidR="00E73229">
        <w:rPr>
          <w:rFonts w:asciiTheme="minorEastAsia" w:hAnsiTheme="minorEastAsia" w:hint="eastAsia"/>
          <w:noProof/>
          <w:sz w:val="24"/>
          <w:szCs w:val="24"/>
        </w:rPr>
        <w:t>㈡</w:t>
      </w:r>
      <w:r w:rsidR="00E73229">
        <w:rPr>
          <w:rFonts w:asciiTheme="minorEastAsia" w:hAnsiTheme="minorEastAsia"/>
          <w:sz w:val="24"/>
          <w:szCs w:val="24"/>
        </w:rPr>
        <w:fldChar w:fldCharType="end"/>
      </w:r>
      <w:r w:rsidRPr="006424C4">
        <w:rPr>
          <w:rFonts w:hint="eastAsia"/>
          <w:sz w:val="24"/>
          <w:szCs w:val="24"/>
        </w:rPr>
        <w:t xml:space="preserve"> </w:t>
      </w:r>
      <w:r w:rsidRPr="006424C4">
        <w:rPr>
          <w:rFonts w:asciiTheme="minorEastAsia" w:hAnsiTheme="minorEastAsia" w:hint="eastAsia"/>
          <w:sz w:val="24"/>
          <w:szCs w:val="24"/>
        </w:rPr>
        <w:t>没有系统、有效的</w:t>
      </w:r>
      <w:r w:rsidR="005F7D23">
        <w:rPr>
          <w:rFonts w:asciiTheme="minorEastAsia" w:hAnsiTheme="minorEastAsia" w:hint="eastAsia"/>
          <w:sz w:val="24"/>
          <w:szCs w:val="24"/>
        </w:rPr>
        <w:t>预算</w:t>
      </w:r>
      <w:r w:rsidR="005F7D23">
        <w:rPr>
          <w:rFonts w:asciiTheme="minorEastAsia" w:hAnsiTheme="minorEastAsia"/>
          <w:sz w:val="24"/>
          <w:szCs w:val="24"/>
        </w:rPr>
        <w:t>管理</w:t>
      </w:r>
      <w:r w:rsidRPr="006424C4">
        <w:rPr>
          <w:rFonts w:asciiTheme="minorEastAsia" w:hAnsiTheme="minorEastAsia" w:hint="eastAsia"/>
          <w:sz w:val="24"/>
          <w:szCs w:val="24"/>
        </w:rPr>
        <w:t>体系</w:t>
      </w:r>
    </w:p>
    <w:p w14:paraId="60D11C00" w14:textId="73C0ABF6" w:rsidR="00374B5F" w:rsidRPr="006424C4" w:rsidRDefault="003D53FE" w:rsidP="00B50069">
      <w:pPr>
        <w:spacing w:line="440" w:lineRule="exact"/>
        <w:ind w:firstLineChars="250" w:firstLine="600"/>
        <w:jc w:val="left"/>
        <w:rPr>
          <w:rFonts w:asciiTheme="minorEastAsia" w:hAnsiTheme="minorEastAsia"/>
          <w:sz w:val="24"/>
          <w:szCs w:val="24"/>
        </w:rPr>
      </w:pPr>
      <w:r>
        <w:rPr>
          <w:rFonts w:asciiTheme="minorEastAsia" w:hAnsiTheme="minorEastAsia" w:hint="eastAsia"/>
          <w:sz w:val="24"/>
          <w:szCs w:val="24"/>
        </w:rPr>
        <w:t>对</w:t>
      </w:r>
      <w:r w:rsidR="00374B5F" w:rsidRPr="006424C4">
        <w:rPr>
          <w:rFonts w:asciiTheme="minorEastAsia" w:hAnsiTheme="minorEastAsia" w:hint="eastAsia"/>
          <w:sz w:val="24"/>
          <w:szCs w:val="24"/>
        </w:rPr>
        <w:t>预算的认识不深，缺乏系统有效的预算体系也是预算实施不成功的重要原因之一</w:t>
      </w:r>
      <w:r>
        <w:rPr>
          <w:rFonts w:asciiTheme="minorEastAsia" w:hAnsiTheme="minorEastAsia" w:hint="eastAsia"/>
          <w:sz w:val="24"/>
          <w:szCs w:val="24"/>
        </w:rPr>
        <w:t>。</w:t>
      </w:r>
      <w:r w:rsidR="00DD4ACA">
        <w:rPr>
          <w:rFonts w:asciiTheme="minorEastAsia" w:hAnsiTheme="minorEastAsia" w:hint="eastAsia"/>
          <w:sz w:val="24"/>
          <w:szCs w:val="24"/>
        </w:rPr>
        <w:t>预算</w:t>
      </w:r>
      <w:r w:rsidR="00DD4ACA">
        <w:rPr>
          <w:rFonts w:asciiTheme="minorEastAsia" w:hAnsiTheme="minorEastAsia"/>
          <w:sz w:val="24"/>
          <w:szCs w:val="24"/>
        </w:rPr>
        <w:t>体系从组织上的顶层设计到执行中的</w:t>
      </w:r>
      <w:r w:rsidR="00DD4ACA">
        <w:rPr>
          <w:rFonts w:asciiTheme="minorEastAsia" w:hAnsiTheme="minorEastAsia" w:hint="eastAsia"/>
          <w:sz w:val="24"/>
          <w:szCs w:val="24"/>
        </w:rPr>
        <w:t>操</w:t>
      </w:r>
      <w:r w:rsidR="00DD4ACA">
        <w:rPr>
          <w:rFonts w:asciiTheme="minorEastAsia" w:hAnsiTheme="minorEastAsia"/>
          <w:sz w:val="24"/>
          <w:szCs w:val="24"/>
        </w:rPr>
        <w:t>作实务是</w:t>
      </w:r>
      <w:r w:rsidR="00DD4ACA">
        <w:rPr>
          <w:rFonts w:asciiTheme="minorEastAsia" w:hAnsiTheme="minorEastAsia" w:hint="eastAsia"/>
          <w:sz w:val="24"/>
          <w:szCs w:val="24"/>
        </w:rPr>
        <w:t>一</w:t>
      </w:r>
      <w:r w:rsidR="00DD4ACA">
        <w:rPr>
          <w:rFonts w:asciiTheme="minorEastAsia" w:hAnsiTheme="minorEastAsia"/>
          <w:sz w:val="24"/>
          <w:szCs w:val="24"/>
        </w:rPr>
        <w:t>个完整体系</w:t>
      </w:r>
      <w:r w:rsidR="00DD4ACA">
        <w:rPr>
          <w:rFonts w:asciiTheme="minorEastAsia" w:hAnsiTheme="minorEastAsia" w:hint="eastAsia"/>
          <w:sz w:val="24"/>
          <w:szCs w:val="24"/>
        </w:rPr>
        <w:t>，</w:t>
      </w:r>
      <w:r w:rsidR="00AB660A">
        <w:rPr>
          <w:rFonts w:asciiTheme="minorEastAsia" w:hAnsiTheme="minorEastAsia" w:hint="eastAsia"/>
          <w:sz w:val="24"/>
          <w:szCs w:val="24"/>
        </w:rPr>
        <w:t>无</w:t>
      </w:r>
      <w:r w:rsidR="00AB660A">
        <w:rPr>
          <w:rFonts w:asciiTheme="minorEastAsia" w:hAnsiTheme="minorEastAsia"/>
          <w:sz w:val="24"/>
          <w:szCs w:val="24"/>
        </w:rPr>
        <w:t>论是</w:t>
      </w:r>
      <w:r w:rsidR="00AB660A">
        <w:rPr>
          <w:rFonts w:asciiTheme="minorEastAsia" w:hAnsiTheme="minorEastAsia" w:hint="eastAsia"/>
          <w:sz w:val="24"/>
          <w:szCs w:val="24"/>
        </w:rPr>
        <w:t>预算</w:t>
      </w:r>
      <w:r w:rsidR="00AB660A">
        <w:rPr>
          <w:rFonts w:asciiTheme="minorEastAsia" w:hAnsiTheme="minorEastAsia"/>
          <w:sz w:val="24"/>
          <w:szCs w:val="24"/>
        </w:rPr>
        <w:t>工作的组</w:t>
      </w:r>
      <w:r w:rsidR="00FC7BE5">
        <w:rPr>
          <w:rFonts w:asciiTheme="minorEastAsia" w:hAnsiTheme="minorEastAsia" w:hint="eastAsia"/>
          <w:sz w:val="24"/>
          <w:szCs w:val="24"/>
        </w:rPr>
        <w:t>织</w:t>
      </w:r>
      <w:r w:rsidR="00FC7BE5">
        <w:rPr>
          <w:rFonts w:asciiTheme="minorEastAsia" w:hAnsiTheme="minorEastAsia"/>
          <w:sz w:val="24"/>
          <w:szCs w:val="24"/>
        </w:rPr>
        <w:t>，</w:t>
      </w:r>
      <w:r w:rsidR="00AB660A">
        <w:rPr>
          <w:rFonts w:asciiTheme="minorEastAsia" w:hAnsiTheme="minorEastAsia" w:hint="eastAsia"/>
          <w:sz w:val="24"/>
          <w:szCs w:val="24"/>
        </w:rPr>
        <w:t>还</w:t>
      </w:r>
      <w:r w:rsidR="00AB660A">
        <w:rPr>
          <w:rFonts w:asciiTheme="minorEastAsia" w:hAnsiTheme="minorEastAsia"/>
          <w:sz w:val="24"/>
          <w:szCs w:val="24"/>
        </w:rPr>
        <w:t>是</w:t>
      </w:r>
      <w:r w:rsidR="00AB660A">
        <w:rPr>
          <w:rFonts w:asciiTheme="minorEastAsia" w:hAnsiTheme="minorEastAsia" w:hint="eastAsia"/>
          <w:sz w:val="24"/>
          <w:szCs w:val="24"/>
        </w:rPr>
        <w:t>预算</w:t>
      </w:r>
      <w:r w:rsidR="00AB660A">
        <w:rPr>
          <w:rFonts w:asciiTheme="minorEastAsia" w:hAnsiTheme="minorEastAsia"/>
          <w:sz w:val="24"/>
          <w:szCs w:val="24"/>
        </w:rPr>
        <w:t>目标分解、</w:t>
      </w:r>
      <w:r w:rsidR="00DD4ACA">
        <w:rPr>
          <w:rFonts w:asciiTheme="minorEastAsia" w:hAnsiTheme="minorEastAsia" w:hint="eastAsia"/>
          <w:sz w:val="24"/>
          <w:szCs w:val="24"/>
        </w:rPr>
        <w:t>预算</w:t>
      </w:r>
      <w:r w:rsidR="00DD4ACA">
        <w:rPr>
          <w:rFonts w:asciiTheme="minorEastAsia" w:hAnsiTheme="minorEastAsia"/>
          <w:sz w:val="24"/>
          <w:szCs w:val="24"/>
        </w:rPr>
        <w:t>制定、预算</w:t>
      </w:r>
      <w:r w:rsidR="00DD4ACA">
        <w:rPr>
          <w:rFonts w:asciiTheme="minorEastAsia" w:hAnsiTheme="minorEastAsia" w:hint="eastAsia"/>
          <w:sz w:val="24"/>
          <w:szCs w:val="24"/>
        </w:rPr>
        <w:t>控制</w:t>
      </w:r>
      <w:r w:rsidR="00DD4ACA">
        <w:rPr>
          <w:rFonts w:asciiTheme="minorEastAsia" w:hAnsiTheme="minorEastAsia"/>
          <w:sz w:val="24"/>
          <w:szCs w:val="24"/>
        </w:rPr>
        <w:t>、预算调整</w:t>
      </w:r>
      <w:r w:rsidR="00AB660A">
        <w:rPr>
          <w:rFonts w:asciiTheme="minorEastAsia" w:hAnsiTheme="minorEastAsia" w:hint="eastAsia"/>
          <w:sz w:val="24"/>
          <w:szCs w:val="24"/>
        </w:rPr>
        <w:t>和</w:t>
      </w:r>
      <w:r w:rsidR="00DD4ACA">
        <w:rPr>
          <w:rFonts w:asciiTheme="minorEastAsia" w:hAnsiTheme="minorEastAsia"/>
          <w:sz w:val="24"/>
          <w:szCs w:val="24"/>
        </w:rPr>
        <w:t>预算考评</w:t>
      </w:r>
      <w:r w:rsidR="00AB660A">
        <w:rPr>
          <w:rFonts w:asciiTheme="minorEastAsia" w:hAnsiTheme="minorEastAsia" w:hint="eastAsia"/>
          <w:sz w:val="24"/>
          <w:szCs w:val="24"/>
        </w:rPr>
        <w:t>，它</w:t>
      </w:r>
      <w:r w:rsidR="00AB660A">
        <w:rPr>
          <w:rFonts w:asciiTheme="minorEastAsia" w:hAnsiTheme="minorEastAsia"/>
          <w:sz w:val="24"/>
          <w:szCs w:val="24"/>
        </w:rPr>
        <w:t>们</w:t>
      </w:r>
      <w:r w:rsidR="00DD4ACA">
        <w:rPr>
          <w:rFonts w:asciiTheme="minorEastAsia" w:hAnsiTheme="minorEastAsia"/>
          <w:sz w:val="24"/>
          <w:szCs w:val="24"/>
        </w:rPr>
        <w:t>是一个管理的闭环。如</w:t>
      </w:r>
      <w:r w:rsidR="00DD4ACA">
        <w:rPr>
          <w:rFonts w:asciiTheme="minorEastAsia" w:hAnsiTheme="minorEastAsia" w:hint="eastAsia"/>
          <w:sz w:val="24"/>
          <w:szCs w:val="24"/>
        </w:rPr>
        <w:t>果</w:t>
      </w:r>
      <w:r w:rsidR="00DD4ACA">
        <w:rPr>
          <w:rFonts w:asciiTheme="minorEastAsia" w:hAnsiTheme="minorEastAsia"/>
          <w:sz w:val="24"/>
          <w:szCs w:val="24"/>
        </w:rPr>
        <w:t>企业</w:t>
      </w:r>
      <w:r w:rsidR="00DD4ACA">
        <w:rPr>
          <w:rFonts w:asciiTheme="minorEastAsia" w:hAnsiTheme="minorEastAsia" w:hint="eastAsia"/>
          <w:sz w:val="24"/>
          <w:szCs w:val="24"/>
        </w:rPr>
        <w:t>只涉</w:t>
      </w:r>
      <w:r w:rsidR="00DD4ACA">
        <w:rPr>
          <w:rFonts w:asciiTheme="minorEastAsia" w:hAnsiTheme="minorEastAsia"/>
          <w:sz w:val="24"/>
          <w:szCs w:val="24"/>
        </w:rPr>
        <w:t>入当中的一部分，预算管理的效果将会大打折扣。</w:t>
      </w:r>
    </w:p>
    <w:p w14:paraId="512C1858" w14:textId="2DDF29DC" w:rsidR="00031855" w:rsidRDefault="00374B5F" w:rsidP="00B50069">
      <w:pPr>
        <w:spacing w:line="440" w:lineRule="exact"/>
        <w:jc w:val="left"/>
        <w:rPr>
          <w:rFonts w:asciiTheme="minorEastAsia" w:hAnsiTheme="minorEastAsia"/>
          <w:sz w:val="24"/>
          <w:szCs w:val="24"/>
        </w:rPr>
      </w:pPr>
      <w:r w:rsidRPr="006424C4">
        <w:rPr>
          <w:rFonts w:asciiTheme="minorEastAsia" w:hAnsiTheme="minorEastAsia" w:hint="eastAsia"/>
          <w:sz w:val="24"/>
          <w:szCs w:val="24"/>
        </w:rPr>
        <w:t xml:space="preserve">  </w:t>
      </w:r>
      <w:r w:rsidR="00443F73">
        <w:rPr>
          <w:rFonts w:asciiTheme="minorEastAsia" w:hAnsiTheme="minorEastAsia"/>
          <w:sz w:val="24"/>
          <w:szCs w:val="24"/>
        </w:rPr>
        <w:t xml:space="preserve"> </w:t>
      </w:r>
      <w:r w:rsidR="00DD4ACA">
        <w:rPr>
          <w:rFonts w:asciiTheme="minorEastAsia" w:hAnsiTheme="minorEastAsia"/>
          <w:sz w:val="24"/>
          <w:szCs w:val="24"/>
        </w:rPr>
        <w:t xml:space="preserve"> </w:t>
      </w:r>
      <w:r w:rsidR="00E73229">
        <w:rPr>
          <w:rFonts w:asciiTheme="minorEastAsia" w:hAnsiTheme="minorEastAsia"/>
          <w:sz w:val="24"/>
          <w:szCs w:val="24"/>
        </w:rPr>
        <w:fldChar w:fldCharType="begin"/>
      </w:r>
      <w:r w:rsidR="00E73229">
        <w:rPr>
          <w:rFonts w:asciiTheme="minorEastAsia" w:hAnsiTheme="minorEastAsia"/>
          <w:sz w:val="24"/>
          <w:szCs w:val="24"/>
        </w:rPr>
        <w:instrText xml:space="preserve"> </w:instrText>
      </w:r>
      <w:r w:rsidR="00E73229">
        <w:rPr>
          <w:rFonts w:asciiTheme="minorEastAsia" w:hAnsiTheme="minorEastAsia" w:hint="eastAsia"/>
          <w:sz w:val="24"/>
          <w:szCs w:val="24"/>
        </w:rPr>
        <w:instrText>= 3 \* GB4</w:instrText>
      </w:r>
      <w:r w:rsidR="00E73229">
        <w:rPr>
          <w:rFonts w:asciiTheme="minorEastAsia" w:hAnsiTheme="minorEastAsia"/>
          <w:sz w:val="24"/>
          <w:szCs w:val="24"/>
        </w:rPr>
        <w:instrText xml:space="preserve"> </w:instrText>
      </w:r>
      <w:r w:rsidR="00E73229">
        <w:rPr>
          <w:rFonts w:asciiTheme="minorEastAsia" w:hAnsiTheme="minorEastAsia"/>
          <w:sz w:val="24"/>
          <w:szCs w:val="24"/>
        </w:rPr>
        <w:fldChar w:fldCharType="separate"/>
      </w:r>
      <w:r w:rsidR="00E73229">
        <w:rPr>
          <w:rFonts w:asciiTheme="minorEastAsia" w:hAnsiTheme="minorEastAsia" w:hint="eastAsia"/>
          <w:noProof/>
          <w:sz w:val="24"/>
          <w:szCs w:val="24"/>
        </w:rPr>
        <w:t>㈢</w:t>
      </w:r>
      <w:r w:rsidR="00E73229">
        <w:rPr>
          <w:rFonts w:asciiTheme="minorEastAsia" w:hAnsiTheme="minorEastAsia"/>
          <w:sz w:val="24"/>
          <w:szCs w:val="24"/>
        </w:rPr>
        <w:fldChar w:fldCharType="end"/>
      </w:r>
      <w:r w:rsidRPr="006424C4">
        <w:rPr>
          <w:rFonts w:hint="eastAsia"/>
          <w:sz w:val="24"/>
          <w:szCs w:val="24"/>
        </w:rPr>
        <w:t xml:space="preserve"> </w:t>
      </w:r>
      <w:r w:rsidRPr="006424C4">
        <w:rPr>
          <w:rFonts w:asciiTheme="minorEastAsia" w:hAnsiTheme="minorEastAsia" w:hint="eastAsia"/>
          <w:sz w:val="24"/>
          <w:szCs w:val="24"/>
        </w:rPr>
        <w:t>预算</w:t>
      </w:r>
      <w:r w:rsidR="0072195D">
        <w:rPr>
          <w:rFonts w:asciiTheme="minorEastAsia" w:hAnsiTheme="minorEastAsia" w:hint="eastAsia"/>
          <w:sz w:val="24"/>
          <w:szCs w:val="24"/>
        </w:rPr>
        <w:t>管</w:t>
      </w:r>
      <w:r w:rsidR="0072195D">
        <w:rPr>
          <w:rFonts w:asciiTheme="minorEastAsia" w:hAnsiTheme="minorEastAsia"/>
          <w:sz w:val="24"/>
          <w:szCs w:val="24"/>
        </w:rPr>
        <w:t>理</w:t>
      </w:r>
      <w:r w:rsidR="008A3BB7">
        <w:rPr>
          <w:rFonts w:asciiTheme="minorEastAsia" w:hAnsiTheme="minorEastAsia" w:hint="eastAsia"/>
          <w:sz w:val="24"/>
          <w:szCs w:val="24"/>
        </w:rPr>
        <w:t>模式</w:t>
      </w:r>
      <w:r w:rsidRPr="006424C4">
        <w:rPr>
          <w:rFonts w:asciiTheme="minorEastAsia" w:hAnsiTheme="minorEastAsia" w:hint="eastAsia"/>
          <w:sz w:val="24"/>
          <w:szCs w:val="24"/>
        </w:rPr>
        <w:t>僵化，</w:t>
      </w:r>
      <w:r w:rsidR="0072195D">
        <w:rPr>
          <w:rFonts w:asciiTheme="minorEastAsia" w:hAnsiTheme="minorEastAsia" w:hint="eastAsia"/>
          <w:sz w:val="24"/>
          <w:szCs w:val="24"/>
        </w:rPr>
        <w:t>预算</w:t>
      </w:r>
      <w:r w:rsidR="0072195D">
        <w:rPr>
          <w:rFonts w:asciiTheme="minorEastAsia" w:hAnsiTheme="minorEastAsia"/>
          <w:sz w:val="24"/>
          <w:szCs w:val="24"/>
        </w:rPr>
        <w:t>控制</w:t>
      </w:r>
      <w:r w:rsidR="0072195D">
        <w:rPr>
          <w:rFonts w:asciiTheme="minorEastAsia" w:hAnsiTheme="minorEastAsia" w:hint="eastAsia"/>
          <w:sz w:val="24"/>
          <w:szCs w:val="24"/>
        </w:rPr>
        <w:t>过</w:t>
      </w:r>
      <w:r w:rsidR="0072195D">
        <w:rPr>
          <w:rFonts w:asciiTheme="minorEastAsia" w:hAnsiTheme="minorEastAsia"/>
          <w:sz w:val="24"/>
          <w:szCs w:val="24"/>
        </w:rPr>
        <w:t>于刚性，</w:t>
      </w:r>
      <w:r w:rsidRPr="006424C4">
        <w:rPr>
          <w:rFonts w:asciiTheme="minorEastAsia" w:hAnsiTheme="minorEastAsia" w:hint="eastAsia"/>
          <w:sz w:val="24"/>
          <w:szCs w:val="24"/>
        </w:rPr>
        <w:t>缺乏灵活性</w:t>
      </w:r>
    </w:p>
    <w:p w14:paraId="23AEDAD6" w14:textId="6E15A5E9" w:rsidR="00374B5F" w:rsidRPr="00377123" w:rsidRDefault="00374B5F" w:rsidP="00B50069">
      <w:pPr>
        <w:spacing w:line="440" w:lineRule="exact"/>
        <w:ind w:firstLineChars="200" w:firstLine="480"/>
        <w:jc w:val="left"/>
        <w:rPr>
          <w:rFonts w:asciiTheme="minorEastAsia" w:hAnsiTheme="minorEastAsia"/>
          <w:color w:val="000000" w:themeColor="text1"/>
          <w:sz w:val="24"/>
          <w:szCs w:val="24"/>
        </w:rPr>
      </w:pPr>
      <w:r w:rsidRPr="00377123">
        <w:rPr>
          <w:rFonts w:asciiTheme="minorEastAsia" w:hAnsiTheme="minorEastAsia" w:hint="eastAsia"/>
          <w:color w:val="000000" w:themeColor="text1"/>
          <w:sz w:val="24"/>
          <w:szCs w:val="24"/>
        </w:rPr>
        <w:t>预算就是控制费用，为预算而预算，在预算执行过程中过于僵化，缺乏灵活性和变通</w:t>
      </w:r>
      <w:r w:rsidR="00A416DE" w:rsidRPr="00377123">
        <w:rPr>
          <w:rFonts w:asciiTheme="minorEastAsia" w:hAnsiTheme="minorEastAsia" w:hint="eastAsia"/>
          <w:color w:val="000000" w:themeColor="text1"/>
          <w:sz w:val="24"/>
          <w:szCs w:val="24"/>
        </w:rPr>
        <w:t>。</w:t>
      </w:r>
      <w:r w:rsidR="00A416DE" w:rsidRPr="00377123">
        <w:rPr>
          <w:rFonts w:asciiTheme="minorEastAsia" w:hAnsiTheme="minorEastAsia"/>
          <w:color w:val="000000" w:themeColor="text1"/>
          <w:sz w:val="24"/>
          <w:szCs w:val="24"/>
        </w:rPr>
        <w:t>按</w:t>
      </w:r>
      <w:r w:rsidR="00A416DE" w:rsidRPr="00377123">
        <w:rPr>
          <w:rFonts w:asciiTheme="minorEastAsia" w:hAnsiTheme="minorEastAsia" w:hint="eastAsia"/>
          <w:color w:val="000000" w:themeColor="text1"/>
          <w:sz w:val="24"/>
          <w:szCs w:val="24"/>
        </w:rPr>
        <w:t>照</w:t>
      </w:r>
      <w:r w:rsidR="00A416DE" w:rsidRPr="00377123">
        <w:rPr>
          <w:rFonts w:asciiTheme="minorEastAsia" w:hAnsiTheme="minorEastAsia"/>
          <w:color w:val="000000" w:themeColor="text1"/>
          <w:sz w:val="24"/>
          <w:szCs w:val="24"/>
        </w:rPr>
        <w:t>传统的预算控制的思路，在经济环境</w:t>
      </w:r>
      <w:r w:rsidR="00A416DE" w:rsidRPr="00377123">
        <w:rPr>
          <w:rFonts w:asciiTheme="minorEastAsia" w:hAnsiTheme="minorEastAsia" w:hint="eastAsia"/>
          <w:color w:val="000000" w:themeColor="text1"/>
          <w:sz w:val="24"/>
          <w:szCs w:val="24"/>
        </w:rPr>
        <w:t>、</w:t>
      </w:r>
      <w:r w:rsidR="00A416DE" w:rsidRPr="00377123">
        <w:rPr>
          <w:rFonts w:asciiTheme="minorEastAsia" w:hAnsiTheme="minorEastAsia"/>
          <w:color w:val="000000" w:themeColor="text1"/>
          <w:sz w:val="24"/>
          <w:szCs w:val="24"/>
        </w:rPr>
        <w:t>业务形态和价值</w:t>
      </w:r>
      <w:r w:rsidR="00A416DE" w:rsidRPr="00377123">
        <w:rPr>
          <w:rFonts w:asciiTheme="minorEastAsia" w:hAnsiTheme="minorEastAsia" w:hint="eastAsia"/>
          <w:color w:val="000000" w:themeColor="text1"/>
          <w:sz w:val="24"/>
          <w:szCs w:val="24"/>
        </w:rPr>
        <w:t>实</w:t>
      </w:r>
      <w:r w:rsidR="00A416DE" w:rsidRPr="00377123">
        <w:rPr>
          <w:rFonts w:asciiTheme="minorEastAsia" w:hAnsiTheme="minorEastAsia"/>
          <w:color w:val="000000" w:themeColor="text1"/>
          <w:sz w:val="24"/>
          <w:szCs w:val="24"/>
        </w:rPr>
        <w:t>现方式突变的情</w:t>
      </w:r>
      <w:r w:rsidR="00A416DE" w:rsidRPr="00377123">
        <w:rPr>
          <w:rFonts w:asciiTheme="minorEastAsia" w:hAnsiTheme="minorEastAsia" w:hint="eastAsia"/>
          <w:color w:val="000000" w:themeColor="text1"/>
          <w:sz w:val="24"/>
          <w:szCs w:val="24"/>
        </w:rPr>
        <w:t>形</w:t>
      </w:r>
      <w:r w:rsidR="00A416DE" w:rsidRPr="00377123">
        <w:rPr>
          <w:rFonts w:asciiTheme="minorEastAsia" w:hAnsiTheme="minorEastAsia"/>
          <w:color w:val="000000" w:themeColor="text1"/>
          <w:sz w:val="24"/>
          <w:szCs w:val="24"/>
        </w:rPr>
        <w:t>下，使得预算成为阻碍业务成长和战略实现的</w:t>
      </w:r>
      <w:r w:rsidR="00A416DE" w:rsidRPr="00377123">
        <w:rPr>
          <w:rFonts w:asciiTheme="minorEastAsia" w:hAnsiTheme="minorEastAsia" w:hint="eastAsia"/>
          <w:color w:val="000000" w:themeColor="text1"/>
          <w:sz w:val="24"/>
          <w:szCs w:val="24"/>
        </w:rPr>
        <w:t>“预算</w:t>
      </w:r>
      <w:r w:rsidR="00A416DE" w:rsidRPr="00377123">
        <w:rPr>
          <w:rFonts w:asciiTheme="minorEastAsia" w:hAnsiTheme="minorEastAsia"/>
          <w:color w:val="000000" w:themeColor="text1"/>
          <w:sz w:val="24"/>
          <w:szCs w:val="24"/>
        </w:rPr>
        <w:t>死</w:t>
      </w:r>
      <w:r w:rsidR="00A416DE" w:rsidRPr="00377123">
        <w:rPr>
          <w:rFonts w:asciiTheme="minorEastAsia" w:hAnsiTheme="minorEastAsia" w:hint="eastAsia"/>
          <w:color w:val="000000" w:themeColor="text1"/>
          <w:sz w:val="24"/>
          <w:szCs w:val="24"/>
        </w:rPr>
        <w:t>结</w:t>
      </w:r>
      <w:r w:rsidR="00A416DE" w:rsidRPr="00377123">
        <w:rPr>
          <w:rFonts w:asciiTheme="minorEastAsia" w:hAnsiTheme="minorEastAsia"/>
          <w:color w:val="000000" w:themeColor="text1"/>
          <w:sz w:val="24"/>
          <w:szCs w:val="24"/>
        </w:rPr>
        <w:t>”</w:t>
      </w:r>
      <w:r w:rsidR="0004010A" w:rsidRPr="00377123">
        <w:rPr>
          <w:rFonts w:asciiTheme="minorEastAsia" w:hAnsiTheme="minorEastAsia" w:hint="eastAsia"/>
          <w:color w:val="000000" w:themeColor="text1"/>
          <w:sz w:val="24"/>
          <w:szCs w:val="24"/>
        </w:rPr>
        <w:t>，</w:t>
      </w:r>
      <w:r w:rsidR="00EE0DBA" w:rsidRPr="00377123">
        <w:rPr>
          <w:rFonts w:hint="eastAsia"/>
          <w:color w:val="000000" w:themeColor="text1"/>
        </w:rPr>
        <w:t xml:space="preserve"> </w:t>
      </w:r>
      <w:r w:rsidR="00377123" w:rsidRPr="00377123">
        <w:rPr>
          <w:rFonts w:asciiTheme="minorEastAsia" w:hAnsiTheme="minorEastAsia" w:hint="eastAsia"/>
          <w:color w:val="000000" w:themeColor="text1"/>
          <w:sz w:val="24"/>
          <w:szCs w:val="24"/>
        </w:rPr>
        <w:t>预算演变</w:t>
      </w:r>
      <w:r w:rsidR="00377123" w:rsidRPr="00377123">
        <w:rPr>
          <w:rFonts w:asciiTheme="minorEastAsia" w:hAnsiTheme="minorEastAsia"/>
          <w:color w:val="000000" w:themeColor="text1"/>
          <w:sz w:val="24"/>
          <w:szCs w:val="24"/>
        </w:rPr>
        <w:t>为年初抢指标，年末</w:t>
      </w:r>
      <w:r w:rsidR="00377123" w:rsidRPr="00377123">
        <w:rPr>
          <w:rFonts w:asciiTheme="minorEastAsia" w:hAnsiTheme="minorEastAsia" w:hint="eastAsia"/>
          <w:color w:val="000000" w:themeColor="text1"/>
          <w:sz w:val="24"/>
          <w:szCs w:val="24"/>
        </w:rPr>
        <w:t>突</w:t>
      </w:r>
      <w:r w:rsidR="00377123" w:rsidRPr="00377123">
        <w:rPr>
          <w:rFonts w:asciiTheme="minorEastAsia" w:hAnsiTheme="minorEastAsia"/>
          <w:color w:val="000000" w:themeColor="text1"/>
          <w:sz w:val="24"/>
          <w:szCs w:val="24"/>
        </w:rPr>
        <w:t>击花钱，一场</w:t>
      </w:r>
      <w:r w:rsidR="00377123" w:rsidRPr="00377123">
        <w:rPr>
          <w:rFonts w:asciiTheme="minorEastAsia" w:hAnsiTheme="minorEastAsia" w:hint="eastAsia"/>
          <w:color w:val="000000" w:themeColor="text1"/>
          <w:sz w:val="24"/>
          <w:szCs w:val="24"/>
        </w:rPr>
        <w:t>企业所</w:t>
      </w:r>
      <w:r w:rsidR="00377123" w:rsidRPr="00377123">
        <w:rPr>
          <w:rFonts w:asciiTheme="minorEastAsia" w:hAnsiTheme="minorEastAsia"/>
          <w:color w:val="000000" w:themeColor="text1"/>
          <w:sz w:val="24"/>
          <w:szCs w:val="24"/>
        </w:rPr>
        <w:t>有</w:t>
      </w:r>
      <w:r w:rsidR="00377123" w:rsidRPr="00377123">
        <w:rPr>
          <w:rFonts w:asciiTheme="minorEastAsia" w:hAnsiTheme="minorEastAsia" w:hint="eastAsia"/>
          <w:color w:val="000000" w:themeColor="text1"/>
          <w:sz w:val="24"/>
          <w:szCs w:val="24"/>
        </w:rPr>
        <w:t>者</w:t>
      </w:r>
      <w:r w:rsidR="00377123" w:rsidRPr="00377123">
        <w:rPr>
          <w:rFonts w:asciiTheme="minorEastAsia" w:hAnsiTheme="minorEastAsia"/>
          <w:color w:val="000000" w:themeColor="text1"/>
          <w:sz w:val="24"/>
          <w:szCs w:val="24"/>
        </w:rPr>
        <w:t>和经营者博弈的游戏。</w:t>
      </w:r>
    </w:p>
    <w:p w14:paraId="060E08AE" w14:textId="7AD2F9C6" w:rsidR="00031855" w:rsidRDefault="00374B5F" w:rsidP="00B50069">
      <w:pPr>
        <w:spacing w:line="440" w:lineRule="exact"/>
        <w:jc w:val="left"/>
        <w:rPr>
          <w:rFonts w:asciiTheme="minorEastAsia" w:hAnsiTheme="minorEastAsia"/>
          <w:sz w:val="24"/>
          <w:szCs w:val="24"/>
        </w:rPr>
      </w:pPr>
      <w:r w:rsidRPr="006424C4">
        <w:rPr>
          <w:rFonts w:asciiTheme="minorEastAsia" w:hAnsiTheme="minorEastAsia" w:hint="eastAsia"/>
          <w:sz w:val="24"/>
          <w:szCs w:val="24"/>
        </w:rPr>
        <w:t xml:space="preserve">  </w:t>
      </w:r>
      <w:r w:rsidR="006E1154">
        <w:rPr>
          <w:rFonts w:asciiTheme="minorEastAsia" w:hAnsiTheme="minorEastAsia"/>
          <w:sz w:val="24"/>
          <w:szCs w:val="24"/>
        </w:rPr>
        <w:t xml:space="preserve"> </w:t>
      </w:r>
      <w:r w:rsidR="00E73229">
        <w:rPr>
          <w:rFonts w:asciiTheme="minorEastAsia" w:hAnsiTheme="minorEastAsia"/>
          <w:sz w:val="24"/>
          <w:szCs w:val="24"/>
        </w:rPr>
        <w:fldChar w:fldCharType="begin"/>
      </w:r>
      <w:r w:rsidR="00E73229">
        <w:rPr>
          <w:rFonts w:asciiTheme="minorEastAsia" w:hAnsiTheme="minorEastAsia"/>
          <w:sz w:val="24"/>
          <w:szCs w:val="24"/>
        </w:rPr>
        <w:instrText xml:space="preserve"> </w:instrText>
      </w:r>
      <w:r w:rsidR="00E73229">
        <w:rPr>
          <w:rFonts w:asciiTheme="minorEastAsia" w:hAnsiTheme="minorEastAsia" w:hint="eastAsia"/>
          <w:sz w:val="24"/>
          <w:szCs w:val="24"/>
        </w:rPr>
        <w:instrText>= 4 \* GB4</w:instrText>
      </w:r>
      <w:r w:rsidR="00E73229">
        <w:rPr>
          <w:rFonts w:asciiTheme="minorEastAsia" w:hAnsiTheme="minorEastAsia"/>
          <w:sz w:val="24"/>
          <w:szCs w:val="24"/>
        </w:rPr>
        <w:instrText xml:space="preserve"> </w:instrText>
      </w:r>
      <w:r w:rsidR="00E73229">
        <w:rPr>
          <w:rFonts w:asciiTheme="minorEastAsia" w:hAnsiTheme="minorEastAsia"/>
          <w:sz w:val="24"/>
          <w:szCs w:val="24"/>
        </w:rPr>
        <w:fldChar w:fldCharType="separate"/>
      </w:r>
      <w:r w:rsidR="00E73229">
        <w:rPr>
          <w:rFonts w:asciiTheme="minorEastAsia" w:hAnsiTheme="minorEastAsia" w:hint="eastAsia"/>
          <w:noProof/>
          <w:sz w:val="24"/>
          <w:szCs w:val="24"/>
        </w:rPr>
        <w:t>㈣</w:t>
      </w:r>
      <w:r w:rsidR="00E73229">
        <w:rPr>
          <w:rFonts w:asciiTheme="minorEastAsia" w:hAnsiTheme="minorEastAsia"/>
          <w:sz w:val="24"/>
          <w:szCs w:val="24"/>
        </w:rPr>
        <w:fldChar w:fldCharType="end"/>
      </w:r>
      <w:r w:rsidR="00CD05B2">
        <w:rPr>
          <w:rFonts w:asciiTheme="minorEastAsia" w:hAnsiTheme="minorEastAsia" w:hint="eastAsia"/>
          <w:sz w:val="24"/>
          <w:szCs w:val="24"/>
        </w:rPr>
        <w:t>预算</w:t>
      </w:r>
      <w:r w:rsidR="006F485C">
        <w:rPr>
          <w:rFonts w:asciiTheme="minorEastAsia" w:hAnsiTheme="minorEastAsia" w:hint="eastAsia"/>
          <w:sz w:val="24"/>
          <w:szCs w:val="24"/>
        </w:rPr>
        <w:t>与</w:t>
      </w:r>
      <w:r w:rsidR="006F485C">
        <w:rPr>
          <w:rFonts w:asciiTheme="minorEastAsia" w:hAnsiTheme="minorEastAsia"/>
          <w:sz w:val="24"/>
          <w:szCs w:val="24"/>
        </w:rPr>
        <w:t>绩效</w:t>
      </w:r>
      <w:r w:rsidR="00CD05B2">
        <w:rPr>
          <w:rFonts w:asciiTheme="minorEastAsia" w:hAnsiTheme="minorEastAsia"/>
          <w:sz w:val="24"/>
          <w:szCs w:val="24"/>
        </w:rPr>
        <w:t>考核脱节</w:t>
      </w:r>
    </w:p>
    <w:p w14:paraId="636FB2E1" w14:textId="191393B2" w:rsidR="00374B5F" w:rsidRPr="006424C4" w:rsidRDefault="00374B5F" w:rsidP="00B50069">
      <w:pPr>
        <w:spacing w:line="440" w:lineRule="exact"/>
        <w:jc w:val="left"/>
        <w:rPr>
          <w:rFonts w:asciiTheme="minorEastAsia" w:hAnsiTheme="minorEastAsia"/>
          <w:sz w:val="24"/>
          <w:szCs w:val="24"/>
        </w:rPr>
      </w:pPr>
      <w:r w:rsidRPr="006424C4">
        <w:rPr>
          <w:rFonts w:hint="eastAsia"/>
          <w:sz w:val="24"/>
          <w:szCs w:val="24"/>
        </w:rPr>
        <w:t xml:space="preserve"> </w:t>
      </w:r>
      <w:r w:rsidR="006E1154">
        <w:rPr>
          <w:sz w:val="24"/>
          <w:szCs w:val="24"/>
        </w:rPr>
        <w:t xml:space="preserve">   </w:t>
      </w:r>
      <w:r w:rsidRPr="006424C4">
        <w:rPr>
          <w:rFonts w:asciiTheme="minorEastAsia" w:hAnsiTheme="minorEastAsia" w:hint="eastAsia"/>
          <w:sz w:val="24"/>
          <w:szCs w:val="24"/>
        </w:rPr>
        <w:t>预算与考核两张皮</w:t>
      </w:r>
      <w:r w:rsidR="00D159C9">
        <w:rPr>
          <w:rFonts w:asciiTheme="minorEastAsia" w:hAnsiTheme="minorEastAsia" w:hint="eastAsia"/>
          <w:sz w:val="24"/>
          <w:szCs w:val="24"/>
        </w:rPr>
        <w:t>，</w:t>
      </w:r>
      <w:r w:rsidR="00622835" w:rsidRPr="00622835">
        <w:rPr>
          <w:rFonts w:asciiTheme="minorEastAsia" w:hAnsiTheme="minorEastAsia" w:hint="eastAsia"/>
          <w:sz w:val="24"/>
          <w:szCs w:val="24"/>
        </w:rPr>
        <w:t>预算考核没有融入到绩效考核当中去</w:t>
      </w:r>
      <w:r w:rsidR="00622835">
        <w:rPr>
          <w:rFonts w:asciiTheme="minorEastAsia" w:hAnsiTheme="minorEastAsia" w:hint="eastAsia"/>
          <w:sz w:val="24"/>
          <w:szCs w:val="24"/>
        </w:rPr>
        <w:t>，</w:t>
      </w:r>
      <w:r w:rsidRPr="006424C4">
        <w:rPr>
          <w:rFonts w:asciiTheme="minorEastAsia" w:hAnsiTheme="minorEastAsia" w:hint="eastAsia"/>
          <w:sz w:val="24"/>
          <w:szCs w:val="24"/>
        </w:rPr>
        <w:t>预算由财务部门负责推行，绩效考核是人力资源部负责实施，两个部门是平行单位，各自为政。</w:t>
      </w:r>
      <w:r w:rsidR="00111359">
        <w:rPr>
          <w:rFonts w:asciiTheme="minorEastAsia" w:hAnsiTheme="minorEastAsia" w:hint="eastAsia"/>
          <w:sz w:val="24"/>
          <w:szCs w:val="24"/>
        </w:rPr>
        <w:t>预算</w:t>
      </w:r>
      <w:r w:rsidR="00111359">
        <w:rPr>
          <w:rFonts w:asciiTheme="minorEastAsia" w:hAnsiTheme="minorEastAsia"/>
          <w:sz w:val="24"/>
          <w:szCs w:val="24"/>
        </w:rPr>
        <w:t>指</w:t>
      </w:r>
      <w:r w:rsidR="00111359">
        <w:rPr>
          <w:rFonts w:asciiTheme="minorEastAsia" w:hAnsiTheme="minorEastAsia" w:hint="eastAsia"/>
          <w:sz w:val="24"/>
          <w:szCs w:val="24"/>
        </w:rPr>
        <w:t>标</w:t>
      </w:r>
      <w:r w:rsidR="00111359">
        <w:rPr>
          <w:rFonts w:asciiTheme="minorEastAsia" w:hAnsiTheme="minorEastAsia"/>
          <w:sz w:val="24"/>
          <w:szCs w:val="24"/>
        </w:rPr>
        <w:t>与考核指标不一致</w:t>
      </w:r>
      <w:r w:rsidR="00111359">
        <w:rPr>
          <w:rFonts w:asciiTheme="minorEastAsia" w:hAnsiTheme="minorEastAsia" w:hint="eastAsia"/>
          <w:sz w:val="24"/>
          <w:szCs w:val="24"/>
        </w:rPr>
        <w:t>或者</w:t>
      </w:r>
      <w:r w:rsidR="00111359">
        <w:rPr>
          <w:rFonts w:asciiTheme="minorEastAsia" w:hAnsiTheme="minorEastAsia"/>
          <w:sz w:val="24"/>
          <w:szCs w:val="24"/>
        </w:rPr>
        <w:t>预算指标占考</w:t>
      </w:r>
      <w:r w:rsidR="00111359">
        <w:rPr>
          <w:rFonts w:asciiTheme="minorEastAsia" w:hAnsiTheme="minorEastAsia" w:hint="eastAsia"/>
          <w:sz w:val="24"/>
          <w:szCs w:val="24"/>
        </w:rPr>
        <w:t>核</w:t>
      </w:r>
      <w:r w:rsidR="00111359">
        <w:rPr>
          <w:rFonts w:asciiTheme="minorEastAsia" w:hAnsiTheme="minorEastAsia"/>
          <w:sz w:val="24"/>
          <w:szCs w:val="24"/>
        </w:rPr>
        <w:t>指标权重</w:t>
      </w:r>
      <w:r w:rsidR="006D3F59">
        <w:rPr>
          <w:rFonts w:asciiTheme="minorEastAsia" w:hAnsiTheme="minorEastAsia" w:hint="eastAsia"/>
          <w:sz w:val="24"/>
          <w:szCs w:val="24"/>
        </w:rPr>
        <w:t>畸</w:t>
      </w:r>
      <w:r w:rsidR="00111359">
        <w:rPr>
          <w:rFonts w:asciiTheme="minorEastAsia" w:hAnsiTheme="minorEastAsia"/>
          <w:sz w:val="24"/>
          <w:szCs w:val="24"/>
        </w:rPr>
        <w:t>低</w:t>
      </w:r>
      <w:r w:rsidR="00111359">
        <w:rPr>
          <w:rFonts w:asciiTheme="minorEastAsia" w:hAnsiTheme="minorEastAsia" w:hint="eastAsia"/>
          <w:sz w:val="24"/>
          <w:szCs w:val="24"/>
        </w:rPr>
        <w:t>，导</w:t>
      </w:r>
      <w:r w:rsidR="00111359">
        <w:rPr>
          <w:rFonts w:asciiTheme="minorEastAsia" w:hAnsiTheme="minorEastAsia"/>
          <w:sz w:val="24"/>
          <w:szCs w:val="24"/>
        </w:rPr>
        <w:t>致预算执行好坏与</w:t>
      </w:r>
      <w:r w:rsidR="00111359">
        <w:rPr>
          <w:rFonts w:asciiTheme="minorEastAsia" w:hAnsiTheme="minorEastAsia" w:hint="eastAsia"/>
          <w:sz w:val="24"/>
          <w:szCs w:val="24"/>
        </w:rPr>
        <w:t>绩</w:t>
      </w:r>
      <w:r w:rsidR="00111359">
        <w:rPr>
          <w:rFonts w:asciiTheme="minorEastAsia" w:hAnsiTheme="minorEastAsia"/>
          <w:sz w:val="24"/>
          <w:szCs w:val="24"/>
        </w:rPr>
        <w:t>效考核</w:t>
      </w:r>
      <w:r w:rsidR="00111359">
        <w:rPr>
          <w:rFonts w:asciiTheme="minorEastAsia" w:hAnsiTheme="minorEastAsia" w:hint="eastAsia"/>
          <w:sz w:val="24"/>
          <w:szCs w:val="24"/>
        </w:rPr>
        <w:t>关</w:t>
      </w:r>
      <w:r w:rsidR="00111359">
        <w:rPr>
          <w:rFonts w:asciiTheme="minorEastAsia" w:hAnsiTheme="minorEastAsia"/>
          <w:sz w:val="24"/>
          <w:szCs w:val="24"/>
        </w:rPr>
        <w:t>系不大，挫伤了预算</w:t>
      </w:r>
      <w:r w:rsidR="00111359">
        <w:rPr>
          <w:rFonts w:asciiTheme="minorEastAsia" w:hAnsiTheme="minorEastAsia" w:hint="eastAsia"/>
          <w:sz w:val="24"/>
          <w:szCs w:val="24"/>
        </w:rPr>
        <w:t>执</w:t>
      </w:r>
      <w:r w:rsidR="00111359">
        <w:rPr>
          <w:rFonts w:asciiTheme="minorEastAsia" w:hAnsiTheme="minorEastAsia"/>
          <w:sz w:val="24"/>
          <w:szCs w:val="24"/>
        </w:rPr>
        <w:t>行部门的积极性。</w:t>
      </w:r>
      <w:r w:rsidR="005030E5">
        <w:rPr>
          <w:rFonts w:asciiTheme="minorEastAsia" w:hAnsiTheme="minorEastAsia" w:hint="eastAsia"/>
          <w:sz w:val="24"/>
          <w:szCs w:val="24"/>
        </w:rPr>
        <w:t>一</w:t>
      </w:r>
      <w:r w:rsidR="005030E5">
        <w:rPr>
          <w:rFonts w:asciiTheme="minorEastAsia" w:hAnsiTheme="minorEastAsia"/>
          <w:sz w:val="24"/>
          <w:szCs w:val="24"/>
        </w:rPr>
        <w:t>些企业</w:t>
      </w:r>
      <w:r w:rsidR="005030E5">
        <w:rPr>
          <w:rFonts w:asciiTheme="minorEastAsia" w:hAnsiTheme="minorEastAsia" w:hint="eastAsia"/>
          <w:sz w:val="24"/>
          <w:szCs w:val="24"/>
        </w:rPr>
        <w:t>实</w:t>
      </w:r>
      <w:r w:rsidR="005030E5">
        <w:rPr>
          <w:rFonts w:asciiTheme="minorEastAsia" w:hAnsiTheme="minorEastAsia"/>
          <w:sz w:val="24"/>
          <w:szCs w:val="24"/>
        </w:rPr>
        <w:t>施的</w:t>
      </w:r>
      <w:r w:rsidR="005030E5">
        <w:rPr>
          <w:rFonts w:asciiTheme="minorEastAsia" w:hAnsiTheme="minorEastAsia" w:hint="eastAsia"/>
          <w:sz w:val="24"/>
          <w:szCs w:val="24"/>
        </w:rPr>
        <w:t>KPI考核</w:t>
      </w:r>
      <w:r w:rsidR="005030E5">
        <w:rPr>
          <w:rFonts w:asciiTheme="minorEastAsia" w:hAnsiTheme="minorEastAsia"/>
          <w:sz w:val="24"/>
          <w:szCs w:val="24"/>
        </w:rPr>
        <w:t>，主要基于</w:t>
      </w:r>
      <w:r w:rsidR="005030E5">
        <w:rPr>
          <w:rFonts w:asciiTheme="minorEastAsia" w:hAnsiTheme="minorEastAsia" w:hint="eastAsia"/>
          <w:sz w:val="24"/>
          <w:szCs w:val="24"/>
        </w:rPr>
        <w:t>部</w:t>
      </w:r>
      <w:r w:rsidR="005030E5">
        <w:rPr>
          <w:rFonts w:asciiTheme="minorEastAsia" w:hAnsiTheme="minorEastAsia"/>
          <w:sz w:val="24"/>
          <w:szCs w:val="24"/>
        </w:rPr>
        <w:t>门和岗位确定</w:t>
      </w:r>
      <w:r w:rsidR="00695912">
        <w:rPr>
          <w:rFonts w:asciiTheme="minorEastAsia" w:hAnsiTheme="minorEastAsia" w:hint="eastAsia"/>
          <w:sz w:val="24"/>
          <w:szCs w:val="24"/>
        </w:rPr>
        <w:t>考核</w:t>
      </w:r>
      <w:r w:rsidR="005030E5">
        <w:rPr>
          <w:rFonts w:asciiTheme="minorEastAsia" w:hAnsiTheme="minorEastAsia"/>
          <w:sz w:val="24"/>
          <w:szCs w:val="24"/>
        </w:rPr>
        <w:t>指标</w:t>
      </w:r>
      <w:r w:rsidR="00887FBA">
        <w:rPr>
          <w:rFonts w:asciiTheme="minorEastAsia" w:hAnsiTheme="minorEastAsia" w:hint="eastAsia"/>
          <w:sz w:val="24"/>
          <w:szCs w:val="24"/>
        </w:rPr>
        <w:t>、</w:t>
      </w:r>
      <w:r w:rsidR="00887FBA">
        <w:rPr>
          <w:rFonts w:asciiTheme="minorEastAsia" w:hAnsiTheme="minorEastAsia"/>
          <w:sz w:val="24"/>
          <w:szCs w:val="24"/>
        </w:rPr>
        <w:t>目标</w:t>
      </w:r>
      <w:r w:rsidR="005030E5">
        <w:rPr>
          <w:rFonts w:asciiTheme="minorEastAsia" w:hAnsiTheme="minorEastAsia"/>
          <w:sz w:val="24"/>
          <w:szCs w:val="24"/>
        </w:rPr>
        <w:t>和权重，它没有将战略目标分解到</w:t>
      </w:r>
      <w:r w:rsidR="005030E5">
        <w:rPr>
          <w:rFonts w:asciiTheme="minorEastAsia" w:hAnsiTheme="minorEastAsia" w:hint="eastAsia"/>
          <w:sz w:val="24"/>
          <w:szCs w:val="24"/>
        </w:rPr>
        <w:t>各</w:t>
      </w:r>
      <w:r w:rsidR="005030E5">
        <w:rPr>
          <w:rFonts w:asciiTheme="minorEastAsia" w:hAnsiTheme="minorEastAsia"/>
          <w:sz w:val="24"/>
          <w:szCs w:val="24"/>
        </w:rPr>
        <w:t>层级和个人</w:t>
      </w:r>
      <w:r w:rsidR="00887FBA">
        <w:rPr>
          <w:rFonts w:asciiTheme="minorEastAsia" w:hAnsiTheme="minorEastAsia" w:hint="eastAsia"/>
          <w:sz w:val="24"/>
          <w:szCs w:val="24"/>
        </w:rPr>
        <w:t>，使得绩</w:t>
      </w:r>
      <w:r w:rsidR="00887FBA">
        <w:rPr>
          <w:rFonts w:asciiTheme="minorEastAsia" w:hAnsiTheme="minorEastAsia"/>
          <w:sz w:val="24"/>
          <w:szCs w:val="24"/>
        </w:rPr>
        <w:t>效考核的目标与承接战略的预算目标不一致。</w:t>
      </w:r>
    </w:p>
    <w:p w14:paraId="4F2E605E" w14:textId="17BA2E22" w:rsidR="00B366E3" w:rsidRDefault="00473C9A" w:rsidP="00B50069">
      <w:pPr>
        <w:spacing w:line="440" w:lineRule="exact"/>
        <w:ind w:firstLineChars="200" w:firstLine="560"/>
        <w:jc w:val="left"/>
        <w:rPr>
          <w:rFonts w:ascii="黑体" w:eastAsia="黑体" w:hAnsi="黑体"/>
          <w:sz w:val="28"/>
          <w:szCs w:val="28"/>
        </w:rPr>
      </w:pPr>
      <w:r w:rsidRPr="00473C9A">
        <w:rPr>
          <w:rFonts w:ascii="黑体" w:eastAsia="黑体" w:hAnsi="黑体" w:hint="eastAsia"/>
          <w:sz w:val="28"/>
          <w:szCs w:val="28"/>
        </w:rPr>
        <w:t>三、</w:t>
      </w:r>
      <w:r w:rsidR="003059A4" w:rsidRPr="003059A4">
        <w:rPr>
          <w:rFonts w:ascii="黑体" w:eastAsia="黑体" w:hAnsi="黑体" w:hint="eastAsia"/>
          <w:sz w:val="28"/>
          <w:szCs w:val="28"/>
        </w:rPr>
        <w:t>新经济下促</w:t>
      </w:r>
      <w:r w:rsidR="00031855">
        <w:rPr>
          <w:rFonts w:ascii="黑体" w:eastAsia="黑体" w:hAnsi="黑体" w:hint="eastAsia"/>
          <w:sz w:val="28"/>
          <w:szCs w:val="28"/>
        </w:rPr>
        <w:t>使</w:t>
      </w:r>
      <w:r w:rsidR="00A6183C">
        <w:rPr>
          <w:rFonts w:ascii="黑体" w:eastAsia="黑体" w:hAnsi="黑体" w:hint="eastAsia"/>
          <w:sz w:val="28"/>
          <w:szCs w:val="28"/>
        </w:rPr>
        <w:t>企业</w:t>
      </w:r>
      <w:r w:rsidR="003059A4" w:rsidRPr="003059A4">
        <w:rPr>
          <w:rFonts w:ascii="黑体" w:eastAsia="黑体" w:hAnsi="黑体" w:hint="eastAsia"/>
          <w:sz w:val="28"/>
          <w:szCs w:val="28"/>
        </w:rPr>
        <w:t>全面预算管理落地的对策和建议</w:t>
      </w:r>
    </w:p>
    <w:p w14:paraId="4133CEF0" w14:textId="7E64B71A" w:rsidR="004B0A89" w:rsidRDefault="005B3937" w:rsidP="00B50069">
      <w:pPr>
        <w:spacing w:line="440" w:lineRule="exact"/>
        <w:ind w:firstLineChars="200" w:firstLine="480"/>
        <w:jc w:val="left"/>
        <w:rPr>
          <w:rFonts w:asciiTheme="minorEastAsia" w:hAnsiTheme="minorEastAsia"/>
          <w:sz w:val="24"/>
          <w:szCs w:val="24"/>
        </w:rPr>
      </w:pPr>
      <w:r w:rsidRPr="005B3937">
        <w:rPr>
          <w:rFonts w:asciiTheme="minorEastAsia" w:hAnsiTheme="minorEastAsia" w:hint="eastAsia"/>
          <w:sz w:val="24"/>
          <w:szCs w:val="24"/>
        </w:rPr>
        <w:t>依上</w:t>
      </w:r>
      <w:r w:rsidRPr="005B3937">
        <w:rPr>
          <w:rFonts w:asciiTheme="minorEastAsia" w:hAnsiTheme="minorEastAsia"/>
          <w:sz w:val="24"/>
          <w:szCs w:val="24"/>
        </w:rPr>
        <w:t>述分析</w:t>
      </w:r>
      <w:r>
        <w:rPr>
          <w:rFonts w:asciiTheme="minorEastAsia" w:hAnsiTheme="minorEastAsia" w:hint="eastAsia"/>
          <w:sz w:val="24"/>
          <w:szCs w:val="24"/>
        </w:rPr>
        <w:t>，</w:t>
      </w:r>
      <w:r>
        <w:rPr>
          <w:rFonts w:asciiTheme="minorEastAsia" w:hAnsiTheme="minorEastAsia"/>
          <w:sz w:val="24"/>
          <w:szCs w:val="24"/>
        </w:rPr>
        <w:t>全面预算管理</w:t>
      </w:r>
      <w:r>
        <w:rPr>
          <w:rFonts w:asciiTheme="minorEastAsia" w:hAnsiTheme="minorEastAsia" w:hint="eastAsia"/>
          <w:sz w:val="24"/>
          <w:szCs w:val="24"/>
        </w:rPr>
        <w:t>集</w:t>
      </w:r>
      <w:r>
        <w:rPr>
          <w:rFonts w:asciiTheme="minorEastAsia" w:hAnsiTheme="minorEastAsia"/>
          <w:sz w:val="24"/>
          <w:szCs w:val="24"/>
        </w:rPr>
        <w:t>企业管理</w:t>
      </w:r>
      <w:r>
        <w:rPr>
          <w:rFonts w:asciiTheme="minorEastAsia" w:hAnsiTheme="minorEastAsia" w:hint="eastAsia"/>
          <w:sz w:val="24"/>
          <w:szCs w:val="24"/>
        </w:rPr>
        <w:t>思</w:t>
      </w:r>
      <w:r>
        <w:rPr>
          <w:rFonts w:asciiTheme="minorEastAsia" w:hAnsiTheme="minorEastAsia"/>
          <w:sz w:val="24"/>
          <w:szCs w:val="24"/>
        </w:rPr>
        <w:t>想和管理工具为一体</w:t>
      </w:r>
      <w:r>
        <w:rPr>
          <w:rFonts w:asciiTheme="minorEastAsia" w:hAnsiTheme="minorEastAsia" w:hint="eastAsia"/>
          <w:sz w:val="24"/>
          <w:szCs w:val="24"/>
        </w:rPr>
        <w:t>，</w:t>
      </w:r>
      <w:r w:rsidR="006F04BF">
        <w:rPr>
          <w:rFonts w:asciiTheme="minorEastAsia" w:hAnsiTheme="minorEastAsia" w:hint="eastAsia"/>
          <w:sz w:val="24"/>
          <w:szCs w:val="24"/>
        </w:rPr>
        <w:t>对</w:t>
      </w:r>
      <w:r w:rsidR="006F04BF">
        <w:rPr>
          <w:rFonts w:asciiTheme="minorEastAsia" w:hAnsiTheme="minorEastAsia"/>
          <w:sz w:val="24"/>
          <w:szCs w:val="24"/>
        </w:rPr>
        <w:t>企业的经营管理和价值实现有</w:t>
      </w:r>
      <w:r w:rsidR="006F04BF">
        <w:rPr>
          <w:rFonts w:asciiTheme="minorEastAsia" w:hAnsiTheme="minorEastAsia" w:hint="eastAsia"/>
          <w:sz w:val="24"/>
          <w:szCs w:val="24"/>
        </w:rPr>
        <w:t>着</w:t>
      </w:r>
      <w:r w:rsidR="006F04BF">
        <w:rPr>
          <w:rFonts w:asciiTheme="minorEastAsia" w:hAnsiTheme="minorEastAsia"/>
          <w:sz w:val="24"/>
          <w:szCs w:val="24"/>
        </w:rPr>
        <w:t>重要的</w:t>
      </w:r>
      <w:r w:rsidR="006F04BF">
        <w:rPr>
          <w:rFonts w:asciiTheme="minorEastAsia" w:hAnsiTheme="minorEastAsia" w:hint="eastAsia"/>
          <w:sz w:val="24"/>
          <w:szCs w:val="24"/>
        </w:rPr>
        <w:t>地</w:t>
      </w:r>
      <w:r w:rsidR="006F04BF">
        <w:rPr>
          <w:rFonts w:asciiTheme="minorEastAsia" w:hAnsiTheme="minorEastAsia"/>
          <w:sz w:val="24"/>
          <w:szCs w:val="24"/>
        </w:rPr>
        <w:t>位和作用</w:t>
      </w:r>
      <w:r w:rsidR="006F04BF">
        <w:rPr>
          <w:rFonts w:asciiTheme="minorEastAsia" w:hAnsiTheme="minorEastAsia" w:hint="eastAsia"/>
          <w:sz w:val="24"/>
          <w:szCs w:val="24"/>
        </w:rPr>
        <w:t>。同</w:t>
      </w:r>
      <w:r w:rsidR="006F04BF">
        <w:rPr>
          <w:rFonts w:asciiTheme="minorEastAsia" w:hAnsiTheme="minorEastAsia"/>
          <w:sz w:val="24"/>
          <w:szCs w:val="24"/>
        </w:rPr>
        <w:t>时，</w:t>
      </w:r>
      <w:r w:rsidR="00484878">
        <w:rPr>
          <w:rFonts w:asciiTheme="minorEastAsia" w:hAnsiTheme="minorEastAsia" w:hint="eastAsia"/>
          <w:sz w:val="24"/>
          <w:szCs w:val="24"/>
        </w:rPr>
        <w:t>在</w:t>
      </w:r>
      <w:r w:rsidR="00484878">
        <w:rPr>
          <w:rFonts w:asciiTheme="minorEastAsia" w:hAnsiTheme="minorEastAsia"/>
          <w:sz w:val="24"/>
          <w:szCs w:val="24"/>
        </w:rPr>
        <w:t>新经济</w:t>
      </w:r>
      <w:r w:rsidR="00484878">
        <w:rPr>
          <w:rFonts w:asciiTheme="minorEastAsia" w:hAnsiTheme="minorEastAsia" w:hint="eastAsia"/>
          <w:sz w:val="24"/>
          <w:szCs w:val="24"/>
        </w:rPr>
        <w:t>下</w:t>
      </w:r>
      <w:r w:rsidR="00484878">
        <w:rPr>
          <w:rFonts w:asciiTheme="minorEastAsia" w:hAnsiTheme="minorEastAsia"/>
          <w:sz w:val="24"/>
          <w:szCs w:val="24"/>
        </w:rPr>
        <w:t>企业预算落地</w:t>
      </w:r>
      <w:r w:rsidR="00484878">
        <w:rPr>
          <w:rFonts w:asciiTheme="minorEastAsia" w:hAnsiTheme="minorEastAsia" w:hint="eastAsia"/>
          <w:sz w:val="24"/>
          <w:szCs w:val="24"/>
        </w:rPr>
        <w:t>面</w:t>
      </w:r>
      <w:r w:rsidR="00484878">
        <w:rPr>
          <w:rFonts w:asciiTheme="minorEastAsia" w:hAnsiTheme="minorEastAsia"/>
          <w:sz w:val="24"/>
          <w:szCs w:val="24"/>
        </w:rPr>
        <w:t>临着</w:t>
      </w:r>
      <w:r w:rsidR="00484878">
        <w:rPr>
          <w:rFonts w:asciiTheme="minorEastAsia" w:hAnsiTheme="minorEastAsia" w:hint="eastAsia"/>
          <w:sz w:val="24"/>
          <w:szCs w:val="24"/>
        </w:rPr>
        <w:t>许</w:t>
      </w:r>
      <w:r w:rsidR="00484878">
        <w:rPr>
          <w:rFonts w:asciiTheme="minorEastAsia" w:hAnsiTheme="minorEastAsia"/>
          <w:sz w:val="24"/>
          <w:szCs w:val="24"/>
        </w:rPr>
        <w:t>多问题，如何从</w:t>
      </w:r>
      <w:r w:rsidR="000C75F2">
        <w:rPr>
          <w:rFonts w:asciiTheme="minorEastAsia" w:hAnsiTheme="minorEastAsia" w:hint="eastAsia"/>
          <w:sz w:val="24"/>
          <w:szCs w:val="24"/>
        </w:rPr>
        <w:t>预算</w:t>
      </w:r>
      <w:r w:rsidR="000C75F2">
        <w:rPr>
          <w:rFonts w:asciiTheme="minorEastAsia" w:hAnsiTheme="minorEastAsia"/>
          <w:sz w:val="24"/>
          <w:szCs w:val="24"/>
        </w:rPr>
        <w:t>推行的</w:t>
      </w:r>
      <w:r w:rsidR="000C75F2">
        <w:rPr>
          <w:rFonts w:asciiTheme="minorEastAsia" w:hAnsiTheme="minorEastAsia" w:hint="eastAsia"/>
          <w:sz w:val="24"/>
          <w:szCs w:val="24"/>
        </w:rPr>
        <w:t>关键</w:t>
      </w:r>
      <w:r w:rsidR="000C75F2">
        <w:rPr>
          <w:rFonts w:asciiTheme="minorEastAsia" w:hAnsiTheme="minorEastAsia"/>
          <w:sz w:val="24"/>
          <w:szCs w:val="24"/>
        </w:rPr>
        <w:t>点入手，促进全面预算落地呢？</w:t>
      </w:r>
      <w:r w:rsidR="00031855">
        <w:rPr>
          <w:rFonts w:asciiTheme="minorEastAsia" w:hAnsiTheme="minorEastAsia" w:hint="eastAsia"/>
          <w:sz w:val="24"/>
          <w:szCs w:val="24"/>
        </w:rPr>
        <w:t>文章</w:t>
      </w:r>
      <w:r w:rsidR="000C75F2">
        <w:rPr>
          <w:rFonts w:asciiTheme="minorEastAsia" w:hAnsiTheme="minorEastAsia" w:hint="eastAsia"/>
          <w:sz w:val="24"/>
          <w:szCs w:val="24"/>
        </w:rPr>
        <w:t>从</w:t>
      </w:r>
      <w:r w:rsidR="000C75F2">
        <w:rPr>
          <w:rFonts w:asciiTheme="minorEastAsia" w:hAnsiTheme="minorEastAsia"/>
          <w:sz w:val="24"/>
          <w:szCs w:val="24"/>
        </w:rPr>
        <w:t>以下各方面提</w:t>
      </w:r>
      <w:r w:rsidR="000C75F2">
        <w:rPr>
          <w:rFonts w:asciiTheme="minorEastAsia" w:hAnsiTheme="minorEastAsia" w:hint="eastAsia"/>
          <w:sz w:val="24"/>
          <w:szCs w:val="24"/>
        </w:rPr>
        <w:t>出</w:t>
      </w:r>
      <w:r w:rsidR="000C75F2">
        <w:rPr>
          <w:rFonts w:asciiTheme="minorEastAsia" w:hAnsiTheme="minorEastAsia"/>
          <w:sz w:val="24"/>
          <w:szCs w:val="24"/>
        </w:rPr>
        <w:t>对策和建议：</w:t>
      </w:r>
    </w:p>
    <w:p w14:paraId="47CFA03D" w14:textId="2B54792C" w:rsidR="00963908" w:rsidRPr="00E73229" w:rsidRDefault="00E73229" w:rsidP="00E73229">
      <w:pPr>
        <w:spacing w:line="440" w:lineRule="exact"/>
        <w:ind w:left="480"/>
        <w:jc w:val="left"/>
        <w:rPr>
          <w:rFonts w:asciiTheme="minorEastAsia" w:hAnsiTheme="minorEastAsia"/>
          <w:sz w:val="24"/>
          <w:szCs w:val="24"/>
        </w:rPr>
      </w:pPr>
      <w:r>
        <w:rPr>
          <w:rFonts w:asciiTheme="minorEastAsia" w:hAnsiTheme="minorEastAsia"/>
          <w:sz w:val="24"/>
          <w:szCs w:val="24"/>
          <w:highlight w:val="lightGray"/>
        </w:rPr>
        <w:fldChar w:fldCharType="begin"/>
      </w:r>
      <w:r>
        <w:rPr>
          <w:rFonts w:asciiTheme="minorEastAsia" w:hAnsiTheme="minorEastAsia"/>
          <w:sz w:val="24"/>
          <w:szCs w:val="24"/>
          <w:highlight w:val="lightGray"/>
        </w:rPr>
        <w:instrText xml:space="preserve"> </w:instrText>
      </w:r>
      <w:r>
        <w:rPr>
          <w:rFonts w:asciiTheme="minorEastAsia" w:hAnsiTheme="minorEastAsia" w:hint="eastAsia"/>
          <w:sz w:val="24"/>
          <w:szCs w:val="24"/>
          <w:highlight w:val="lightGray"/>
        </w:rPr>
        <w:instrText>= 1 \* GB4</w:instrText>
      </w:r>
      <w:r>
        <w:rPr>
          <w:rFonts w:asciiTheme="minorEastAsia" w:hAnsiTheme="minorEastAsia"/>
          <w:sz w:val="24"/>
          <w:szCs w:val="24"/>
          <w:highlight w:val="lightGray"/>
        </w:rPr>
        <w:instrText xml:space="preserve"> </w:instrText>
      </w:r>
      <w:r>
        <w:rPr>
          <w:rFonts w:asciiTheme="minorEastAsia" w:hAnsiTheme="minorEastAsia"/>
          <w:sz w:val="24"/>
          <w:szCs w:val="24"/>
          <w:highlight w:val="lightGray"/>
        </w:rPr>
        <w:fldChar w:fldCharType="separate"/>
      </w:r>
      <w:r>
        <w:rPr>
          <w:rFonts w:asciiTheme="minorEastAsia" w:hAnsiTheme="minorEastAsia" w:hint="eastAsia"/>
          <w:noProof/>
          <w:sz w:val="24"/>
          <w:szCs w:val="24"/>
          <w:highlight w:val="lightGray"/>
        </w:rPr>
        <w:t>㈠</w:t>
      </w:r>
      <w:r>
        <w:rPr>
          <w:rFonts w:asciiTheme="minorEastAsia" w:hAnsiTheme="minorEastAsia"/>
          <w:sz w:val="24"/>
          <w:szCs w:val="24"/>
          <w:highlight w:val="lightGray"/>
        </w:rPr>
        <w:fldChar w:fldCharType="end"/>
      </w:r>
      <w:r w:rsidR="003059A4" w:rsidRPr="00E73229">
        <w:rPr>
          <w:rFonts w:asciiTheme="minorEastAsia" w:hAnsiTheme="minorEastAsia" w:hint="eastAsia"/>
          <w:sz w:val="24"/>
          <w:szCs w:val="24"/>
        </w:rPr>
        <w:t>构建战略规划、全面预算和绩效考核“三驾马车”体系</w:t>
      </w:r>
    </w:p>
    <w:p w14:paraId="5EF9D90C" w14:textId="051F0A78" w:rsidR="00432A68" w:rsidRPr="00963908" w:rsidRDefault="00E0290E" w:rsidP="00B50069">
      <w:pPr>
        <w:pStyle w:val="a3"/>
        <w:spacing w:line="440" w:lineRule="exact"/>
        <w:ind w:firstLine="480"/>
        <w:jc w:val="left"/>
        <w:rPr>
          <w:rFonts w:asciiTheme="minorEastAsia" w:hAnsiTheme="minorEastAsia"/>
          <w:sz w:val="24"/>
          <w:szCs w:val="24"/>
        </w:rPr>
      </w:pPr>
      <w:r w:rsidRPr="00D10E6A">
        <w:rPr>
          <w:rFonts w:asciiTheme="minorEastAsia" w:hAnsiTheme="minorEastAsia" w:hint="eastAsia"/>
          <w:color w:val="000000" w:themeColor="text1"/>
          <w:sz w:val="24"/>
          <w:szCs w:val="24"/>
        </w:rPr>
        <w:t>战略</w:t>
      </w:r>
      <w:r w:rsidRPr="00D10E6A">
        <w:rPr>
          <w:rFonts w:asciiTheme="minorEastAsia" w:hAnsiTheme="minorEastAsia"/>
          <w:color w:val="000000" w:themeColor="text1"/>
          <w:sz w:val="24"/>
          <w:szCs w:val="24"/>
        </w:rPr>
        <w:t>规划是</w:t>
      </w:r>
      <w:r w:rsidR="00D10E6A" w:rsidRPr="00D10E6A">
        <w:rPr>
          <w:rFonts w:asciiTheme="minorEastAsia" w:hAnsiTheme="minorEastAsia" w:hint="eastAsia"/>
          <w:color w:val="000000" w:themeColor="text1"/>
          <w:sz w:val="24"/>
          <w:szCs w:val="24"/>
        </w:rPr>
        <w:t>为</w:t>
      </w:r>
      <w:r w:rsidR="00D10E6A" w:rsidRPr="00D10E6A">
        <w:rPr>
          <w:rFonts w:asciiTheme="minorEastAsia" w:hAnsiTheme="minorEastAsia"/>
          <w:color w:val="000000" w:themeColor="text1"/>
          <w:sz w:val="24"/>
          <w:szCs w:val="24"/>
        </w:rPr>
        <w:t>实现战略目标而确</w:t>
      </w:r>
      <w:r w:rsidR="00D10E6A" w:rsidRPr="00D10E6A">
        <w:rPr>
          <w:rFonts w:asciiTheme="minorEastAsia" w:hAnsiTheme="minorEastAsia" w:hint="eastAsia"/>
          <w:color w:val="000000" w:themeColor="text1"/>
          <w:sz w:val="24"/>
          <w:szCs w:val="24"/>
        </w:rPr>
        <w:t>立</w:t>
      </w:r>
      <w:r w:rsidR="00D10E6A" w:rsidRPr="00D10E6A">
        <w:rPr>
          <w:rFonts w:asciiTheme="minorEastAsia" w:hAnsiTheme="minorEastAsia"/>
          <w:color w:val="000000" w:themeColor="text1"/>
          <w:sz w:val="24"/>
          <w:szCs w:val="24"/>
        </w:rPr>
        <w:t>的企业发</w:t>
      </w:r>
      <w:r w:rsidR="00D10E6A" w:rsidRPr="00D10E6A">
        <w:rPr>
          <w:rFonts w:asciiTheme="minorEastAsia" w:hAnsiTheme="minorEastAsia" w:hint="eastAsia"/>
          <w:color w:val="000000" w:themeColor="text1"/>
          <w:sz w:val="24"/>
          <w:szCs w:val="24"/>
        </w:rPr>
        <w:t>展</w:t>
      </w:r>
      <w:r w:rsidR="00D10E6A" w:rsidRPr="00D10E6A">
        <w:rPr>
          <w:rFonts w:asciiTheme="minorEastAsia" w:hAnsiTheme="minorEastAsia"/>
          <w:color w:val="000000" w:themeColor="text1"/>
          <w:sz w:val="24"/>
          <w:szCs w:val="24"/>
        </w:rPr>
        <w:t>路径，</w:t>
      </w:r>
      <w:r w:rsidR="00432A68" w:rsidRPr="00D10E6A">
        <w:rPr>
          <w:rFonts w:asciiTheme="minorEastAsia" w:hAnsiTheme="minorEastAsia" w:hint="eastAsia"/>
          <w:color w:val="000000" w:themeColor="text1"/>
          <w:sz w:val="24"/>
          <w:szCs w:val="24"/>
        </w:rPr>
        <w:t>企业</w:t>
      </w:r>
      <w:r w:rsidR="00AA7E40" w:rsidRPr="00963908">
        <w:rPr>
          <w:rFonts w:asciiTheme="minorEastAsia" w:hAnsiTheme="minorEastAsia" w:hint="eastAsia"/>
          <w:sz w:val="24"/>
          <w:szCs w:val="24"/>
        </w:rPr>
        <w:t>进行</w:t>
      </w:r>
      <w:r w:rsidR="00432A68" w:rsidRPr="00963908">
        <w:rPr>
          <w:rFonts w:asciiTheme="minorEastAsia" w:hAnsiTheme="minorEastAsia" w:hint="eastAsia"/>
          <w:sz w:val="24"/>
          <w:szCs w:val="24"/>
        </w:rPr>
        <w:t>战略</w:t>
      </w:r>
      <w:r w:rsidR="00AA7E40" w:rsidRPr="00963908">
        <w:rPr>
          <w:rFonts w:asciiTheme="minorEastAsia" w:hAnsiTheme="minorEastAsia" w:hint="eastAsia"/>
          <w:sz w:val="24"/>
          <w:szCs w:val="24"/>
        </w:rPr>
        <w:t>规划</w:t>
      </w:r>
      <w:r w:rsidR="00432A68" w:rsidRPr="00963908">
        <w:rPr>
          <w:rFonts w:asciiTheme="minorEastAsia" w:hAnsiTheme="minorEastAsia" w:hint="eastAsia"/>
          <w:sz w:val="24"/>
          <w:szCs w:val="24"/>
        </w:rPr>
        <w:t>的目的就是为了扬长避短、趋利避害，</w:t>
      </w:r>
      <w:r w:rsidRPr="00963908">
        <w:rPr>
          <w:rFonts w:asciiTheme="minorEastAsia" w:hAnsiTheme="minorEastAsia" w:hint="eastAsia"/>
          <w:sz w:val="24"/>
          <w:szCs w:val="24"/>
        </w:rPr>
        <w:t>实</w:t>
      </w:r>
      <w:r w:rsidRPr="00963908">
        <w:rPr>
          <w:rFonts w:asciiTheme="minorEastAsia" w:hAnsiTheme="minorEastAsia"/>
          <w:sz w:val="24"/>
          <w:szCs w:val="24"/>
        </w:rPr>
        <w:t>现</w:t>
      </w:r>
      <w:r w:rsidR="00432A68" w:rsidRPr="00963908">
        <w:rPr>
          <w:rFonts w:asciiTheme="minorEastAsia" w:hAnsiTheme="minorEastAsia" w:hint="eastAsia"/>
          <w:sz w:val="24"/>
          <w:szCs w:val="24"/>
        </w:rPr>
        <w:t>价值。</w:t>
      </w:r>
      <w:r w:rsidRPr="00963908">
        <w:rPr>
          <w:rFonts w:asciiTheme="minorEastAsia" w:hAnsiTheme="minorEastAsia" w:hint="eastAsia"/>
          <w:sz w:val="24"/>
          <w:szCs w:val="24"/>
        </w:rPr>
        <w:t>战略</w:t>
      </w:r>
      <w:r w:rsidRPr="00963908">
        <w:rPr>
          <w:rFonts w:asciiTheme="minorEastAsia" w:hAnsiTheme="minorEastAsia"/>
          <w:sz w:val="24"/>
          <w:szCs w:val="24"/>
        </w:rPr>
        <w:t>规划</w:t>
      </w:r>
      <w:r w:rsidRPr="00963908">
        <w:rPr>
          <w:rFonts w:asciiTheme="minorEastAsia" w:hAnsiTheme="minorEastAsia" w:hint="eastAsia"/>
          <w:sz w:val="24"/>
          <w:szCs w:val="24"/>
        </w:rPr>
        <w:t>的</w:t>
      </w:r>
      <w:r w:rsidRPr="00963908">
        <w:rPr>
          <w:rFonts w:asciiTheme="minorEastAsia" w:hAnsiTheme="minorEastAsia"/>
          <w:sz w:val="24"/>
          <w:szCs w:val="24"/>
        </w:rPr>
        <w:t>三大职能是定方向、</w:t>
      </w:r>
      <w:r w:rsidRPr="00963908">
        <w:rPr>
          <w:rFonts w:asciiTheme="minorEastAsia" w:hAnsiTheme="minorEastAsia" w:hint="eastAsia"/>
          <w:sz w:val="24"/>
          <w:szCs w:val="24"/>
        </w:rPr>
        <w:t>定</w:t>
      </w:r>
      <w:r w:rsidRPr="00963908">
        <w:rPr>
          <w:rFonts w:asciiTheme="minorEastAsia" w:hAnsiTheme="minorEastAsia"/>
          <w:sz w:val="24"/>
          <w:szCs w:val="24"/>
        </w:rPr>
        <w:t>目标和定模式。</w:t>
      </w:r>
    </w:p>
    <w:p w14:paraId="320890C7" w14:textId="32F3BA00" w:rsidR="00E0290E" w:rsidRDefault="006A0D4B" w:rsidP="00B50069">
      <w:pPr>
        <w:spacing w:line="440" w:lineRule="exact"/>
        <w:ind w:firstLine="480"/>
        <w:jc w:val="left"/>
        <w:rPr>
          <w:rFonts w:asciiTheme="minorEastAsia" w:hAnsiTheme="minorEastAsia"/>
          <w:sz w:val="24"/>
          <w:szCs w:val="24"/>
        </w:rPr>
      </w:pPr>
      <w:r>
        <w:rPr>
          <w:rFonts w:asciiTheme="minorEastAsia" w:hAnsiTheme="minorEastAsia" w:hint="eastAsia"/>
          <w:sz w:val="24"/>
          <w:szCs w:val="24"/>
        </w:rPr>
        <w:t>定方向</w:t>
      </w:r>
      <w:r w:rsidRPr="006A0D4B">
        <w:rPr>
          <w:rFonts w:asciiTheme="minorEastAsia" w:hAnsiTheme="minorEastAsia" w:hint="eastAsia"/>
          <w:sz w:val="24"/>
          <w:szCs w:val="24"/>
        </w:rPr>
        <w:t>是确定</w:t>
      </w:r>
      <w:r>
        <w:rPr>
          <w:rFonts w:asciiTheme="minorEastAsia" w:hAnsiTheme="minorEastAsia" w:hint="eastAsia"/>
          <w:sz w:val="24"/>
          <w:szCs w:val="24"/>
        </w:rPr>
        <w:t>企业</w:t>
      </w:r>
      <w:r w:rsidRPr="006A0D4B">
        <w:rPr>
          <w:rFonts w:asciiTheme="minorEastAsia" w:hAnsiTheme="minorEastAsia" w:hint="eastAsia"/>
          <w:sz w:val="24"/>
          <w:szCs w:val="24"/>
        </w:rPr>
        <w:t>现在</w:t>
      </w:r>
      <w:r w:rsidR="00695912">
        <w:rPr>
          <w:rFonts w:asciiTheme="minorEastAsia" w:hAnsiTheme="minorEastAsia" w:hint="eastAsia"/>
          <w:sz w:val="24"/>
          <w:szCs w:val="24"/>
        </w:rPr>
        <w:t>和</w:t>
      </w:r>
      <w:r w:rsidRPr="006A0D4B">
        <w:rPr>
          <w:rFonts w:asciiTheme="minorEastAsia" w:hAnsiTheme="minorEastAsia" w:hint="eastAsia"/>
          <w:sz w:val="24"/>
          <w:szCs w:val="24"/>
        </w:rPr>
        <w:t>将来的发展方向。</w:t>
      </w:r>
      <w:r>
        <w:rPr>
          <w:rFonts w:asciiTheme="minorEastAsia" w:hAnsiTheme="minorEastAsia" w:hint="eastAsia"/>
          <w:sz w:val="24"/>
          <w:szCs w:val="24"/>
        </w:rPr>
        <w:t>企业</w:t>
      </w:r>
      <w:r w:rsidRPr="006A0D4B">
        <w:rPr>
          <w:rFonts w:asciiTheme="minorEastAsia" w:hAnsiTheme="minorEastAsia" w:hint="eastAsia"/>
          <w:sz w:val="24"/>
          <w:szCs w:val="24"/>
        </w:rPr>
        <w:t>的发展方向分为三类：短期发展方向、中期发展方向</w:t>
      </w:r>
      <w:r w:rsidR="00695912">
        <w:rPr>
          <w:rFonts w:asciiTheme="minorEastAsia" w:hAnsiTheme="minorEastAsia" w:hint="eastAsia"/>
          <w:sz w:val="24"/>
          <w:szCs w:val="24"/>
        </w:rPr>
        <w:t>和</w:t>
      </w:r>
      <w:r w:rsidRPr="006A0D4B">
        <w:rPr>
          <w:rFonts w:asciiTheme="minorEastAsia" w:hAnsiTheme="minorEastAsia" w:hint="eastAsia"/>
          <w:sz w:val="24"/>
          <w:szCs w:val="24"/>
        </w:rPr>
        <w:t>长期发展方向。定目标就是确定</w:t>
      </w:r>
      <w:r>
        <w:rPr>
          <w:rFonts w:asciiTheme="minorEastAsia" w:hAnsiTheme="minorEastAsia" w:hint="eastAsia"/>
          <w:sz w:val="24"/>
          <w:szCs w:val="24"/>
        </w:rPr>
        <w:t>企业</w:t>
      </w:r>
      <w:r w:rsidRPr="006A0D4B">
        <w:rPr>
          <w:rFonts w:asciiTheme="minorEastAsia" w:hAnsiTheme="minorEastAsia" w:hint="eastAsia"/>
          <w:sz w:val="24"/>
          <w:szCs w:val="24"/>
        </w:rPr>
        <w:t>现在</w:t>
      </w:r>
      <w:r w:rsidR="00695912">
        <w:rPr>
          <w:rFonts w:asciiTheme="minorEastAsia" w:hAnsiTheme="minorEastAsia" w:hint="eastAsia"/>
          <w:sz w:val="24"/>
          <w:szCs w:val="24"/>
        </w:rPr>
        <w:t>和</w:t>
      </w:r>
      <w:r w:rsidRPr="006A0D4B">
        <w:rPr>
          <w:rFonts w:asciiTheme="minorEastAsia" w:hAnsiTheme="minorEastAsia" w:hint="eastAsia"/>
          <w:sz w:val="24"/>
          <w:szCs w:val="24"/>
        </w:rPr>
        <w:t>将来的</w:t>
      </w:r>
      <w:r w:rsidR="00963908">
        <w:rPr>
          <w:rFonts w:asciiTheme="minorEastAsia" w:hAnsiTheme="minorEastAsia" w:hint="eastAsia"/>
          <w:sz w:val="24"/>
          <w:szCs w:val="24"/>
        </w:rPr>
        <w:t>发展</w:t>
      </w:r>
      <w:r w:rsidRPr="006A0D4B">
        <w:rPr>
          <w:rFonts w:asciiTheme="minorEastAsia" w:hAnsiTheme="minorEastAsia" w:hint="eastAsia"/>
          <w:sz w:val="24"/>
          <w:szCs w:val="24"/>
        </w:rPr>
        <w:t>目标。目标分为经营目标和管理目标两种。定模式是指确定企业的商业模式</w:t>
      </w:r>
      <w:r w:rsidR="00455D71">
        <w:rPr>
          <w:rFonts w:asciiTheme="minorEastAsia" w:hAnsiTheme="minorEastAsia" w:hint="eastAsia"/>
          <w:sz w:val="24"/>
          <w:szCs w:val="24"/>
        </w:rPr>
        <w:t>,</w:t>
      </w:r>
      <w:r w:rsidR="00455D71" w:rsidRPr="00455D71">
        <w:rPr>
          <w:rFonts w:asciiTheme="minorEastAsia" w:hAnsiTheme="minorEastAsia" w:hint="eastAsia"/>
          <w:sz w:val="24"/>
          <w:szCs w:val="24"/>
        </w:rPr>
        <w:t>商业模式最主要的目的是构建</w:t>
      </w:r>
      <w:r w:rsidR="00695912">
        <w:rPr>
          <w:rFonts w:asciiTheme="minorEastAsia" w:hAnsiTheme="minorEastAsia" w:hint="eastAsia"/>
          <w:sz w:val="24"/>
          <w:szCs w:val="24"/>
        </w:rPr>
        <w:t>企业</w:t>
      </w:r>
      <w:r w:rsidR="00695912">
        <w:rPr>
          <w:rFonts w:asciiTheme="minorEastAsia" w:hAnsiTheme="minorEastAsia"/>
          <w:sz w:val="24"/>
          <w:szCs w:val="24"/>
        </w:rPr>
        <w:lastRenderedPageBreak/>
        <w:t>的</w:t>
      </w:r>
      <w:r w:rsidR="00455D71" w:rsidRPr="00455D71">
        <w:rPr>
          <w:rFonts w:asciiTheme="minorEastAsia" w:hAnsiTheme="minorEastAsia" w:hint="eastAsia"/>
          <w:sz w:val="24"/>
          <w:szCs w:val="24"/>
        </w:rPr>
        <w:t>生态系统</w:t>
      </w:r>
      <w:r w:rsidR="00695912">
        <w:rPr>
          <w:rFonts w:asciiTheme="minorEastAsia" w:hAnsiTheme="minorEastAsia" w:hint="eastAsia"/>
          <w:sz w:val="24"/>
          <w:szCs w:val="24"/>
        </w:rPr>
        <w:t>，</w:t>
      </w:r>
      <w:r w:rsidR="00695912">
        <w:rPr>
          <w:rFonts w:asciiTheme="minorEastAsia" w:hAnsiTheme="minorEastAsia"/>
          <w:sz w:val="24"/>
          <w:szCs w:val="24"/>
        </w:rPr>
        <w:t>确定利</w:t>
      </w:r>
      <w:r w:rsidR="00695912">
        <w:rPr>
          <w:rFonts w:asciiTheme="minorEastAsia" w:hAnsiTheme="minorEastAsia" w:hint="eastAsia"/>
          <w:sz w:val="24"/>
          <w:szCs w:val="24"/>
        </w:rPr>
        <w:t>益</w:t>
      </w:r>
      <w:r w:rsidR="00695912">
        <w:rPr>
          <w:rFonts w:asciiTheme="minorEastAsia" w:hAnsiTheme="minorEastAsia"/>
          <w:sz w:val="24"/>
          <w:szCs w:val="24"/>
        </w:rPr>
        <w:t>相关者的</w:t>
      </w:r>
      <w:r w:rsidR="00695912">
        <w:rPr>
          <w:rFonts w:asciiTheme="minorEastAsia" w:hAnsiTheme="minorEastAsia" w:hint="eastAsia"/>
          <w:sz w:val="24"/>
          <w:szCs w:val="24"/>
        </w:rPr>
        <w:t>交</w:t>
      </w:r>
      <w:r w:rsidR="00695912">
        <w:rPr>
          <w:rFonts w:asciiTheme="minorEastAsia" w:hAnsiTheme="minorEastAsia"/>
          <w:sz w:val="24"/>
          <w:szCs w:val="24"/>
        </w:rPr>
        <w:t>易结构</w:t>
      </w:r>
      <w:r w:rsidR="00455D71" w:rsidRPr="00455D71">
        <w:rPr>
          <w:rFonts w:asciiTheme="minorEastAsia" w:hAnsiTheme="minorEastAsia" w:hint="eastAsia"/>
          <w:sz w:val="24"/>
          <w:szCs w:val="24"/>
        </w:rPr>
        <w:t>。</w:t>
      </w:r>
    </w:p>
    <w:p w14:paraId="0DA6FFF5" w14:textId="2FB0797B" w:rsidR="00D13F87" w:rsidRDefault="00956288" w:rsidP="00B50069">
      <w:pPr>
        <w:spacing w:line="440" w:lineRule="exact"/>
        <w:ind w:firstLineChars="200" w:firstLine="480"/>
        <w:jc w:val="left"/>
        <w:rPr>
          <w:rFonts w:asciiTheme="minorEastAsia" w:hAnsiTheme="minorEastAsia"/>
          <w:sz w:val="24"/>
          <w:szCs w:val="24"/>
        </w:rPr>
      </w:pPr>
      <w:r w:rsidRPr="00A64E27">
        <w:rPr>
          <w:rFonts w:asciiTheme="minorEastAsia" w:hAnsiTheme="minorEastAsia" w:hint="eastAsia"/>
          <w:color w:val="000000" w:themeColor="text1"/>
          <w:sz w:val="24"/>
          <w:szCs w:val="24"/>
        </w:rPr>
        <w:t>企业</w:t>
      </w:r>
      <w:r w:rsidR="00432A68" w:rsidRPr="00A64E27">
        <w:rPr>
          <w:rFonts w:asciiTheme="minorEastAsia" w:hAnsiTheme="minorEastAsia" w:hint="eastAsia"/>
          <w:color w:val="000000" w:themeColor="text1"/>
          <w:sz w:val="24"/>
          <w:szCs w:val="24"/>
        </w:rPr>
        <w:t>战略目标</w:t>
      </w:r>
      <w:r w:rsidR="00A64E27" w:rsidRPr="00A64E27">
        <w:rPr>
          <w:rFonts w:asciiTheme="minorEastAsia" w:hAnsiTheme="minorEastAsia" w:hint="eastAsia"/>
          <w:color w:val="000000" w:themeColor="text1"/>
          <w:sz w:val="24"/>
          <w:szCs w:val="24"/>
        </w:rPr>
        <w:t>按照</w:t>
      </w:r>
      <w:r w:rsidR="00A64E27" w:rsidRPr="00A64E27">
        <w:rPr>
          <w:rFonts w:asciiTheme="minorEastAsia" w:hAnsiTheme="minorEastAsia"/>
          <w:color w:val="000000" w:themeColor="text1"/>
          <w:sz w:val="24"/>
          <w:szCs w:val="24"/>
        </w:rPr>
        <w:t>时间的维度</w:t>
      </w:r>
      <w:r w:rsidR="00432A68" w:rsidRPr="00A64E27">
        <w:rPr>
          <w:rFonts w:asciiTheme="minorEastAsia" w:hAnsiTheme="minorEastAsia" w:hint="eastAsia"/>
          <w:color w:val="000000" w:themeColor="text1"/>
          <w:sz w:val="24"/>
          <w:szCs w:val="24"/>
        </w:rPr>
        <w:t>，</w:t>
      </w:r>
      <w:r w:rsidR="00A64E27" w:rsidRPr="00A64E27">
        <w:rPr>
          <w:rFonts w:asciiTheme="minorEastAsia" w:hAnsiTheme="minorEastAsia" w:hint="eastAsia"/>
          <w:color w:val="000000" w:themeColor="text1"/>
          <w:sz w:val="24"/>
          <w:szCs w:val="24"/>
        </w:rPr>
        <w:t>通常</w:t>
      </w:r>
      <w:r w:rsidR="00A64E27" w:rsidRPr="00A64E27">
        <w:rPr>
          <w:rFonts w:asciiTheme="minorEastAsia" w:hAnsiTheme="minorEastAsia"/>
          <w:color w:val="000000" w:themeColor="text1"/>
          <w:sz w:val="24"/>
          <w:szCs w:val="24"/>
        </w:rPr>
        <w:t>以一年为一个周期</w:t>
      </w:r>
      <w:r w:rsidR="00A64E27" w:rsidRPr="00A64E27">
        <w:rPr>
          <w:rFonts w:asciiTheme="minorEastAsia" w:hAnsiTheme="minorEastAsia" w:hint="eastAsia"/>
          <w:color w:val="000000" w:themeColor="text1"/>
          <w:sz w:val="24"/>
          <w:szCs w:val="24"/>
        </w:rPr>
        <w:t>分</w:t>
      </w:r>
      <w:r w:rsidR="00432A68" w:rsidRPr="00A64E27">
        <w:rPr>
          <w:rFonts w:asciiTheme="minorEastAsia" w:hAnsiTheme="minorEastAsia" w:hint="eastAsia"/>
          <w:color w:val="000000" w:themeColor="text1"/>
          <w:sz w:val="24"/>
          <w:szCs w:val="24"/>
        </w:rPr>
        <w:t>解形成阶段性</w:t>
      </w:r>
      <w:r w:rsidR="00B61C75" w:rsidRPr="00A64E27">
        <w:rPr>
          <w:rFonts w:asciiTheme="minorEastAsia" w:hAnsiTheme="minorEastAsia" w:hint="eastAsia"/>
          <w:color w:val="000000" w:themeColor="text1"/>
          <w:sz w:val="24"/>
          <w:szCs w:val="24"/>
        </w:rPr>
        <w:t>的</w:t>
      </w:r>
      <w:r w:rsidR="00432A68" w:rsidRPr="00A64E27">
        <w:rPr>
          <w:rFonts w:asciiTheme="minorEastAsia" w:hAnsiTheme="minorEastAsia" w:hint="eastAsia"/>
          <w:color w:val="000000" w:themeColor="text1"/>
          <w:sz w:val="24"/>
          <w:szCs w:val="24"/>
        </w:rPr>
        <w:t>目标，</w:t>
      </w:r>
      <w:r w:rsidRPr="00A64E27">
        <w:rPr>
          <w:rFonts w:asciiTheme="minorEastAsia" w:hAnsiTheme="minorEastAsia"/>
          <w:color w:val="000000" w:themeColor="text1"/>
          <w:sz w:val="24"/>
          <w:szCs w:val="24"/>
        </w:rPr>
        <w:t>即</w:t>
      </w:r>
      <w:r>
        <w:rPr>
          <w:rFonts w:asciiTheme="minorEastAsia" w:hAnsiTheme="minorEastAsia"/>
          <w:sz w:val="24"/>
          <w:szCs w:val="24"/>
        </w:rPr>
        <w:t>经营目标</w:t>
      </w:r>
      <w:r w:rsidR="00432A68" w:rsidRPr="00455D71">
        <w:rPr>
          <w:rFonts w:asciiTheme="minorEastAsia" w:hAnsiTheme="minorEastAsia" w:hint="eastAsia"/>
          <w:sz w:val="24"/>
          <w:szCs w:val="24"/>
        </w:rPr>
        <w:t>。</w:t>
      </w:r>
      <w:r>
        <w:rPr>
          <w:rFonts w:asciiTheme="minorEastAsia" w:hAnsiTheme="minorEastAsia" w:hint="eastAsia"/>
          <w:sz w:val="24"/>
          <w:szCs w:val="24"/>
        </w:rPr>
        <w:t>全面</w:t>
      </w:r>
      <w:r>
        <w:rPr>
          <w:rFonts w:asciiTheme="minorEastAsia" w:hAnsiTheme="minorEastAsia"/>
          <w:sz w:val="24"/>
          <w:szCs w:val="24"/>
        </w:rPr>
        <w:t>预算</w:t>
      </w:r>
      <w:r>
        <w:rPr>
          <w:rFonts w:asciiTheme="minorEastAsia" w:hAnsiTheme="minorEastAsia" w:hint="eastAsia"/>
          <w:sz w:val="24"/>
          <w:szCs w:val="24"/>
        </w:rPr>
        <w:t>就</w:t>
      </w:r>
      <w:r>
        <w:rPr>
          <w:rFonts w:asciiTheme="minorEastAsia" w:hAnsiTheme="minorEastAsia"/>
          <w:sz w:val="24"/>
          <w:szCs w:val="24"/>
        </w:rPr>
        <w:t>是承接</w:t>
      </w:r>
      <w:r>
        <w:rPr>
          <w:rFonts w:asciiTheme="minorEastAsia" w:hAnsiTheme="minorEastAsia" w:hint="eastAsia"/>
          <w:sz w:val="24"/>
          <w:szCs w:val="24"/>
        </w:rPr>
        <w:t>经营</w:t>
      </w:r>
      <w:r>
        <w:rPr>
          <w:rFonts w:asciiTheme="minorEastAsia" w:hAnsiTheme="minorEastAsia"/>
          <w:sz w:val="24"/>
          <w:szCs w:val="24"/>
        </w:rPr>
        <w:t>目标后，</w:t>
      </w:r>
      <w:r w:rsidR="002736CC">
        <w:rPr>
          <w:rFonts w:asciiTheme="minorEastAsia" w:hAnsiTheme="minorEastAsia"/>
          <w:sz w:val="24"/>
          <w:szCs w:val="24"/>
        </w:rPr>
        <w:t>规划特定期间的全部经济活动及其成果，</w:t>
      </w:r>
      <w:r>
        <w:rPr>
          <w:rFonts w:asciiTheme="minorEastAsia" w:hAnsiTheme="minorEastAsia" w:hint="eastAsia"/>
          <w:sz w:val="24"/>
          <w:szCs w:val="24"/>
        </w:rPr>
        <w:t>并使</w:t>
      </w:r>
      <w:r w:rsidR="00432A68" w:rsidRPr="00432A68">
        <w:rPr>
          <w:rFonts w:asciiTheme="minorEastAsia" w:hAnsiTheme="minorEastAsia" w:hint="eastAsia"/>
          <w:sz w:val="24"/>
          <w:szCs w:val="24"/>
        </w:rPr>
        <w:t>每项</w:t>
      </w:r>
      <w:r>
        <w:rPr>
          <w:rFonts w:asciiTheme="minorEastAsia" w:hAnsiTheme="minorEastAsia" w:hint="eastAsia"/>
          <w:sz w:val="24"/>
          <w:szCs w:val="24"/>
        </w:rPr>
        <w:t>业务在</w:t>
      </w:r>
      <w:r w:rsidR="00432A68" w:rsidRPr="00432A68">
        <w:rPr>
          <w:rFonts w:asciiTheme="minorEastAsia" w:hAnsiTheme="minorEastAsia" w:hint="eastAsia"/>
          <w:sz w:val="24"/>
          <w:szCs w:val="24"/>
        </w:rPr>
        <w:t>最</w:t>
      </w:r>
      <w:r>
        <w:rPr>
          <w:rFonts w:asciiTheme="minorEastAsia" w:hAnsiTheme="minorEastAsia" w:hint="eastAsia"/>
          <w:sz w:val="24"/>
          <w:szCs w:val="24"/>
        </w:rPr>
        <w:t>佳</w:t>
      </w:r>
      <w:r w:rsidR="00432A68" w:rsidRPr="00432A68">
        <w:rPr>
          <w:rFonts w:asciiTheme="minorEastAsia" w:hAnsiTheme="minorEastAsia" w:hint="eastAsia"/>
          <w:sz w:val="24"/>
          <w:szCs w:val="24"/>
        </w:rPr>
        <w:t>时点上配置最</w:t>
      </w:r>
      <w:r w:rsidR="00D13F87">
        <w:rPr>
          <w:rFonts w:asciiTheme="minorEastAsia" w:hAnsiTheme="minorEastAsia" w:hint="eastAsia"/>
          <w:sz w:val="24"/>
          <w:szCs w:val="24"/>
        </w:rPr>
        <w:t>合理</w:t>
      </w:r>
      <w:r w:rsidR="00D13F87">
        <w:rPr>
          <w:rFonts w:asciiTheme="minorEastAsia" w:hAnsiTheme="minorEastAsia"/>
          <w:sz w:val="24"/>
          <w:szCs w:val="24"/>
        </w:rPr>
        <w:t>的</w:t>
      </w:r>
      <w:r w:rsidR="00432A68" w:rsidRPr="00432A68">
        <w:rPr>
          <w:rFonts w:asciiTheme="minorEastAsia" w:hAnsiTheme="minorEastAsia" w:hint="eastAsia"/>
          <w:sz w:val="24"/>
          <w:szCs w:val="24"/>
        </w:rPr>
        <w:t>资源，</w:t>
      </w:r>
      <w:r w:rsidR="00D13F87">
        <w:rPr>
          <w:rFonts w:asciiTheme="minorEastAsia" w:hAnsiTheme="minorEastAsia" w:hint="eastAsia"/>
          <w:sz w:val="24"/>
          <w:szCs w:val="24"/>
        </w:rPr>
        <w:t>以</w:t>
      </w:r>
      <w:r w:rsidR="00D13F87">
        <w:rPr>
          <w:rFonts w:asciiTheme="minorEastAsia" w:hAnsiTheme="minorEastAsia"/>
          <w:sz w:val="24"/>
          <w:szCs w:val="24"/>
        </w:rPr>
        <w:t>实</w:t>
      </w:r>
      <w:r>
        <w:rPr>
          <w:rFonts w:asciiTheme="minorEastAsia" w:hAnsiTheme="minorEastAsia" w:hint="eastAsia"/>
          <w:sz w:val="24"/>
          <w:szCs w:val="24"/>
        </w:rPr>
        <w:t>现</w:t>
      </w:r>
      <w:r w:rsidR="0081756E">
        <w:rPr>
          <w:rFonts w:asciiTheme="minorEastAsia" w:hAnsiTheme="minorEastAsia" w:hint="eastAsia"/>
          <w:sz w:val="24"/>
          <w:szCs w:val="24"/>
        </w:rPr>
        <w:t>企业</w:t>
      </w:r>
      <w:r w:rsidR="0081756E">
        <w:rPr>
          <w:rFonts w:asciiTheme="minorEastAsia" w:hAnsiTheme="minorEastAsia"/>
          <w:sz w:val="24"/>
          <w:szCs w:val="24"/>
        </w:rPr>
        <w:t>的</w:t>
      </w:r>
      <w:r>
        <w:rPr>
          <w:rFonts w:asciiTheme="minorEastAsia" w:hAnsiTheme="minorEastAsia"/>
          <w:sz w:val="24"/>
          <w:szCs w:val="24"/>
        </w:rPr>
        <w:t>经营</w:t>
      </w:r>
      <w:r w:rsidR="00432A68" w:rsidRPr="00432A68">
        <w:rPr>
          <w:rFonts w:asciiTheme="minorEastAsia" w:hAnsiTheme="minorEastAsia" w:hint="eastAsia"/>
          <w:sz w:val="24"/>
          <w:szCs w:val="24"/>
        </w:rPr>
        <w:t>目标。</w:t>
      </w:r>
    </w:p>
    <w:p w14:paraId="5AB60F6D" w14:textId="40BC37E6" w:rsidR="00432A68" w:rsidRDefault="00963908" w:rsidP="00B50069">
      <w:pPr>
        <w:spacing w:line="440" w:lineRule="exact"/>
        <w:ind w:firstLineChars="200" w:firstLine="480"/>
        <w:jc w:val="left"/>
        <w:rPr>
          <w:rFonts w:asciiTheme="minorEastAsia" w:hAnsiTheme="minorEastAsia"/>
          <w:sz w:val="24"/>
          <w:szCs w:val="24"/>
        </w:rPr>
      </w:pPr>
      <w:r>
        <w:rPr>
          <w:rFonts w:asciiTheme="minorEastAsia" w:hAnsiTheme="minorEastAsia" w:hint="eastAsia"/>
          <w:sz w:val="24"/>
          <w:szCs w:val="24"/>
        </w:rPr>
        <w:t>基于企业战略</w:t>
      </w:r>
      <w:r>
        <w:rPr>
          <w:rFonts w:asciiTheme="minorEastAsia" w:hAnsiTheme="minorEastAsia"/>
          <w:sz w:val="24"/>
          <w:szCs w:val="24"/>
        </w:rPr>
        <w:t>制定</w:t>
      </w:r>
      <w:r w:rsidR="00432A68" w:rsidRPr="00432A68">
        <w:rPr>
          <w:rFonts w:asciiTheme="minorEastAsia" w:hAnsiTheme="minorEastAsia" w:hint="eastAsia"/>
          <w:sz w:val="24"/>
          <w:szCs w:val="24"/>
        </w:rPr>
        <w:t>的</w:t>
      </w:r>
      <w:r>
        <w:rPr>
          <w:rFonts w:asciiTheme="minorEastAsia" w:hAnsiTheme="minorEastAsia" w:hint="eastAsia"/>
          <w:sz w:val="24"/>
          <w:szCs w:val="24"/>
        </w:rPr>
        <w:t>全</w:t>
      </w:r>
      <w:r>
        <w:rPr>
          <w:rFonts w:asciiTheme="minorEastAsia" w:hAnsiTheme="minorEastAsia"/>
          <w:sz w:val="24"/>
          <w:szCs w:val="24"/>
        </w:rPr>
        <w:t>面</w:t>
      </w:r>
      <w:r w:rsidR="00432A68" w:rsidRPr="00432A68">
        <w:rPr>
          <w:rFonts w:asciiTheme="minorEastAsia" w:hAnsiTheme="minorEastAsia" w:hint="eastAsia"/>
          <w:sz w:val="24"/>
          <w:szCs w:val="24"/>
        </w:rPr>
        <w:t>预算</w:t>
      </w:r>
      <w:r w:rsidR="007B44F1">
        <w:rPr>
          <w:rFonts w:asciiTheme="minorEastAsia" w:hAnsiTheme="minorEastAsia" w:hint="eastAsia"/>
          <w:sz w:val="24"/>
          <w:szCs w:val="24"/>
        </w:rPr>
        <w:t>管</w:t>
      </w:r>
      <w:r w:rsidR="007B44F1">
        <w:rPr>
          <w:rFonts w:asciiTheme="minorEastAsia" w:hAnsiTheme="minorEastAsia"/>
          <w:sz w:val="24"/>
          <w:szCs w:val="24"/>
        </w:rPr>
        <w:t>理</w:t>
      </w:r>
      <w:r>
        <w:rPr>
          <w:rFonts w:asciiTheme="minorEastAsia" w:hAnsiTheme="minorEastAsia" w:hint="eastAsia"/>
          <w:sz w:val="24"/>
          <w:szCs w:val="24"/>
        </w:rPr>
        <w:t>方案</w:t>
      </w:r>
      <w:r w:rsidR="00432A68" w:rsidRPr="00432A68">
        <w:rPr>
          <w:rFonts w:asciiTheme="minorEastAsia" w:hAnsiTheme="minorEastAsia" w:hint="eastAsia"/>
          <w:sz w:val="24"/>
          <w:szCs w:val="24"/>
        </w:rPr>
        <w:t>，</w:t>
      </w:r>
      <w:r>
        <w:rPr>
          <w:rFonts w:asciiTheme="minorEastAsia" w:hAnsiTheme="minorEastAsia" w:hint="eastAsia"/>
          <w:sz w:val="24"/>
          <w:szCs w:val="24"/>
        </w:rPr>
        <w:t>建立</w:t>
      </w:r>
      <w:r>
        <w:rPr>
          <w:rFonts w:asciiTheme="minorEastAsia" w:hAnsiTheme="minorEastAsia"/>
          <w:sz w:val="24"/>
          <w:szCs w:val="24"/>
        </w:rPr>
        <w:t>适合企业发展的预算</w:t>
      </w:r>
      <w:r>
        <w:rPr>
          <w:rFonts w:asciiTheme="minorEastAsia" w:hAnsiTheme="minorEastAsia" w:hint="eastAsia"/>
          <w:sz w:val="24"/>
          <w:szCs w:val="24"/>
        </w:rPr>
        <w:t>体</w:t>
      </w:r>
      <w:r>
        <w:rPr>
          <w:rFonts w:asciiTheme="minorEastAsia" w:hAnsiTheme="minorEastAsia"/>
          <w:sz w:val="24"/>
          <w:szCs w:val="24"/>
        </w:rPr>
        <w:t>系和预算管理模式，</w:t>
      </w:r>
      <w:r>
        <w:rPr>
          <w:rFonts w:asciiTheme="minorEastAsia" w:hAnsiTheme="minorEastAsia" w:hint="eastAsia"/>
          <w:sz w:val="24"/>
          <w:szCs w:val="24"/>
        </w:rPr>
        <w:t>在</w:t>
      </w:r>
      <w:r>
        <w:rPr>
          <w:rFonts w:asciiTheme="minorEastAsia" w:hAnsiTheme="minorEastAsia"/>
          <w:sz w:val="24"/>
          <w:szCs w:val="24"/>
        </w:rPr>
        <w:t>经营目标</w:t>
      </w:r>
      <w:r>
        <w:rPr>
          <w:rFonts w:asciiTheme="minorEastAsia" w:hAnsiTheme="minorEastAsia" w:hint="eastAsia"/>
          <w:sz w:val="24"/>
          <w:szCs w:val="24"/>
        </w:rPr>
        <w:t>的</w:t>
      </w:r>
      <w:r>
        <w:rPr>
          <w:rFonts w:asciiTheme="minorEastAsia" w:hAnsiTheme="minorEastAsia"/>
          <w:sz w:val="24"/>
          <w:szCs w:val="24"/>
        </w:rPr>
        <w:t>约束下进行资源</w:t>
      </w:r>
      <w:r>
        <w:rPr>
          <w:rFonts w:asciiTheme="minorEastAsia" w:hAnsiTheme="minorEastAsia" w:hint="eastAsia"/>
          <w:sz w:val="24"/>
          <w:szCs w:val="24"/>
        </w:rPr>
        <w:t>有</w:t>
      </w:r>
      <w:r>
        <w:rPr>
          <w:rFonts w:asciiTheme="minorEastAsia" w:hAnsiTheme="minorEastAsia"/>
          <w:sz w:val="24"/>
          <w:szCs w:val="24"/>
        </w:rPr>
        <w:t>效配置</w:t>
      </w:r>
      <w:r w:rsidR="007B44F1">
        <w:rPr>
          <w:rFonts w:asciiTheme="minorEastAsia" w:hAnsiTheme="minorEastAsia" w:hint="eastAsia"/>
          <w:sz w:val="24"/>
          <w:szCs w:val="24"/>
        </w:rPr>
        <w:t>。</w:t>
      </w:r>
      <w:r w:rsidR="0012599B">
        <w:rPr>
          <w:rFonts w:asciiTheme="minorEastAsia" w:hAnsiTheme="minorEastAsia" w:hint="eastAsia"/>
          <w:sz w:val="24"/>
          <w:szCs w:val="24"/>
        </w:rPr>
        <w:t>在</w:t>
      </w:r>
      <w:r w:rsidR="0012599B">
        <w:rPr>
          <w:rFonts w:asciiTheme="minorEastAsia" w:hAnsiTheme="minorEastAsia"/>
          <w:sz w:val="24"/>
          <w:szCs w:val="24"/>
        </w:rPr>
        <w:t>预算执行过程中，</w:t>
      </w:r>
      <w:r w:rsidR="0012599B">
        <w:rPr>
          <w:rFonts w:asciiTheme="minorEastAsia" w:hAnsiTheme="minorEastAsia" w:hint="eastAsia"/>
          <w:sz w:val="24"/>
          <w:szCs w:val="24"/>
        </w:rPr>
        <w:t>为</w:t>
      </w:r>
      <w:r w:rsidR="0012599B">
        <w:rPr>
          <w:rFonts w:asciiTheme="minorEastAsia" w:hAnsiTheme="minorEastAsia"/>
          <w:sz w:val="24"/>
          <w:szCs w:val="24"/>
        </w:rPr>
        <w:t>落实</w:t>
      </w:r>
      <w:r w:rsidR="00432A68" w:rsidRPr="00432A68">
        <w:rPr>
          <w:rFonts w:asciiTheme="minorEastAsia" w:hAnsiTheme="minorEastAsia" w:hint="eastAsia"/>
          <w:sz w:val="24"/>
          <w:szCs w:val="24"/>
        </w:rPr>
        <w:t>目标责任，将各责任</w:t>
      </w:r>
      <w:r w:rsidR="00300D8C">
        <w:rPr>
          <w:rFonts w:asciiTheme="minorEastAsia" w:hAnsiTheme="minorEastAsia" w:hint="eastAsia"/>
          <w:sz w:val="24"/>
          <w:szCs w:val="24"/>
        </w:rPr>
        <w:t>中心</w:t>
      </w:r>
      <w:r w:rsidR="00432A68" w:rsidRPr="00432A68">
        <w:rPr>
          <w:rFonts w:asciiTheme="minorEastAsia" w:hAnsiTheme="minorEastAsia" w:hint="eastAsia"/>
          <w:sz w:val="24"/>
          <w:szCs w:val="24"/>
        </w:rPr>
        <w:t>的利益与</w:t>
      </w:r>
      <w:r w:rsidR="007B44F1">
        <w:rPr>
          <w:rFonts w:asciiTheme="minorEastAsia" w:hAnsiTheme="minorEastAsia" w:hint="eastAsia"/>
          <w:sz w:val="24"/>
          <w:szCs w:val="24"/>
        </w:rPr>
        <w:t>经</w:t>
      </w:r>
      <w:r w:rsidR="007B44F1">
        <w:rPr>
          <w:rFonts w:asciiTheme="minorEastAsia" w:hAnsiTheme="minorEastAsia"/>
          <w:sz w:val="24"/>
          <w:szCs w:val="24"/>
        </w:rPr>
        <w:t>营</w:t>
      </w:r>
      <w:r w:rsidR="00432A68" w:rsidRPr="00432A68">
        <w:rPr>
          <w:rFonts w:asciiTheme="minorEastAsia" w:hAnsiTheme="minorEastAsia" w:hint="eastAsia"/>
          <w:sz w:val="24"/>
          <w:szCs w:val="24"/>
        </w:rPr>
        <w:t>目标的实现</w:t>
      </w:r>
      <w:r w:rsidR="007B44F1">
        <w:rPr>
          <w:rFonts w:asciiTheme="minorEastAsia" w:hAnsiTheme="minorEastAsia" w:hint="eastAsia"/>
          <w:sz w:val="24"/>
          <w:szCs w:val="24"/>
        </w:rPr>
        <w:t>情</w:t>
      </w:r>
      <w:r w:rsidR="007B44F1">
        <w:rPr>
          <w:rFonts w:asciiTheme="minorEastAsia" w:hAnsiTheme="minorEastAsia"/>
          <w:sz w:val="24"/>
          <w:szCs w:val="24"/>
        </w:rPr>
        <w:t>况</w:t>
      </w:r>
      <w:r w:rsidR="00432A68" w:rsidRPr="00432A68">
        <w:rPr>
          <w:rFonts w:asciiTheme="minorEastAsia" w:hAnsiTheme="minorEastAsia" w:hint="eastAsia"/>
          <w:sz w:val="24"/>
          <w:szCs w:val="24"/>
        </w:rPr>
        <w:t>进行捆绑，来保证企业战略目标的实现，</w:t>
      </w:r>
      <w:r w:rsidR="00300D8C">
        <w:rPr>
          <w:rFonts w:asciiTheme="minorEastAsia" w:hAnsiTheme="minorEastAsia" w:hint="eastAsia"/>
          <w:sz w:val="24"/>
          <w:szCs w:val="24"/>
        </w:rPr>
        <w:t>并将</w:t>
      </w:r>
      <w:r w:rsidR="00300D8C">
        <w:rPr>
          <w:rFonts w:asciiTheme="minorEastAsia" w:hAnsiTheme="minorEastAsia"/>
          <w:sz w:val="24"/>
          <w:szCs w:val="24"/>
        </w:rPr>
        <w:t>预算考核融入到绩效考核当中。</w:t>
      </w:r>
    </w:p>
    <w:p w14:paraId="540254D5" w14:textId="604091F1" w:rsidR="00111444" w:rsidRDefault="00111444" w:rsidP="00B50069">
      <w:pPr>
        <w:spacing w:line="440" w:lineRule="exact"/>
        <w:ind w:firstLineChars="200" w:firstLine="480"/>
        <w:jc w:val="left"/>
        <w:rPr>
          <w:rFonts w:asciiTheme="minorEastAsia" w:hAnsiTheme="minorEastAsia"/>
          <w:sz w:val="24"/>
          <w:szCs w:val="24"/>
        </w:rPr>
      </w:pPr>
      <w:r>
        <w:rPr>
          <w:rFonts w:asciiTheme="minorEastAsia" w:hAnsiTheme="minorEastAsia"/>
          <w:noProof/>
          <w:sz w:val="24"/>
          <w:szCs w:val="24"/>
        </w:rPr>
        <mc:AlternateContent>
          <mc:Choice Requires="wps">
            <w:drawing>
              <wp:anchor distT="0" distB="0" distL="114300" distR="114300" simplePos="0" relativeHeight="251670528" behindDoc="0" locked="0" layoutInCell="1" allowOverlap="1" wp14:anchorId="184180B4" wp14:editId="4F76ED32">
                <wp:simplePos x="0" y="0"/>
                <wp:positionH relativeFrom="column">
                  <wp:posOffset>2146935</wp:posOffset>
                </wp:positionH>
                <wp:positionV relativeFrom="paragraph">
                  <wp:posOffset>151765</wp:posOffset>
                </wp:positionV>
                <wp:extent cx="1104900" cy="304800"/>
                <wp:effectExtent l="0" t="0" r="0" b="0"/>
                <wp:wrapNone/>
                <wp:docPr id="43" name="圆角矩形 43"/>
                <wp:cNvGraphicFramePr/>
                <a:graphic xmlns:a="http://schemas.openxmlformats.org/drawingml/2006/main">
                  <a:graphicData uri="http://schemas.microsoft.com/office/word/2010/wordprocessingShape">
                    <wps:wsp>
                      <wps:cNvSpPr/>
                      <wps:spPr>
                        <a:xfrm>
                          <a:off x="0" y="0"/>
                          <a:ext cx="1104900" cy="304800"/>
                        </a:xfrm>
                        <a:prstGeom prst="round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1B90C8" w14:textId="1AA83E59" w:rsidR="00111444" w:rsidRPr="00111444" w:rsidRDefault="00111444" w:rsidP="00111444">
                            <w:pPr>
                              <w:jc w:val="center"/>
                              <w:rPr>
                                <w:rFonts w:ascii="黑体" w:eastAsia="黑体" w:hAnsi="黑体"/>
                                <w:b/>
                                <w:sz w:val="24"/>
                                <w:szCs w:val="24"/>
                              </w:rPr>
                            </w:pPr>
                            <w:r>
                              <w:rPr>
                                <w:rFonts w:ascii="黑体" w:eastAsia="黑体" w:hAnsi="黑体" w:hint="eastAsia"/>
                                <w:b/>
                                <w:sz w:val="24"/>
                                <w:szCs w:val="24"/>
                              </w:rPr>
                              <w:t>全面</w:t>
                            </w:r>
                            <w:r>
                              <w:rPr>
                                <w:rFonts w:ascii="黑体" w:eastAsia="黑体" w:hAnsi="黑体"/>
                                <w:b/>
                                <w:sz w:val="24"/>
                                <w:szCs w:val="24"/>
                              </w:rPr>
                              <w:t>预算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4180B4" id="圆角矩形 43" o:spid="_x0000_s1026" style="position:absolute;left:0;text-align:left;margin-left:169.05pt;margin-top:11.95pt;width:87pt;height:24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" fillcolor="#5b9bd5 [3204]" stroked="f" strokeweight="1pt">
                <v:stroke joinstyle="miter"/>
                <v:textbox>
                  <w:txbxContent>
                    <w:p w14:paraId="281B90C8" w14:textId="1AA83E59" w:rsidR="00111444" w:rsidRPr="00111444" w:rsidRDefault="00111444" w:rsidP="00111444">
                      <w:pPr>
                        <w:jc w:val="center"/>
                        <w:rPr>
                          <w:rFonts w:ascii="黑体" w:eastAsia="黑体" w:hAnsi="黑体"/>
                          <w:b/>
                          <w:sz w:val="24"/>
                          <w:szCs w:val="24"/>
                        </w:rPr>
                      </w:pPr>
                      <w:r>
                        <w:rPr>
                          <w:rFonts w:ascii="黑体" w:eastAsia="黑体" w:hAnsi="黑体" w:hint="eastAsia"/>
                          <w:b/>
                          <w:sz w:val="24"/>
                          <w:szCs w:val="24"/>
                        </w:rPr>
                        <w:t>全面</w:t>
                      </w:r>
                      <w:r>
                        <w:rPr>
                          <w:rFonts w:ascii="黑体" w:eastAsia="黑体" w:hAnsi="黑体"/>
                          <w:b/>
                          <w:sz w:val="24"/>
                          <w:szCs w:val="24"/>
                        </w:rPr>
                        <w:t>预算</w:t>
                      </w:r>
                    </w:p>
                  </w:txbxContent>
                </v:textbox>
              </v:roundrect>
            </w:pict>
          </mc:Fallback>
        </mc:AlternateContent>
      </w:r>
      <w:r>
        <w:rPr>
          <w:rFonts w:asciiTheme="minorEastAsia" w:hAnsiTheme="minorEastAsia"/>
          <w:noProof/>
          <w:sz w:val="24"/>
          <w:szCs w:val="24"/>
        </w:rPr>
        <mc:AlternateContent>
          <mc:Choice Requires="wps">
            <w:drawing>
              <wp:anchor distT="0" distB="0" distL="114300" distR="114300" simplePos="0" relativeHeight="251672576" behindDoc="0" locked="0" layoutInCell="1" allowOverlap="1" wp14:anchorId="511514BB" wp14:editId="282BBDCB">
                <wp:simplePos x="0" y="0"/>
                <wp:positionH relativeFrom="column">
                  <wp:posOffset>3518535</wp:posOffset>
                </wp:positionH>
                <wp:positionV relativeFrom="paragraph">
                  <wp:posOffset>151765</wp:posOffset>
                </wp:positionV>
                <wp:extent cx="1104900" cy="304800"/>
                <wp:effectExtent l="0" t="0" r="0" b="0"/>
                <wp:wrapNone/>
                <wp:docPr id="44" name="圆角矩形 44"/>
                <wp:cNvGraphicFramePr/>
                <a:graphic xmlns:a="http://schemas.openxmlformats.org/drawingml/2006/main">
                  <a:graphicData uri="http://schemas.microsoft.com/office/word/2010/wordprocessingShape">
                    <wps:wsp>
                      <wps:cNvSpPr/>
                      <wps:spPr>
                        <a:xfrm>
                          <a:off x="0" y="0"/>
                          <a:ext cx="1104900" cy="304800"/>
                        </a:xfrm>
                        <a:prstGeom prst="round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09F765" w14:textId="4B96C39B" w:rsidR="00111444" w:rsidRPr="00111444" w:rsidRDefault="00111444" w:rsidP="00111444">
                            <w:pPr>
                              <w:jc w:val="center"/>
                              <w:rPr>
                                <w:rFonts w:ascii="黑体" w:eastAsia="黑体" w:hAnsi="黑体"/>
                                <w:b/>
                                <w:sz w:val="24"/>
                                <w:szCs w:val="24"/>
                              </w:rPr>
                            </w:pPr>
                            <w:r>
                              <w:rPr>
                                <w:rFonts w:ascii="黑体" w:eastAsia="黑体" w:hAnsi="黑体" w:hint="eastAsia"/>
                                <w:b/>
                                <w:sz w:val="24"/>
                                <w:szCs w:val="24"/>
                              </w:rPr>
                              <w:t>绩效</w:t>
                            </w:r>
                            <w:r>
                              <w:rPr>
                                <w:rFonts w:ascii="黑体" w:eastAsia="黑体" w:hAnsi="黑体"/>
                                <w:b/>
                                <w:sz w:val="24"/>
                                <w:szCs w:val="24"/>
                              </w:rPr>
                              <w:t>考核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11514BB" id="圆角矩形 44" o:spid="_x0000_s1027" style="position:absolute;left:0;text-align:left;margin-left:277.05pt;margin-top:11.95pt;width:87pt;height:24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" fillcolor="#5b9bd5 [3204]" stroked="f" strokeweight="1pt">
                <v:stroke joinstyle="miter"/>
                <v:textbox>
                  <w:txbxContent>
                    <w:p w14:paraId="4F09F765" w14:textId="4B96C39B" w:rsidR="00111444" w:rsidRPr="00111444" w:rsidRDefault="00111444" w:rsidP="00111444">
                      <w:pPr>
                        <w:jc w:val="center"/>
                        <w:rPr>
                          <w:rFonts w:ascii="黑体" w:eastAsia="黑体" w:hAnsi="黑体"/>
                          <w:b/>
                          <w:sz w:val="24"/>
                          <w:szCs w:val="24"/>
                        </w:rPr>
                      </w:pPr>
                      <w:r>
                        <w:rPr>
                          <w:rFonts w:ascii="黑体" w:eastAsia="黑体" w:hAnsi="黑体" w:hint="eastAsia"/>
                          <w:b/>
                          <w:sz w:val="24"/>
                          <w:szCs w:val="24"/>
                        </w:rPr>
                        <w:t>绩效</w:t>
                      </w:r>
                      <w:r>
                        <w:rPr>
                          <w:rFonts w:ascii="黑体" w:eastAsia="黑体" w:hAnsi="黑体"/>
                          <w:b/>
                          <w:sz w:val="24"/>
                          <w:szCs w:val="24"/>
                        </w:rPr>
                        <w:t>考核</w:t>
                      </w:r>
                    </w:p>
                  </w:txbxContent>
                </v:textbox>
              </v:roundrect>
            </w:pict>
          </mc:Fallback>
        </mc:AlternateContent>
      </w:r>
      <w:r>
        <w:rPr>
          <w:rFonts w:asciiTheme="minorEastAsia" w:hAnsiTheme="minorEastAsia"/>
          <w:noProof/>
          <w:sz w:val="24"/>
          <w:szCs w:val="24"/>
        </w:rPr>
        <mc:AlternateContent>
          <mc:Choice Requires="wps">
            <w:drawing>
              <wp:anchor distT="0" distB="0" distL="114300" distR="114300" simplePos="0" relativeHeight="251668480" behindDoc="0" locked="0" layoutInCell="1" allowOverlap="1" wp14:anchorId="0BA00188" wp14:editId="689E989B">
                <wp:simplePos x="0" y="0"/>
                <wp:positionH relativeFrom="column">
                  <wp:posOffset>622935</wp:posOffset>
                </wp:positionH>
                <wp:positionV relativeFrom="paragraph">
                  <wp:posOffset>151765</wp:posOffset>
                </wp:positionV>
                <wp:extent cx="1104900" cy="304800"/>
                <wp:effectExtent l="0" t="0" r="0" b="0"/>
                <wp:wrapNone/>
                <wp:docPr id="38" name="圆角矩形 38"/>
                <wp:cNvGraphicFramePr/>
                <a:graphic xmlns:a="http://schemas.openxmlformats.org/drawingml/2006/main">
                  <a:graphicData uri="http://schemas.microsoft.com/office/word/2010/wordprocessingShape">
                    <wps:wsp>
                      <wps:cNvSpPr/>
                      <wps:spPr>
                        <a:xfrm>
                          <a:off x="0" y="0"/>
                          <a:ext cx="1104900" cy="304800"/>
                        </a:xfrm>
                        <a:prstGeom prst="round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261D49" w14:textId="1F1E0BA2" w:rsidR="00111444" w:rsidRPr="00111444" w:rsidRDefault="00111444" w:rsidP="00111444">
                            <w:pPr>
                              <w:jc w:val="center"/>
                              <w:rPr>
                                <w:rFonts w:ascii="黑体" w:eastAsia="黑体" w:hAnsi="黑体"/>
                                <w:b/>
                                <w:sz w:val="24"/>
                                <w:szCs w:val="24"/>
                              </w:rPr>
                            </w:pPr>
                            <w:r w:rsidRPr="00111444">
                              <w:rPr>
                                <w:rFonts w:ascii="黑体" w:eastAsia="黑体" w:hAnsi="黑体" w:hint="eastAsia"/>
                                <w:b/>
                                <w:sz w:val="24"/>
                                <w:szCs w:val="24"/>
                              </w:rPr>
                              <w:t>战略</w:t>
                            </w:r>
                            <w:r w:rsidRPr="00111444">
                              <w:rPr>
                                <w:rFonts w:ascii="黑体" w:eastAsia="黑体" w:hAnsi="黑体"/>
                                <w:b/>
                                <w:sz w:val="24"/>
                                <w:szCs w:val="24"/>
                              </w:rPr>
                              <w:t>规划</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A00188" id="圆角矩形 38" o:spid="_x0000_s1028" style="position:absolute;left:0;text-align:left;margin-left:49.05pt;margin-top:11.95pt;width:87pt;height:24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" fillcolor="#5b9bd5 [3204]" stroked="f" strokeweight="1pt">
                <v:stroke joinstyle="miter"/>
                <v:textbox>
                  <w:txbxContent>
                    <w:p w14:paraId="32261D49" w14:textId="1F1E0BA2" w:rsidR="00111444" w:rsidRPr="00111444" w:rsidRDefault="00111444" w:rsidP="00111444">
                      <w:pPr>
                        <w:jc w:val="center"/>
                        <w:rPr>
                          <w:rFonts w:ascii="黑体" w:eastAsia="黑体" w:hAnsi="黑体"/>
                          <w:b/>
                          <w:sz w:val="24"/>
                          <w:szCs w:val="24"/>
                        </w:rPr>
                      </w:pPr>
                      <w:r w:rsidRPr="00111444">
                        <w:rPr>
                          <w:rFonts w:ascii="黑体" w:eastAsia="黑体" w:hAnsi="黑体" w:hint="eastAsia"/>
                          <w:b/>
                          <w:sz w:val="24"/>
                          <w:szCs w:val="24"/>
                        </w:rPr>
                        <w:t>战略</w:t>
                      </w:r>
                      <w:r w:rsidRPr="00111444">
                        <w:rPr>
                          <w:rFonts w:ascii="黑体" w:eastAsia="黑体" w:hAnsi="黑体"/>
                          <w:b/>
                          <w:sz w:val="24"/>
                          <w:szCs w:val="24"/>
                        </w:rPr>
                        <w:t>规划</w:t>
                      </w:r>
                    </w:p>
                  </w:txbxContent>
                </v:textbox>
              </v:roundrect>
            </w:pict>
          </mc:Fallback>
        </mc:AlternateContent>
      </w:r>
    </w:p>
    <w:p w14:paraId="787D4924" w14:textId="687F1653" w:rsidR="00111444" w:rsidRDefault="00111444" w:rsidP="00B50069">
      <w:pPr>
        <w:spacing w:line="440" w:lineRule="exact"/>
        <w:ind w:firstLineChars="200" w:firstLine="480"/>
        <w:jc w:val="left"/>
        <w:rPr>
          <w:rFonts w:asciiTheme="minorEastAsia" w:hAnsiTheme="minorEastAsia"/>
          <w:sz w:val="24"/>
          <w:szCs w:val="24"/>
        </w:rPr>
      </w:pPr>
      <w:r>
        <w:rPr>
          <w:rFonts w:asciiTheme="minorEastAsia" w:hAnsiTheme="minorEastAsia"/>
          <w:noProof/>
          <w:sz w:val="24"/>
          <w:szCs w:val="24"/>
        </w:rPr>
        <mc:AlternateContent>
          <mc:Choice Requires="wps">
            <w:drawing>
              <wp:anchor distT="0" distB="0" distL="114300" distR="114300" simplePos="0" relativeHeight="251677696" behindDoc="0" locked="0" layoutInCell="1" allowOverlap="1" wp14:anchorId="7426C1F0" wp14:editId="4C2988EA">
                <wp:simplePos x="0" y="0"/>
                <wp:positionH relativeFrom="column">
                  <wp:posOffset>3699510</wp:posOffset>
                </wp:positionH>
                <wp:positionV relativeFrom="paragraph">
                  <wp:posOffset>237490</wp:posOffset>
                </wp:positionV>
                <wp:extent cx="790575" cy="247650"/>
                <wp:effectExtent l="0" t="0" r="9525" b="0"/>
                <wp:wrapNone/>
                <wp:docPr id="47" name="流程图: 合并 47"/>
                <wp:cNvGraphicFramePr/>
                <a:graphic xmlns:a="http://schemas.openxmlformats.org/drawingml/2006/main">
                  <a:graphicData uri="http://schemas.microsoft.com/office/word/2010/wordprocessingShape">
                    <wps:wsp>
                      <wps:cNvSpPr/>
                      <wps:spPr>
                        <a:xfrm>
                          <a:off x="0" y="0"/>
                          <a:ext cx="790575" cy="247650"/>
                        </a:xfrm>
                        <a:prstGeom prst="flowChartMerg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297C789" id="_x0000_t128" coordsize="21600,21600" o:spt="128" path="m,l21600,,10800,21600xe">
                <v:stroke joinstyle="miter"/>
                <v:path gradientshapeok="t" o:connecttype="custom" o:connectlocs="10800,0;5400,10800;10800,21600;16200,10800" textboxrect="5400,0,16200,10800"/>
              </v:shapetype>
              <v:shape id="流程图: 合并 47" o:spid="_x0000_s1026" type="#_x0000_t128" style="position:absolute;left:0;text-align:left;margin-left:291.3pt;margin-top:18.7pt;width:62.25pt;height:19.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" fillcolor="#5b9bd5 [3204]" stroked="f" strokeweight="1pt"/>
            </w:pict>
          </mc:Fallback>
        </mc:AlternateContent>
      </w:r>
      <w:r>
        <w:rPr>
          <w:rFonts w:asciiTheme="minorEastAsia" w:hAnsiTheme="minorEastAsia"/>
          <w:noProof/>
          <w:sz w:val="24"/>
          <w:szCs w:val="24"/>
        </w:rPr>
        <mc:AlternateContent>
          <mc:Choice Requires="wps">
            <w:drawing>
              <wp:anchor distT="0" distB="0" distL="114300" distR="114300" simplePos="0" relativeHeight="251673600" behindDoc="0" locked="0" layoutInCell="1" allowOverlap="1" wp14:anchorId="63DDA35A" wp14:editId="5B462646">
                <wp:simplePos x="0" y="0"/>
                <wp:positionH relativeFrom="column">
                  <wp:posOffset>794385</wp:posOffset>
                </wp:positionH>
                <wp:positionV relativeFrom="paragraph">
                  <wp:posOffset>237490</wp:posOffset>
                </wp:positionV>
                <wp:extent cx="790575" cy="247650"/>
                <wp:effectExtent l="0" t="0" r="9525" b="0"/>
                <wp:wrapNone/>
                <wp:docPr id="45" name="流程图: 合并 45"/>
                <wp:cNvGraphicFramePr/>
                <a:graphic xmlns:a="http://schemas.openxmlformats.org/drawingml/2006/main">
                  <a:graphicData uri="http://schemas.microsoft.com/office/word/2010/wordprocessingShape">
                    <wps:wsp>
                      <wps:cNvSpPr/>
                      <wps:spPr>
                        <a:xfrm>
                          <a:off x="0" y="0"/>
                          <a:ext cx="790575" cy="247650"/>
                        </a:xfrm>
                        <a:prstGeom prst="flowChartMerg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8B912CF" id="流程图: 合并 45" o:spid="_x0000_s1026" type="#_x0000_t128" style="position:absolute;left:0;text-align:left;margin-left:62.55pt;margin-top:18.7pt;width:62.25pt;height:19.5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" fillcolor="#5b9bd5 [3204]" stroked="f" strokeweight="1pt"/>
            </w:pict>
          </mc:Fallback>
        </mc:AlternateContent>
      </w:r>
      <w:r>
        <w:rPr>
          <w:rFonts w:asciiTheme="minorEastAsia" w:hAnsiTheme="minorEastAsia"/>
          <w:noProof/>
          <w:sz w:val="24"/>
          <w:szCs w:val="24"/>
        </w:rPr>
        <mc:AlternateContent>
          <mc:Choice Requires="wps">
            <w:drawing>
              <wp:anchor distT="0" distB="0" distL="114300" distR="114300" simplePos="0" relativeHeight="251675648" behindDoc="0" locked="0" layoutInCell="1" allowOverlap="1" wp14:anchorId="04985173" wp14:editId="6E886669">
                <wp:simplePos x="0" y="0"/>
                <wp:positionH relativeFrom="column">
                  <wp:posOffset>2270760</wp:posOffset>
                </wp:positionH>
                <wp:positionV relativeFrom="paragraph">
                  <wp:posOffset>237490</wp:posOffset>
                </wp:positionV>
                <wp:extent cx="790575" cy="247650"/>
                <wp:effectExtent l="0" t="0" r="9525" b="0"/>
                <wp:wrapNone/>
                <wp:docPr id="46" name="流程图: 合并 46"/>
                <wp:cNvGraphicFramePr/>
                <a:graphic xmlns:a="http://schemas.openxmlformats.org/drawingml/2006/main">
                  <a:graphicData uri="http://schemas.microsoft.com/office/word/2010/wordprocessingShape">
                    <wps:wsp>
                      <wps:cNvSpPr/>
                      <wps:spPr>
                        <a:xfrm>
                          <a:off x="0" y="0"/>
                          <a:ext cx="790575" cy="247650"/>
                        </a:xfrm>
                        <a:prstGeom prst="flowChartMerge">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201D256" id="流程图: 合并 46" o:spid="_x0000_s1026" type="#_x0000_t128" style="position:absolute;left:0;text-align:left;margin-left:178.8pt;margin-top:18.7pt;width:62.25pt;height:19.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" fillcolor="#5b9bd5 [3204]" stroked="f" strokeweight="1pt"/>
            </w:pict>
          </mc:Fallback>
        </mc:AlternateContent>
      </w:r>
    </w:p>
    <w:p w14:paraId="796BDB24" w14:textId="01D585E8" w:rsidR="00111444" w:rsidRDefault="006A7466" w:rsidP="00B50069">
      <w:pPr>
        <w:spacing w:line="440" w:lineRule="exact"/>
        <w:ind w:firstLineChars="200" w:firstLine="480"/>
        <w:jc w:val="left"/>
        <w:rPr>
          <w:rFonts w:asciiTheme="minorEastAsia" w:hAnsiTheme="minorEastAsia"/>
          <w:sz w:val="24"/>
          <w:szCs w:val="24"/>
        </w:rPr>
      </w:pPr>
      <w:r>
        <w:rPr>
          <w:rFonts w:asciiTheme="minorEastAsia" w:hAnsiTheme="minorEastAsia"/>
          <w:noProof/>
          <w:sz w:val="24"/>
          <w:szCs w:val="24"/>
        </w:rPr>
        <mc:AlternateContent>
          <mc:Choice Requires="wps">
            <w:drawing>
              <wp:anchor distT="0" distB="0" distL="114300" distR="114300" simplePos="0" relativeHeight="251680768" behindDoc="0" locked="0" layoutInCell="1" allowOverlap="1" wp14:anchorId="08A71523" wp14:editId="7EDAADED">
                <wp:simplePos x="0" y="0"/>
                <wp:positionH relativeFrom="column">
                  <wp:posOffset>2146935</wp:posOffset>
                </wp:positionH>
                <wp:positionV relativeFrom="paragraph">
                  <wp:posOffset>218440</wp:posOffset>
                </wp:positionV>
                <wp:extent cx="1114425" cy="733425"/>
                <wp:effectExtent l="0" t="0" r="28575" b="28575"/>
                <wp:wrapNone/>
                <wp:docPr id="49" name="文本框 49"/>
                <wp:cNvGraphicFramePr/>
                <a:graphic xmlns:a="http://schemas.openxmlformats.org/drawingml/2006/main">
                  <a:graphicData uri="http://schemas.microsoft.com/office/word/2010/wordprocessingShape">
                    <wps:wsp>
                      <wps:cNvSpPr txBox="1"/>
                      <wps:spPr>
                        <a:xfrm>
                          <a:off x="0" y="0"/>
                          <a:ext cx="1114425" cy="733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B589B25" w14:textId="340DFA94" w:rsidR="00111444" w:rsidRPr="00111444" w:rsidRDefault="00111444" w:rsidP="00111444">
                            <w:pPr>
                              <w:pStyle w:val="a3"/>
                              <w:numPr>
                                <w:ilvl w:val="0"/>
                                <w:numId w:val="8"/>
                              </w:numPr>
                              <w:ind w:firstLineChars="0"/>
                              <w:jc w:val="left"/>
                              <w:rPr>
                                <w:rFonts w:ascii="楷体" w:eastAsia="楷体" w:hAnsi="楷体"/>
                                <w:sz w:val="24"/>
                                <w:szCs w:val="24"/>
                              </w:rPr>
                            </w:pPr>
                            <w:r w:rsidRPr="00111444">
                              <w:rPr>
                                <w:rFonts w:ascii="楷体" w:eastAsia="楷体" w:hAnsi="楷体" w:hint="eastAsia"/>
                                <w:sz w:val="24"/>
                                <w:szCs w:val="24"/>
                              </w:rPr>
                              <w:t>预算</w:t>
                            </w:r>
                            <w:r w:rsidRPr="00111444">
                              <w:rPr>
                                <w:rFonts w:ascii="楷体" w:eastAsia="楷体" w:hAnsi="楷体"/>
                                <w:sz w:val="24"/>
                                <w:szCs w:val="24"/>
                              </w:rPr>
                              <w:t>体系</w:t>
                            </w:r>
                          </w:p>
                          <w:p w14:paraId="1752BDBC" w14:textId="58A90832" w:rsidR="00111444" w:rsidRPr="00111444" w:rsidRDefault="00111444" w:rsidP="00111444">
                            <w:pPr>
                              <w:pStyle w:val="a3"/>
                              <w:numPr>
                                <w:ilvl w:val="0"/>
                                <w:numId w:val="8"/>
                              </w:numPr>
                              <w:ind w:firstLineChars="0"/>
                              <w:jc w:val="left"/>
                              <w:rPr>
                                <w:rFonts w:ascii="楷体" w:eastAsia="楷体" w:hAnsi="楷体"/>
                                <w:sz w:val="24"/>
                                <w:szCs w:val="24"/>
                              </w:rPr>
                            </w:pPr>
                            <w:r w:rsidRPr="00111444">
                              <w:rPr>
                                <w:rFonts w:ascii="楷体" w:eastAsia="楷体" w:hAnsi="楷体" w:hint="eastAsia"/>
                                <w:sz w:val="24"/>
                                <w:szCs w:val="24"/>
                              </w:rPr>
                              <w:t>预算</w:t>
                            </w:r>
                            <w:r w:rsidRPr="00111444">
                              <w:rPr>
                                <w:rFonts w:ascii="楷体" w:eastAsia="楷体" w:hAnsi="楷体"/>
                                <w:sz w:val="24"/>
                                <w:szCs w:val="24"/>
                              </w:rPr>
                              <w:t>模式</w:t>
                            </w:r>
                          </w:p>
                          <w:p w14:paraId="67AC5DF9" w14:textId="7B17FEEC" w:rsidR="00111444" w:rsidRPr="00111444" w:rsidRDefault="00111444" w:rsidP="00111444">
                            <w:pPr>
                              <w:pStyle w:val="a3"/>
                              <w:numPr>
                                <w:ilvl w:val="0"/>
                                <w:numId w:val="8"/>
                              </w:numPr>
                              <w:ind w:firstLineChars="0"/>
                              <w:jc w:val="left"/>
                              <w:rPr>
                                <w:rFonts w:ascii="楷体" w:eastAsia="楷体" w:hAnsi="楷体"/>
                                <w:sz w:val="24"/>
                                <w:szCs w:val="24"/>
                              </w:rPr>
                            </w:pPr>
                            <w:r w:rsidRPr="00111444">
                              <w:rPr>
                                <w:rFonts w:ascii="楷体" w:eastAsia="楷体" w:hAnsi="楷体" w:hint="eastAsia"/>
                                <w:sz w:val="24"/>
                                <w:szCs w:val="24"/>
                              </w:rPr>
                              <w:t>资源</w:t>
                            </w:r>
                            <w:r w:rsidRPr="00111444">
                              <w:rPr>
                                <w:rFonts w:ascii="楷体" w:eastAsia="楷体" w:hAnsi="楷体"/>
                                <w:sz w:val="24"/>
                                <w:szCs w:val="24"/>
                              </w:rPr>
                              <w:t>配置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A71523" id="_x0000_t202" coordsize="21600,21600" o:spt="202" path="m,l,21600r21600,l21600,xe">
                <v:stroke joinstyle="miter"/>
                <v:path gradientshapeok="t" o:connecttype="rect"/>
              </v:shapetype>
              <v:shape id="文本框 49" o:spid="_x0000_s1029" type="#_x0000_t202" style="position:absolute;left:0;text-align:left;margin-left:169.05pt;margin-top:17.2pt;width:87.75pt;height:57.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" fillcolor="white [3201]" strokecolor="#5b9bd5 [3204]" strokeweight="1pt">
                <v:textbox>
                  <w:txbxContent>
                    <w:p w14:paraId="5B589B25" w14:textId="340DFA94" w:rsidR="00111444" w:rsidRPr="00111444" w:rsidRDefault="00111444" w:rsidP="00111444">
                      <w:pPr>
                        <w:pStyle w:val="a3"/>
                        <w:numPr>
                          <w:ilvl w:val="0"/>
                          <w:numId w:val="8"/>
                        </w:numPr>
                        <w:ind w:firstLineChars="0"/>
                        <w:jc w:val="left"/>
                        <w:rPr>
                          <w:rFonts w:ascii="楷体" w:eastAsia="楷体" w:hAnsi="楷体"/>
                          <w:sz w:val="24"/>
                          <w:szCs w:val="24"/>
                        </w:rPr>
                      </w:pPr>
                      <w:r w:rsidRPr="00111444">
                        <w:rPr>
                          <w:rFonts w:ascii="楷体" w:eastAsia="楷体" w:hAnsi="楷体" w:hint="eastAsia"/>
                          <w:sz w:val="24"/>
                          <w:szCs w:val="24"/>
                        </w:rPr>
                        <w:t>预算</w:t>
                      </w:r>
                      <w:r w:rsidRPr="00111444">
                        <w:rPr>
                          <w:rFonts w:ascii="楷体" w:eastAsia="楷体" w:hAnsi="楷体"/>
                          <w:sz w:val="24"/>
                          <w:szCs w:val="24"/>
                        </w:rPr>
                        <w:t>体系</w:t>
                      </w:r>
                    </w:p>
                    <w:p w14:paraId="1752BDBC" w14:textId="58A90832" w:rsidR="00111444" w:rsidRPr="00111444" w:rsidRDefault="00111444" w:rsidP="00111444">
                      <w:pPr>
                        <w:pStyle w:val="a3"/>
                        <w:numPr>
                          <w:ilvl w:val="0"/>
                          <w:numId w:val="8"/>
                        </w:numPr>
                        <w:ind w:firstLineChars="0"/>
                        <w:jc w:val="left"/>
                        <w:rPr>
                          <w:rFonts w:ascii="楷体" w:eastAsia="楷体" w:hAnsi="楷体"/>
                          <w:sz w:val="24"/>
                          <w:szCs w:val="24"/>
                        </w:rPr>
                      </w:pPr>
                      <w:r w:rsidRPr="00111444">
                        <w:rPr>
                          <w:rFonts w:ascii="楷体" w:eastAsia="楷体" w:hAnsi="楷体" w:hint="eastAsia"/>
                          <w:sz w:val="24"/>
                          <w:szCs w:val="24"/>
                        </w:rPr>
                        <w:t>预算</w:t>
                      </w:r>
                      <w:r w:rsidRPr="00111444">
                        <w:rPr>
                          <w:rFonts w:ascii="楷体" w:eastAsia="楷体" w:hAnsi="楷体"/>
                          <w:sz w:val="24"/>
                          <w:szCs w:val="24"/>
                        </w:rPr>
                        <w:t>模式</w:t>
                      </w:r>
                    </w:p>
                    <w:p w14:paraId="67AC5DF9" w14:textId="7B17FEEC" w:rsidR="00111444" w:rsidRPr="00111444" w:rsidRDefault="00111444" w:rsidP="00111444">
                      <w:pPr>
                        <w:pStyle w:val="a3"/>
                        <w:numPr>
                          <w:ilvl w:val="0"/>
                          <w:numId w:val="8"/>
                        </w:numPr>
                        <w:ind w:firstLineChars="0"/>
                        <w:jc w:val="left"/>
                        <w:rPr>
                          <w:rFonts w:ascii="楷体" w:eastAsia="楷体" w:hAnsi="楷体"/>
                          <w:sz w:val="24"/>
                          <w:szCs w:val="24"/>
                        </w:rPr>
                      </w:pPr>
                      <w:r w:rsidRPr="00111444">
                        <w:rPr>
                          <w:rFonts w:ascii="楷体" w:eastAsia="楷体" w:hAnsi="楷体" w:hint="eastAsia"/>
                          <w:sz w:val="24"/>
                          <w:szCs w:val="24"/>
                        </w:rPr>
                        <w:t>资源</w:t>
                      </w:r>
                      <w:r w:rsidRPr="00111444">
                        <w:rPr>
                          <w:rFonts w:ascii="楷体" w:eastAsia="楷体" w:hAnsi="楷体"/>
                          <w:sz w:val="24"/>
                          <w:szCs w:val="24"/>
                        </w:rPr>
                        <w:t>配置</w:t>
                      </w:r>
                    </w:p>
                  </w:txbxContent>
                </v:textbox>
              </v:shape>
            </w:pict>
          </mc:Fallback>
        </mc:AlternateContent>
      </w:r>
      <w:r w:rsidR="00111444">
        <w:rPr>
          <w:rFonts w:asciiTheme="minorEastAsia" w:hAnsiTheme="minorEastAsia"/>
          <w:noProof/>
          <w:sz w:val="24"/>
          <w:szCs w:val="24"/>
        </w:rPr>
        <mc:AlternateContent>
          <mc:Choice Requires="wps">
            <w:drawing>
              <wp:anchor distT="0" distB="0" distL="114300" distR="114300" simplePos="0" relativeHeight="251682816" behindDoc="0" locked="0" layoutInCell="1" allowOverlap="1" wp14:anchorId="30D6047D" wp14:editId="777EC216">
                <wp:simplePos x="0" y="0"/>
                <wp:positionH relativeFrom="column">
                  <wp:posOffset>3566160</wp:posOffset>
                </wp:positionH>
                <wp:positionV relativeFrom="paragraph">
                  <wp:posOffset>218440</wp:posOffset>
                </wp:positionV>
                <wp:extent cx="1114425" cy="733425"/>
                <wp:effectExtent l="0" t="0" r="28575" b="28575"/>
                <wp:wrapNone/>
                <wp:docPr id="50" name="文本框 50"/>
                <wp:cNvGraphicFramePr/>
                <a:graphic xmlns:a="http://schemas.openxmlformats.org/drawingml/2006/main">
                  <a:graphicData uri="http://schemas.microsoft.com/office/word/2010/wordprocessingShape">
                    <wps:wsp>
                      <wps:cNvSpPr txBox="1"/>
                      <wps:spPr>
                        <a:xfrm>
                          <a:off x="0" y="0"/>
                          <a:ext cx="1114425" cy="733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93F5338" w14:textId="122E8D4F" w:rsidR="00111444" w:rsidRPr="00111444" w:rsidRDefault="00111444" w:rsidP="00111444">
                            <w:pPr>
                              <w:pStyle w:val="a3"/>
                              <w:numPr>
                                <w:ilvl w:val="0"/>
                                <w:numId w:val="9"/>
                              </w:numPr>
                              <w:ind w:firstLineChars="0"/>
                              <w:jc w:val="left"/>
                              <w:rPr>
                                <w:rFonts w:ascii="楷体" w:eastAsia="楷体" w:hAnsi="楷体"/>
                                <w:sz w:val="24"/>
                                <w:szCs w:val="24"/>
                              </w:rPr>
                            </w:pPr>
                            <w:r w:rsidRPr="00111444">
                              <w:rPr>
                                <w:rFonts w:ascii="楷体" w:eastAsia="楷体" w:hAnsi="楷体" w:hint="eastAsia"/>
                                <w:sz w:val="24"/>
                                <w:szCs w:val="24"/>
                              </w:rPr>
                              <w:t>评</w:t>
                            </w:r>
                            <w:r w:rsidRPr="00111444">
                              <w:rPr>
                                <w:rFonts w:ascii="楷体" w:eastAsia="楷体" w:hAnsi="楷体"/>
                                <w:sz w:val="24"/>
                                <w:szCs w:val="24"/>
                              </w:rPr>
                              <w:t>价</w:t>
                            </w:r>
                            <w:r w:rsidRPr="00111444">
                              <w:rPr>
                                <w:rFonts w:ascii="楷体" w:eastAsia="楷体" w:hAnsi="楷体" w:hint="eastAsia"/>
                                <w:sz w:val="24"/>
                                <w:szCs w:val="24"/>
                              </w:rPr>
                              <w:t>体</w:t>
                            </w:r>
                            <w:r w:rsidRPr="00111444">
                              <w:rPr>
                                <w:rFonts w:ascii="楷体" w:eastAsia="楷体" w:hAnsi="楷体"/>
                                <w:sz w:val="24"/>
                                <w:szCs w:val="24"/>
                              </w:rPr>
                              <w:t>系</w:t>
                            </w:r>
                          </w:p>
                          <w:p w14:paraId="1EEFC846" w14:textId="6D7424C5" w:rsidR="00111444" w:rsidRPr="00111444" w:rsidRDefault="00111444" w:rsidP="00111444">
                            <w:pPr>
                              <w:pStyle w:val="a3"/>
                              <w:numPr>
                                <w:ilvl w:val="0"/>
                                <w:numId w:val="9"/>
                              </w:numPr>
                              <w:ind w:firstLineChars="0"/>
                              <w:jc w:val="left"/>
                              <w:rPr>
                                <w:rFonts w:ascii="楷体" w:eastAsia="楷体" w:hAnsi="楷体"/>
                                <w:sz w:val="24"/>
                                <w:szCs w:val="24"/>
                              </w:rPr>
                            </w:pPr>
                            <w:r w:rsidRPr="00111444">
                              <w:rPr>
                                <w:rFonts w:ascii="楷体" w:eastAsia="楷体" w:hAnsi="楷体" w:hint="eastAsia"/>
                                <w:sz w:val="24"/>
                                <w:szCs w:val="24"/>
                              </w:rPr>
                              <w:t>责任</w:t>
                            </w:r>
                            <w:r w:rsidRPr="00111444">
                              <w:rPr>
                                <w:rFonts w:ascii="楷体" w:eastAsia="楷体" w:hAnsi="楷体"/>
                                <w:sz w:val="24"/>
                                <w:szCs w:val="24"/>
                              </w:rPr>
                              <w:t>制度</w:t>
                            </w:r>
                          </w:p>
                          <w:p w14:paraId="1BB38158" w14:textId="65486C3C" w:rsidR="00111444" w:rsidRPr="00111444" w:rsidRDefault="00111444" w:rsidP="00111444">
                            <w:pPr>
                              <w:pStyle w:val="a3"/>
                              <w:numPr>
                                <w:ilvl w:val="0"/>
                                <w:numId w:val="9"/>
                              </w:numPr>
                              <w:ind w:firstLineChars="0"/>
                              <w:jc w:val="left"/>
                              <w:rPr>
                                <w:rFonts w:ascii="楷体" w:eastAsia="楷体" w:hAnsi="楷体"/>
                                <w:sz w:val="24"/>
                                <w:szCs w:val="24"/>
                              </w:rPr>
                            </w:pPr>
                            <w:r w:rsidRPr="00111444">
                              <w:rPr>
                                <w:rFonts w:ascii="楷体" w:eastAsia="楷体" w:hAnsi="楷体" w:hint="eastAsia"/>
                                <w:sz w:val="24"/>
                                <w:szCs w:val="24"/>
                              </w:rPr>
                              <w:t>激励结</w:t>
                            </w:r>
                            <w:r w:rsidRPr="00111444">
                              <w:rPr>
                                <w:rFonts w:ascii="楷体" w:eastAsia="楷体" w:hAnsi="楷体"/>
                                <w:sz w:val="24"/>
                                <w:szCs w:val="24"/>
                              </w:rPr>
                              <w:t>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D6047D" id="文本框 50" o:spid="_x0000_s1030" type="#_x0000_t202" style="position:absolute;left:0;text-align:left;margin-left:280.8pt;margin-top:17.2pt;width:87.75pt;height:57.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" fillcolor="white [3201]" strokecolor="#5b9bd5 [3204]" strokeweight="1pt">
                <v:textbox>
                  <w:txbxContent>
                    <w:p w14:paraId="593F5338" w14:textId="122E8D4F" w:rsidR="00111444" w:rsidRPr="00111444" w:rsidRDefault="00111444" w:rsidP="00111444">
                      <w:pPr>
                        <w:pStyle w:val="a3"/>
                        <w:numPr>
                          <w:ilvl w:val="0"/>
                          <w:numId w:val="9"/>
                        </w:numPr>
                        <w:ind w:firstLineChars="0"/>
                        <w:jc w:val="left"/>
                        <w:rPr>
                          <w:rFonts w:ascii="楷体" w:eastAsia="楷体" w:hAnsi="楷体"/>
                          <w:sz w:val="24"/>
                          <w:szCs w:val="24"/>
                        </w:rPr>
                      </w:pPr>
                      <w:r w:rsidRPr="00111444">
                        <w:rPr>
                          <w:rFonts w:ascii="楷体" w:eastAsia="楷体" w:hAnsi="楷体" w:hint="eastAsia"/>
                          <w:sz w:val="24"/>
                          <w:szCs w:val="24"/>
                        </w:rPr>
                        <w:t>评</w:t>
                      </w:r>
                      <w:r w:rsidRPr="00111444">
                        <w:rPr>
                          <w:rFonts w:ascii="楷体" w:eastAsia="楷体" w:hAnsi="楷体"/>
                          <w:sz w:val="24"/>
                          <w:szCs w:val="24"/>
                        </w:rPr>
                        <w:t>价</w:t>
                      </w:r>
                      <w:r w:rsidRPr="00111444">
                        <w:rPr>
                          <w:rFonts w:ascii="楷体" w:eastAsia="楷体" w:hAnsi="楷体" w:hint="eastAsia"/>
                          <w:sz w:val="24"/>
                          <w:szCs w:val="24"/>
                        </w:rPr>
                        <w:t>体</w:t>
                      </w:r>
                      <w:r w:rsidRPr="00111444">
                        <w:rPr>
                          <w:rFonts w:ascii="楷体" w:eastAsia="楷体" w:hAnsi="楷体"/>
                          <w:sz w:val="24"/>
                          <w:szCs w:val="24"/>
                        </w:rPr>
                        <w:t>系</w:t>
                      </w:r>
                    </w:p>
                    <w:p w14:paraId="1EEFC846" w14:textId="6D7424C5" w:rsidR="00111444" w:rsidRPr="00111444" w:rsidRDefault="00111444" w:rsidP="00111444">
                      <w:pPr>
                        <w:pStyle w:val="a3"/>
                        <w:numPr>
                          <w:ilvl w:val="0"/>
                          <w:numId w:val="9"/>
                        </w:numPr>
                        <w:ind w:firstLineChars="0"/>
                        <w:jc w:val="left"/>
                        <w:rPr>
                          <w:rFonts w:ascii="楷体" w:eastAsia="楷体" w:hAnsi="楷体"/>
                          <w:sz w:val="24"/>
                          <w:szCs w:val="24"/>
                        </w:rPr>
                      </w:pPr>
                      <w:r w:rsidRPr="00111444">
                        <w:rPr>
                          <w:rFonts w:ascii="楷体" w:eastAsia="楷体" w:hAnsi="楷体" w:hint="eastAsia"/>
                          <w:sz w:val="24"/>
                          <w:szCs w:val="24"/>
                        </w:rPr>
                        <w:t>责任</w:t>
                      </w:r>
                      <w:r w:rsidRPr="00111444">
                        <w:rPr>
                          <w:rFonts w:ascii="楷体" w:eastAsia="楷体" w:hAnsi="楷体"/>
                          <w:sz w:val="24"/>
                          <w:szCs w:val="24"/>
                        </w:rPr>
                        <w:t>制度</w:t>
                      </w:r>
                    </w:p>
                    <w:p w14:paraId="1BB38158" w14:textId="65486C3C" w:rsidR="00111444" w:rsidRPr="00111444" w:rsidRDefault="00111444" w:rsidP="00111444">
                      <w:pPr>
                        <w:pStyle w:val="a3"/>
                        <w:numPr>
                          <w:ilvl w:val="0"/>
                          <w:numId w:val="9"/>
                        </w:numPr>
                        <w:ind w:firstLineChars="0"/>
                        <w:jc w:val="left"/>
                        <w:rPr>
                          <w:rFonts w:ascii="楷体" w:eastAsia="楷体" w:hAnsi="楷体"/>
                          <w:sz w:val="24"/>
                          <w:szCs w:val="24"/>
                        </w:rPr>
                      </w:pPr>
                      <w:r w:rsidRPr="00111444">
                        <w:rPr>
                          <w:rFonts w:ascii="楷体" w:eastAsia="楷体" w:hAnsi="楷体" w:hint="eastAsia"/>
                          <w:sz w:val="24"/>
                          <w:szCs w:val="24"/>
                        </w:rPr>
                        <w:t>激励结</w:t>
                      </w:r>
                      <w:r w:rsidRPr="00111444">
                        <w:rPr>
                          <w:rFonts w:ascii="楷体" w:eastAsia="楷体" w:hAnsi="楷体"/>
                          <w:sz w:val="24"/>
                          <w:szCs w:val="24"/>
                        </w:rPr>
                        <w:t>构</w:t>
                      </w:r>
                    </w:p>
                  </w:txbxContent>
                </v:textbox>
              </v:shape>
            </w:pict>
          </mc:Fallback>
        </mc:AlternateContent>
      </w:r>
      <w:r w:rsidR="00111444">
        <w:rPr>
          <w:rFonts w:asciiTheme="minorEastAsia" w:hAnsiTheme="minorEastAsia"/>
          <w:noProof/>
          <w:sz w:val="24"/>
          <w:szCs w:val="24"/>
        </w:rPr>
        <mc:AlternateContent>
          <mc:Choice Requires="wps">
            <w:drawing>
              <wp:anchor distT="0" distB="0" distL="114300" distR="114300" simplePos="0" relativeHeight="251678720" behindDoc="0" locked="0" layoutInCell="1" allowOverlap="1" wp14:anchorId="08A9B778" wp14:editId="05CE346E">
                <wp:simplePos x="0" y="0"/>
                <wp:positionH relativeFrom="column">
                  <wp:posOffset>670560</wp:posOffset>
                </wp:positionH>
                <wp:positionV relativeFrom="paragraph">
                  <wp:posOffset>218440</wp:posOffset>
                </wp:positionV>
                <wp:extent cx="1114425" cy="733425"/>
                <wp:effectExtent l="0" t="0" r="28575" b="28575"/>
                <wp:wrapNone/>
                <wp:docPr id="48" name="文本框 48"/>
                <wp:cNvGraphicFramePr/>
                <a:graphic xmlns:a="http://schemas.openxmlformats.org/drawingml/2006/main">
                  <a:graphicData uri="http://schemas.microsoft.com/office/word/2010/wordprocessingShape">
                    <wps:wsp>
                      <wps:cNvSpPr txBox="1"/>
                      <wps:spPr>
                        <a:xfrm>
                          <a:off x="0" y="0"/>
                          <a:ext cx="1114425" cy="733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5B5E446" w14:textId="4ABEF924" w:rsidR="00111444" w:rsidRPr="00111444" w:rsidRDefault="00111444" w:rsidP="00111444">
                            <w:pPr>
                              <w:pStyle w:val="a3"/>
                              <w:numPr>
                                <w:ilvl w:val="0"/>
                                <w:numId w:val="7"/>
                              </w:numPr>
                              <w:ind w:firstLineChars="0"/>
                              <w:rPr>
                                <w:rFonts w:ascii="楷体" w:eastAsia="楷体" w:hAnsi="楷体"/>
                                <w:sz w:val="24"/>
                                <w:szCs w:val="24"/>
                              </w:rPr>
                            </w:pPr>
                            <w:r w:rsidRPr="00111444">
                              <w:rPr>
                                <w:rFonts w:ascii="楷体" w:eastAsia="楷体" w:hAnsi="楷体" w:hint="eastAsia"/>
                                <w:sz w:val="24"/>
                                <w:szCs w:val="24"/>
                              </w:rPr>
                              <w:t>战略</w:t>
                            </w:r>
                            <w:r w:rsidRPr="00111444">
                              <w:rPr>
                                <w:rFonts w:ascii="楷体" w:eastAsia="楷体" w:hAnsi="楷体"/>
                                <w:sz w:val="24"/>
                                <w:szCs w:val="24"/>
                              </w:rPr>
                              <w:t>方向</w:t>
                            </w:r>
                          </w:p>
                          <w:p w14:paraId="1B68A4C9" w14:textId="6128CE2A" w:rsidR="00111444" w:rsidRPr="00111444" w:rsidRDefault="00111444" w:rsidP="00111444">
                            <w:pPr>
                              <w:pStyle w:val="a3"/>
                              <w:numPr>
                                <w:ilvl w:val="0"/>
                                <w:numId w:val="7"/>
                              </w:numPr>
                              <w:ind w:firstLineChars="0"/>
                              <w:rPr>
                                <w:rFonts w:ascii="楷体" w:eastAsia="楷体" w:hAnsi="楷体"/>
                                <w:sz w:val="24"/>
                                <w:szCs w:val="24"/>
                              </w:rPr>
                            </w:pPr>
                            <w:r w:rsidRPr="00111444">
                              <w:rPr>
                                <w:rFonts w:ascii="楷体" w:eastAsia="楷体" w:hAnsi="楷体" w:hint="eastAsia"/>
                                <w:sz w:val="24"/>
                                <w:szCs w:val="24"/>
                              </w:rPr>
                              <w:t>商</w:t>
                            </w:r>
                            <w:r w:rsidRPr="00111444">
                              <w:rPr>
                                <w:rFonts w:ascii="楷体" w:eastAsia="楷体" w:hAnsi="楷体"/>
                                <w:sz w:val="24"/>
                                <w:szCs w:val="24"/>
                              </w:rPr>
                              <w:t>业模式</w:t>
                            </w:r>
                          </w:p>
                          <w:p w14:paraId="757A0E33" w14:textId="585C6EAA" w:rsidR="00111444" w:rsidRPr="00111444" w:rsidRDefault="00111444" w:rsidP="00111444">
                            <w:pPr>
                              <w:pStyle w:val="a3"/>
                              <w:numPr>
                                <w:ilvl w:val="0"/>
                                <w:numId w:val="7"/>
                              </w:numPr>
                              <w:ind w:firstLineChars="0"/>
                              <w:rPr>
                                <w:rFonts w:ascii="楷体" w:eastAsia="楷体" w:hAnsi="楷体"/>
                                <w:sz w:val="24"/>
                                <w:szCs w:val="24"/>
                              </w:rPr>
                            </w:pPr>
                            <w:r w:rsidRPr="00111444">
                              <w:rPr>
                                <w:rFonts w:ascii="楷体" w:eastAsia="楷体" w:hAnsi="楷体" w:hint="eastAsia"/>
                                <w:sz w:val="24"/>
                                <w:szCs w:val="24"/>
                              </w:rPr>
                              <w:t>战略</w:t>
                            </w:r>
                            <w:r w:rsidRPr="00111444">
                              <w:rPr>
                                <w:rFonts w:ascii="楷体" w:eastAsia="楷体" w:hAnsi="楷体"/>
                                <w:sz w:val="24"/>
                                <w:szCs w:val="24"/>
                              </w:rPr>
                              <w:t>目标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9B778" id="文本框 48" o:spid="_x0000_s1031" type="#_x0000_t202" style="position:absolute;left:0;text-align:left;margin-left:52.8pt;margin-top:17.2pt;width:87.75pt;height:57.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" fillcolor="white [3201]" strokecolor="#5b9bd5 [3204]" strokeweight="1pt">
                <v:textbox>
                  <w:txbxContent>
                    <w:p w14:paraId="25B5E446" w14:textId="4ABEF924" w:rsidR="00111444" w:rsidRPr="00111444" w:rsidRDefault="00111444" w:rsidP="00111444">
                      <w:pPr>
                        <w:pStyle w:val="a3"/>
                        <w:numPr>
                          <w:ilvl w:val="0"/>
                          <w:numId w:val="7"/>
                        </w:numPr>
                        <w:ind w:firstLineChars="0"/>
                        <w:rPr>
                          <w:rFonts w:ascii="楷体" w:eastAsia="楷体" w:hAnsi="楷体"/>
                          <w:sz w:val="24"/>
                          <w:szCs w:val="24"/>
                        </w:rPr>
                      </w:pPr>
                      <w:r w:rsidRPr="00111444">
                        <w:rPr>
                          <w:rFonts w:ascii="楷体" w:eastAsia="楷体" w:hAnsi="楷体" w:hint="eastAsia"/>
                          <w:sz w:val="24"/>
                          <w:szCs w:val="24"/>
                        </w:rPr>
                        <w:t>战略</w:t>
                      </w:r>
                      <w:r w:rsidRPr="00111444">
                        <w:rPr>
                          <w:rFonts w:ascii="楷体" w:eastAsia="楷体" w:hAnsi="楷体"/>
                          <w:sz w:val="24"/>
                          <w:szCs w:val="24"/>
                        </w:rPr>
                        <w:t>方向</w:t>
                      </w:r>
                    </w:p>
                    <w:p w14:paraId="1B68A4C9" w14:textId="6128CE2A" w:rsidR="00111444" w:rsidRPr="00111444" w:rsidRDefault="00111444" w:rsidP="00111444">
                      <w:pPr>
                        <w:pStyle w:val="a3"/>
                        <w:numPr>
                          <w:ilvl w:val="0"/>
                          <w:numId w:val="7"/>
                        </w:numPr>
                        <w:ind w:firstLineChars="0"/>
                        <w:rPr>
                          <w:rFonts w:ascii="楷体" w:eastAsia="楷体" w:hAnsi="楷体"/>
                          <w:sz w:val="24"/>
                          <w:szCs w:val="24"/>
                        </w:rPr>
                      </w:pPr>
                      <w:r w:rsidRPr="00111444">
                        <w:rPr>
                          <w:rFonts w:ascii="楷体" w:eastAsia="楷体" w:hAnsi="楷体" w:hint="eastAsia"/>
                          <w:sz w:val="24"/>
                          <w:szCs w:val="24"/>
                        </w:rPr>
                        <w:t>商</w:t>
                      </w:r>
                      <w:r w:rsidRPr="00111444">
                        <w:rPr>
                          <w:rFonts w:ascii="楷体" w:eastAsia="楷体" w:hAnsi="楷体"/>
                          <w:sz w:val="24"/>
                          <w:szCs w:val="24"/>
                        </w:rPr>
                        <w:t>业模式</w:t>
                      </w:r>
                    </w:p>
                    <w:p w14:paraId="757A0E33" w14:textId="585C6EAA" w:rsidR="00111444" w:rsidRPr="00111444" w:rsidRDefault="00111444" w:rsidP="00111444">
                      <w:pPr>
                        <w:pStyle w:val="a3"/>
                        <w:numPr>
                          <w:ilvl w:val="0"/>
                          <w:numId w:val="7"/>
                        </w:numPr>
                        <w:ind w:firstLineChars="0"/>
                        <w:rPr>
                          <w:rFonts w:ascii="楷体" w:eastAsia="楷体" w:hAnsi="楷体"/>
                          <w:sz w:val="24"/>
                          <w:szCs w:val="24"/>
                        </w:rPr>
                      </w:pPr>
                      <w:r w:rsidRPr="00111444">
                        <w:rPr>
                          <w:rFonts w:ascii="楷体" w:eastAsia="楷体" w:hAnsi="楷体" w:hint="eastAsia"/>
                          <w:sz w:val="24"/>
                          <w:szCs w:val="24"/>
                        </w:rPr>
                        <w:t>战略</w:t>
                      </w:r>
                      <w:r w:rsidRPr="00111444">
                        <w:rPr>
                          <w:rFonts w:ascii="楷体" w:eastAsia="楷体" w:hAnsi="楷体"/>
                          <w:sz w:val="24"/>
                          <w:szCs w:val="24"/>
                        </w:rPr>
                        <w:t>目标</w:t>
                      </w:r>
                    </w:p>
                  </w:txbxContent>
                </v:textbox>
              </v:shape>
            </w:pict>
          </mc:Fallback>
        </mc:AlternateContent>
      </w:r>
    </w:p>
    <w:p w14:paraId="39C2F807" w14:textId="010FAF63" w:rsidR="00111444" w:rsidRDefault="00293F22" w:rsidP="00B50069">
      <w:pPr>
        <w:spacing w:line="440" w:lineRule="exact"/>
        <w:ind w:firstLineChars="200" w:firstLine="480"/>
        <w:jc w:val="left"/>
        <w:rPr>
          <w:rFonts w:asciiTheme="minorEastAsia" w:hAnsiTheme="minorEastAsia"/>
          <w:sz w:val="24"/>
          <w:szCs w:val="24"/>
        </w:rPr>
      </w:pPr>
      <w:r>
        <w:rPr>
          <w:rFonts w:asciiTheme="minorEastAsia" w:hAnsiTheme="minorEastAsia"/>
          <w:noProof/>
          <w:sz w:val="24"/>
          <w:szCs w:val="24"/>
        </w:rPr>
        <mc:AlternateContent>
          <mc:Choice Requires="wps">
            <w:drawing>
              <wp:anchor distT="0" distB="0" distL="114300" distR="114300" simplePos="0" relativeHeight="251686912" behindDoc="0" locked="0" layoutInCell="1" allowOverlap="1" wp14:anchorId="330BDF3B" wp14:editId="25F26921">
                <wp:simplePos x="0" y="0"/>
                <wp:positionH relativeFrom="column">
                  <wp:posOffset>3299460</wp:posOffset>
                </wp:positionH>
                <wp:positionV relativeFrom="paragraph">
                  <wp:posOffset>37465</wp:posOffset>
                </wp:positionV>
                <wp:extent cx="219075" cy="257175"/>
                <wp:effectExtent l="0" t="0" r="9525" b="9525"/>
                <wp:wrapNone/>
                <wp:docPr id="53" name="右箭头 53"/>
                <wp:cNvGraphicFramePr/>
                <a:graphic xmlns:a="http://schemas.openxmlformats.org/drawingml/2006/main">
                  <a:graphicData uri="http://schemas.microsoft.com/office/word/2010/wordprocessingShape">
                    <wps:wsp>
                      <wps:cNvSpPr/>
                      <wps:spPr>
                        <a:xfrm>
                          <a:off x="0" y="0"/>
                          <a:ext cx="219075" cy="257175"/>
                        </a:xfrm>
                        <a:prstGeom prst="right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34166D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53" o:spid="_x0000_s1026" type="#_x0000_t13" style="position:absolute;left:0;text-align:left;margin-left:259.8pt;margin-top:2.95pt;width:17.25pt;height:20.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" adj="10800" fillcolor="#5b9bd5 [3204]" stroked="f" strokeweight="1pt"/>
            </w:pict>
          </mc:Fallback>
        </mc:AlternateContent>
      </w:r>
      <w:r>
        <w:rPr>
          <w:rFonts w:asciiTheme="minorEastAsia" w:hAnsiTheme="minorEastAsia"/>
          <w:noProof/>
          <w:sz w:val="24"/>
          <w:szCs w:val="24"/>
        </w:rPr>
        <mc:AlternateContent>
          <mc:Choice Requires="wps">
            <w:drawing>
              <wp:anchor distT="0" distB="0" distL="114300" distR="114300" simplePos="0" relativeHeight="251683840" behindDoc="0" locked="0" layoutInCell="1" allowOverlap="1" wp14:anchorId="1802F3ED" wp14:editId="51C82236">
                <wp:simplePos x="0" y="0"/>
                <wp:positionH relativeFrom="column">
                  <wp:posOffset>1842135</wp:posOffset>
                </wp:positionH>
                <wp:positionV relativeFrom="paragraph">
                  <wp:posOffset>37465</wp:posOffset>
                </wp:positionV>
                <wp:extent cx="257175" cy="257175"/>
                <wp:effectExtent l="0" t="0" r="9525" b="9525"/>
                <wp:wrapNone/>
                <wp:docPr id="51" name="右箭头 51"/>
                <wp:cNvGraphicFramePr/>
                <a:graphic xmlns:a="http://schemas.openxmlformats.org/drawingml/2006/main">
                  <a:graphicData uri="http://schemas.microsoft.com/office/word/2010/wordprocessingShape">
                    <wps:wsp>
                      <wps:cNvSpPr/>
                      <wps:spPr>
                        <a:xfrm>
                          <a:off x="0" y="0"/>
                          <a:ext cx="257175" cy="257175"/>
                        </a:xfrm>
                        <a:prstGeom prst="right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DF552A7" id="右箭头 51" o:spid="_x0000_s1026" type="#_x0000_t13" style="position:absolute;left:0;text-align:left;margin-left:145.05pt;margin-top:2.95pt;width:20.25pt;height:20.2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" adj="10800" fillcolor="#5b9bd5 [3204]" stroked="f" strokeweight="1pt"/>
            </w:pict>
          </mc:Fallback>
        </mc:AlternateContent>
      </w:r>
    </w:p>
    <w:p w14:paraId="07B1F971" w14:textId="45381990" w:rsidR="00111444" w:rsidRDefault="006A7466" w:rsidP="00B50069">
      <w:pPr>
        <w:spacing w:line="440" w:lineRule="exact"/>
        <w:ind w:firstLineChars="200" w:firstLine="480"/>
        <w:jc w:val="left"/>
        <w:rPr>
          <w:rFonts w:asciiTheme="minorEastAsia" w:hAnsiTheme="minorEastAsia"/>
          <w:sz w:val="24"/>
          <w:szCs w:val="24"/>
        </w:rPr>
      </w:pPr>
      <w:r>
        <w:rPr>
          <w:rFonts w:asciiTheme="minorEastAsia" w:hAnsiTheme="minorEastAsia"/>
          <w:noProof/>
          <w:sz w:val="24"/>
          <w:szCs w:val="24"/>
        </w:rPr>
        <mc:AlternateContent>
          <mc:Choice Requires="wps">
            <w:drawing>
              <wp:anchor distT="0" distB="0" distL="114300" distR="114300" simplePos="0" relativeHeight="251684864" behindDoc="0" locked="0" layoutInCell="1" allowOverlap="1" wp14:anchorId="31EF246D" wp14:editId="5A251F30">
                <wp:simplePos x="0" y="0"/>
                <wp:positionH relativeFrom="column">
                  <wp:posOffset>1842135</wp:posOffset>
                </wp:positionH>
                <wp:positionV relativeFrom="paragraph">
                  <wp:posOffset>104140</wp:posOffset>
                </wp:positionV>
                <wp:extent cx="200025" cy="247650"/>
                <wp:effectExtent l="0" t="0" r="9525" b="0"/>
                <wp:wrapNone/>
                <wp:docPr id="52" name="左箭头 52"/>
                <wp:cNvGraphicFramePr/>
                <a:graphic xmlns:a="http://schemas.openxmlformats.org/drawingml/2006/main">
                  <a:graphicData uri="http://schemas.microsoft.com/office/word/2010/wordprocessingShape">
                    <wps:wsp>
                      <wps:cNvSpPr/>
                      <wps:spPr>
                        <a:xfrm>
                          <a:off x="0" y="0"/>
                          <a:ext cx="200025" cy="247650"/>
                        </a:xfrm>
                        <a:prstGeom prst="left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9A685F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左箭头 52" o:spid="_x0000_s1026" type="#_x0000_t66" style="position:absolute;left:0;text-align:left;margin-left:145.05pt;margin-top:8.2pt;width:15.75pt;height:19.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" adj="10800" fillcolor="#5b9bd5 [3204]" stroked="f" strokeweight="1pt"/>
            </w:pict>
          </mc:Fallback>
        </mc:AlternateContent>
      </w:r>
      <w:r>
        <w:rPr>
          <w:rFonts w:asciiTheme="minorEastAsia" w:hAnsiTheme="minorEastAsia"/>
          <w:noProof/>
          <w:sz w:val="24"/>
          <w:szCs w:val="24"/>
        </w:rPr>
        <mc:AlternateContent>
          <mc:Choice Requires="wps">
            <w:drawing>
              <wp:anchor distT="0" distB="0" distL="114300" distR="114300" simplePos="0" relativeHeight="251688960" behindDoc="0" locked="0" layoutInCell="1" allowOverlap="1" wp14:anchorId="4994CFC2" wp14:editId="14398135">
                <wp:simplePos x="0" y="0"/>
                <wp:positionH relativeFrom="column">
                  <wp:posOffset>3308985</wp:posOffset>
                </wp:positionH>
                <wp:positionV relativeFrom="paragraph">
                  <wp:posOffset>104140</wp:posOffset>
                </wp:positionV>
                <wp:extent cx="209550" cy="247650"/>
                <wp:effectExtent l="0" t="0" r="0" b="0"/>
                <wp:wrapNone/>
                <wp:docPr id="54" name="左箭头 54"/>
                <wp:cNvGraphicFramePr/>
                <a:graphic xmlns:a="http://schemas.openxmlformats.org/drawingml/2006/main">
                  <a:graphicData uri="http://schemas.microsoft.com/office/word/2010/wordprocessingShape">
                    <wps:wsp>
                      <wps:cNvSpPr/>
                      <wps:spPr>
                        <a:xfrm>
                          <a:off x="0" y="0"/>
                          <a:ext cx="209550" cy="247650"/>
                        </a:xfrm>
                        <a:prstGeom prst="left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CE4A4DF" id="左箭头 54" o:spid="_x0000_s1026" type="#_x0000_t66" style="position:absolute;left:0;text-align:left;margin-left:260.55pt;margin-top:8.2pt;width:16.5pt;height:1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" adj="10800" fillcolor="#5b9bd5 [3204]" stroked="f" strokeweight="1pt"/>
            </w:pict>
          </mc:Fallback>
        </mc:AlternateContent>
      </w:r>
    </w:p>
    <w:p w14:paraId="71DAF26A" w14:textId="021E7BF5" w:rsidR="00111444" w:rsidRDefault="00111444" w:rsidP="00B50069">
      <w:pPr>
        <w:spacing w:line="440" w:lineRule="exact"/>
        <w:ind w:firstLineChars="200" w:firstLine="480"/>
        <w:jc w:val="left"/>
        <w:rPr>
          <w:rFonts w:asciiTheme="minorEastAsia" w:hAnsiTheme="minorEastAsia"/>
          <w:sz w:val="24"/>
          <w:szCs w:val="24"/>
        </w:rPr>
      </w:pPr>
    </w:p>
    <w:p w14:paraId="4072A208" w14:textId="1F1EE3A1" w:rsidR="007E5091" w:rsidRPr="00293F22" w:rsidRDefault="007E5091" w:rsidP="00B50069">
      <w:pPr>
        <w:pStyle w:val="5"/>
        <w:spacing w:line="440" w:lineRule="exact"/>
        <w:rPr>
          <w:rFonts w:ascii="楷体" w:eastAsia="楷体" w:hAnsi="楷体" w:cstheme="minorBidi"/>
          <w:kern w:val="2"/>
          <w:sz w:val="24"/>
        </w:rPr>
      </w:pPr>
      <w:r>
        <w:rPr>
          <w:rFonts w:ascii="楷体" w:eastAsia="楷体" w:hAnsi="楷体" w:cstheme="minorBidi" w:hint="eastAsia"/>
          <w:kern w:val="2"/>
          <w:sz w:val="24"/>
        </w:rPr>
        <w:t>图</w:t>
      </w:r>
      <w:r w:rsidRPr="00293F22">
        <w:rPr>
          <w:rFonts w:ascii="楷体" w:eastAsia="楷体" w:hAnsi="楷体" w:cstheme="minorBidi"/>
          <w:kern w:val="2"/>
          <w:sz w:val="24"/>
        </w:rPr>
        <w:t>1</w:t>
      </w:r>
      <w:r w:rsidRPr="00293F22">
        <w:rPr>
          <w:rFonts w:ascii="楷体" w:eastAsia="楷体" w:hAnsi="楷体" w:cstheme="minorBidi" w:hint="eastAsia"/>
          <w:kern w:val="2"/>
          <w:sz w:val="24"/>
        </w:rPr>
        <w:t>：</w:t>
      </w:r>
      <w:r>
        <w:rPr>
          <w:rFonts w:ascii="楷体" w:eastAsia="楷体" w:hAnsi="楷体" w:cstheme="minorBidi" w:hint="eastAsia"/>
          <w:kern w:val="2"/>
          <w:sz w:val="24"/>
        </w:rPr>
        <w:t>顶层</w:t>
      </w:r>
      <w:r>
        <w:rPr>
          <w:rFonts w:ascii="楷体" w:eastAsia="楷体" w:hAnsi="楷体" w:cstheme="minorBidi"/>
          <w:kern w:val="2"/>
          <w:sz w:val="24"/>
        </w:rPr>
        <w:t>设计体系</w:t>
      </w:r>
      <w:r w:rsidRPr="00293F22">
        <w:rPr>
          <w:rFonts w:ascii="楷体" w:eastAsia="楷体" w:hAnsi="楷体" w:cstheme="minorBidi" w:hint="eastAsia"/>
          <w:kern w:val="2"/>
          <w:sz w:val="24"/>
        </w:rPr>
        <w:t>表</w:t>
      </w:r>
    </w:p>
    <w:p w14:paraId="657C49EE" w14:textId="37E3220E" w:rsidR="00293F22" w:rsidRDefault="007E5091" w:rsidP="00B50069">
      <w:pPr>
        <w:spacing w:line="440" w:lineRule="exact"/>
        <w:ind w:firstLineChars="200" w:firstLine="480"/>
        <w:jc w:val="left"/>
        <w:rPr>
          <w:rFonts w:asciiTheme="minorEastAsia" w:hAnsiTheme="minorEastAsia"/>
          <w:sz w:val="24"/>
          <w:szCs w:val="24"/>
        </w:rPr>
      </w:pPr>
      <w:r>
        <w:rPr>
          <w:rFonts w:ascii="楷体" w:eastAsia="楷体" w:hAnsi="楷体" w:hint="eastAsia"/>
          <w:sz w:val="24"/>
          <w:szCs w:val="24"/>
        </w:rPr>
        <w:t>资料</w:t>
      </w:r>
      <w:r w:rsidR="00293F22" w:rsidRPr="00293F22">
        <w:rPr>
          <w:rFonts w:ascii="楷体" w:eastAsia="楷体" w:hAnsi="楷体" w:hint="eastAsia"/>
          <w:sz w:val="24"/>
          <w:szCs w:val="24"/>
        </w:rPr>
        <w:t>来源</w:t>
      </w:r>
      <w:r w:rsidR="00293F22" w:rsidRPr="00293F22">
        <w:rPr>
          <w:rFonts w:ascii="楷体" w:eastAsia="楷体" w:hAnsi="楷体"/>
          <w:sz w:val="24"/>
          <w:szCs w:val="24"/>
        </w:rPr>
        <w:t>：</w:t>
      </w:r>
      <w:r w:rsidR="00293F22" w:rsidRPr="00293F22">
        <w:rPr>
          <w:rFonts w:ascii="楷体" w:eastAsia="楷体" w:hAnsi="楷体" w:hint="eastAsia"/>
          <w:sz w:val="24"/>
          <w:szCs w:val="24"/>
        </w:rPr>
        <w:t>HBS集团全</w:t>
      </w:r>
      <w:r w:rsidR="00293F22" w:rsidRPr="00293F22">
        <w:rPr>
          <w:rFonts w:ascii="楷体" w:eastAsia="楷体" w:hAnsi="楷体"/>
          <w:sz w:val="24"/>
          <w:szCs w:val="24"/>
        </w:rPr>
        <w:t>面预算</w:t>
      </w:r>
      <w:r w:rsidR="00293F22" w:rsidRPr="00293F22">
        <w:rPr>
          <w:rFonts w:ascii="楷体" w:eastAsia="楷体" w:hAnsi="楷体" w:hint="eastAsia"/>
          <w:sz w:val="24"/>
          <w:szCs w:val="24"/>
        </w:rPr>
        <w:t>管</w:t>
      </w:r>
      <w:r w:rsidR="00293F22" w:rsidRPr="00293F22">
        <w:rPr>
          <w:rFonts w:ascii="楷体" w:eastAsia="楷体" w:hAnsi="楷体"/>
          <w:sz w:val="24"/>
          <w:szCs w:val="24"/>
        </w:rPr>
        <w:t>理手册</w:t>
      </w:r>
    </w:p>
    <w:p w14:paraId="2B514542" w14:textId="507F7F93" w:rsidR="00E57545" w:rsidRDefault="00E73229" w:rsidP="00B50069">
      <w:pPr>
        <w:spacing w:line="440" w:lineRule="exact"/>
        <w:ind w:firstLineChars="200" w:firstLine="480"/>
        <w:jc w:val="left"/>
        <w:rPr>
          <w:rFonts w:asciiTheme="minorEastAsia" w:hAnsiTheme="minorEastAsia"/>
          <w:sz w:val="24"/>
          <w:szCs w:val="24"/>
        </w:rPr>
      </w:pPr>
      <w:r>
        <w:rPr>
          <w:rFonts w:asciiTheme="minorEastAsia" w:hAnsiTheme="minorEastAsia"/>
          <w:sz w:val="24"/>
          <w:szCs w:val="24"/>
        </w:rPr>
        <w:fldChar w:fldCharType="begin"/>
      </w:r>
      <w:r>
        <w:rPr>
          <w:rFonts w:asciiTheme="minorEastAsia" w:hAnsiTheme="minorEastAsia"/>
          <w:sz w:val="24"/>
          <w:szCs w:val="24"/>
        </w:rPr>
        <w:instrText xml:space="preserve"> </w:instrText>
      </w:r>
      <w:r>
        <w:rPr>
          <w:rFonts w:asciiTheme="minorEastAsia" w:hAnsiTheme="minorEastAsia" w:hint="eastAsia"/>
          <w:sz w:val="24"/>
          <w:szCs w:val="24"/>
        </w:rPr>
        <w:instrText>= 2 \* GB4</w:instrText>
      </w:r>
      <w:r>
        <w:rPr>
          <w:rFonts w:asciiTheme="minorEastAsia" w:hAnsiTheme="minorEastAsia"/>
          <w:sz w:val="24"/>
          <w:szCs w:val="24"/>
        </w:rPr>
        <w:instrText xml:space="preserve"> </w:instrText>
      </w:r>
      <w:r>
        <w:rPr>
          <w:rFonts w:asciiTheme="minorEastAsia" w:hAnsiTheme="minorEastAsia"/>
          <w:sz w:val="24"/>
          <w:szCs w:val="24"/>
        </w:rPr>
        <w:fldChar w:fldCharType="separate"/>
      </w:r>
      <w:r>
        <w:rPr>
          <w:rFonts w:asciiTheme="minorEastAsia" w:hAnsiTheme="minorEastAsia" w:hint="eastAsia"/>
          <w:noProof/>
          <w:sz w:val="24"/>
          <w:szCs w:val="24"/>
        </w:rPr>
        <w:t>㈡</w:t>
      </w:r>
      <w:r>
        <w:rPr>
          <w:rFonts w:asciiTheme="minorEastAsia" w:hAnsiTheme="minorEastAsia"/>
          <w:sz w:val="24"/>
          <w:szCs w:val="24"/>
        </w:rPr>
        <w:fldChar w:fldCharType="end"/>
      </w:r>
      <w:r w:rsidR="003576A3">
        <w:rPr>
          <w:rFonts w:asciiTheme="minorEastAsia" w:hAnsiTheme="minorEastAsia" w:hint="eastAsia"/>
          <w:sz w:val="24"/>
          <w:szCs w:val="24"/>
        </w:rPr>
        <w:t>适应市场环境、</w:t>
      </w:r>
      <w:r w:rsidR="003576A3">
        <w:rPr>
          <w:rFonts w:asciiTheme="minorEastAsia" w:hAnsiTheme="minorEastAsia"/>
          <w:sz w:val="24"/>
          <w:szCs w:val="24"/>
        </w:rPr>
        <w:t>竞争态势</w:t>
      </w:r>
      <w:r w:rsidR="003576A3">
        <w:rPr>
          <w:rFonts w:asciiTheme="minorEastAsia" w:hAnsiTheme="minorEastAsia" w:hint="eastAsia"/>
          <w:sz w:val="24"/>
          <w:szCs w:val="24"/>
        </w:rPr>
        <w:t>和</w:t>
      </w:r>
      <w:r w:rsidR="003059A4" w:rsidRPr="005B3937">
        <w:rPr>
          <w:rFonts w:asciiTheme="minorEastAsia" w:hAnsiTheme="minorEastAsia" w:hint="eastAsia"/>
          <w:sz w:val="24"/>
          <w:szCs w:val="24"/>
        </w:rPr>
        <w:t>业务的特点，</w:t>
      </w:r>
      <w:r w:rsidR="00E03FAC">
        <w:rPr>
          <w:rFonts w:asciiTheme="minorEastAsia" w:hAnsiTheme="minorEastAsia" w:hint="eastAsia"/>
          <w:sz w:val="24"/>
          <w:szCs w:val="24"/>
        </w:rPr>
        <w:t>完善</w:t>
      </w:r>
      <w:r w:rsidR="00E03FAC">
        <w:rPr>
          <w:rFonts w:asciiTheme="minorEastAsia" w:hAnsiTheme="minorEastAsia"/>
          <w:sz w:val="24"/>
          <w:szCs w:val="24"/>
        </w:rPr>
        <w:t>和</w:t>
      </w:r>
      <w:r w:rsidR="003059A4" w:rsidRPr="005B3937">
        <w:rPr>
          <w:rFonts w:asciiTheme="minorEastAsia" w:hAnsiTheme="minorEastAsia" w:hint="eastAsia"/>
          <w:sz w:val="24"/>
          <w:szCs w:val="24"/>
        </w:rPr>
        <w:t>优化预算</w:t>
      </w:r>
      <w:r w:rsidR="00C57EA8">
        <w:rPr>
          <w:rFonts w:asciiTheme="minorEastAsia" w:hAnsiTheme="minorEastAsia" w:hint="eastAsia"/>
          <w:sz w:val="24"/>
          <w:szCs w:val="24"/>
        </w:rPr>
        <w:t>管理</w:t>
      </w:r>
      <w:r w:rsidR="003059A4" w:rsidRPr="005B3937">
        <w:rPr>
          <w:rFonts w:asciiTheme="minorEastAsia" w:hAnsiTheme="minorEastAsia" w:hint="eastAsia"/>
          <w:sz w:val="24"/>
          <w:szCs w:val="24"/>
        </w:rPr>
        <w:t>方式</w:t>
      </w:r>
    </w:p>
    <w:p w14:paraId="1FA4B29C" w14:textId="67DABB68" w:rsidR="00D21E13" w:rsidRDefault="00D21E13" w:rsidP="00B50069">
      <w:pPr>
        <w:spacing w:line="440" w:lineRule="exact"/>
        <w:ind w:firstLineChars="200" w:firstLine="480"/>
        <w:jc w:val="left"/>
        <w:rPr>
          <w:rFonts w:asciiTheme="minorEastAsia" w:hAnsiTheme="minorEastAsia"/>
          <w:sz w:val="24"/>
          <w:szCs w:val="24"/>
        </w:rPr>
      </w:pPr>
      <w:r>
        <w:rPr>
          <w:rFonts w:asciiTheme="minorEastAsia" w:hAnsiTheme="minorEastAsia" w:hint="eastAsia"/>
          <w:sz w:val="24"/>
          <w:szCs w:val="24"/>
        </w:rPr>
        <w:t>对</w:t>
      </w:r>
      <w:r>
        <w:rPr>
          <w:rFonts w:asciiTheme="minorEastAsia" w:hAnsiTheme="minorEastAsia"/>
          <w:sz w:val="24"/>
          <w:szCs w:val="24"/>
        </w:rPr>
        <w:t>于全面预算管理而言，过多的强调预算控制的刚性或柔性都是不科学的</w:t>
      </w:r>
      <w:r>
        <w:rPr>
          <w:rFonts w:asciiTheme="minorEastAsia" w:hAnsiTheme="minorEastAsia" w:hint="eastAsia"/>
          <w:sz w:val="24"/>
          <w:szCs w:val="24"/>
        </w:rPr>
        <w:t>。</w:t>
      </w:r>
      <w:r w:rsidR="00833A3C">
        <w:rPr>
          <w:rFonts w:asciiTheme="minorEastAsia" w:hAnsiTheme="minorEastAsia" w:hint="eastAsia"/>
          <w:sz w:val="24"/>
          <w:szCs w:val="24"/>
        </w:rPr>
        <w:t>因</w:t>
      </w:r>
      <w:r w:rsidR="00833A3C">
        <w:rPr>
          <w:rFonts w:asciiTheme="minorEastAsia" w:hAnsiTheme="minorEastAsia"/>
          <w:sz w:val="24"/>
          <w:szCs w:val="24"/>
        </w:rPr>
        <w:t>此，要建立一套</w:t>
      </w:r>
      <w:r w:rsidR="00833A3C">
        <w:rPr>
          <w:rFonts w:asciiTheme="minorEastAsia" w:hAnsiTheme="minorEastAsia" w:hint="eastAsia"/>
          <w:sz w:val="24"/>
          <w:szCs w:val="24"/>
        </w:rPr>
        <w:t>科学有</w:t>
      </w:r>
      <w:r w:rsidR="00833A3C">
        <w:rPr>
          <w:rFonts w:asciiTheme="minorEastAsia" w:hAnsiTheme="minorEastAsia"/>
          <w:sz w:val="24"/>
          <w:szCs w:val="24"/>
        </w:rPr>
        <w:t>效的</w:t>
      </w:r>
      <w:r w:rsidR="00833A3C">
        <w:rPr>
          <w:rFonts w:asciiTheme="minorEastAsia" w:hAnsiTheme="minorEastAsia" w:hint="eastAsia"/>
          <w:sz w:val="24"/>
          <w:szCs w:val="24"/>
        </w:rPr>
        <w:t>全</w:t>
      </w:r>
      <w:r w:rsidR="00833A3C">
        <w:rPr>
          <w:rFonts w:asciiTheme="minorEastAsia" w:hAnsiTheme="minorEastAsia"/>
          <w:sz w:val="24"/>
          <w:szCs w:val="24"/>
        </w:rPr>
        <w:t>面预算管理的制度，</w:t>
      </w:r>
      <w:r w:rsidR="00833A3C">
        <w:rPr>
          <w:rFonts w:asciiTheme="minorEastAsia" w:hAnsiTheme="minorEastAsia" w:hint="eastAsia"/>
          <w:sz w:val="24"/>
          <w:szCs w:val="24"/>
        </w:rPr>
        <w:t>将</w:t>
      </w:r>
      <w:r w:rsidR="00833A3C">
        <w:rPr>
          <w:rFonts w:asciiTheme="minorEastAsia" w:hAnsiTheme="minorEastAsia"/>
          <w:sz w:val="24"/>
          <w:szCs w:val="24"/>
        </w:rPr>
        <w:t>预算的刚性</w:t>
      </w:r>
      <w:r w:rsidR="00833A3C">
        <w:rPr>
          <w:rFonts w:asciiTheme="minorEastAsia" w:hAnsiTheme="minorEastAsia" w:hint="eastAsia"/>
          <w:sz w:val="24"/>
          <w:szCs w:val="24"/>
        </w:rPr>
        <w:t>与</w:t>
      </w:r>
      <w:r w:rsidR="00833A3C">
        <w:rPr>
          <w:rFonts w:asciiTheme="minorEastAsia" w:hAnsiTheme="minorEastAsia"/>
          <w:sz w:val="24"/>
          <w:szCs w:val="24"/>
        </w:rPr>
        <w:t>柔性有机的结合起来</w:t>
      </w:r>
      <w:r w:rsidR="00833A3C">
        <w:rPr>
          <w:rFonts w:asciiTheme="minorEastAsia" w:hAnsiTheme="minorEastAsia" w:hint="eastAsia"/>
          <w:sz w:val="24"/>
          <w:szCs w:val="24"/>
        </w:rPr>
        <w:t>，在</w:t>
      </w:r>
      <w:r w:rsidR="00833A3C">
        <w:rPr>
          <w:rFonts w:asciiTheme="minorEastAsia" w:hAnsiTheme="minorEastAsia"/>
          <w:sz w:val="24"/>
          <w:szCs w:val="24"/>
        </w:rPr>
        <w:t>硬</w:t>
      </w:r>
      <w:r w:rsidR="00833A3C">
        <w:rPr>
          <w:rFonts w:asciiTheme="minorEastAsia" w:hAnsiTheme="minorEastAsia" w:hint="eastAsia"/>
          <w:sz w:val="24"/>
          <w:szCs w:val="24"/>
        </w:rPr>
        <w:t>约</w:t>
      </w:r>
      <w:r w:rsidR="00833A3C">
        <w:rPr>
          <w:rFonts w:asciiTheme="minorEastAsia" w:hAnsiTheme="minorEastAsia"/>
          <w:sz w:val="24"/>
          <w:szCs w:val="24"/>
        </w:rPr>
        <w:t>束的框架下</w:t>
      </w:r>
      <w:r w:rsidR="00833A3C">
        <w:rPr>
          <w:rFonts w:asciiTheme="minorEastAsia" w:hAnsiTheme="minorEastAsia" w:hint="eastAsia"/>
          <w:sz w:val="24"/>
          <w:szCs w:val="24"/>
        </w:rPr>
        <w:t>根据</w:t>
      </w:r>
      <w:r w:rsidR="00833A3C">
        <w:rPr>
          <w:rFonts w:asciiTheme="minorEastAsia" w:hAnsiTheme="minorEastAsia"/>
          <w:sz w:val="24"/>
          <w:szCs w:val="24"/>
        </w:rPr>
        <w:t>实际经营情</w:t>
      </w:r>
      <w:r w:rsidR="00833A3C">
        <w:rPr>
          <w:rFonts w:asciiTheme="minorEastAsia" w:hAnsiTheme="minorEastAsia" w:hint="eastAsia"/>
          <w:sz w:val="24"/>
          <w:szCs w:val="24"/>
        </w:rPr>
        <w:t>况进</w:t>
      </w:r>
      <w:r w:rsidR="00833A3C">
        <w:rPr>
          <w:rFonts w:asciiTheme="minorEastAsia" w:hAnsiTheme="minorEastAsia"/>
          <w:sz w:val="24"/>
          <w:szCs w:val="24"/>
        </w:rPr>
        <w:t>行必要的</w:t>
      </w:r>
      <w:r w:rsidR="00833A3C">
        <w:rPr>
          <w:rFonts w:asciiTheme="minorEastAsia" w:hAnsiTheme="minorEastAsia" w:hint="eastAsia"/>
          <w:sz w:val="24"/>
          <w:szCs w:val="24"/>
        </w:rPr>
        <w:t>弹性</w:t>
      </w:r>
      <w:r w:rsidR="00833A3C">
        <w:rPr>
          <w:rFonts w:asciiTheme="minorEastAsia" w:hAnsiTheme="minorEastAsia"/>
          <w:sz w:val="24"/>
          <w:szCs w:val="24"/>
        </w:rPr>
        <w:t>控制，</w:t>
      </w:r>
      <w:r w:rsidR="00833A3C">
        <w:rPr>
          <w:rFonts w:asciiTheme="minorEastAsia" w:hAnsiTheme="minorEastAsia" w:hint="eastAsia"/>
          <w:sz w:val="24"/>
          <w:szCs w:val="24"/>
        </w:rPr>
        <w:t>刚</w:t>
      </w:r>
      <w:r w:rsidR="00833A3C">
        <w:rPr>
          <w:rFonts w:asciiTheme="minorEastAsia" w:hAnsiTheme="minorEastAsia"/>
          <w:sz w:val="24"/>
          <w:szCs w:val="24"/>
        </w:rPr>
        <w:t>柔</w:t>
      </w:r>
      <w:r w:rsidR="00833A3C">
        <w:rPr>
          <w:rFonts w:asciiTheme="minorEastAsia" w:hAnsiTheme="minorEastAsia" w:hint="eastAsia"/>
          <w:sz w:val="24"/>
          <w:szCs w:val="24"/>
        </w:rPr>
        <w:t>并</w:t>
      </w:r>
      <w:r w:rsidR="00833A3C">
        <w:rPr>
          <w:rFonts w:asciiTheme="minorEastAsia" w:hAnsiTheme="minorEastAsia"/>
          <w:sz w:val="24"/>
          <w:szCs w:val="24"/>
        </w:rPr>
        <w:t>济，</w:t>
      </w:r>
      <w:r w:rsidR="00833A3C">
        <w:rPr>
          <w:rFonts w:asciiTheme="minorEastAsia" w:hAnsiTheme="minorEastAsia" w:hint="eastAsia"/>
          <w:sz w:val="24"/>
          <w:szCs w:val="24"/>
        </w:rPr>
        <w:t>从</w:t>
      </w:r>
      <w:r w:rsidR="00833A3C">
        <w:rPr>
          <w:rFonts w:asciiTheme="minorEastAsia" w:hAnsiTheme="minorEastAsia"/>
          <w:sz w:val="24"/>
          <w:szCs w:val="24"/>
        </w:rPr>
        <w:t>而保</w:t>
      </w:r>
      <w:r w:rsidR="00833A3C">
        <w:rPr>
          <w:rFonts w:asciiTheme="minorEastAsia" w:hAnsiTheme="minorEastAsia" w:hint="eastAsia"/>
          <w:sz w:val="24"/>
          <w:szCs w:val="24"/>
        </w:rPr>
        <w:t>障</w:t>
      </w:r>
      <w:r w:rsidR="00833A3C">
        <w:rPr>
          <w:rFonts w:asciiTheme="minorEastAsia" w:hAnsiTheme="minorEastAsia"/>
          <w:sz w:val="24"/>
          <w:szCs w:val="24"/>
        </w:rPr>
        <w:t>预算的顺利实施</w:t>
      </w:r>
      <w:r w:rsidR="00833A3C">
        <w:rPr>
          <w:rFonts w:asciiTheme="minorEastAsia" w:hAnsiTheme="minorEastAsia" w:hint="eastAsia"/>
          <w:sz w:val="24"/>
          <w:szCs w:val="24"/>
        </w:rPr>
        <w:t>，保</w:t>
      </w:r>
      <w:r w:rsidR="00833A3C">
        <w:rPr>
          <w:rFonts w:asciiTheme="minorEastAsia" w:hAnsiTheme="minorEastAsia"/>
          <w:sz w:val="24"/>
          <w:szCs w:val="24"/>
        </w:rPr>
        <w:t>证预算目标的实现。</w:t>
      </w:r>
    </w:p>
    <w:p w14:paraId="0C64BC47" w14:textId="2B5E9548" w:rsidR="007A2B34" w:rsidRPr="007A2B34" w:rsidRDefault="00BF2C6D" w:rsidP="00B50069">
      <w:pPr>
        <w:spacing w:line="440" w:lineRule="exact"/>
        <w:ind w:firstLineChars="200" w:firstLine="480"/>
        <w:jc w:val="left"/>
        <w:rPr>
          <w:rFonts w:asciiTheme="minorEastAsia" w:hAnsiTheme="minorEastAsia"/>
          <w:sz w:val="24"/>
          <w:szCs w:val="24"/>
        </w:rPr>
      </w:pPr>
      <w:r>
        <w:rPr>
          <w:rFonts w:asciiTheme="minorEastAsia" w:hAnsiTheme="minorEastAsia" w:hint="eastAsia"/>
          <w:sz w:val="24"/>
          <w:szCs w:val="24"/>
        </w:rPr>
        <w:t>在实</w:t>
      </w:r>
      <w:r>
        <w:rPr>
          <w:rFonts w:asciiTheme="minorEastAsia" w:hAnsiTheme="minorEastAsia"/>
          <w:sz w:val="24"/>
          <w:szCs w:val="24"/>
        </w:rPr>
        <w:t>务工作中，可以建立预算池管理</w:t>
      </w:r>
      <w:r w:rsidR="003A6C90">
        <w:rPr>
          <w:rFonts w:asciiTheme="minorEastAsia" w:hAnsiTheme="minorEastAsia" w:hint="eastAsia"/>
          <w:sz w:val="24"/>
          <w:szCs w:val="24"/>
        </w:rPr>
        <w:t>模式</w:t>
      </w:r>
      <w:r>
        <w:rPr>
          <w:rFonts w:asciiTheme="minorEastAsia" w:hAnsiTheme="minorEastAsia"/>
          <w:sz w:val="24"/>
          <w:szCs w:val="24"/>
        </w:rPr>
        <w:t>，</w:t>
      </w:r>
      <w:r w:rsidR="007A2B34" w:rsidRPr="007A2B34">
        <w:rPr>
          <w:rFonts w:asciiTheme="minorEastAsia" w:hAnsiTheme="minorEastAsia" w:hint="eastAsia"/>
          <w:sz w:val="24"/>
          <w:szCs w:val="24"/>
        </w:rPr>
        <w:t>预算池是一种预算控制方法，是为了使</w:t>
      </w:r>
      <w:r w:rsidR="00FB052D">
        <w:rPr>
          <w:rFonts w:asciiTheme="minorEastAsia" w:hAnsiTheme="minorEastAsia" w:hint="eastAsia"/>
          <w:sz w:val="24"/>
          <w:szCs w:val="24"/>
        </w:rPr>
        <w:t>责任中</w:t>
      </w:r>
      <w:r w:rsidR="00FB052D">
        <w:rPr>
          <w:rFonts w:asciiTheme="minorEastAsia" w:hAnsiTheme="minorEastAsia"/>
          <w:sz w:val="24"/>
          <w:szCs w:val="24"/>
        </w:rPr>
        <w:t>心</w:t>
      </w:r>
      <w:r w:rsidR="007A2B34" w:rsidRPr="007A2B34">
        <w:rPr>
          <w:rFonts w:asciiTheme="minorEastAsia" w:hAnsiTheme="minorEastAsia" w:hint="eastAsia"/>
          <w:sz w:val="24"/>
          <w:szCs w:val="24"/>
        </w:rPr>
        <w:t>（利润中心）提升适应内外部环境</w:t>
      </w:r>
      <w:r w:rsidR="00E57545">
        <w:rPr>
          <w:rFonts w:asciiTheme="minorEastAsia" w:hAnsiTheme="minorEastAsia" w:hint="eastAsia"/>
          <w:sz w:val="24"/>
          <w:szCs w:val="24"/>
        </w:rPr>
        <w:t>变</w:t>
      </w:r>
      <w:r w:rsidR="007A2B34" w:rsidRPr="007A2B34">
        <w:rPr>
          <w:rFonts w:asciiTheme="minorEastAsia" w:hAnsiTheme="minorEastAsia" w:hint="eastAsia"/>
          <w:sz w:val="24"/>
          <w:szCs w:val="24"/>
        </w:rPr>
        <w:t>化</w:t>
      </w:r>
      <w:r w:rsidR="00E57545">
        <w:rPr>
          <w:rFonts w:asciiTheme="minorEastAsia" w:hAnsiTheme="minorEastAsia" w:hint="eastAsia"/>
          <w:sz w:val="24"/>
          <w:szCs w:val="24"/>
        </w:rPr>
        <w:t>的</w:t>
      </w:r>
      <w:r w:rsidR="007A2B34" w:rsidRPr="007A2B34">
        <w:rPr>
          <w:rFonts w:asciiTheme="minorEastAsia" w:hAnsiTheme="minorEastAsia" w:hint="eastAsia"/>
          <w:sz w:val="24"/>
          <w:szCs w:val="24"/>
        </w:rPr>
        <w:t>能力，提高预算的弹性，灵活安排预算资源投入的一种方法。预算池能够有效地管控预算资源的投入，同时又能鼓励</w:t>
      </w:r>
      <w:r w:rsidR="00FB052D" w:rsidRPr="00FB052D">
        <w:rPr>
          <w:rFonts w:asciiTheme="minorEastAsia" w:hAnsiTheme="minorEastAsia" w:hint="eastAsia"/>
          <w:sz w:val="24"/>
          <w:szCs w:val="24"/>
        </w:rPr>
        <w:t>责任中心</w:t>
      </w:r>
      <w:r w:rsidR="007A2B34" w:rsidRPr="007A2B34">
        <w:rPr>
          <w:rFonts w:asciiTheme="minorEastAsia" w:hAnsiTheme="minorEastAsia" w:hint="eastAsia"/>
          <w:sz w:val="24"/>
          <w:szCs w:val="24"/>
        </w:rPr>
        <w:t>（利润中心）</w:t>
      </w:r>
      <w:r w:rsidR="00B52060">
        <w:rPr>
          <w:rFonts w:asciiTheme="minorEastAsia" w:hAnsiTheme="minorEastAsia" w:hint="eastAsia"/>
          <w:sz w:val="24"/>
          <w:szCs w:val="24"/>
        </w:rPr>
        <w:t>进</w:t>
      </w:r>
      <w:r w:rsidR="00B52060">
        <w:rPr>
          <w:rFonts w:asciiTheme="minorEastAsia" w:hAnsiTheme="minorEastAsia"/>
          <w:sz w:val="24"/>
          <w:szCs w:val="24"/>
        </w:rPr>
        <w:t>行长远规划，</w:t>
      </w:r>
      <w:r w:rsidR="007A2B34" w:rsidRPr="007A2B34">
        <w:rPr>
          <w:rFonts w:asciiTheme="minorEastAsia" w:hAnsiTheme="minorEastAsia" w:hint="eastAsia"/>
          <w:sz w:val="24"/>
          <w:szCs w:val="24"/>
        </w:rPr>
        <w:t>在市场向好的情况下抓住机会超额完成经营目标，实现</w:t>
      </w:r>
      <w:r w:rsidR="00FB052D">
        <w:rPr>
          <w:rFonts w:asciiTheme="minorEastAsia" w:hAnsiTheme="minorEastAsia" w:hint="eastAsia"/>
          <w:sz w:val="24"/>
          <w:szCs w:val="24"/>
        </w:rPr>
        <w:t>企业</w:t>
      </w:r>
      <w:r w:rsidR="007A2B34" w:rsidRPr="007A2B34">
        <w:rPr>
          <w:rFonts w:asciiTheme="minorEastAsia" w:hAnsiTheme="minorEastAsia" w:hint="eastAsia"/>
          <w:sz w:val="24"/>
          <w:szCs w:val="24"/>
        </w:rPr>
        <w:t>所有者和经营者的双赢。</w:t>
      </w:r>
    </w:p>
    <w:p w14:paraId="0F97ACB7" w14:textId="22FB556F" w:rsidR="00BF2C6D" w:rsidRDefault="007A2B34" w:rsidP="00B50069">
      <w:pPr>
        <w:spacing w:line="440" w:lineRule="exact"/>
        <w:ind w:firstLineChars="200" w:firstLine="480"/>
        <w:jc w:val="left"/>
        <w:rPr>
          <w:rFonts w:asciiTheme="minorEastAsia" w:hAnsiTheme="minorEastAsia"/>
          <w:sz w:val="24"/>
          <w:szCs w:val="24"/>
        </w:rPr>
      </w:pPr>
      <w:r w:rsidRPr="007A2B34">
        <w:rPr>
          <w:rFonts w:asciiTheme="minorEastAsia" w:hAnsiTheme="minorEastAsia" w:hint="eastAsia"/>
          <w:sz w:val="24"/>
          <w:szCs w:val="24"/>
        </w:rPr>
        <w:t>预算池计算公式为，预算池=实际利润-目标利润。当实际利润大于目标利润时，盈余部分自动进入预算池；当实际利润小于目标利润时，差额部分从预算池中进行扣减。预算池有盈余的情况下，经预算</w:t>
      </w:r>
      <w:r w:rsidR="00B52060">
        <w:rPr>
          <w:rFonts w:asciiTheme="minorEastAsia" w:hAnsiTheme="minorEastAsia" w:hint="eastAsia"/>
          <w:sz w:val="24"/>
          <w:szCs w:val="24"/>
        </w:rPr>
        <w:t>责任中</w:t>
      </w:r>
      <w:r w:rsidR="00B52060">
        <w:rPr>
          <w:rFonts w:asciiTheme="minorEastAsia" w:hAnsiTheme="minorEastAsia"/>
          <w:sz w:val="24"/>
          <w:szCs w:val="24"/>
        </w:rPr>
        <w:t>心</w:t>
      </w:r>
      <w:r w:rsidR="00B52060" w:rsidRPr="007A2B34">
        <w:rPr>
          <w:rFonts w:asciiTheme="minorEastAsia" w:hAnsiTheme="minorEastAsia" w:hint="eastAsia"/>
          <w:sz w:val="24"/>
          <w:szCs w:val="24"/>
        </w:rPr>
        <w:t>（利润中心）</w:t>
      </w:r>
      <w:r w:rsidRPr="007A2B34">
        <w:rPr>
          <w:rFonts w:asciiTheme="minorEastAsia" w:hAnsiTheme="minorEastAsia" w:hint="eastAsia"/>
          <w:sz w:val="24"/>
          <w:szCs w:val="24"/>
        </w:rPr>
        <w:t>申请，可将盈余用于生产、经营的投入，但不得用于发放员工工资、奖金及福利；当预算池没有盈余且为负数时，负数部分要在以后的季度预算中进行弥补。</w:t>
      </w:r>
    </w:p>
    <w:bookmarkStart w:id="1" w:name="_Toc5921"/>
    <w:bookmarkStart w:id="2" w:name="_Toc19049"/>
    <w:p w14:paraId="66547FEF" w14:textId="44531B62" w:rsidR="007B0CD0" w:rsidRPr="00111444" w:rsidRDefault="007B0CD0" w:rsidP="00901268">
      <w:pPr>
        <w:pStyle w:val="5"/>
        <w:rPr>
          <w:rFonts w:ascii="楷体" w:eastAsia="楷体" w:hAnsi="楷体"/>
          <w:sz w:val="24"/>
        </w:rPr>
      </w:pPr>
      <w:r w:rsidRPr="00111444">
        <w:rPr>
          <w:rFonts w:ascii="楷体" w:eastAsia="楷体" w:hAnsi="楷体" w:hint="eastAsia"/>
          <w:noProof/>
          <w:sz w:val="24"/>
        </w:rPr>
        <w:lastRenderedPageBreak/>
        <mc:AlternateContent>
          <mc:Choice Requires="wps">
            <w:drawing>
              <wp:anchor distT="0" distB="0" distL="114300" distR="114300" simplePos="0" relativeHeight="251664384" behindDoc="0" locked="0" layoutInCell="1" allowOverlap="1" wp14:anchorId="3AADED59" wp14:editId="3EE4F57F">
                <wp:simplePos x="0" y="0"/>
                <wp:positionH relativeFrom="column">
                  <wp:posOffset>2252980</wp:posOffset>
                </wp:positionH>
                <wp:positionV relativeFrom="paragraph">
                  <wp:posOffset>2012315</wp:posOffset>
                </wp:positionV>
                <wp:extent cx="1847850" cy="685800"/>
                <wp:effectExtent l="0" t="76200" r="0" b="19050"/>
                <wp:wrapNone/>
                <wp:docPr id="2" name="肘形连接符 2"/>
                <wp:cNvGraphicFramePr/>
                <a:graphic xmlns:a="http://schemas.openxmlformats.org/drawingml/2006/main">
                  <a:graphicData uri="http://schemas.microsoft.com/office/word/2010/wordprocessingShape">
                    <wps:wsp>
                      <wps:cNvCnPr/>
                      <wps:spPr>
                        <a:xfrm flipV="1">
                          <a:off x="0" y="0"/>
                          <a:ext cx="1847850" cy="685800"/>
                        </a:xfrm>
                        <a:prstGeom prst="bentConnector3">
                          <a:avLst>
                            <a:gd name="adj1" fmla="val 8365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C1ABAC0" id="_x0000_t34" coordsize="21600,21600" o:spt="34" o:oned="t" adj="10800" path="m,l@0,0@0,21600,21600,21600e" filled="f">
                <v:stroke joinstyle="miter"/>
                <v:formulas>
                  <v:f eqn="val #0"/>
                </v:formulas>
                <v:path arrowok="t" fillok="f" o:connecttype="none"/>
                <v:handles>
                  <v:h position="#0,center"/>
                </v:handles>
                <o:lock v:ext="edit" shapetype="t"/>
              </v:shapetype>
              <v:shape id="肘形连接符 2" o:spid="_x0000_s1026" type="#_x0000_t34" style="position:absolute;left:0;text-align:left;margin-left:177.4pt;margin-top:158.45pt;width:145.5pt;height:54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" adj="18070" strokecolor="#5b9bd5 [3204]" strokeweight=".5pt">
                <v:stroke endarrow="block"/>
              </v:shape>
            </w:pict>
          </mc:Fallback>
        </mc:AlternateContent>
      </w:r>
      <w:r w:rsidRPr="00111444">
        <w:rPr>
          <w:rFonts w:ascii="楷体" w:eastAsia="楷体" w:hAnsi="楷体"/>
          <w:noProof/>
          <w:sz w:val="24"/>
        </w:rPr>
        <mc:AlternateContent>
          <mc:Choice Requires="wps">
            <w:drawing>
              <wp:anchor distT="0" distB="0" distL="114300" distR="114300" simplePos="0" relativeHeight="251665408" behindDoc="0" locked="0" layoutInCell="1" allowOverlap="1" wp14:anchorId="2F3ECBC8" wp14:editId="1DF9E9DB">
                <wp:simplePos x="0" y="0"/>
                <wp:positionH relativeFrom="column">
                  <wp:posOffset>3023870</wp:posOffset>
                </wp:positionH>
                <wp:positionV relativeFrom="paragraph">
                  <wp:posOffset>859790</wp:posOffset>
                </wp:positionV>
                <wp:extent cx="1076325" cy="1714500"/>
                <wp:effectExtent l="0" t="76200" r="0" b="19050"/>
                <wp:wrapNone/>
                <wp:docPr id="10" name="肘形连接符 10"/>
                <wp:cNvGraphicFramePr/>
                <a:graphic xmlns:a="http://schemas.openxmlformats.org/drawingml/2006/main">
                  <a:graphicData uri="http://schemas.microsoft.com/office/word/2010/wordprocessingShape">
                    <wps:wsp>
                      <wps:cNvCnPr/>
                      <wps:spPr>
                        <a:xfrm flipV="1">
                          <a:off x="0" y="0"/>
                          <a:ext cx="1076325" cy="1714500"/>
                        </a:xfrm>
                        <a:prstGeom prst="bentConnector3">
                          <a:avLst>
                            <a:gd name="adj1" fmla="val 57964"/>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8D7EDA7" id="肘形连接符 10" o:spid="_x0000_s1026" type="#_x0000_t34" style="position:absolute;left:0;text-align:left;margin-left:238.1pt;margin-top:67.7pt;width:84.75pt;height:13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" adj="12520" strokecolor="#5b9bd5 [3204]" strokeweight=".5pt">
                <v:stroke endarrow="block"/>
              </v:shape>
            </w:pict>
          </mc:Fallback>
        </mc:AlternateContent>
      </w:r>
      <w:r w:rsidRPr="00111444">
        <w:rPr>
          <w:rFonts w:ascii="楷体" w:eastAsia="楷体" w:hAnsi="楷体" w:hint="eastAsia"/>
          <w:noProof/>
          <w:sz w:val="24"/>
        </w:rPr>
        <mc:AlternateContent>
          <mc:Choice Requires="wps">
            <w:drawing>
              <wp:anchor distT="45720" distB="45720" distL="114300" distR="114300" simplePos="0" relativeHeight="251660288" behindDoc="0" locked="0" layoutInCell="1" allowOverlap="1" wp14:anchorId="243EEEA9" wp14:editId="1D567C6C">
                <wp:simplePos x="0" y="0"/>
                <wp:positionH relativeFrom="column">
                  <wp:posOffset>4148455</wp:posOffset>
                </wp:positionH>
                <wp:positionV relativeFrom="paragraph">
                  <wp:posOffset>1601470</wp:posOffset>
                </wp:positionV>
                <wp:extent cx="1019175" cy="939165"/>
                <wp:effectExtent l="4445" t="4445" r="5080" b="8890"/>
                <wp:wrapSquare wrapText="bothSides"/>
                <wp:docPr id="8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9175" cy="939165"/>
                        </a:xfrm>
                        <a:prstGeom prst="rect">
                          <a:avLst/>
                        </a:prstGeom>
                        <a:solidFill>
                          <a:srgbClr val="FFFFFF"/>
                        </a:solidFill>
                        <a:ln w="9525">
                          <a:solidFill>
                            <a:srgbClr val="000000"/>
                          </a:solidFill>
                          <a:miter lim="800000"/>
                        </a:ln>
                      </wps:spPr>
                      <wps:txbx>
                        <w:txbxContent>
                          <w:p w14:paraId="0B44EAF0" w14:textId="77777777" w:rsidR="007B0CD0" w:rsidRDefault="007B0CD0" w:rsidP="007B0CD0">
                            <w:pPr>
                              <w:ind w:firstLine="400"/>
                              <w:rPr>
                                <w:rFonts w:ascii="楷体" w:eastAsia="楷体" w:hAnsi="楷体" w:cs="宋体"/>
                                <w:sz w:val="20"/>
                              </w:rPr>
                            </w:pPr>
                            <w:r>
                              <w:rPr>
                                <w:rFonts w:ascii="楷体" w:eastAsia="楷体" w:hAnsi="楷体" w:cs="宋体" w:hint="eastAsia"/>
                                <w:sz w:val="20"/>
                              </w:rPr>
                              <w:t>预算池有盈余1</w:t>
                            </w:r>
                            <w:r>
                              <w:rPr>
                                <w:rFonts w:ascii="楷体" w:eastAsia="楷体" w:hAnsi="楷体" w:cs="宋体"/>
                                <w:sz w:val="20"/>
                              </w:rPr>
                              <w:t>00</w:t>
                            </w:r>
                            <w:r>
                              <w:rPr>
                                <w:rFonts w:ascii="楷体" w:eastAsia="楷体" w:hAnsi="楷体" w:cs="宋体" w:hint="eastAsia"/>
                                <w:sz w:val="20"/>
                              </w:rPr>
                              <w:t>万，可用于生产、经营的投入</w:t>
                            </w:r>
                          </w:p>
                        </w:txbxContent>
                      </wps:txbx>
                      <wps:bodyPr rot="0" vert="horz" wrap="square" lIns="91440" tIns="45720" rIns="91440" bIns="45720" anchor="t" anchorCtr="0">
                        <a:noAutofit/>
                      </wps:bodyPr>
                    </wps:wsp>
                  </a:graphicData>
                </a:graphic>
              </wp:anchor>
            </w:drawing>
          </mc:Choice>
          <mc:Fallback>
            <w:pict>
              <v:shape w14:anchorId="243EEEA9" id="文本框 2" o:spid="_x0000_s1032" type="#_x0000_t202" style="position:absolute;left:0;text-align:left;margin-left:326.65pt;margin-top:126.1pt;width:80.25pt;height:73.9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">
                <v:textbox>
                  <w:txbxContent>
                    <w:p w14:paraId="0B44EAF0" w14:textId="77777777" w:rsidR="007B0CD0" w:rsidRDefault="007B0CD0" w:rsidP="007B0CD0">
                      <w:pPr>
                        <w:ind w:firstLine="400"/>
                        <w:rPr>
                          <w:rFonts w:ascii="楷体" w:eastAsia="楷体" w:hAnsi="楷体" w:cs="宋体"/>
                          <w:sz w:val="20"/>
                        </w:rPr>
                      </w:pPr>
                      <w:r>
                        <w:rPr>
                          <w:rFonts w:ascii="楷体" w:eastAsia="楷体" w:hAnsi="楷体" w:cs="宋体" w:hint="eastAsia"/>
                          <w:sz w:val="20"/>
                        </w:rPr>
                        <w:t>预算池有盈余1</w:t>
                      </w:r>
                      <w:r>
                        <w:rPr>
                          <w:rFonts w:ascii="楷体" w:eastAsia="楷体" w:hAnsi="楷体" w:cs="宋体"/>
                          <w:sz w:val="20"/>
                        </w:rPr>
                        <w:t>00</w:t>
                      </w:r>
                      <w:r>
                        <w:rPr>
                          <w:rFonts w:ascii="楷体" w:eastAsia="楷体" w:hAnsi="楷体" w:cs="宋体" w:hint="eastAsia"/>
                          <w:sz w:val="20"/>
                        </w:rPr>
                        <w:t>万，可用于生产、经营的投入</w:t>
                      </w:r>
                    </w:p>
                  </w:txbxContent>
                </v:textbox>
                <w10:wrap type="square"/>
              </v:shape>
            </w:pict>
          </mc:Fallback>
        </mc:AlternateContent>
      </w:r>
      <w:r w:rsidRPr="00111444">
        <w:rPr>
          <w:rFonts w:ascii="楷体" w:eastAsia="楷体" w:hAnsi="楷体" w:hint="eastAsia"/>
          <w:noProof/>
          <w:sz w:val="24"/>
        </w:rPr>
        <mc:AlternateContent>
          <mc:Choice Requires="wps">
            <w:drawing>
              <wp:anchor distT="45720" distB="45720" distL="114300" distR="114300" simplePos="0" relativeHeight="251661312" behindDoc="0" locked="0" layoutInCell="1" allowOverlap="1" wp14:anchorId="19F00976" wp14:editId="28A7BF9F">
                <wp:simplePos x="0" y="0"/>
                <wp:positionH relativeFrom="column">
                  <wp:posOffset>4100830</wp:posOffset>
                </wp:positionH>
                <wp:positionV relativeFrom="paragraph">
                  <wp:posOffset>535305</wp:posOffset>
                </wp:positionV>
                <wp:extent cx="1074420" cy="907415"/>
                <wp:effectExtent l="4445" t="5080" r="6985" b="20955"/>
                <wp:wrapSquare wrapText="bothSides"/>
                <wp:docPr id="9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4420" cy="907415"/>
                        </a:xfrm>
                        <a:prstGeom prst="rect">
                          <a:avLst/>
                        </a:prstGeom>
                        <a:solidFill>
                          <a:srgbClr val="FFFFFF"/>
                        </a:solidFill>
                        <a:ln w="9525">
                          <a:solidFill>
                            <a:srgbClr val="000000"/>
                          </a:solidFill>
                          <a:miter lim="800000"/>
                        </a:ln>
                      </wps:spPr>
                      <wps:txbx>
                        <w:txbxContent>
                          <w:p w14:paraId="6DF5A791" w14:textId="77777777" w:rsidR="007B0CD0" w:rsidRDefault="007B0CD0" w:rsidP="007B0CD0">
                            <w:pPr>
                              <w:ind w:firstLine="400"/>
                              <w:rPr>
                                <w:rFonts w:ascii="楷体" w:eastAsia="楷体" w:hAnsi="楷体"/>
                                <w:sz w:val="15"/>
                              </w:rPr>
                            </w:pPr>
                            <w:r>
                              <w:rPr>
                                <w:rFonts w:ascii="楷体" w:eastAsia="楷体" w:hAnsi="楷体" w:cs="宋体" w:hint="eastAsia"/>
                                <w:sz w:val="20"/>
                              </w:rPr>
                              <w:t>预算池有亏损1</w:t>
                            </w:r>
                            <w:r>
                              <w:rPr>
                                <w:rFonts w:ascii="楷体" w:eastAsia="楷体" w:hAnsi="楷体" w:cs="宋体"/>
                                <w:sz w:val="20"/>
                              </w:rPr>
                              <w:t>00</w:t>
                            </w:r>
                            <w:r>
                              <w:rPr>
                                <w:rFonts w:ascii="楷体" w:eastAsia="楷体" w:hAnsi="楷体" w:cs="宋体" w:hint="eastAsia"/>
                                <w:sz w:val="20"/>
                              </w:rPr>
                              <w:t>万，需</w:t>
                            </w:r>
                            <w:r>
                              <w:rPr>
                                <w:rFonts w:ascii="楷体" w:eastAsia="楷体" w:hAnsi="楷体" w:cs="宋体"/>
                                <w:sz w:val="20"/>
                              </w:rPr>
                              <w:t>要</w:t>
                            </w:r>
                            <w:r>
                              <w:rPr>
                                <w:rFonts w:ascii="楷体" w:eastAsia="楷体" w:hAnsi="楷体" w:cs="宋体" w:hint="eastAsia"/>
                                <w:sz w:val="20"/>
                              </w:rPr>
                              <w:t>从此</w:t>
                            </w:r>
                            <w:r>
                              <w:rPr>
                                <w:rFonts w:ascii="楷体" w:eastAsia="楷体" w:hAnsi="楷体" w:cs="宋体"/>
                                <w:sz w:val="20"/>
                              </w:rPr>
                              <w:t>后的</w:t>
                            </w:r>
                            <w:r>
                              <w:rPr>
                                <w:rFonts w:ascii="楷体" w:eastAsia="楷体" w:hAnsi="楷体" w:cs="宋体" w:hint="eastAsia"/>
                                <w:sz w:val="20"/>
                              </w:rPr>
                              <w:t>预算</w:t>
                            </w:r>
                            <w:r>
                              <w:rPr>
                                <w:rFonts w:ascii="楷体" w:eastAsia="楷体" w:hAnsi="楷体" w:cs="宋体"/>
                                <w:sz w:val="20"/>
                              </w:rPr>
                              <w:t>池中扣减</w:t>
                            </w:r>
                          </w:p>
                        </w:txbxContent>
                      </wps:txbx>
                      <wps:bodyPr rot="0" vert="horz" wrap="square" lIns="91440" tIns="45720" rIns="91440" bIns="45720" anchor="t" anchorCtr="0">
                        <a:noAutofit/>
                      </wps:bodyPr>
                    </wps:wsp>
                  </a:graphicData>
                </a:graphic>
              </wp:anchor>
            </w:drawing>
          </mc:Choice>
          <mc:Fallback>
            <w:pict>
              <v:shape w14:anchorId="19F00976" id="_x0000_s1033" type="#_x0000_t202" style="position:absolute;left:0;text-align:left;margin-left:322.9pt;margin-top:42.15pt;width:84.6pt;height:71.4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">
                <v:textbox>
                  <w:txbxContent>
                    <w:p w14:paraId="6DF5A791" w14:textId="77777777" w:rsidR="007B0CD0" w:rsidRDefault="007B0CD0" w:rsidP="007B0CD0">
                      <w:pPr>
                        <w:ind w:firstLine="400"/>
                        <w:rPr>
                          <w:rFonts w:ascii="楷体" w:eastAsia="楷体" w:hAnsi="楷体"/>
                          <w:sz w:val="15"/>
                        </w:rPr>
                      </w:pPr>
                      <w:r>
                        <w:rPr>
                          <w:rFonts w:ascii="楷体" w:eastAsia="楷体" w:hAnsi="楷体" w:cs="宋体" w:hint="eastAsia"/>
                          <w:sz w:val="20"/>
                        </w:rPr>
                        <w:t>预算池有亏损1</w:t>
                      </w:r>
                      <w:r>
                        <w:rPr>
                          <w:rFonts w:ascii="楷体" w:eastAsia="楷体" w:hAnsi="楷体" w:cs="宋体"/>
                          <w:sz w:val="20"/>
                        </w:rPr>
                        <w:t>00</w:t>
                      </w:r>
                      <w:r>
                        <w:rPr>
                          <w:rFonts w:ascii="楷体" w:eastAsia="楷体" w:hAnsi="楷体" w:cs="宋体" w:hint="eastAsia"/>
                          <w:sz w:val="20"/>
                        </w:rPr>
                        <w:t>万，需</w:t>
                      </w:r>
                      <w:r>
                        <w:rPr>
                          <w:rFonts w:ascii="楷体" w:eastAsia="楷体" w:hAnsi="楷体" w:cs="宋体"/>
                          <w:sz w:val="20"/>
                        </w:rPr>
                        <w:t>要</w:t>
                      </w:r>
                      <w:r>
                        <w:rPr>
                          <w:rFonts w:ascii="楷体" w:eastAsia="楷体" w:hAnsi="楷体" w:cs="宋体" w:hint="eastAsia"/>
                          <w:sz w:val="20"/>
                        </w:rPr>
                        <w:t>从此</w:t>
                      </w:r>
                      <w:r>
                        <w:rPr>
                          <w:rFonts w:ascii="楷体" w:eastAsia="楷体" w:hAnsi="楷体" w:cs="宋体"/>
                          <w:sz w:val="20"/>
                        </w:rPr>
                        <w:t>后的</w:t>
                      </w:r>
                      <w:r>
                        <w:rPr>
                          <w:rFonts w:ascii="楷体" w:eastAsia="楷体" w:hAnsi="楷体" w:cs="宋体" w:hint="eastAsia"/>
                          <w:sz w:val="20"/>
                        </w:rPr>
                        <w:t>预算</w:t>
                      </w:r>
                      <w:r>
                        <w:rPr>
                          <w:rFonts w:ascii="楷体" w:eastAsia="楷体" w:hAnsi="楷体" w:cs="宋体"/>
                          <w:sz w:val="20"/>
                        </w:rPr>
                        <w:t>池中扣减</w:t>
                      </w:r>
                    </w:p>
                  </w:txbxContent>
                </v:textbox>
                <w10:wrap type="square"/>
              </v:shape>
            </w:pict>
          </mc:Fallback>
        </mc:AlternateContent>
      </w:r>
      <w:r w:rsidRPr="00111444">
        <w:rPr>
          <w:rFonts w:ascii="楷体" w:eastAsia="楷体" w:hAnsi="楷体" w:hint="eastAsia"/>
          <w:sz w:val="24"/>
        </w:rPr>
        <w:t>表</w:t>
      </w:r>
      <w:r w:rsidR="007E5091">
        <w:rPr>
          <w:rFonts w:ascii="楷体" w:eastAsia="楷体" w:hAnsi="楷体" w:hint="eastAsia"/>
          <w:sz w:val="24"/>
        </w:rPr>
        <w:t>1</w:t>
      </w:r>
      <w:r w:rsidR="00C42AE4" w:rsidRPr="00111444">
        <w:rPr>
          <w:rFonts w:ascii="楷体" w:eastAsia="楷体" w:hAnsi="楷体" w:hint="eastAsia"/>
          <w:sz w:val="24"/>
        </w:rPr>
        <w:t>：预算</w:t>
      </w:r>
      <w:r w:rsidRPr="00111444">
        <w:rPr>
          <w:rFonts w:ascii="楷体" w:eastAsia="楷体" w:hAnsi="楷体" w:hint="eastAsia"/>
          <w:sz w:val="24"/>
        </w:rPr>
        <w:t>池示意简表</w:t>
      </w:r>
      <w:bookmarkEnd w:id="1"/>
      <w:bookmarkEnd w:id="2"/>
    </w:p>
    <w:tbl>
      <w:tblPr>
        <w:tblStyle w:val="ab"/>
        <w:tblW w:w="5113" w:type="dxa"/>
        <w:tblInd w:w="279" w:type="dxa"/>
        <w:tblLayout w:type="fixed"/>
        <w:tblLook w:val="04A0" w:firstRow="1" w:lastRow="0" w:firstColumn="1" w:lastColumn="0" w:noHBand="0" w:noVBand="1"/>
      </w:tblPr>
      <w:tblGrid>
        <w:gridCol w:w="741"/>
        <w:gridCol w:w="1701"/>
        <w:gridCol w:w="1331"/>
        <w:gridCol w:w="1340"/>
      </w:tblGrid>
      <w:tr w:rsidR="007B0CD0" w14:paraId="5F026464" w14:textId="77777777" w:rsidTr="006C029A">
        <w:trPr>
          <w:trHeight w:val="371"/>
        </w:trPr>
        <w:tc>
          <w:tcPr>
            <w:tcW w:w="741" w:type="dxa"/>
            <w:shd w:val="clear" w:color="auto" w:fill="E7E6E6" w:themeFill="background2"/>
          </w:tcPr>
          <w:p w14:paraId="52BCDCDF" w14:textId="77777777" w:rsidR="007B0CD0" w:rsidRDefault="007B0CD0" w:rsidP="007B0CD0">
            <w:pPr>
              <w:pStyle w:val="a4"/>
              <w:rPr>
                <w:rFonts w:ascii="楷体" w:eastAsia="楷体" w:hAnsi="楷体"/>
                <w:b/>
                <w:sz w:val="21"/>
                <w:szCs w:val="21"/>
              </w:rPr>
            </w:pPr>
            <w:r>
              <w:rPr>
                <w:rFonts w:ascii="楷体" w:eastAsia="楷体" w:hAnsi="楷体" w:hint="eastAsia"/>
                <w:b/>
                <w:sz w:val="21"/>
                <w:szCs w:val="21"/>
              </w:rPr>
              <w:t>序号</w:t>
            </w:r>
          </w:p>
        </w:tc>
        <w:tc>
          <w:tcPr>
            <w:tcW w:w="1701" w:type="dxa"/>
            <w:shd w:val="clear" w:color="auto" w:fill="E7E6E6" w:themeFill="background2"/>
          </w:tcPr>
          <w:p w14:paraId="32724A2D" w14:textId="77777777" w:rsidR="007B0CD0" w:rsidRDefault="007B0CD0" w:rsidP="007B0CD0">
            <w:pPr>
              <w:pStyle w:val="a4"/>
              <w:ind w:firstLine="422"/>
              <w:rPr>
                <w:rFonts w:ascii="楷体" w:eastAsia="楷体" w:hAnsi="楷体"/>
                <w:b/>
                <w:sz w:val="21"/>
                <w:szCs w:val="21"/>
              </w:rPr>
            </w:pPr>
            <w:r>
              <w:rPr>
                <w:rFonts w:ascii="楷体" w:eastAsia="楷体" w:hAnsi="楷体" w:hint="eastAsia"/>
                <w:b/>
                <w:sz w:val="21"/>
                <w:szCs w:val="21"/>
              </w:rPr>
              <w:t>项</w:t>
            </w:r>
            <w:r>
              <w:rPr>
                <w:rFonts w:ascii="楷体" w:eastAsia="楷体" w:hAnsi="楷体"/>
                <w:b/>
                <w:sz w:val="21"/>
                <w:szCs w:val="21"/>
              </w:rPr>
              <w:t>目</w:t>
            </w:r>
          </w:p>
        </w:tc>
        <w:tc>
          <w:tcPr>
            <w:tcW w:w="1331" w:type="dxa"/>
            <w:shd w:val="clear" w:color="auto" w:fill="E7E6E6" w:themeFill="background2"/>
          </w:tcPr>
          <w:p w14:paraId="65948127" w14:textId="77777777" w:rsidR="007B0CD0" w:rsidRDefault="007B0CD0" w:rsidP="007B0CD0">
            <w:pPr>
              <w:pStyle w:val="a4"/>
              <w:ind w:firstLine="422"/>
              <w:rPr>
                <w:rFonts w:ascii="楷体" w:eastAsia="楷体" w:hAnsi="楷体"/>
                <w:b/>
                <w:sz w:val="21"/>
                <w:szCs w:val="21"/>
              </w:rPr>
            </w:pPr>
            <w:r>
              <w:rPr>
                <w:rFonts w:ascii="楷体" w:eastAsia="楷体" w:hAnsi="楷体" w:hint="eastAsia"/>
                <w:b/>
                <w:sz w:val="21"/>
                <w:szCs w:val="21"/>
              </w:rPr>
              <w:t>情</w:t>
            </w:r>
            <w:r>
              <w:rPr>
                <w:rFonts w:ascii="楷体" w:eastAsia="楷体" w:hAnsi="楷体"/>
                <w:b/>
                <w:sz w:val="21"/>
                <w:szCs w:val="21"/>
              </w:rPr>
              <w:t>形</w:t>
            </w:r>
            <w:r>
              <w:rPr>
                <w:rFonts w:ascii="楷体" w:eastAsia="楷体" w:hAnsi="楷体" w:hint="eastAsia"/>
                <w:b/>
                <w:sz w:val="21"/>
                <w:szCs w:val="21"/>
              </w:rPr>
              <w:t>1</w:t>
            </w:r>
          </w:p>
        </w:tc>
        <w:tc>
          <w:tcPr>
            <w:tcW w:w="1340" w:type="dxa"/>
            <w:shd w:val="clear" w:color="auto" w:fill="E7E6E6" w:themeFill="background2"/>
          </w:tcPr>
          <w:p w14:paraId="0D2BA916" w14:textId="77777777" w:rsidR="007B0CD0" w:rsidRDefault="007B0CD0" w:rsidP="007B0CD0">
            <w:pPr>
              <w:pStyle w:val="a4"/>
              <w:ind w:firstLine="422"/>
              <w:rPr>
                <w:rFonts w:ascii="楷体" w:eastAsia="楷体" w:hAnsi="楷体"/>
                <w:b/>
                <w:sz w:val="21"/>
                <w:szCs w:val="21"/>
              </w:rPr>
            </w:pPr>
            <w:r>
              <w:rPr>
                <w:rFonts w:ascii="楷体" w:eastAsia="楷体" w:hAnsi="楷体" w:hint="eastAsia"/>
                <w:b/>
                <w:sz w:val="21"/>
                <w:szCs w:val="21"/>
              </w:rPr>
              <w:t>情</w:t>
            </w:r>
            <w:r>
              <w:rPr>
                <w:rFonts w:ascii="楷体" w:eastAsia="楷体" w:hAnsi="楷体"/>
                <w:b/>
                <w:sz w:val="21"/>
                <w:szCs w:val="21"/>
              </w:rPr>
              <w:t>形</w:t>
            </w:r>
            <w:r>
              <w:rPr>
                <w:rFonts w:ascii="楷体" w:eastAsia="楷体" w:hAnsi="楷体" w:hint="eastAsia"/>
                <w:b/>
                <w:sz w:val="21"/>
                <w:szCs w:val="21"/>
              </w:rPr>
              <w:t>2</w:t>
            </w:r>
          </w:p>
        </w:tc>
      </w:tr>
      <w:tr w:rsidR="007B0CD0" w14:paraId="0D84D558" w14:textId="77777777" w:rsidTr="006C029A">
        <w:trPr>
          <w:trHeight w:val="356"/>
        </w:trPr>
        <w:tc>
          <w:tcPr>
            <w:tcW w:w="741" w:type="dxa"/>
          </w:tcPr>
          <w:p w14:paraId="79D24164" w14:textId="77777777" w:rsidR="007B0CD0" w:rsidRDefault="007B0CD0" w:rsidP="006C029A">
            <w:pPr>
              <w:pStyle w:val="a4"/>
              <w:ind w:firstLineChars="95" w:firstLine="199"/>
              <w:rPr>
                <w:rFonts w:ascii="楷体" w:eastAsia="楷体" w:hAnsi="楷体"/>
                <w:sz w:val="21"/>
                <w:szCs w:val="21"/>
              </w:rPr>
            </w:pPr>
            <w:r>
              <w:rPr>
                <w:rFonts w:ascii="楷体" w:eastAsia="楷体" w:hAnsi="楷体" w:hint="eastAsia"/>
                <w:sz w:val="21"/>
                <w:szCs w:val="21"/>
              </w:rPr>
              <w:t>1</w:t>
            </w:r>
          </w:p>
        </w:tc>
        <w:tc>
          <w:tcPr>
            <w:tcW w:w="1701" w:type="dxa"/>
          </w:tcPr>
          <w:p w14:paraId="12239D34" w14:textId="77777777" w:rsidR="007B0CD0" w:rsidRDefault="007B0CD0" w:rsidP="007B0CD0">
            <w:pPr>
              <w:pStyle w:val="a4"/>
              <w:ind w:firstLine="420"/>
              <w:rPr>
                <w:rFonts w:ascii="楷体" w:eastAsia="楷体" w:hAnsi="楷体"/>
                <w:sz w:val="21"/>
                <w:szCs w:val="21"/>
              </w:rPr>
            </w:pPr>
            <w:r>
              <w:rPr>
                <w:rFonts w:ascii="楷体" w:eastAsia="楷体" w:hAnsi="楷体" w:hint="eastAsia"/>
                <w:sz w:val="21"/>
                <w:szCs w:val="21"/>
              </w:rPr>
              <w:t>营</w:t>
            </w:r>
            <w:r>
              <w:rPr>
                <w:rFonts w:ascii="楷体" w:eastAsia="楷体" w:hAnsi="楷体"/>
                <w:sz w:val="21"/>
                <w:szCs w:val="21"/>
              </w:rPr>
              <w:t>业</w:t>
            </w:r>
            <w:r>
              <w:rPr>
                <w:rFonts w:ascii="楷体" w:eastAsia="楷体" w:hAnsi="楷体" w:hint="eastAsia"/>
                <w:sz w:val="21"/>
                <w:szCs w:val="21"/>
              </w:rPr>
              <w:t>收入</w:t>
            </w:r>
          </w:p>
        </w:tc>
        <w:tc>
          <w:tcPr>
            <w:tcW w:w="1331" w:type="dxa"/>
          </w:tcPr>
          <w:p w14:paraId="7B52A1BD" w14:textId="77777777" w:rsidR="007B0CD0" w:rsidRDefault="007B0CD0" w:rsidP="006C029A">
            <w:pPr>
              <w:pStyle w:val="a4"/>
              <w:ind w:firstLine="420"/>
              <w:jc w:val="center"/>
              <w:rPr>
                <w:rFonts w:ascii="楷体" w:eastAsia="楷体" w:hAnsi="楷体"/>
                <w:sz w:val="21"/>
                <w:szCs w:val="21"/>
              </w:rPr>
            </w:pPr>
            <w:r>
              <w:rPr>
                <w:rFonts w:ascii="楷体" w:eastAsia="楷体" w:hAnsi="楷体" w:hint="eastAsia"/>
                <w:sz w:val="21"/>
                <w:szCs w:val="21"/>
              </w:rPr>
              <w:t>100</w:t>
            </w:r>
            <w:r>
              <w:rPr>
                <w:rFonts w:ascii="楷体" w:eastAsia="楷体" w:hAnsi="楷体"/>
                <w:sz w:val="21"/>
                <w:szCs w:val="21"/>
              </w:rPr>
              <w:t>0</w:t>
            </w:r>
          </w:p>
        </w:tc>
        <w:tc>
          <w:tcPr>
            <w:tcW w:w="1340" w:type="dxa"/>
          </w:tcPr>
          <w:p w14:paraId="2C13C54D" w14:textId="77777777" w:rsidR="007B0CD0" w:rsidRDefault="007B0CD0" w:rsidP="006C029A">
            <w:pPr>
              <w:pStyle w:val="a4"/>
              <w:ind w:firstLine="420"/>
              <w:jc w:val="center"/>
              <w:rPr>
                <w:rFonts w:ascii="楷体" w:eastAsia="楷体" w:hAnsi="楷体"/>
                <w:sz w:val="21"/>
                <w:szCs w:val="21"/>
              </w:rPr>
            </w:pPr>
            <w:r>
              <w:rPr>
                <w:rFonts w:ascii="楷体" w:eastAsia="楷体" w:hAnsi="楷体" w:hint="eastAsia"/>
                <w:sz w:val="21"/>
                <w:szCs w:val="21"/>
              </w:rPr>
              <w:t>100</w:t>
            </w:r>
            <w:r>
              <w:rPr>
                <w:rFonts w:ascii="楷体" w:eastAsia="楷体" w:hAnsi="楷体"/>
                <w:sz w:val="21"/>
                <w:szCs w:val="21"/>
              </w:rPr>
              <w:t>0</w:t>
            </w:r>
          </w:p>
        </w:tc>
      </w:tr>
      <w:tr w:rsidR="007B0CD0" w14:paraId="72D594DC" w14:textId="77777777" w:rsidTr="006C029A">
        <w:trPr>
          <w:trHeight w:val="371"/>
        </w:trPr>
        <w:tc>
          <w:tcPr>
            <w:tcW w:w="741" w:type="dxa"/>
          </w:tcPr>
          <w:p w14:paraId="3BF9578D" w14:textId="77777777" w:rsidR="007B0CD0" w:rsidRDefault="007B0CD0" w:rsidP="006C029A">
            <w:pPr>
              <w:pStyle w:val="a4"/>
              <w:ind w:firstLineChars="95" w:firstLine="199"/>
              <w:rPr>
                <w:rFonts w:ascii="楷体" w:eastAsia="楷体" w:hAnsi="楷体"/>
                <w:sz w:val="21"/>
                <w:szCs w:val="21"/>
              </w:rPr>
            </w:pPr>
            <w:r>
              <w:rPr>
                <w:rFonts w:ascii="楷体" w:eastAsia="楷体" w:hAnsi="楷体" w:hint="eastAsia"/>
                <w:sz w:val="21"/>
                <w:szCs w:val="21"/>
              </w:rPr>
              <w:t>2</w:t>
            </w:r>
          </w:p>
        </w:tc>
        <w:tc>
          <w:tcPr>
            <w:tcW w:w="1701" w:type="dxa"/>
          </w:tcPr>
          <w:p w14:paraId="67A09A1B" w14:textId="77777777" w:rsidR="007B0CD0" w:rsidRDefault="007B0CD0" w:rsidP="007B0CD0">
            <w:pPr>
              <w:pStyle w:val="a4"/>
              <w:ind w:firstLine="420"/>
              <w:rPr>
                <w:rFonts w:ascii="楷体" w:eastAsia="楷体" w:hAnsi="楷体"/>
                <w:sz w:val="21"/>
                <w:szCs w:val="21"/>
              </w:rPr>
            </w:pPr>
            <w:r>
              <w:rPr>
                <w:rFonts w:ascii="楷体" w:eastAsia="楷体" w:hAnsi="楷体" w:hint="eastAsia"/>
                <w:sz w:val="21"/>
                <w:szCs w:val="21"/>
              </w:rPr>
              <w:t>营</w:t>
            </w:r>
            <w:r>
              <w:rPr>
                <w:rFonts w:ascii="楷体" w:eastAsia="楷体" w:hAnsi="楷体"/>
                <w:sz w:val="21"/>
                <w:szCs w:val="21"/>
              </w:rPr>
              <w:t>业成本</w:t>
            </w:r>
          </w:p>
        </w:tc>
        <w:tc>
          <w:tcPr>
            <w:tcW w:w="1331" w:type="dxa"/>
          </w:tcPr>
          <w:p w14:paraId="1744EE81" w14:textId="77777777" w:rsidR="007B0CD0" w:rsidRDefault="007B0CD0" w:rsidP="006C029A">
            <w:pPr>
              <w:pStyle w:val="a4"/>
              <w:ind w:firstLine="420"/>
              <w:jc w:val="center"/>
              <w:rPr>
                <w:rFonts w:ascii="楷体" w:eastAsia="楷体" w:hAnsi="楷体"/>
                <w:sz w:val="21"/>
                <w:szCs w:val="21"/>
              </w:rPr>
            </w:pPr>
            <w:r>
              <w:rPr>
                <w:rFonts w:ascii="楷体" w:eastAsia="楷体" w:hAnsi="楷体"/>
                <w:sz w:val="21"/>
                <w:szCs w:val="21"/>
              </w:rPr>
              <w:t>7</w:t>
            </w:r>
            <w:r>
              <w:rPr>
                <w:rFonts w:ascii="楷体" w:eastAsia="楷体" w:hAnsi="楷体" w:hint="eastAsia"/>
                <w:sz w:val="21"/>
                <w:szCs w:val="21"/>
              </w:rPr>
              <w:t>0</w:t>
            </w:r>
            <w:r>
              <w:rPr>
                <w:rFonts w:ascii="楷体" w:eastAsia="楷体" w:hAnsi="楷体"/>
                <w:sz w:val="21"/>
                <w:szCs w:val="21"/>
              </w:rPr>
              <w:t>0</w:t>
            </w:r>
          </w:p>
        </w:tc>
        <w:tc>
          <w:tcPr>
            <w:tcW w:w="1340" w:type="dxa"/>
          </w:tcPr>
          <w:p w14:paraId="4A7E8588" w14:textId="77777777" w:rsidR="007B0CD0" w:rsidRDefault="007B0CD0" w:rsidP="006C029A">
            <w:pPr>
              <w:pStyle w:val="a4"/>
              <w:ind w:firstLine="420"/>
              <w:jc w:val="center"/>
              <w:rPr>
                <w:rFonts w:ascii="楷体" w:eastAsia="楷体" w:hAnsi="楷体"/>
                <w:sz w:val="21"/>
                <w:szCs w:val="21"/>
              </w:rPr>
            </w:pPr>
            <w:r>
              <w:rPr>
                <w:rFonts w:ascii="楷体" w:eastAsia="楷体" w:hAnsi="楷体"/>
                <w:sz w:val="21"/>
                <w:szCs w:val="21"/>
              </w:rPr>
              <w:t>8</w:t>
            </w:r>
            <w:r>
              <w:rPr>
                <w:rFonts w:ascii="楷体" w:eastAsia="楷体" w:hAnsi="楷体" w:hint="eastAsia"/>
                <w:sz w:val="21"/>
                <w:szCs w:val="21"/>
              </w:rPr>
              <w:t>0</w:t>
            </w:r>
            <w:r>
              <w:rPr>
                <w:rFonts w:ascii="楷体" w:eastAsia="楷体" w:hAnsi="楷体"/>
                <w:sz w:val="21"/>
                <w:szCs w:val="21"/>
              </w:rPr>
              <w:t>0</w:t>
            </w:r>
          </w:p>
        </w:tc>
      </w:tr>
      <w:tr w:rsidR="007B0CD0" w14:paraId="5B1B6DD9" w14:textId="77777777" w:rsidTr="006C029A">
        <w:trPr>
          <w:trHeight w:val="371"/>
        </w:trPr>
        <w:tc>
          <w:tcPr>
            <w:tcW w:w="741" w:type="dxa"/>
          </w:tcPr>
          <w:p w14:paraId="06BCAFB1" w14:textId="77777777" w:rsidR="007B0CD0" w:rsidRDefault="007B0CD0" w:rsidP="006C029A">
            <w:pPr>
              <w:pStyle w:val="a4"/>
              <w:ind w:firstLineChars="95" w:firstLine="199"/>
              <w:rPr>
                <w:rFonts w:ascii="楷体" w:eastAsia="楷体" w:hAnsi="楷体"/>
                <w:sz w:val="21"/>
                <w:szCs w:val="21"/>
              </w:rPr>
            </w:pPr>
            <w:r>
              <w:rPr>
                <w:rFonts w:ascii="楷体" w:eastAsia="楷体" w:hAnsi="楷体" w:hint="eastAsia"/>
                <w:sz w:val="21"/>
                <w:szCs w:val="21"/>
              </w:rPr>
              <w:t>3</w:t>
            </w:r>
          </w:p>
        </w:tc>
        <w:tc>
          <w:tcPr>
            <w:tcW w:w="1701" w:type="dxa"/>
          </w:tcPr>
          <w:p w14:paraId="0FACBED8" w14:textId="77777777" w:rsidR="007B0CD0" w:rsidRDefault="007B0CD0" w:rsidP="007B0CD0">
            <w:pPr>
              <w:pStyle w:val="a4"/>
              <w:ind w:firstLine="420"/>
              <w:rPr>
                <w:rFonts w:ascii="楷体" w:eastAsia="楷体" w:hAnsi="楷体"/>
                <w:sz w:val="21"/>
                <w:szCs w:val="21"/>
              </w:rPr>
            </w:pPr>
            <w:r>
              <w:rPr>
                <w:rFonts w:ascii="楷体" w:eastAsia="楷体" w:hAnsi="楷体" w:hint="eastAsia"/>
                <w:sz w:val="21"/>
                <w:szCs w:val="21"/>
              </w:rPr>
              <w:t>期</w:t>
            </w:r>
            <w:r>
              <w:rPr>
                <w:rFonts w:ascii="楷体" w:eastAsia="楷体" w:hAnsi="楷体"/>
                <w:sz w:val="21"/>
                <w:szCs w:val="21"/>
              </w:rPr>
              <w:t>间费用</w:t>
            </w:r>
          </w:p>
        </w:tc>
        <w:tc>
          <w:tcPr>
            <w:tcW w:w="1331" w:type="dxa"/>
          </w:tcPr>
          <w:p w14:paraId="71221804" w14:textId="77777777" w:rsidR="007B0CD0" w:rsidRDefault="007B0CD0" w:rsidP="006C029A">
            <w:pPr>
              <w:pStyle w:val="a4"/>
              <w:ind w:firstLine="420"/>
              <w:jc w:val="center"/>
              <w:rPr>
                <w:rFonts w:ascii="楷体" w:eastAsia="楷体" w:hAnsi="楷体"/>
                <w:sz w:val="21"/>
                <w:szCs w:val="21"/>
              </w:rPr>
            </w:pPr>
            <w:r>
              <w:rPr>
                <w:rFonts w:ascii="楷体" w:eastAsia="楷体" w:hAnsi="楷体" w:hint="eastAsia"/>
                <w:sz w:val="21"/>
                <w:szCs w:val="21"/>
              </w:rPr>
              <w:t>10</w:t>
            </w:r>
            <w:r>
              <w:rPr>
                <w:rFonts w:ascii="楷体" w:eastAsia="楷体" w:hAnsi="楷体"/>
                <w:sz w:val="21"/>
                <w:szCs w:val="21"/>
              </w:rPr>
              <w:t>0</w:t>
            </w:r>
          </w:p>
        </w:tc>
        <w:tc>
          <w:tcPr>
            <w:tcW w:w="1340" w:type="dxa"/>
          </w:tcPr>
          <w:p w14:paraId="44005075" w14:textId="77777777" w:rsidR="007B0CD0" w:rsidRDefault="007B0CD0" w:rsidP="006C029A">
            <w:pPr>
              <w:pStyle w:val="a4"/>
              <w:ind w:firstLine="420"/>
              <w:jc w:val="center"/>
              <w:rPr>
                <w:rFonts w:ascii="楷体" w:eastAsia="楷体" w:hAnsi="楷体"/>
                <w:sz w:val="21"/>
                <w:szCs w:val="21"/>
              </w:rPr>
            </w:pPr>
            <w:r>
              <w:rPr>
                <w:rFonts w:ascii="楷体" w:eastAsia="楷体" w:hAnsi="楷体"/>
                <w:sz w:val="21"/>
                <w:szCs w:val="21"/>
              </w:rPr>
              <w:t>2</w:t>
            </w:r>
            <w:r>
              <w:rPr>
                <w:rFonts w:ascii="楷体" w:eastAsia="楷体" w:hAnsi="楷体" w:hint="eastAsia"/>
                <w:sz w:val="21"/>
                <w:szCs w:val="21"/>
              </w:rPr>
              <w:t>0</w:t>
            </w:r>
            <w:r>
              <w:rPr>
                <w:rFonts w:ascii="楷体" w:eastAsia="楷体" w:hAnsi="楷体"/>
                <w:sz w:val="21"/>
                <w:szCs w:val="21"/>
              </w:rPr>
              <w:t>0</w:t>
            </w:r>
          </w:p>
        </w:tc>
      </w:tr>
      <w:tr w:rsidR="007B0CD0" w14:paraId="7595C216" w14:textId="77777777" w:rsidTr="006C029A">
        <w:trPr>
          <w:trHeight w:val="356"/>
        </w:trPr>
        <w:tc>
          <w:tcPr>
            <w:tcW w:w="741" w:type="dxa"/>
          </w:tcPr>
          <w:p w14:paraId="4651F366" w14:textId="77777777" w:rsidR="007B0CD0" w:rsidRDefault="007B0CD0" w:rsidP="006C029A">
            <w:pPr>
              <w:pStyle w:val="a4"/>
              <w:ind w:firstLineChars="95" w:firstLine="199"/>
              <w:rPr>
                <w:rFonts w:ascii="楷体" w:eastAsia="楷体" w:hAnsi="楷体"/>
                <w:sz w:val="21"/>
                <w:szCs w:val="21"/>
              </w:rPr>
            </w:pPr>
            <w:r>
              <w:rPr>
                <w:rFonts w:ascii="楷体" w:eastAsia="楷体" w:hAnsi="楷体" w:hint="eastAsia"/>
                <w:sz w:val="21"/>
                <w:szCs w:val="21"/>
              </w:rPr>
              <w:t>4</w:t>
            </w:r>
          </w:p>
        </w:tc>
        <w:tc>
          <w:tcPr>
            <w:tcW w:w="1701" w:type="dxa"/>
          </w:tcPr>
          <w:p w14:paraId="50F37A87" w14:textId="77777777" w:rsidR="007B0CD0" w:rsidRDefault="007B0CD0" w:rsidP="007B0CD0">
            <w:pPr>
              <w:pStyle w:val="a4"/>
              <w:ind w:firstLine="420"/>
              <w:rPr>
                <w:rFonts w:ascii="楷体" w:eastAsia="楷体" w:hAnsi="楷体"/>
                <w:sz w:val="21"/>
                <w:szCs w:val="21"/>
              </w:rPr>
            </w:pPr>
            <w:r>
              <w:rPr>
                <w:rFonts w:ascii="楷体" w:eastAsia="楷体" w:hAnsi="楷体"/>
                <w:sz w:val="21"/>
                <w:szCs w:val="21"/>
              </w:rPr>
              <w:t>…</w:t>
            </w:r>
          </w:p>
        </w:tc>
        <w:tc>
          <w:tcPr>
            <w:tcW w:w="1331" w:type="dxa"/>
          </w:tcPr>
          <w:p w14:paraId="27B06B28" w14:textId="77777777" w:rsidR="007B0CD0" w:rsidRDefault="007B0CD0" w:rsidP="006C029A">
            <w:pPr>
              <w:pStyle w:val="a4"/>
              <w:ind w:firstLine="420"/>
              <w:jc w:val="center"/>
              <w:rPr>
                <w:rFonts w:ascii="楷体" w:eastAsia="楷体" w:hAnsi="楷体"/>
                <w:sz w:val="21"/>
                <w:szCs w:val="21"/>
              </w:rPr>
            </w:pPr>
            <w:r>
              <w:rPr>
                <w:rFonts w:ascii="楷体" w:eastAsia="楷体" w:hAnsi="楷体" w:hint="eastAsia"/>
                <w:sz w:val="21"/>
                <w:szCs w:val="21"/>
              </w:rPr>
              <w:t>0</w:t>
            </w:r>
          </w:p>
        </w:tc>
        <w:tc>
          <w:tcPr>
            <w:tcW w:w="1340" w:type="dxa"/>
          </w:tcPr>
          <w:p w14:paraId="360B9667" w14:textId="77777777" w:rsidR="007B0CD0" w:rsidRDefault="007B0CD0" w:rsidP="006C029A">
            <w:pPr>
              <w:pStyle w:val="a4"/>
              <w:ind w:firstLine="420"/>
              <w:jc w:val="center"/>
              <w:rPr>
                <w:rFonts w:ascii="楷体" w:eastAsia="楷体" w:hAnsi="楷体"/>
                <w:sz w:val="21"/>
                <w:szCs w:val="21"/>
              </w:rPr>
            </w:pPr>
            <w:r>
              <w:rPr>
                <w:rFonts w:ascii="楷体" w:eastAsia="楷体" w:hAnsi="楷体" w:hint="eastAsia"/>
                <w:sz w:val="21"/>
                <w:szCs w:val="21"/>
              </w:rPr>
              <w:t>0</w:t>
            </w:r>
          </w:p>
        </w:tc>
      </w:tr>
      <w:tr w:rsidR="007B0CD0" w14:paraId="67F22CC3" w14:textId="77777777" w:rsidTr="006C029A">
        <w:trPr>
          <w:trHeight w:val="356"/>
        </w:trPr>
        <w:tc>
          <w:tcPr>
            <w:tcW w:w="741" w:type="dxa"/>
          </w:tcPr>
          <w:p w14:paraId="0D43A993" w14:textId="77777777" w:rsidR="007B0CD0" w:rsidRDefault="007B0CD0" w:rsidP="006C029A">
            <w:pPr>
              <w:pStyle w:val="a4"/>
              <w:ind w:firstLineChars="95" w:firstLine="199"/>
              <w:rPr>
                <w:rFonts w:ascii="楷体" w:eastAsia="楷体" w:hAnsi="楷体"/>
                <w:sz w:val="21"/>
                <w:szCs w:val="21"/>
              </w:rPr>
            </w:pPr>
            <w:r>
              <w:rPr>
                <w:rFonts w:ascii="楷体" w:eastAsia="楷体" w:hAnsi="楷体" w:hint="eastAsia"/>
                <w:sz w:val="21"/>
                <w:szCs w:val="21"/>
              </w:rPr>
              <w:t>5</w:t>
            </w:r>
          </w:p>
        </w:tc>
        <w:tc>
          <w:tcPr>
            <w:tcW w:w="1701" w:type="dxa"/>
          </w:tcPr>
          <w:p w14:paraId="77CD2F4F" w14:textId="77777777" w:rsidR="007B0CD0" w:rsidRDefault="007B0CD0" w:rsidP="007B0CD0">
            <w:pPr>
              <w:pStyle w:val="a4"/>
              <w:rPr>
                <w:rFonts w:ascii="楷体" w:eastAsia="楷体" w:hAnsi="楷体"/>
                <w:sz w:val="21"/>
                <w:szCs w:val="21"/>
              </w:rPr>
            </w:pPr>
            <w:r>
              <w:rPr>
                <w:rFonts w:ascii="楷体" w:eastAsia="楷体" w:hAnsi="楷体" w:hint="eastAsia"/>
                <w:sz w:val="21"/>
                <w:szCs w:val="21"/>
                <w:lang w:eastAsia="zh-CN"/>
              </w:rPr>
              <w:t>经营</w:t>
            </w:r>
            <w:r>
              <w:rPr>
                <w:rFonts w:ascii="楷体" w:eastAsia="楷体" w:hAnsi="楷体" w:hint="eastAsia"/>
                <w:sz w:val="21"/>
                <w:szCs w:val="21"/>
              </w:rPr>
              <w:t>利</w:t>
            </w:r>
            <w:r>
              <w:rPr>
                <w:rFonts w:ascii="楷体" w:eastAsia="楷体" w:hAnsi="楷体"/>
                <w:sz w:val="21"/>
                <w:szCs w:val="21"/>
              </w:rPr>
              <w:t>润</w:t>
            </w:r>
          </w:p>
        </w:tc>
        <w:tc>
          <w:tcPr>
            <w:tcW w:w="1331" w:type="dxa"/>
          </w:tcPr>
          <w:p w14:paraId="159CF1C6" w14:textId="77777777" w:rsidR="007B0CD0" w:rsidRDefault="007B0CD0" w:rsidP="006C029A">
            <w:pPr>
              <w:pStyle w:val="a4"/>
              <w:ind w:firstLine="420"/>
              <w:jc w:val="center"/>
              <w:rPr>
                <w:rFonts w:ascii="楷体" w:eastAsia="楷体" w:hAnsi="楷体"/>
                <w:sz w:val="21"/>
                <w:szCs w:val="21"/>
              </w:rPr>
            </w:pPr>
            <w:r>
              <w:rPr>
                <w:rFonts w:ascii="楷体" w:eastAsia="楷体" w:hAnsi="楷体" w:hint="eastAsia"/>
                <w:sz w:val="21"/>
                <w:szCs w:val="21"/>
              </w:rPr>
              <w:t>20</w:t>
            </w:r>
            <w:r>
              <w:rPr>
                <w:rFonts w:ascii="楷体" w:eastAsia="楷体" w:hAnsi="楷体"/>
                <w:sz w:val="21"/>
                <w:szCs w:val="21"/>
              </w:rPr>
              <w:t>0</w:t>
            </w:r>
          </w:p>
        </w:tc>
        <w:tc>
          <w:tcPr>
            <w:tcW w:w="1340" w:type="dxa"/>
          </w:tcPr>
          <w:p w14:paraId="40F3E703" w14:textId="77777777" w:rsidR="007B0CD0" w:rsidRDefault="007B0CD0" w:rsidP="006C029A">
            <w:pPr>
              <w:pStyle w:val="a4"/>
              <w:ind w:firstLine="420"/>
              <w:jc w:val="center"/>
              <w:rPr>
                <w:rFonts w:ascii="楷体" w:eastAsia="楷体" w:hAnsi="楷体"/>
                <w:sz w:val="21"/>
                <w:szCs w:val="21"/>
              </w:rPr>
            </w:pPr>
            <w:r>
              <w:rPr>
                <w:rFonts w:ascii="楷体" w:eastAsia="楷体" w:hAnsi="楷体"/>
                <w:sz w:val="21"/>
                <w:szCs w:val="21"/>
              </w:rPr>
              <w:t>0</w:t>
            </w:r>
          </w:p>
        </w:tc>
      </w:tr>
      <w:tr w:rsidR="007B0CD0" w14:paraId="47EE733A" w14:textId="77777777" w:rsidTr="006C029A">
        <w:trPr>
          <w:trHeight w:val="356"/>
        </w:trPr>
        <w:tc>
          <w:tcPr>
            <w:tcW w:w="741" w:type="dxa"/>
          </w:tcPr>
          <w:p w14:paraId="50AC2A67" w14:textId="77777777" w:rsidR="007B0CD0" w:rsidRDefault="007B0CD0" w:rsidP="006C029A">
            <w:pPr>
              <w:pStyle w:val="a4"/>
              <w:ind w:firstLineChars="95" w:firstLine="199"/>
              <w:rPr>
                <w:rFonts w:ascii="楷体" w:eastAsia="楷体" w:hAnsi="楷体"/>
                <w:sz w:val="21"/>
                <w:szCs w:val="21"/>
              </w:rPr>
            </w:pPr>
            <w:r>
              <w:rPr>
                <w:rFonts w:ascii="楷体" w:eastAsia="楷体" w:hAnsi="楷体"/>
                <w:sz w:val="21"/>
                <w:szCs w:val="21"/>
              </w:rPr>
              <w:t>6</w:t>
            </w:r>
          </w:p>
        </w:tc>
        <w:tc>
          <w:tcPr>
            <w:tcW w:w="1701" w:type="dxa"/>
          </w:tcPr>
          <w:p w14:paraId="77E38B07" w14:textId="77777777" w:rsidR="007B0CD0" w:rsidRDefault="007B0CD0" w:rsidP="007B0CD0">
            <w:pPr>
              <w:pStyle w:val="a4"/>
              <w:rPr>
                <w:rFonts w:ascii="楷体" w:eastAsia="楷体" w:hAnsi="楷体"/>
                <w:sz w:val="21"/>
                <w:szCs w:val="21"/>
              </w:rPr>
            </w:pPr>
            <w:r>
              <w:rPr>
                <w:rFonts w:ascii="楷体" w:eastAsia="楷体" w:hAnsi="楷体" w:hint="eastAsia"/>
                <w:sz w:val="21"/>
                <w:szCs w:val="21"/>
              </w:rPr>
              <w:t>目标</w:t>
            </w:r>
            <w:r>
              <w:rPr>
                <w:rFonts w:ascii="楷体" w:eastAsia="楷体" w:hAnsi="楷体"/>
                <w:sz w:val="21"/>
                <w:szCs w:val="21"/>
              </w:rPr>
              <w:t>利润</w:t>
            </w:r>
          </w:p>
        </w:tc>
        <w:tc>
          <w:tcPr>
            <w:tcW w:w="1331" w:type="dxa"/>
          </w:tcPr>
          <w:p w14:paraId="6F599509" w14:textId="77777777" w:rsidR="007B0CD0" w:rsidRDefault="007B0CD0" w:rsidP="006C029A">
            <w:pPr>
              <w:pStyle w:val="a4"/>
              <w:ind w:firstLine="420"/>
              <w:jc w:val="center"/>
              <w:rPr>
                <w:rFonts w:ascii="楷体" w:eastAsia="楷体" w:hAnsi="楷体"/>
                <w:sz w:val="21"/>
                <w:szCs w:val="21"/>
              </w:rPr>
            </w:pPr>
            <w:r>
              <w:rPr>
                <w:rFonts w:ascii="楷体" w:eastAsia="楷体" w:hAnsi="楷体" w:hint="eastAsia"/>
                <w:sz w:val="21"/>
                <w:szCs w:val="21"/>
              </w:rPr>
              <w:t>100</w:t>
            </w:r>
          </w:p>
        </w:tc>
        <w:tc>
          <w:tcPr>
            <w:tcW w:w="1340" w:type="dxa"/>
          </w:tcPr>
          <w:p w14:paraId="5AB76019" w14:textId="77777777" w:rsidR="007B0CD0" w:rsidRDefault="007B0CD0" w:rsidP="006C029A">
            <w:pPr>
              <w:pStyle w:val="a4"/>
              <w:ind w:firstLine="420"/>
              <w:jc w:val="center"/>
              <w:rPr>
                <w:rFonts w:ascii="楷体" w:eastAsia="楷体" w:hAnsi="楷体"/>
                <w:sz w:val="21"/>
                <w:szCs w:val="21"/>
              </w:rPr>
            </w:pPr>
            <w:r>
              <w:rPr>
                <w:rFonts w:ascii="楷体" w:eastAsia="楷体" w:hAnsi="楷体" w:hint="eastAsia"/>
                <w:sz w:val="21"/>
                <w:szCs w:val="21"/>
              </w:rPr>
              <w:t>100</w:t>
            </w:r>
          </w:p>
        </w:tc>
      </w:tr>
      <w:tr w:rsidR="007B0CD0" w14:paraId="76844A7A" w14:textId="77777777" w:rsidTr="006C029A">
        <w:trPr>
          <w:trHeight w:val="356"/>
        </w:trPr>
        <w:tc>
          <w:tcPr>
            <w:tcW w:w="5113" w:type="dxa"/>
            <w:gridSpan w:val="4"/>
          </w:tcPr>
          <w:p w14:paraId="21C7513D" w14:textId="77777777" w:rsidR="007B0CD0" w:rsidRDefault="007B0CD0" w:rsidP="006C029A">
            <w:pPr>
              <w:pStyle w:val="a4"/>
              <w:ind w:firstLine="420"/>
              <w:jc w:val="center"/>
              <w:rPr>
                <w:rFonts w:ascii="楷体" w:eastAsia="楷体" w:hAnsi="楷体"/>
                <w:i/>
                <w:sz w:val="21"/>
                <w:szCs w:val="21"/>
              </w:rPr>
            </w:pPr>
            <w:r>
              <w:rPr>
                <w:rFonts w:ascii="楷体" w:eastAsia="楷体" w:hAnsi="楷体"/>
                <w:i/>
                <w:noProof/>
                <w:sz w:val="21"/>
                <w:szCs w:val="21"/>
              </w:rPr>
              <mc:AlternateContent>
                <mc:Choice Requires="wps">
                  <w:drawing>
                    <wp:anchor distT="0" distB="0" distL="114300" distR="114300" simplePos="0" relativeHeight="251663360" behindDoc="0" locked="0" layoutInCell="1" allowOverlap="1" wp14:anchorId="466F02BD" wp14:editId="2BC8ED8B">
                      <wp:simplePos x="0" y="0"/>
                      <wp:positionH relativeFrom="column">
                        <wp:posOffset>1895475</wp:posOffset>
                      </wp:positionH>
                      <wp:positionV relativeFrom="paragraph">
                        <wp:posOffset>52070</wp:posOffset>
                      </wp:positionV>
                      <wp:extent cx="971550" cy="133350"/>
                      <wp:effectExtent l="38100" t="0" r="0" b="38100"/>
                      <wp:wrapNone/>
                      <wp:docPr id="153700" name="下箭头 153700"/>
                      <wp:cNvGraphicFramePr/>
                      <a:graphic xmlns:a="http://schemas.openxmlformats.org/drawingml/2006/main">
                        <a:graphicData uri="http://schemas.microsoft.com/office/word/2010/wordprocessingShape">
                          <wps:wsp>
                            <wps:cNvSpPr/>
                            <wps:spPr>
                              <a:xfrm>
                                <a:off x="0" y="0"/>
                                <a:ext cx="971550" cy="13335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20AA0C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箭头 153700" o:spid="_x0000_s1026" type="#_x0000_t67" style="position:absolute;left:0;text-align:left;margin-left:149.25pt;margin-top:4.1pt;width:76.5pt;height:10.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" adj="10800" fillcolor="#5b9bd5 [3204]" strokecolor="#1f4d78 [1604]" strokeweight="1pt"/>
                  </w:pict>
                </mc:Fallback>
              </mc:AlternateContent>
            </w:r>
          </w:p>
        </w:tc>
      </w:tr>
      <w:tr w:rsidR="007B0CD0" w14:paraId="5129969C" w14:textId="77777777" w:rsidTr="006C029A">
        <w:trPr>
          <w:trHeight w:val="356"/>
        </w:trPr>
        <w:tc>
          <w:tcPr>
            <w:tcW w:w="741" w:type="dxa"/>
          </w:tcPr>
          <w:p w14:paraId="4C2A28CD" w14:textId="77777777" w:rsidR="007B0CD0" w:rsidRDefault="007B0CD0" w:rsidP="006C029A">
            <w:pPr>
              <w:pStyle w:val="a4"/>
              <w:ind w:firstLineChars="95" w:firstLine="199"/>
              <w:rPr>
                <w:rFonts w:ascii="楷体" w:eastAsia="楷体" w:hAnsi="楷体"/>
                <w:sz w:val="21"/>
                <w:szCs w:val="21"/>
              </w:rPr>
            </w:pPr>
            <w:r>
              <w:rPr>
                <w:rFonts w:ascii="楷体" w:eastAsia="楷体" w:hAnsi="楷体" w:hint="eastAsia"/>
                <w:sz w:val="21"/>
                <w:szCs w:val="21"/>
              </w:rPr>
              <w:t>7</w:t>
            </w:r>
          </w:p>
        </w:tc>
        <w:tc>
          <w:tcPr>
            <w:tcW w:w="1701" w:type="dxa"/>
          </w:tcPr>
          <w:p w14:paraId="086C0B54" w14:textId="77777777" w:rsidR="007B0CD0" w:rsidRDefault="007B0CD0" w:rsidP="006C029A">
            <w:pPr>
              <w:pStyle w:val="a4"/>
              <w:ind w:firstLine="420"/>
              <w:jc w:val="center"/>
              <w:rPr>
                <w:rFonts w:ascii="楷体" w:eastAsia="楷体" w:hAnsi="楷体"/>
                <w:sz w:val="21"/>
                <w:szCs w:val="21"/>
              </w:rPr>
            </w:pPr>
            <w:r>
              <w:rPr>
                <w:rFonts w:ascii="楷体" w:eastAsia="楷体" w:hAnsi="楷体" w:hint="eastAsia"/>
                <w:sz w:val="21"/>
                <w:szCs w:val="21"/>
              </w:rPr>
              <w:t>预算</w:t>
            </w:r>
            <w:r>
              <w:rPr>
                <w:rFonts w:ascii="楷体" w:eastAsia="楷体" w:hAnsi="楷体"/>
                <w:sz w:val="21"/>
                <w:szCs w:val="21"/>
              </w:rPr>
              <w:t>池</w:t>
            </w:r>
          </w:p>
        </w:tc>
        <w:tc>
          <w:tcPr>
            <w:tcW w:w="1331" w:type="dxa"/>
          </w:tcPr>
          <w:p w14:paraId="33FB5A9A" w14:textId="77777777" w:rsidR="007B0CD0" w:rsidRDefault="007B0CD0" w:rsidP="006C029A">
            <w:pPr>
              <w:pStyle w:val="a4"/>
              <w:ind w:firstLine="420"/>
              <w:jc w:val="center"/>
              <w:rPr>
                <w:rFonts w:ascii="楷体" w:eastAsia="楷体" w:hAnsi="楷体"/>
                <w:i/>
                <w:sz w:val="21"/>
                <w:szCs w:val="21"/>
              </w:rPr>
            </w:pPr>
            <w:r>
              <w:rPr>
                <w:rFonts w:ascii="楷体" w:eastAsia="楷体" w:hAnsi="楷体" w:hint="eastAsia"/>
                <w:i/>
                <w:sz w:val="21"/>
                <w:szCs w:val="21"/>
              </w:rPr>
              <w:t>100</w:t>
            </w:r>
          </w:p>
        </w:tc>
        <w:tc>
          <w:tcPr>
            <w:tcW w:w="1340" w:type="dxa"/>
          </w:tcPr>
          <w:p w14:paraId="4CCF8B8E" w14:textId="77777777" w:rsidR="007B0CD0" w:rsidRDefault="007B0CD0" w:rsidP="006C029A">
            <w:pPr>
              <w:pStyle w:val="a4"/>
              <w:ind w:firstLine="420"/>
              <w:jc w:val="center"/>
              <w:rPr>
                <w:rFonts w:ascii="楷体" w:eastAsia="楷体" w:hAnsi="楷体"/>
                <w:i/>
                <w:sz w:val="21"/>
                <w:szCs w:val="21"/>
              </w:rPr>
            </w:pPr>
            <w:r>
              <w:rPr>
                <w:rFonts w:ascii="楷体" w:eastAsia="楷体" w:hAnsi="楷体"/>
                <w:i/>
                <w:sz w:val="21"/>
                <w:szCs w:val="21"/>
              </w:rPr>
              <w:t>-</w:t>
            </w:r>
            <w:r>
              <w:rPr>
                <w:rFonts w:ascii="楷体" w:eastAsia="楷体" w:hAnsi="楷体" w:hint="eastAsia"/>
                <w:i/>
                <w:sz w:val="21"/>
                <w:szCs w:val="21"/>
              </w:rPr>
              <w:t>100</w:t>
            </w:r>
          </w:p>
        </w:tc>
      </w:tr>
    </w:tbl>
    <w:p w14:paraId="4383B836" w14:textId="337735CF" w:rsidR="007B0CD0" w:rsidRDefault="007B0CD0" w:rsidP="007B0CD0">
      <w:pPr>
        <w:pStyle w:val="a4"/>
        <w:shd w:val="clear" w:color="auto" w:fill="FFFFFF"/>
        <w:rPr>
          <w:rFonts w:asciiTheme="minorEastAsia" w:eastAsiaTheme="minorEastAsia" w:hAnsiTheme="minorEastAsia"/>
        </w:rPr>
      </w:pPr>
      <w:r>
        <w:rPr>
          <w:rFonts w:asciiTheme="minorEastAsia" w:eastAsiaTheme="minorEastAsia" w:hAnsiTheme="minorEastAsia"/>
          <w:noProof/>
        </w:rPr>
        <mc:AlternateContent>
          <mc:Choice Requires="wps">
            <w:drawing>
              <wp:anchor distT="0" distB="0" distL="114300" distR="114300" simplePos="0" relativeHeight="251667456" behindDoc="0" locked="0" layoutInCell="1" allowOverlap="1" wp14:anchorId="564DC204" wp14:editId="0018E91A">
                <wp:simplePos x="0" y="0"/>
                <wp:positionH relativeFrom="column">
                  <wp:posOffset>2252980</wp:posOffset>
                </wp:positionH>
                <wp:positionV relativeFrom="paragraph">
                  <wp:posOffset>21590</wp:posOffset>
                </wp:positionV>
                <wp:extent cx="0" cy="247650"/>
                <wp:effectExtent l="0" t="0" r="19050" b="19050"/>
                <wp:wrapNone/>
                <wp:docPr id="18" name="直接连接符 18"/>
                <wp:cNvGraphicFramePr/>
                <a:graphic xmlns:a="http://schemas.openxmlformats.org/drawingml/2006/main">
                  <a:graphicData uri="http://schemas.microsoft.com/office/word/2010/wordprocessingShape">
                    <wps:wsp>
                      <wps:cNvCnPr/>
                      <wps:spPr>
                        <a:xfrm flipV="1">
                          <a:off x="0" y="0"/>
                          <a:ext cx="0" cy="247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5DC369" id="直接连接符 18" o:spid="_x0000_s1026" style="position:absolute;left:0;text-align:left;flip:y;z-index:251667456;visibility:visible;mso-wrap-style:square;mso-wrap-distance-left:9pt;mso-wrap-distance-top:0;mso-wrap-distance-right:9pt;mso-wrap-distance-bottom:0;mso-position-horizontal:absolute;mso-position-horizontal-relative:text;mso-position-vertical:absolute;mso-position-vertical-relative:text" from="177.4pt,1.7pt" to="177.4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" strokecolor="#5b9bd5 [3204]" strokeweight=".5pt">
                <v:stroke joinstyle="miter"/>
              </v:line>
            </w:pict>
          </mc:Fallback>
        </mc:AlternateContent>
      </w:r>
      <w:r>
        <w:rPr>
          <w:rFonts w:asciiTheme="minorEastAsia" w:eastAsiaTheme="minorEastAsia" w:hAnsiTheme="minorEastAsia"/>
          <w:noProof/>
        </w:rPr>
        <mc:AlternateContent>
          <mc:Choice Requires="wps">
            <w:drawing>
              <wp:anchor distT="0" distB="0" distL="114300" distR="114300" simplePos="0" relativeHeight="251666432" behindDoc="0" locked="0" layoutInCell="1" allowOverlap="1" wp14:anchorId="56B32F29" wp14:editId="332511E3">
                <wp:simplePos x="0" y="0"/>
                <wp:positionH relativeFrom="column">
                  <wp:posOffset>3024505</wp:posOffset>
                </wp:positionH>
                <wp:positionV relativeFrom="paragraph">
                  <wp:posOffset>21590</wp:posOffset>
                </wp:positionV>
                <wp:extent cx="0" cy="114300"/>
                <wp:effectExtent l="0" t="0" r="19050" b="19050"/>
                <wp:wrapNone/>
                <wp:docPr id="11" name="直接连接符 11"/>
                <wp:cNvGraphicFramePr/>
                <a:graphic xmlns:a="http://schemas.openxmlformats.org/drawingml/2006/main">
                  <a:graphicData uri="http://schemas.microsoft.com/office/word/2010/wordprocessingShape">
                    <wps:wsp>
                      <wps:cNvCnPr/>
                      <wps:spPr>
                        <a:xfrm flipV="1">
                          <a:off x="0" y="0"/>
                          <a:ext cx="0" cy="114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3305BD1" id="直接连接符 11" o:spid="_x0000_s1026" style="position:absolute;left:0;text-align:left;flip:y;z-index:251666432;visibility:visible;mso-wrap-style:square;mso-wrap-distance-left:9pt;mso-wrap-distance-top:0;mso-wrap-distance-right:9pt;mso-wrap-distance-bottom:0;mso-position-horizontal:absolute;mso-position-horizontal-relative:text;mso-position-vertical:absolute;mso-position-vertical-relative:text" from="238.15pt,1.7pt" to="238.1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" strokecolor="#5b9bd5 [3204]" strokeweight=".5pt">
                <v:stroke joinstyle="miter"/>
              </v:line>
            </w:pict>
          </mc:Fallback>
        </mc:AlternateContent>
      </w:r>
      <w:r>
        <w:rPr>
          <w:rFonts w:asciiTheme="minorEastAsia" w:eastAsiaTheme="minorEastAsia" w:hAnsiTheme="minorEastAsia"/>
          <w:noProof/>
        </w:rPr>
        <mc:AlternateContent>
          <mc:Choice Requires="wps">
            <w:drawing>
              <wp:anchor distT="0" distB="0" distL="114300" distR="114300" simplePos="0" relativeHeight="251662336" behindDoc="0" locked="0" layoutInCell="1" allowOverlap="1" wp14:anchorId="302BF859" wp14:editId="21E341BB">
                <wp:simplePos x="0" y="0"/>
                <wp:positionH relativeFrom="column">
                  <wp:posOffset>2700655</wp:posOffset>
                </wp:positionH>
                <wp:positionV relativeFrom="paragraph">
                  <wp:posOffset>23495</wp:posOffset>
                </wp:positionV>
                <wp:extent cx="552450" cy="0"/>
                <wp:effectExtent l="0" t="0" r="19050" b="19050"/>
                <wp:wrapNone/>
                <wp:docPr id="288" name="直接连接符 288"/>
                <wp:cNvGraphicFramePr/>
                <a:graphic xmlns:a="http://schemas.openxmlformats.org/drawingml/2006/main">
                  <a:graphicData uri="http://schemas.microsoft.com/office/word/2010/wordprocessingShape">
                    <wps:wsp>
                      <wps:cNvCnPr/>
                      <wps:spPr>
                        <a:xfrm flipV="1">
                          <a:off x="0" y="0"/>
                          <a:ext cx="552450" cy="0"/>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B60368F" id="直接连接符 288"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12.65pt,1.85pt" to="256.1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" strokecolor="black [3200]" strokeweight="2pt">
                <v:stroke joinstyle="miter"/>
              </v:line>
            </w:pict>
          </mc:Fallback>
        </mc:AlternateContent>
      </w:r>
      <w:r>
        <w:rPr>
          <w:rFonts w:asciiTheme="minorEastAsia" w:eastAsiaTheme="minorEastAsia" w:hAnsiTheme="minorEastAsia"/>
          <w:noProof/>
        </w:rPr>
        <mc:AlternateContent>
          <mc:Choice Requires="wps">
            <w:drawing>
              <wp:anchor distT="0" distB="0" distL="114300" distR="114300" simplePos="0" relativeHeight="251659264" behindDoc="0" locked="0" layoutInCell="1" allowOverlap="1" wp14:anchorId="265D5CC8" wp14:editId="66BD20D2">
                <wp:simplePos x="0" y="0"/>
                <wp:positionH relativeFrom="column">
                  <wp:posOffset>1843405</wp:posOffset>
                </wp:positionH>
                <wp:positionV relativeFrom="paragraph">
                  <wp:posOffset>23495</wp:posOffset>
                </wp:positionV>
                <wp:extent cx="552450" cy="0"/>
                <wp:effectExtent l="0" t="0" r="19050" b="19050"/>
                <wp:wrapNone/>
                <wp:docPr id="289" name="直接连接符 289"/>
                <wp:cNvGraphicFramePr/>
                <a:graphic xmlns:a="http://schemas.openxmlformats.org/drawingml/2006/main">
                  <a:graphicData uri="http://schemas.microsoft.com/office/word/2010/wordprocessingShape">
                    <wps:wsp>
                      <wps:cNvCnPr/>
                      <wps:spPr>
                        <a:xfrm flipV="1">
                          <a:off x="0" y="0"/>
                          <a:ext cx="552450" cy="0"/>
                        </a:xfrm>
                        <a:prstGeom prst="line">
                          <a:avLst/>
                        </a:prstGeom>
                        <a:ln w="254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51C079" id="直接连接符 289"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145.15pt,1.85pt" to="188.6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" strokecolor="black [3200]" strokeweight="2pt">
                <v:stroke joinstyle="miter"/>
              </v:line>
            </w:pict>
          </mc:Fallback>
        </mc:AlternateContent>
      </w:r>
    </w:p>
    <w:p w14:paraId="2CC90D4B" w14:textId="7AFA8CA5" w:rsidR="007B0CD0" w:rsidRPr="00293F22" w:rsidRDefault="007E5091" w:rsidP="00F80665">
      <w:pPr>
        <w:spacing w:line="440" w:lineRule="exact"/>
        <w:ind w:firstLineChars="200" w:firstLine="420"/>
        <w:jc w:val="left"/>
        <w:rPr>
          <w:rFonts w:ascii="楷体" w:eastAsia="楷体" w:hAnsi="楷体"/>
          <w:sz w:val="24"/>
          <w:szCs w:val="24"/>
        </w:rPr>
      </w:pPr>
      <w:r>
        <w:rPr>
          <w:rFonts w:asciiTheme="minorEastAsia" w:hAnsiTheme="minorEastAsia" w:hint="eastAsia"/>
        </w:rPr>
        <w:t>资料</w:t>
      </w:r>
      <w:r w:rsidR="00C42AE4" w:rsidRPr="00293F22">
        <w:rPr>
          <w:rFonts w:ascii="楷体" w:eastAsia="楷体" w:hAnsi="楷体" w:hint="eastAsia"/>
          <w:sz w:val="24"/>
          <w:szCs w:val="24"/>
        </w:rPr>
        <w:t>来源</w:t>
      </w:r>
      <w:r w:rsidR="00C42AE4" w:rsidRPr="00293F22">
        <w:rPr>
          <w:rFonts w:ascii="楷体" w:eastAsia="楷体" w:hAnsi="楷体"/>
          <w:sz w:val="24"/>
          <w:szCs w:val="24"/>
        </w:rPr>
        <w:t>：</w:t>
      </w:r>
      <w:r w:rsidR="00C42AE4" w:rsidRPr="00293F22">
        <w:rPr>
          <w:rFonts w:ascii="楷体" w:eastAsia="楷体" w:hAnsi="楷体" w:hint="eastAsia"/>
          <w:sz w:val="24"/>
          <w:szCs w:val="24"/>
        </w:rPr>
        <w:t>HBS集团全</w:t>
      </w:r>
      <w:r w:rsidR="00C42AE4" w:rsidRPr="00293F22">
        <w:rPr>
          <w:rFonts w:ascii="楷体" w:eastAsia="楷体" w:hAnsi="楷体"/>
          <w:sz w:val="24"/>
          <w:szCs w:val="24"/>
        </w:rPr>
        <w:t>面预算</w:t>
      </w:r>
      <w:r w:rsidR="00111444" w:rsidRPr="00293F22">
        <w:rPr>
          <w:rFonts w:ascii="楷体" w:eastAsia="楷体" w:hAnsi="楷体" w:hint="eastAsia"/>
          <w:sz w:val="24"/>
          <w:szCs w:val="24"/>
        </w:rPr>
        <w:t>管</w:t>
      </w:r>
      <w:r w:rsidR="00111444" w:rsidRPr="00293F22">
        <w:rPr>
          <w:rFonts w:ascii="楷体" w:eastAsia="楷体" w:hAnsi="楷体"/>
          <w:sz w:val="24"/>
          <w:szCs w:val="24"/>
        </w:rPr>
        <w:t>理手册</w:t>
      </w:r>
    </w:p>
    <w:p w14:paraId="7790CD45" w14:textId="464E0F2E" w:rsidR="003059A4" w:rsidRPr="002561CC" w:rsidRDefault="00E73229" w:rsidP="00F80665">
      <w:pPr>
        <w:spacing w:line="440" w:lineRule="exact"/>
        <w:ind w:firstLineChars="200" w:firstLine="480"/>
        <w:jc w:val="left"/>
        <w:rPr>
          <w:rFonts w:asciiTheme="minorEastAsia" w:hAnsiTheme="minorEastAsia"/>
          <w:sz w:val="24"/>
          <w:szCs w:val="24"/>
        </w:rPr>
      </w:pPr>
      <w:r>
        <w:rPr>
          <w:rFonts w:asciiTheme="minorEastAsia" w:hAnsiTheme="minorEastAsia"/>
          <w:sz w:val="24"/>
          <w:szCs w:val="24"/>
        </w:rPr>
        <w:fldChar w:fldCharType="begin"/>
      </w:r>
      <w:r>
        <w:rPr>
          <w:rFonts w:asciiTheme="minorEastAsia" w:hAnsiTheme="minorEastAsia"/>
          <w:sz w:val="24"/>
          <w:szCs w:val="24"/>
        </w:rPr>
        <w:instrText xml:space="preserve"> </w:instrText>
      </w:r>
      <w:r>
        <w:rPr>
          <w:rFonts w:asciiTheme="minorEastAsia" w:hAnsiTheme="minorEastAsia" w:hint="eastAsia"/>
          <w:sz w:val="24"/>
          <w:szCs w:val="24"/>
        </w:rPr>
        <w:instrText>= 3 \* GB4</w:instrText>
      </w:r>
      <w:r>
        <w:rPr>
          <w:rFonts w:asciiTheme="minorEastAsia" w:hAnsiTheme="minorEastAsia"/>
          <w:sz w:val="24"/>
          <w:szCs w:val="24"/>
        </w:rPr>
        <w:instrText xml:space="preserve"> </w:instrText>
      </w:r>
      <w:r>
        <w:rPr>
          <w:rFonts w:asciiTheme="minorEastAsia" w:hAnsiTheme="minorEastAsia"/>
          <w:sz w:val="24"/>
          <w:szCs w:val="24"/>
        </w:rPr>
        <w:fldChar w:fldCharType="separate"/>
      </w:r>
      <w:r>
        <w:rPr>
          <w:rFonts w:asciiTheme="minorEastAsia" w:hAnsiTheme="minorEastAsia" w:hint="eastAsia"/>
          <w:noProof/>
          <w:sz w:val="24"/>
          <w:szCs w:val="24"/>
        </w:rPr>
        <w:t>㈢</w:t>
      </w:r>
      <w:r>
        <w:rPr>
          <w:rFonts w:asciiTheme="minorEastAsia" w:hAnsiTheme="minorEastAsia"/>
          <w:sz w:val="24"/>
          <w:szCs w:val="24"/>
        </w:rPr>
        <w:fldChar w:fldCharType="end"/>
      </w:r>
      <w:r w:rsidR="003059A4" w:rsidRPr="002561CC">
        <w:rPr>
          <w:rFonts w:asciiTheme="minorEastAsia" w:hAnsiTheme="minorEastAsia" w:hint="eastAsia"/>
          <w:sz w:val="24"/>
          <w:szCs w:val="24"/>
        </w:rPr>
        <w:t>推行项目预算，以项目的投入产出比来衡量项目的价值</w:t>
      </w:r>
    </w:p>
    <w:p w14:paraId="091FCD80" w14:textId="77777777" w:rsidR="00BF209C" w:rsidRDefault="00BF209C" w:rsidP="00F80665">
      <w:pPr>
        <w:spacing w:line="440" w:lineRule="exact"/>
        <w:ind w:left="480"/>
        <w:jc w:val="left"/>
        <w:rPr>
          <w:rFonts w:asciiTheme="minorEastAsia" w:hAnsiTheme="minorEastAsia"/>
          <w:sz w:val="24"/>
          <w:szCs w:val="24"/>
        </w:rPr>
      </w:pPr>
      <w:r w:rsidRPr="00BF209C">
        <w:rPr>
          <w:rFonts w:asciiTheme="minorEastAsia" w:hAnsiTheme="minorEastAsia"/>
          <w:sz w:val="24"/>
          <w:szCs w:val="24"/>
        </w:rPr>
        <w:t>新经</w:t>
      </w:r>
      <w:r w:rsidRPr="00BF209C">
        <w:rPr>
          <w:rFonts w:asciiTheme="minorEastAsia" w:hAnsiTheme="minorEastAsia" w:hint="eastAsia"/>
          <w:sz w:val="24"/>
          <w:szCs w:val="24"/>
        </w:rPr>
        <w:t>济</w:t>
      </w:r>
      <w:r w:rsidRPr="00BF209C">
        <w:rPr>
          <w:rFonts w:asciiTheme="minorEastAsia" w:hAnsiTheme="minorEastAsia"/>
          <w:sz w:val="24"/>
          <w:szCs w:val="24"/>
        </w:rPr>
        <w:t>下的很多初创企业</w:t>
      </w:r>
      <w:r w:rsidRPr="00BF209C">
        <w:rPr>
          <w:rFonts w:asciiTheme="minorEastAsia" w:hAnsiTheme="minorEastAsia" w:hint="eastAsia"/>
          <w:sz w:val="24"/>
          <w:szCs w:val="24"/>
        </w:rPr>
        <w:t>以</w:t>
      </w:r>
      <w:r w:rsidRPr="00BF209C">
        <w:rPr>
          <w:rFonts w:asciiTheme="minorEastAsia" w:hAnsiTheme="minorEastAsia"/>
          <w:sz w:val="24"/>
          <w:szCs w:val="24"/>
        </w:rPr>
        <w:t>轻资产和以研发为主要</w:t>
      </w:r>
      <w:r w:rsidRPr="00BF209C">
        <w:rPr>
          <w:rFonts w:asciiTheme="minorEastAsia" w:hAnsiTheme="minorEastAsia" w:hint="eastAsia"/>
          <w:sz w:val="24"/>
          <w:szCs w:val="24"/>
        </w:rPr>
        <w:t>的</w:t>
      </w:r>
      <w:r w:rsidRPr="00BF209C">
        <w:rPr>
          <w:rFonts w:asciiTheme="minorEastAsia" w:hAnsiTheme="minorEastAsia"/>
          <w:sz w:val="24"/>
          <w:szCs w:val="24"/>
        </w:rPr>
        <w:t>经营模式，</w:t>
      </w:r>
      <w:r>
        <w:rPr>
          <w:rFonts w:asciiTheme="minorEastAsia" w:hAnsiTheme="minorEastAsia" w:hint="eastAsia"/>
          <w:sz w:val="24"/>
          <w:szCs w:val="24"/>
        </w:rPr>
        <w:t>初</w:t>
      </w:r>
      <w:r>
        <w:rPr>
          <w:rFonts w:asciiTheme="minorEastAsia" w:hAnsiTheme="minorEastAsia"/>
          <w:sz w:val="24"/>
          <w:szCs w:val="24"/>
        </w:rPr>
        <w:t>创期</w:t>
      </w:r>
      <w:r w:rsidRPr="00BF209C">
        <w:rPr>
          <w:rFonts w:asciiTheme="minorEastAsia" w:hAnsiTheme="minorEastAsia" w:hint="eastAsia"/>
          <w:sz w:val="24"/>
          <w:szCs w:val="24"/>
        </w:rPr>
        <w:t>要</w:t>
      </w:r>
      <w:r w:rsidRPr="00BF209C">
        <w:rPr>
          <w:rFonts w:asciiTheme="minorEastAsia" w:hAnsiTheme="minorEastAsia"/>
          <w:sz w:val="24"/>
          <w:szCs w:val="24"/>
        </w:rPr>
        <w:t>建立起全面预</w:t>
      </w:r>
    </w:p>
    <w:p w14:paraId="241B5DAD" w14:textId="516B6381" w:rsidR="00B85810" w:rsidRDefault="00BF209C" w:rsidP="00F80665">
      <w:pPr>
        <w:spacing w:line="440" w:lineRule="exact"/>
        <w:jc w:val="left"/>
        <w:rPr>
          <w:rFonts w:asciiTheme="minorEastAsia" w:hAnsiTheme="minorEastAsia"/>
          <w:sz w:val="24"/>
          <w:szCs w:val="24"/>
        </w:rPr>
      </w:pPr>
      <w:r w:rsidRPr="00BF209C">
        <w:rPr>
          <w:rFonts w:asciiTheme="minorEastAsia" w:hAnsiTheme="minorEastAsia"/>
          <w:sz w:val="24"/>
          <w:szCs w:val="24"/>
        </w:rPr>
        <w:t>算管理有一定的难度，</w:t>
      </w:r>
      <w:r>
        <w:rPr>
          <w:rFonts w:asciiTheme="minorEastAsia" w:hAnsiTheme="minorEastAsia" w:hint="eastAsia"/>
          <w:sz w:val="24"/>
          <w:szCs w:val="24"/>
        </w:rPr>
        <w:t>因</w:t>
      </w:r>
      <w:r>
        <w:rPr>
          <w:rFonts w:asciiTheme="minorEastAsia" w:hAnsiTheme="minorEastAsia"/>
          <w:sz w:val="24"/>
          <w:szCs w:val="24"/>
        </w:rPr>
        <w:t>此，</w:t>
      </w:r>
      <w:r w:rsidR="008114DE">
        <w:rPr>
          <w:rFonts w:asciiTheme="minorEastAsia" w:hAnsiTheme="minorEastAsia" w:hint="eastAsia"/>
          <w:sz w:val="24"/>
          <w:szCs w:val="24"/>
        </w:rPr>
        <w:t>在</w:t>
      </w:r>
      <w:r w:rsidR="008114DE">
        <w:rPr>
          <w:rFonts w:asciiTheme="minorEastAsia" w:hAnsiTheme="minorEastAsia"/>
          <w:sz w:val="24"/>
          <w:szCs w:val="24"/>
        </w:rPr>
        <w:t>这种情况下，</w:t>
      </w:r>
      <w:r>
        <w:rPr>
          <w:rFonts w:asciiTheme="minorEastAsia" w:hAnsiTheme="minorEastAsia"/>
          <w:sz w:val="24"/>
          <w:szCs w:val="24"/>
        </w:rPr>
        <w:t>可以优先</w:t>
      </w:r>
      <w:r w:rsidR="008114DE">
        <w:rPr>
          <w:rFonts w:asciiTheme="minorEastAsia" w:hAnsiTheme="minorEastAsia"/>
          <w:sz w:val="24"/>
          <w:szCs w:val="24"/>
        </w:rPr>
        <w:t>导入</w:t>
      </w:r>
      <w:r>
        <w:rPr>
          <w:rFonts w:asciiTheme="minorEastAsia" w:hAnsiTheme="minorEastAsia"/>
          <w:sz w:val="24"/>
          <w:szCs w:val="24"/>
        </w:rPr>
        <w:t>项目预算。</w:t>
      </w:r>
    </w:p>
    <w:p w14:paraId="48E575D6" w14:textId="1FD53849" w:rsidR="00DA2630" w:rsidRDefault="00DA2630" w:rsidP="00F80665">
      <w:pPr>
        <w:spacing w:line="440" w:lineRule="exact"/>
        <w:ind w:firstLineChars="200" w:firstLine="480"/>
        <w:jc w:val="left"/>
        <w:rPr>
          <w:rFonts w:asciiTheme="minorEastAsia" w:hAnsiTheme="minorEastAsia"/>
          <w:sz w:val="24"/>
          <w:szCs w:val="24"/>
        </w:rPr>
      </w:pPr>
      <w:r w:rsidRPr="00DA2630">
        <w:rPr>
          <w:rFonts w:asciiTheme="minorEastAsia" w:hAnsiTheme="minorEastAsia" w:hint="eastAsia"/>
          <w:sz w:val="24"/>
          <w:szCs w:val="24"/>
        </w:rPr>
        <w:t>项目预算是</w:t>
      </w:r>
      <w:r>
        <w:rPr>
          <w:rFonts w:asciiTheme="minorEastAsia" w:hAnsiTheme="minorEastAsia" w:hint="eastAsia"/>
          <w:sz w:val="24"/>
          <w:szCs w:val="24"/>
        </w:rPr>
        <w:t>根据研</w:t>
      </w:r>
      <w:r>
        <w:rPr>
          <w:rFonts w:asciiTheme="minorEastAsia" w:hAnsiTheme="minorEastAsia"/>
          <w:sz w:val="24"/>
          <w:szCs w:val="24"/>
        </w:rPr>
        <w:t>发战略目标和</w:t>
      </w:r>
      <w:r>
        <w:rPr>
          <w:rFonts w:asciiTheme="minorEastAsia" w:hAnsiTheme="minorEastAsia" w:hint="eastAsia"/>
          <w:sz w:val="24"/>
          <w:szCs w:val="24"/>
        </w:rPr>
        <w:t>规划</w:t>
      </w:r>
      <w:r>
        <w:rPr>
          <w:rFonts w:asciiTheme="minorEastAsia" w:hAnsiTheme="minorEastAsia"/>
          <w:sz w:val="24"/>
          <w:szCs w:val="24"/>
        </w:rPr>
        <w:t>，</w:t>
      </w:r>
      <w:r>
        <w:rPr>
          <w:rFonts w:asciiTheme="minorEastAsia" w:hAnsiTheme="minorEastAsia" w:hint="eastAsia"/>
          <w:sz w:val="24"/>
          <w:szCs w:val="24"/>
        </w:rPr>
        <w:t>将</w:t>
      </w:r>
      <w:r>
        <w:rPr>
          <w:rFonts w:asciiTheme="minorEastAsia" w:hAnsiTheme="minorEastAsia"/>
          <w:sz w:val="24"/>
          <w:szCs w:val="24"/>
        </w:rPr>
        <w:t>公司的研发任务分成若干个</w:t>
      </w:r>
      <w:r>
        <w:rPr>
          <w:rFonts w:asciiTheme="minorEastAsia" w:hAnsiTheme="minorEastAsia" w:hint="eastAsia"/>
          <w:sz w:val="24"/>
          <w:szCs w:val="24"/>
        </w:rPr>
        <w:t>项</w:t>
      </w:r>
      <w:r>
        <w:rPr>
          <w:rFonts w:asciiTheme="minorEastAsia" w:hAnsiTheme="minorEastAsia"/>
          <w:sz w:val="24"/>
          <w:szCs w:val="24"/>
        </w:rPr>
        <w:t>目</w:t>
      </w:r>
      <w:r>
        <w:rPr>
          <w:rFonts w:asciiTheme="minorEastAsia" w:hAnsiTheme="minorEastAsia" w:hint="eastAsia"/>
          <w:sz w:val="24"/>
          <w:szCs w:val="24"/>
        </w:rPr>
        <w:t>，</w:t>
      </w:r>
      <w:r w:rsidRPr="00DA2630">
        <w:rPr>
          <w:rFonts w:asciiTheme="minorEastAsia" w:hAnsiTheme="minorEastAsia" w:hint="eastAsia"/>
          <w:sz w:val="24"/>
          <w:szCs w:val="24"/>
        </w:rPr>
        <w:t>通过立项</w:t>
      </w:r>
      <w:r>
        <w:rPr>
          <w:rFonts w:asciiTheme="minorEastAsia" w:hAnsiTheme="minorEastAsia" w:hint="eastAsia"/>
          <w:sz w:val="24"/>
          <w:szCs w:val="24"/>
        </w:rPr>
        <w:t>组织</w:t>
      </w:r>
      <w:r>
        <w:rPr>
          <w:rFonts w:asciiTheme="minorEastAsia" w:hAnsiTheme="minorEastAsia"/>
          <w:sz w:val="24"/>
          <w:szCs w:val="24"/>
        </w:rPr>
        <w:t>资源，</w:t>
      </w:r>
      <w:r>
        <w:rPr>
          <w:rFonts w:asciiTheme="minorEastAsia" w:hAnsiTheme="minorEastAsia" w:hint="eastAsia"/>
          <w:sz w:val="24"/>
          <w:szCs w:val="24"/>
        </w:rPr>
        <w:t>按</w:t>
      </w:r>
      <w:r>
        <w:rPr>
          <w:rFonts w:asciiTheme="minorEastAsia" w:hAnsiTheme="minorEastAsia"/>
          <w:sz w:val="24"/>
          <w:szCs w:val="24"/>
        </w:rPr>
        <w:t>照项目进度</w:t>
      </w:r>
      <w:r w:rsidR="00242A5D">
        <w:rPr>
          <w:rFonts w:asciiTheme="minorEastAsia" w:hAnsiTheme="minorEastAsia" w:hint="eastAsia"/>
          <w:sz w:val="24"/>
          <w:szCs w:val="24"/>
        </w:rPr>
        <w:t>投</w:t>
      </w:r>
      <w:r w:rsidR="00242A5D">
        <w:rPr>
          <w:rFonts w:asciiTheme="minorEastAsia" w:hAnsiTheme="minorEastAsia"/>
          <w:sz w:val="24"/>
          <w:szCs w:val="24"/>
        </w:rPr>
        <w:t>入资源</w:t>
      </w:r>
      <w:r>
        <w:rPr>
          <w:rFonts w:asciiTheme="minorEastAsia" w:hAnsiTheme="minorEastAsia"/>
          <w:sz w:val="24"/>
          <w:szCs w:val="24"/>
        </w:rPr>
        <w:t>，达成项目成果。</w:t>
      </w:r>
      <w:r>
        <w:rPr>
          <w:rFonts w:asciiTheme="minorEastAsia" w:hAnsiTheme="minorEastAsia" w:hint="eastAsia"/>
          <w:sz w:val="24"/>
          <w:szCs w:val="24"/>
        </w:rPr>
        <w:t>项</w:t>
      </w:r>
      <w:r>
        <w:rPr>
          <w:rFonts w:asciiTheme="minorEastAsia" w:hAnsiTheme="minorEastAsia"/>
          <w:sz w:val="24"/>
          <w:szCs w:val="24"/>
        </w:rPr>
        <w:t>目预算的难点在于项目的取舍，过多的项目</w:t>
      </w:r>
      <w:r>
        <w:rPr>
          <w:rFonts w:asciiTheme="minorEastAsia" w:hAnsiTheme="minorEastAsia" w:hint="eastAsia"/>
          <w:sz w:val="24"/>
          <w:szCs w:val="24"/>
        </w:rPr>
        <w:t>分散</w:t>
      </w:r>
      <w:r>
        <w:rPr>
          <w:rFonts w:asciiTheme="minorEastAsia" w:hAnsiTheme="minorEastAsia"/>
          <w:sz w:val="24"/>
          <w:szCs w:val="24"/>
        </w:rPr>
        <w:t>浪费研发资源，</w:t>
      </w:r>
      <w:r w:rsidR="00FF031C">
        <w:rPr>
          <w:rFonts w:asciiTheme="minorEastAsia" w:hAnsiTheme="minorEastAsia" w:hint="eastAsia"/>
          <w:sz w:val="24"/>
          <w:szCs w:val="24"/>
        </w:rPr>
        <w:t>影响项</w:t>
      </w:r>
      <w:r w:rsidR="00FF031C">
        <w:rPr>
          <w:rFonts w:asciiTheme="minorEastAsia" w:hAnsiTheme="minorEastAsia"/>
          <w:sz w:val="24"/>
          <w:szCs w:val="24"/>
        </w:rPr>
        <w:t>目的</w:t>
      </w:r>
      <w:r w:rsidR="00FF031C">
        <w:rPr>
          <w:rFonts w:asciiTheme="minorEastAsia" w:hAnsiTheme="minorEastAsia" w:hint="eastAsia"/>
          <w:sz w:val="24"/>
          <w:szCs w:val="24"/>
        </w:rPr>
        <w:t>单</w:t>
      </w:r>
      <w:r w:rsidR="00FF031C">
        <w:rPr>
          <w:rFonts w:asciiTheme="minorEastAsia" w:hAnsiTheme="minorEastAsia"/>
          <w:sz w:val="24"/>
          <w:szCs w:val="24"/>
        </w:rPr>
        <w:t>位产出。因</w:t>
      </w:r>
      <w:r w:rsidR="00FF031C">
        <w:rPr>
          <w:rFonts w:asciiTheme="minorEastAsia" w:hAnsiTheme="minorEastAsia" w:hint="eastAsia"/>
          <w:sz w:val="24"/>
          <w:szCs w:val="24"/>
        </w:rPr>
        <w:t>此</w:t>
      </w:r>
      <w:r w:rsidR="00FF031C">
        <w:rPr>
          <w:rFonts w:asciiTheme="minorEastAsia" w:hAnsiTheme="minorEastAsia"/>
          <w:sz w:val="24"/>
          <w:szCs w:val="24"/>
        </w:rPr>
        <w:t>，可能通过项目的投入产出比来衡量项目的价值，将项目的投</w:t>
      </w:r>
      <w:r w:rsidR="00FF031C">
        <w:rPr>
          <w:rFonts w:asciiTheme="minorEastAsia" w:hAnsiTheme="minorEastAsia" w:hint="eastAsia"/>
          <w:sz w:val="24"/>
          <w:szCs w:val="24"/>
        </w:rPr>
        <w:t>入</w:t>
      </w:r>
      <w:r w:rsidR="00FF031C">
        <w:rPr>
          <w:rFonts w:asciiTheme="minorEastAsia" w:hAnsiTheme="minorEastAsia"/>
          <w:sz w:val="24"/>
          <w:szCs w:val="24"/>
        </w:rPr>
        <w:t>产出比进行排序，</w:t>
      </w:r>
      <w:r w:rsidR="00242A5D">
        <w:rPr>
          <w:rFonts w:asciiTheme="minorEastAsia" w:hAnsiTheme="minorEastAsia" w:hint="eastAsia"/>
          <w:sz w:val="24"/>
          <w:szCs w:val="24"/>
        </w:rPr>
        <w:t>优</w:t>
      </w:r>
      <w:r w:rsidR="00242A5D">
        <w:rPr>
          <w:rFonts w:asciiTheme="minorEastAsia" w:hAnsiTheme="minorEastAsia"/>
          <w:sz w:val="24"/>
          <w:szCs w:val="24"/>
        </w:rPr>
        <w:t>选</w:t>
      </w:r>
      <w:r w:rsidR="008B52AC">
        <w:rPr>
          <w:rFonts w:asciiTheme="minorEastAsia" w:hAnsiTheme="minorEastAsia" w:hint="eastAsia"/>
          <w:sz w:val="24"/>
          <w:szCs w:val="24"/>
        </w:rPr>
        <w:t>投</w:t>
      </w:r>
      <w:r w:rsidR="008B52AC">
        <w:rPr>
          <w:rFonts w:asciiTheme="minorEastAsia" w:hAnsiTheme="minorEastAsia"/>
          <w:sz w:val="24"/>
          <w:szCs w:val="24"/>
        </w:rPr>
        <w:t>入产出比大的</w:t>
      </w:r>
      <w:r w:rsidR="00242A5D">
        <w:rPr>
          <w:rFonts w:asciiTheme="minorEastAsia" w:hAnsiTheme="minorEastAsia" w:hint="eastAsia"/>
          <w:sz w:val="24"/>
          <w:szCs w:val="24"/>
        </w:rPr>
        <w:t>优势</w:t>
      </w:r>
      <w:r w:rsidR="00242A5D">
        <w:rPr>
          <w:rFonts w:asciiTheme="minorEastAsia" w:hAnsiTheme="minorEastAsia"/>
          <w:sz w:val="24"/>
          <w:szCs w:val="24"/>
        </w:rPr>
        <w:t>项目，</w:t>
      </w:r>
      <w:r w:rsidR="008B52AC">
        <w:rPr>
          <w:rFonts w:asciiTheme="minorEastAsia" w:hAnsiTheme="minorEastAsia" w:hint="eastAsia"/>
          <w:sz w:val="24"/>
          <w:szCs w:val="24"/>
        </w:rPr>
        <w:t>淘汰</w:t>
      </w:r>
      <w:r w:rsidR="008B52AC">
        <w:rPr>
          <w:rFonts w:asciiTheme="minorEastAsia" w:hAnsiTheme="minorEastAsia"/>
          <w:sz w:val="24"/>
          <w:szCs w:val="24"/>
        </w:rPr>
        <w:t>投入产出比不高的</w:t>
      </w:r>
      <w:r w:rsidR="008B52AC">
        <w:rPr>
          <w:rFonts w:asciiTheme="minorEastAsia" w:hAnsiTheme="minorEastAsia" w:hint="eastAsia"/>
          <w:sz w:val="24"/>
          <w:szCs w:val="24"/>
        </w:rPr>
        <w:t>落</w:t>
      </w:r>
      <w:r w:rsidR="008B52AC">
        <w:rPr>
          <w:rFonts w:asciiTheme="minorEastAsia" w:hAnsiTheme="minorEastAsia"/>
          <w:sz w:val="24"/>
          <w:szCs w:val="24"/>
        </w:rPr>
        <w:t>后项目，</w:t>
      </w:r>
      <w:r w:rsidR="00FF031C">
        <w:rPr>
          <w:rFonts w:asciiTheme="minorEastAsia" w:hAnsiTheme="minorEastAsia"/>
          <w:sz w:val="24"/>
          <w:szCs w:val="24"/>
        </w:rPr>
        <w:t>对于投入产出比未达到企业规定标准的不能立项。</w:t>
      </w:r>
    </w:p>
    <w:p w14:paraId="25E6713B" w14:textId="2A87A017" w:rsidR="001C6F35" w:rsidRPr="00BF209C" w:rsidRDefault="001C6F35" w:rsidP="00F80665">
      <w:pPr>
        <w:spacing w:line="440" w:lineRule="exact"/>
        <w:ind w:firstLineChars="200" w:firstLine="480"/>
        <w:jc w:val="left"/>
        <w:rPr>
          <w:rFonts w:asciiTheme="minorEastAsia" w:hAnsiTheme="minorEastAsia"/>
          <w:sz w:val="24"/>
          <w:szCs w:val="24"/>
        </w:rPr>
      </w:pPr>
      <w:r>
        <w:rPr>
          <w:rFonts w:asciiTheme="minorEastAsia" w:hAnsiTheme="minorEastAsia"/>
          <w:sz w:val="24"/>
          <w:szCs w:val="24"/>
        </w:rPr>
        <w:t>对</w:t>
      </w:r>
      <w:r w:rsidR="00D7604E">
        <w:rPr>
          <w:rFonts w:asciiTheme="minorEastAsia" w:hAnsiTheme="minorEastAsia" w:hint="eastAsia"/>
          <w:sz w:val="24"/>
          <w:szCs w:val="24"/>
        </w:rPr>
        <w:t>科技</w:t>
      </w:r>
      <w:r w:rsidR="00D7604E">
        <w:rPr>
          <w:rFonts w:asciiTheme="minorEastAsia" w:hAnsiTheme="minorEastAsia"/>
          <w:sz w:val="24"/>
          <w:szCs w:val="24"/>
        </w:rPr>
        <w:t>型、</w:t>
      </w:r>
      <w:r>
        <w:rPr>
          <w:rFonts w:asciiTheme="minorEastAsia" w:hAnsiTheme="minorEastAsia" w:hint="eastAsia"/>
          <w:sz w:val="24"/>
          <w:szCs w:val="24"/>
        </w:rPr>
        <w:t>创</w:t>
      </w:r>
      <w:r>
        <w:rPr>
          <w:rFonts w:asciiTheme="minorEastAsia" w:hAnsiTheme="minorEastAsia"/>
          <w:sz w:val="24"/>
          <w:szCs w:val="24"/>
        </w:rPr>
        <w:t>新</w:t>
      </w:r>
      <w:r w:rsidR="00D7604E">
        <w:rPr>
          <w:rFonts w:asciiTheme="minorEastAsia" w:hAnsiTheme="minorEastAsia" w:hint="eastAsia"/>
          <w:sz w:val="24"/>
          <w:szCs w:val="24"/>
        </w:rPr>
        <w:t>型</w:t>
      </w:r>
      <w:r>
        <w:rPr>
          <w:rFonts w:asciiTheme="minorEastAsia" w:hAnsiTheme="minorEastAsia"/>
          <w:sz w:val="24"/>
          <w:szCs w:val="24"/>
        </w:rPr>
        <w:t>企业而言</w:t>
      </w:r>
      <w:r>
        <w:rPr>
          <w:rFonts w:asciiTheme="minorEastAsia" w:hAnsiTheme="minorEastAsia" w:hint="eastAsia"/>
          <w:sz w:val="24"/>
          <w:szCs w:val="24"/>
        </w:rPr>
        <w:t>，推</w:t>
      </w:r>
      <w:r>
        <w:rPr>
          <w:rFonts w:asciiTheme="minorEastAsia" w:hAnsiTheme="minorEastAsia"/>
          <w:sz w:val="24"/>
          <w:szCs w:val="24"/>
        </w:rPr>
        <w:t>行项目预算能有效地将企业的优势</w:t>
      </w:r>
      <w:r>
        <w:rPr>
          <w:rFonts w:asciiTheme="minorEastAsia" w:hAnsiTheme="minorEastAsia" w:hint="eastAsia"/>
          <w:sz w:val="24"/>
          <w:szCs w:val="24"/>
        </w:rPr>
        <w:t>资</w:t>
      </w:r>
      <w:r>
        <w:rPr>
          <w:rFonts w:asciiTheme="minorEastAsia" w:hAnsiTheme="minorEastAsia"/>
          <w:sz w:val="24"/>
          <w:szCs w:val="24"/>
        </w:rPr>
        <w:t>源聚焦在高产粮的</w:t>
      </w:r>
      <w:r w:rsidR="008114DE">
        <w:rPr>
          <w:rFonts w:asciiTheme="minorEastAsia" w:hAnsiTheme="minorEastAsia" w:hint="eastAsia"/>
          <w:sz w:val="24"/>
          <w:szCs w:val="24"/>
        </w:rPr>
        <w:t>研</w:t>
      </w:r>
      <w:r w:rsidR="008114DE">
        <w:rPr>
          <w:rFonts w:asciiTheme="minorEastAsia" w:hAnsiTheme="minorEastAsia"/>
          <w:sz w:val="24"/>
          <w:szCs w:val="24"/>
        </w:rPr>
        <w:t>发</w:t>
      </w:r>
      <w:r>
        <w:rPr>
          <w:rFonts w:asciiTheme="minorEastAsia" w:hAnsiTheme="minorEastAsia"/>
          <w:sz w:val="24"/>
          <w:szCs w:val="24"/>
        </w:rPr>
        <w:t>项目，</w:t>
      </w:r>
      <w:r>
        <w:rPr>
          <w:rFonts w:asciiTheme="minorEastAsia" w:hAnsiTheme="minorEastAsia" w:hint="eastAsia"/>
          <w:sz w:val="24"/>
          <w:szCs w:val="24"/>
        </w:rPr>
        <w:t>提</w:t>
      </w:r>
      <w:r>
        <w:rPr>
          <w:rFonts w:asciiTheme="minorEastAsia" w:hAnsiTheme="minorEastAsia"/>
          <w:sz w:val="24"/>
          <w:szCs w:val="24"/>
        </w:rPr>
        <w:t>高了项目的成功率</w:t>
      </w:r>
      <w:r>
        <w:rPr>
          <w:rFonts w:asciiTheme="minorEastAsia" w:hAnsiTheme="minorEastAsia" w:hint="eastAsia"/>
          <w:sz w:val="24"/>
          <w:szCs w:val="24"/>
        </w:rPr>
        <w:t>。</w:t>
      </w:r>
    </w:p>
    <w:p w14:paraId="149299C9" w14:textId="66A20B97" w:rsidR="003059A4" w:rsidRPr="008B52AC" w:rsidRDefault="00E73229" w:rsidP="00F80665">
      <w:pPr>
        <w:spacing w:line="440" w:lineRule="exact"/>
        <w:ind w:firstLineChars="200" w:firstLine="480"/>
        <w:jc w:val="left"/>
        <w:rPr>
          <w:rFonts w:asciiTheme="minorEastAsia" w:hAnsiTheme="minorEastAsia"/>
          <w:color w:val="000000" w:themeColor="text1"/>
          <w:sz w:val="24"/>
          <w:szCs w:val="24"/>
        </w:rPr>
      </w:pPr>
      <w:r>
        <w:rPr>
          <w:rFonts w:asciiTheme="minorEastAsia" w:hAnsiTheme="minorEastAsia"/>
          <w:sz w:val="24"/>
          <w:szCs w:val="24"/>
        </w:rPr>
        <w:fldChar w:fldCharType="begin"/>
      </w:r>
      <w:r>
        <w:rPr>
          <w:rFonts w:asciiTheme="minorEastAsia" w:hAnsiTheme="minorEastAsia"/>
          <w:sz w:val="24"/>
          <w:szCs w:val="24"/>
        </w:rPr>
        <w:instrText xml:space="preserve"> </w:instrText>
      </w:r>
      <w:r>
        <w:rPr>
          <w:rFonts w:asciiTheme="minorEastAsia" w:hAnsiTheme="minorEastAsia" w:hint="eastAsia"/>
          <w:sz w:val="24"/>
          <w:szCs w:val="24"/>
        </w:rPr>
        <w:instrText>= 4 \* GB4</w:instrText>
      </w:r>
      <w:r>
        <w:rPr>
          <w:rFonts w:asciiTheme="minorEastAsia" w:hAnsiTheme="minorEastAsia"/>
          <w:sz w:val="24"/>
          <w:szCs w:val="24"/>
        </w:rPr>
        <w:instrText xml:space="preserve"> </w:instrText>
      </w:r>
      <w:r>
        <w:rPr>
          <w:rFonts w:asciiTheme="minorEastAsia" w:hAnsiTheme="minorEastAsia"/>
          <w:sz w:val="24"/>
          <w:szCs w:val="24"/>
        </w:rPr>
        <w:fldChar w:fldCharType="separate"/>
      </w:r>
      <w:r>
        <w:rPr>
          <w:rFonts w:asciiTheme="minorEastAsia" w:hAnsiTheme="minorEastAsia" w:hint="eastAsia"/>
          <w:noProof/>
          <w:sz w:val="24"/>
          <w:szCs w:val="24"/>
        </w:rPr>
        <w:t>㈣</w:t>
      </w:r>
      <w:r>
        <w:rPr>
          <w:rFonts w:asciiTheme="minorEastAsia" w:hAnsiTheme="minorEastAsia"/>
          <w:sz w:val="24"/>
          <w:szCs w:val="24"/>
        </w:rPr>
        <w:fldChar w:fldCharType="end"/>
      </w:r>
      <w:r w:rsidR="008B52AC" w:rsidRPr="008B52AC">
        <w:rPr>
          <w:rFonts w:asciiTheme="minorEastAsia" w:hAnsiTheme="minorEastAsia" w:hint="eastAsia"/>
          <w:color w:val="000000" w:themeColor="text1"/>
          <w:sz w:val="24"/>
          <w:szCs w:val="24"/>
        </w:rPr>
        <w:t>预算</w:t>
      </w:r>
      <w:r w:rsidR="008B52AC" w:rsidRPr="008B52AC">
        <w:rPr>
          <w:rFonts w:asciiTheme="minorEastAsia" w:hAnsiTheme="minorEastAsia"/>
          <w:color w:val="000000" w:themeColor="text1"/>
          <w:sz w:val="24"/>
          <w:szCs w:val="24"/>
        </w:rPr>
        <w:t>考</w:t>
      </w:r>
      <w:r w:rsidR="008B52AC" w:rsidRPr="008B52AC">
        <w:rPr>
          <w:rFonts w:asciiTheme="minorEastAsia" w:hAnsiTheme="minorEastAsia" w:hint="eastAsia"/>
          <w:color w:val="000000" w:themeColor="text1"/>
          <w:sz w:val="24"/>
          <w:szCs w:val="24"/>
        </w:rPr>
        <w:t>核融</w:t>
      </w:r>
      <w:r w:rsidR="008B52AC" w:rsidRPr="008B52AC">
        <w:rPr>
          <w:rFonts w:asciiTheme="minorEastAsia" w:hAnsiTheme="minorEastAsia"/>
          <w:color w:val="000000" w:themeColor="text1"/>
          <w:sz w:val="24"/>
          <w:szCs w:val="24"/>
        </w:rPr>
        <w:t>入到绩效考核</w:t>
      </w:r>
      <w:r w:rsidR="008B52AC" w:rsidRPr="008B52AC">
        <w:rPr>
          <w:rFonts w:asciiTheme="minorEastAsia" w:hAnsiTheme="minorEastAsia" w:hint="eastAsia"/>
          <w:color w:val="000000" w:themeColor="text1"/>
          <w:sz w:val="24"/>
          <w:szCs w:val="24"/>
        </w:rPr>
        <w:t>之</w:t>
      </w:r>
      <w:r w:rsidR="008B52AC" w:rsidRPr="008B52AC">
        <w:rPr>
          <w:rFonts w:asciiTheme="minorEastAsia" w:hAnsiTheme="minorEastAsia"/>
          <w:color w:val="000000" w:themeColor="text1"/>
          <w:sz w:val="24"/>
          <w:szCs w:val="24"/>
        </w:rPr>
        <w:t>中，</w:t>
      </w:r>
      <w:r w:rsidR="003059A4" w:rsidRPr="008B52AC">
        <w:rPr>
          <w:rFonts w:asciiTheme="minorEastAsia" w:hAnsiTheme="minorEastAsia" w:hint="eastAsia"/>
          <w:color w:val="000000" w:themeColor="text1"/>
          <w:sz w:val="24"/>
          <w:szCs w:val="24"/>
        </w:rPr>
        <w:t>建立预算与考核相适应的机制，体现人的</w:t>
      </w:r>
      <w:r w:rsidR="0072778D">
        <w:rPr>
          <w:rFonts w:asciiTheme="minorEastAsia" w:hAnsiTheme="minorEastAsia" w:hint="eastAsia"/>
          <w:color w:val="000000" w:themeColor="text1"/>
          <w:sz w:val="24"/>
          <w:szCs w:val="24"/>
        </w:rPr>
        <w:t>价值</w:t>
      </w:r>
    </w:p>
    <w:p w14:paraId="57227415" w14:textId="3528EEB9" w:rsidR="00E13D0A" w:rsidRPr="0095446E" w:rsidRDefault="00B70954" w:rsidP="00F80665">
      <w:pPr>
        <w:spacing w:line="440" w:lineRule="exact"/>
        <w:ind w:firstLineChars="200" w:firstLine="480"/>
        <w:jc w:val="left"/>
        <w:rPr>
          <w:rFonts w:asciiTheme="minorEastAsia" w:hAnsiTheme="minorEastAsia"/>
          <w:color w:val="000000" w:themeColor="text1"/>
          <w:sz w:val="24"/>
          <w:szCs w:val="24"/>
        </w:rPr>
      </w:pPr>
      <w:r w:rsidRPr="0095446E">
        <w:rPr>
          <w:rFonts w:asciiTheme="minorEastAsia" w:hAnsiTheme="minorEastAsia" w:hint="eastAsia"/>
          <w:color w:val="000000" w:themeColor="text1"/>
          <w:sz w:val="24"/>
          <w:szCs w:val="24"/>
        </w:rPr>
        <w:t>预算</w:t>
      </w:r>
      <w:r w:rsidR="000142CA" w:rsidRPr="0095446E">
        <w:rPr>
          <w:rFonts w:asciiTheme="minorEastAsia" w:hAnsiTheme="minorEastAsia" w:hint="eastAsia"/>
          <w:color w:val="000000" w:themeColor="text1"/>
          <w:sz w:val="24"/>
          <w:szCs w:val="24"/>
        </w:rPr>
        <w:t>作为</w:t>
      </w:r>
      <w:r w:rsidR="000142CA" w:rsidRPr="0095446E">
        <w:rPr>
          <w:rFonts w:asciiTheme="minorEastAsia" w:hAnsiTheme="minorEastAsia"/>
          <w:color w:val="000000" w:themeColor="text1"/>
          <w:sz w:val="24"/>
          <w:szCs w:val="24"/>
        </w:rPr>
        <w:t>绩效考核</w:t>
      </w:r>
      <w:r w:rsidR="000142CA" w:rsidRPr="0095446E">
        <w:rPr>
          <w:rFonts w:asciiTheme="minorEastAsia" w:hAnsiTheme="minorEastAsia" w:hint="eastAsia"/>
          <w:color w:val="000000" w:themeColor="text1"/>
          <w:sz w:val="24"/>
          <w:szCs w:val="24"/>
        </w:rPr>
        <w:t>的</w:t>
      </w:r>
      <w:r w:rsidR="000142CA" w:rsidRPr="0095446E">
        <w:rPr>
          <w:rFonts w:asciiTheme="minorEastAsia" w:hAnsiTheme="minorEastAsia"/>
          <w:color w:val="000000" w:themeColor="text1"/>
          <w:sz w:val="24"/>
          <w:szCs w:val="24"/>
        </w:rPr>
        <w:t>基础</w:t>
      </w:r>
      <w:r w:rsidRPr="0095446E">
        <w:rPr>
          <w:rFonts w:asciiTheme="minorEastAsia" w:hAnsiTheme="minorEastAsia" w:hint="eastAsia"/>
          <w:color w:val="000000" w:themeColor="text1"/>
          <w:sz w:val="24"/>
          <w:szCs w:val="24"/>
        </w:rPr>
        <w:t>，</w:t>
      </w:r>
      <w:r w:rsidR="0095446E" w:rsidRPr="0095446E">
        <w:rPr>
          <w:rFonts w:asciiTheme="minorEastAsia" w:hAnsiTheme="minorEastAsia" w:hint="eastAsia"/>
          <w:color w:val="000000" w:themeColor="text1"/>
          <w:sz w:val="24"/>
          <w:szCs w:val="24"/>
        </w:rPr>
        <w:t>为</w:t>
      </w:r>
      <w:r w:rsidRPr="0095446E">
        <w:rPr>
          <w:rFonts w:asciiTheme="minorEastAsia" w:hAnsiTheme="minorEastAsia" w:hint="eastAsia"/>
          <w:color w:val="000000" w:themeColor="text1"/>
          <w:sz w:val="24"/>
          <w:szCs w:val="24"/>
        </w:rPr>
        <w:t>绩效考核</w:t>
      </w:r>
      <w:r w:rsidR="000142CA" w:rsidRPr="0095446E">
        <w:rPr>
          <w:rFonts w:asciiTheme="minorEastAsia" w:hAnsiTheme="minorEastAsia" w:hint="eastAsia"/>
          <w:color w:val="000000" w:themeColor="text1"/>
          <w:sz w:val="24"/>
          <w:szCs w:val="24"/>
        </w:rPr>
        <w:t>提供</w:t>
      </w:r>
      <w:r w:rsidR="000142CA" w:rsidRPr="0095446E">
        <w:rPr>
          <w:rFonts w:asciiTheme="minorEastAsia" w:hAnsiTheme="minorEastAsia"/>
          <w:color w:val="000000" w:themeColor="text1"/>
          <w:sz w:val="24"/>
          <w:szCs w:val="24"/>
        </w:rPr>
        <w:t>基础数据</w:t>
      </w:r>
      <w:r w:rsidR="000142CA" w:rsidRPr="0095446E">
        <w:rPr>
          <w:rFonts w:asciiTheme="minorEastAsia" w:hAnsiTheme="minorEastAsia" w:hint="eastAsia"/>
          <w:color w:val="000000" w:themeColor="text1"/>
          <w:sz w:val="24"/>
          <w:szCs w:val="24"/>
        </w:rPr>
        <w:t>和</w:t>
      </w:r>
      <w:r w:rsidRPr="0095446E">
        <w:rPr>
          <w:rFonts w:asciiTheme="minorEastAsia" w:hAnsiTheme="minorEastAsia" w:hint="eastAsia"/>
          <w:color w:val="000000" w:themeColor="text1"/>
          <w:sz w:val="24"/>
          <w:szCs w:val="24"/>
        </w:rPr>
        <w:t>比较</w:t>
      </w:r>
      <w:r w:rsidR="00031855" w:rsidRPr="0095446E">
        <w:rPr>
          <w:rFonts w:asciiTheme="minorEastAsia" w:hAnsiTheme="minorEastAsia" w:hint="eastAsia"/>
          <w:color w:val="000000" w:themeColor="text1"/>
          <w:sz w:val="24"/>
          <w:szCs w:val="24"/>
        </w:rPr>
        <w:t>标杆</w:t>
      </w:r>
      <w:r w:rsidR="003E6502">
        <w:rPr>
          <w:rFonts w:asciiTheme="minorEastAsia" w:hAnsiTheme="minorEastAsia" w:hint="eastAsia"/>
          <w:color w:val="000000" w:themeColor="text1"/>
          <w:sz w:val="24"/>
          <w:szCs w:val="24"/>
        </w:rPr>
        <w:t>。</w:t>
      </w:r>
      <w:r w:rsidR="000142CA" w:rsidRPr="0095446E">
        <w:rPr>
          <w:rFonts w:asciiTheme="minorEastAsia" w:hAnsiTheme="minorEastAsia" w:hint="eastAsia"/>
          <w:color w:val="000000" w:themeColor="text1"/>
          <w:sz w:val="24"/>
          <w:szCs w:val="24"/>
        </w:rPr>
        <w:t>绩效</w:t>
      </w:r>
      <w:r w:rsidR="000142CA" w:rsidRPr="0095446E">
        <w:rPr>
          <w:rFonts w:asciiTheme="minorEastAsia" w:hAnsiTheme="minorEastAsia"/>
          <w:color w:val="000000" w:themeColor="text1"/>
          <w:sz w:val="24"/>
          <w:szCs w:val="24"/>
        </w:rPr>
        <w:t>考核作为预算</w:t>
      </w:r>
      <w:r w:rsidR="0095446E" w:rsidRPr="0095446E">
        <w:rPr>
          <w:rFonts w:asciiTheme="minorEastAsia" w:hAnsiTheme="minorEastAsia"/>
          <w:color w:val="000000" w:themeColor="text1"/>
          <w:sz w:val="24"/>
          <w:szCs w:val="24"/>
        </w:rPr>
        <w:t>的</w:t>
      </w:r>
      <w:r w:rsidRPr="0095446E">
        <w:rPr>
          <w:rFonts w:asciiTheme="minorEastAsia" w:hAnsiTheme="minorEastAsia" w:hint="eastAsia"/>
          <w:color w:val="000000" w:themeColor="text1"/>
          <w:sz w:val="24"/>
          <w:szCs w:val="24"/>
        </w:rPr>
        <w:t>调整</w:t>
      </w:r>
      <w:r w:rsidR="0095446E" w:rsidRPr="0095446E">
        <w:rPr>
          <w:rFonts w:asciiTheme="minorEastAsia" w:hAnsiTheme="minorEastAsia" w:hint="eastAsia"/>
          <w:color w:val="000000" w:themeColor="text1"/>
          <w:sz w:val="24"/>
          <w:szCs w:val="24"/>
        </w:rPr>
        <w:t>、</w:t>
      </w:r>
      <w:r w:rsidRPr="0095446E">
        <w:rPr>
          <w:rFonts w:asciiTheme="minorEastAsia" w:hAnsiTheme="minorEastAsia" w:hint="eastAsia"/>
          <w:color w:val="000000" w:themeColor="text1"/>
          <w:sz w:val="24"/>
          <w:szCs w:val="24"/>
        </w:rPr>
        <w:t>控制</w:t>
      </w:r>
      <w:r w:rsidR="0095446E" w:rsidRPr="0095446E">
        <w:rPr>
          <w:rFonts w:asciiTheme="minorEastAsia" w:hAnsiTheme="minorEastAsia" w:hint="eastAsia"/>
          <w:color w:val="000000" w:themeColor="text1"/>
          <w:sz w:val="24"/>
          <w:szCs w:val="24"/>
        </w:rPr>
        <w:t>和</w:t>
      </w:r>
      <w:r w:rsidR="0095446E" w:rsidRPr="0095446E">
        <w:rPr>
          <w:rFonts w:asciiTheme="minorEastAsia" w:hAnsiTheme="minorEastAsia"/>
          <w:color w:val="000000" w:themeColor="text1"/>
          <w:sz w:val="24"/>
          <w:szCs w:val="24"/>
        </w:rPr>
        <w:t>实现的驱动力</w:t>
      </w:r>
      <w:r w:rsidRPr="0095446E">
        <w:rPr>
          <w:rFonts w:asciiTheme="minorEastAsia" w:hAnsiTheme="minorEastAsia" w:hint="eastAsia"/>
          <w:color w:val="000000" w:themeColor="text1"/>
          <w:sz w:val="24"/>
          <w:szCs w:val="24"/>
        </w:rPr>
        <w:t>，</w:t>
      </w:r>
      <w:r w:rsidR="0095446E" w:rsidRPr="0095446E">
        <w:rPr>
          <w:rFonts w:asciiTheme="minorEastAsia" w:hAnsiTheme="minorEastAsia" w:hint="eastAsia"/>
          <w:color w:val="000000" w:themeColor="text1"/>
          <w:sz w:val="24"/>
          <w:szCs w:val="24"/>
        </w:rPr>
        <w:t>为经</w:t>
      </w:r>
      <w:r w:rsidR="0095446E" w:rsidRPr="0095446E">
        <w:rPr>
          <w:rFonts w:asciiTheme="minorEastAsia" w:hAnsiTheme="minorEastAsia"/>
          <w:color w:val="000000" w:themeColor="text1"/>
          <w:sz w:val="24"/>
          <w:szCs w:val="24"/>
        </w:rPr>
        <w:t>营目标的实现提供保障，从而将</w:t>
      </w:r>
      <w:r w:rsidR="003E6502">
        <w:rPr>
          <w:rFonts w:asciiTheme="minorEastAsia" w:hAnsiTheme="minorEastAsia" w:hint="eastAsia"/>
          <w:color w:val="000000" w:themeColor="text1"/>
          <w:sz w:val="24"/>
          <w:szCs w:val="24"/>
        </w:rPr>
        <w:t>企业</w:t>
      </w:r>
      <w:r w:rsidR="0095446E" w:rsidRPr="0095446E">
        <w:rPr>
          <w:rFonts w:asciiTheme="minorEastAsia" w:hAnsiTheme="minorEastAsia"/>
          <w:color w:val="000000" w:themeColor="text1"/>
          <w:sz w:val="24"/>
          <w:szCs w:val="24"/>
        </w:rPr>
        <w:t>的战略目标落实到经营</w:t>
      </w:r>
      <w:r w:rsidR="0095446E" w:rsidRPr="0095446E">
        <w:rPr>
          <w:rFonts w:asciiTheme="minorEastAsia" w:hAnsiTheme="minorEastAsia" w:hint="eastAsia"/>
          <w:color w:val="000000" w:themeColor="text1"/>
          <w:sz w:val="24"/>
          <w:szCs w:val="24"/>
        </w:rPr>
        <w:t>业</w:t>
      </w:r>
      <w:r w:rsidR="0095446E" w:rsidRPr="0095446E">
        <w:rPr>
          <w:rFonts w:asciiTheme="minorEastAsia" w:hAnsiTheme="minorEastAsia"/>
          <w:color w:val="000000" w:themeColor="text1"/>
          <w:sz w:val="24"/>
          <w:szCs w:val="24"/>
        </w:rPr>
        <w:t>务当中，</w:t>
      </w:r>
      <w:r w:rsidR="00A520E9">
        <w:rPr>
          <w:rFonts w:asciiTheme="minorEastAsia" w:hAnsiTheme="minorEastAsia" w:hint="eastAsia"/>
          <w:color w:val="000000" w:themeColor="text1"/>
          <w:sz w:val="24"/>
          <w:szCs w:val="24"/>
        </w:rPr>
        <w:t>使得</w:t>
      </w:r>
      <w:r w:rsidR="0095446E" w:rsidRPr="0095446E">
        <w:rPr>
          <w:rFonts w:asciiTheme="minorEastAsia" w:hAnsiTheme="minorEastAsia"/>
          <w:color w:val="000000" w:themeColor="text1"/>
          <w:sz w:val="24"/>
          <w:szCs w:val="24"/>
        </w:rPr>
        <w:t>企业的</w:t>
      </w:r>
      <w:r w:rsidR="0095446E" w:rsidRPr="0095446E">
        <w:rPr>
          <w:rFonts w:asciiTheme="minorEastAsia" w:hAnsiTheme="minorEastAsia" w:hint="eastAsia"/>
          <w:color w:val="000000" w:themeColor="text1"/>
          <w:sz w:val="24"/>
          <w:szCs w:val="24"/>
        </w:rPr>
        <w:t>业</w:t>
      </w:r>
      <w:r w:rsidR="0095446E" w:rsidRPr="0095446E">
        <w:rPr>
          <w:rFonts w:asciiTheme="minorEastAsia" w:hAnsiTheme="minorEastAsia"/>
          <w:color w:val="000000" w:themeColor="text1"/>
          <w:sz w:val="24"/>
          <w:szCs w:val="24"/>
        </w:rPr>
        <w:t>绩和个人的绩效有机结合。</w:t>
      </w:r>
    </w:p>
    <w:p w14:paraId="5FCC2F15" w14:textId="46D7DE98" w:rsidR="00B70954" w:rsidRDefault="00B70954" w:rsidP="00F80665">
      <w:pPr>
        <w:spacing w:line="440" w:lineRule="exact"/>
        <w:ind w:firstLineChars="200" w:firstLine="480"/>
        <w:jc w:val="left"/>
        <w:rPr>
          <w:rFonts w:asciiTheme="minorEastAsia" w:hAnsiTheme="minorEastAsia"/>
          <w:sz w:val="24"/>
          <w:szCs w:val="24"/>
        </w:rPr>
      </w:pPr>
      <w:r>
        <w:rPr>
          <w:rFonts w:asciiTheme="minorEastAsia" w:hAnsiTheme="minorEastAsia" w:hint="eastAsia"/>
          <w:sz w:val="24"/>
          <w:szCs w:val="24"/>
        </w:rPr>
        <w:t>预算</w:t>
      </w:r>
      <w:r>
        <w:rPr>
          <w:rFonts w:asciiTheme="minorEastAsia" w:hAnsiTheme="minorEastAsia"/>
          <w:sz w:val="24"/>
          <w:szCs w:val="24"/>
        </w:rPr>
        <w:t>与</w:t>
      </w:r>
      <w:r>
        <w:rPr>
          <w:rFonts w:asciiTheme="minorEastAsia" w:hAnsiTheme="minorEastAsia" w:hint="eastAsia"/>
          <w:sz w:val="24"/>
          <w:szCs w:val="24"/>
        </w:rPr>
        <w:t>绩</w:t>
      </w:r>
      <w:r>
        <w:rPr>
          <w:rFonts w:asciiTheme="minorEastAsia" w:hAnsiTheme="minorEastAsia"/>
          <w:sz w:val="24"/>
          <w:szCs w:val="24"/>
        </w:rPr>
        <w:t>效考核的</w:t>
      </w:r>
      <w:r>
        <w:rPr>
          <w:rFonts w:asciiTheme="minorEastAsia" w:hAnsiTheme="minorEastAsia" w:hint="eastAsia"/>
          <w:sz w:val="24"/>
          <w:szCs w:val="24"/>
        </w:rPr>
        <w:t>联动</w:t>
      </w:r>
      <w:r>
        <w:rPr>
          <w:rFonts w:asciiTheme="minorEastAsia" w:hAnsiTheme="minorEastAsia"/>
          <w:sz w:val="24"/>
          <w:szCs w:val="24"/>
        </w:rPr>
        <w:t>机制与预算</w:t>
      </w:r>
      <w:r>
        <w:rPr>
          <w:rFonts w:asciiTheme="minorEastAsia" w:hAnsiTheme="minorEastAsia" w:hint="eastAsia"/>
          <w:sz w:val="24"/>
          <w:szCs w:val="24"/>
        </w:rPr>
        <w:t>管</w:t>
      </w:r>
      <w:r>
        <w:rPr>
          <w:rFonts w:asciiTheme="minorEastAsia" w:hAnsiTheme="minorEastAsia"/>
          <w:sz w:val="24"/>
          <w:szCs w:val="24"/>
        </w:rPr>
        <w:t>理的</w:t>
      </w:r>
      <w:r>
        <w:rPr>
          <w:rFonts w:asciiTheme="minorEastAsia" w:hAnsiTheme="minorEastAsia" w:hint="eastAsia"/>
          <w:sz w:val="24"/>
          <w:szCs w:val="24"/>
        </w:rPr>
        <w:t>成熟</w:t>
      </w:r>
      <w:r>
        <w:rPr>
          <w:rFonts w:asciiTheme="minorEastAsia" w:hAnsiTheme="minorEastAsia"/>
          <w:sz w:val="24"/>
          <w:szCs w:val="24"/>
        </w:rPr>
        <w:t>程度</w:t>
      </w:r>
      <w:r>
        <w:rPr>
          <w:rFonts w:asciiTheme="minorEastAsia" w:hAnsiTheme="minorEastAsia" w:hint="eastAsia"/>
          <w:sz w:val="24"/>
          <w:szCs w:val="24"/>
        </w:rPr>
        <w:t>相</w:t>
      </w:r>
      <w:r>
        <w:rPr>
          <w:rFonts w:asciiTheme="minorEastAsia" w:hAnsiTheme="minorEastAsia"/>
          <w:sz w:val="24"/>
          <w:szCs w:val="24"/>
        </w:rPr>
        <w:t>关，预算管理的成熟程度</w:t>
      </w:r>
      <w:r>
        <w:rPr>
          <w:rFonts w:asciiTheme="minorEastAsia" w:hAnsiTheme="minorEastAsia" w:hint="eastAsia"/>
          <w:sz w:val="24"/>
          <w:szCs w:val="24"/>
        </w:rPr>
        <w:t>越</w:t>
      </w:r>
      <w:r>
        <w:rPr>
          <w:rFonts w:asciiTheme="minorEastAsia" w:hAnsiTheme="minorEastAsia"/>
          <w:sz w:val="24"/>
          <w:szCs w:val="24"/>
        </w:rPr>
        <w:t>高，</w:t>
      </w:r>
      <w:r>
        <w:rPr>
          <w:rFonts w:asciiTheme="minorEastAsia" w:hAnsiTheme="minorEastAsia" w:hint="eastAsia"/>
          <w:sz w:val="24"/>
          <w:szCs w:val="24"/>
        </w:rPr>
        <w:t>绩</w:t>
      </w:r>
      <w:r>
        <w:rPr>
          <w:rFonts w:asciiTheme="minorEastAsia" w:hAnsiTheme="minorEastAsia"/>
          <w:sz w:val="24"/>
          <w:szCs w:val="24"/>
        </w:rPr>
        <w:t>效与预算</w:t>
      </w:r>
      <w:r>
        <w:rPr>
          <w:rFonts w:asciiTheme="minorEastAsia" w:hAnsiTheme="minorEastAsia" w:hint="eastAsia"/>
          <w:sz w:val="24"/>
          <w:szCs w:val="24"/>
        </w:rPr>
        <w:t>强</w:t>
      </w:r>
      <w:r>
        <w:rPr>
          <w:rFonts w:asciiTheme="minorEastAsia" w:hAnsiTheme="minorEastAsia"/>
          <w:sz w:val="24"/>
          <w:szCs w:val="24"/>
        </w:rPr>
        <w:t>关</w:t>
      </w:r>
      <w:r w:rsidR="00505EB6">
        <w:rPr>
          <w:rFonts w:asciiTheme="minorEastAsia" w:hAnsiTheme="minorEastAsia" w:hint="eastAsia"/>
          <w:sz w:val="24"/>
          <w:szCs w:val="24"/>
        </w:rPr>
        <w:t>联</w:t>
      </w:r>
      <w:r>
        <w:rPr>
          <w:rFonts w:asciiTheme="minorEastAsia" w:hAnsiTheme="minorEastAsia"/>
          <w:sz w:val="24"/>
          <w:szCs w:val="24"/>
        </w:rPr>
        <w:t>，否则，</w:t>
      </w:r>
      <w:r>
        <w:rPr>
          <w:rFonts w:asciiTheme="minorEastAsia" w:hAnsiTheme="minorEastAsia" w:hint="eastAsia"/>
          <w:sz w:val="24"/>
          <w:szCs w:val="24"/>
        </w:rPr>
        <w:t>绩</w:t>
      </w:r>
      <w:r>
        <w:rPr>
          <w:rFonts w:asciiTheme="minorEastAsia" w:hAnsiTheme="minorEastAsia"/>
          <w:sz w:val="24"/>
          <w:szCs w:val="24"/>
        </w:rPr>
        <w:t>效与预算</w:t>
      </w:r>
      <w:r>
        <w:rPr>
          <w:rFonts w:asciiTheme="minorEastAsia" w:hAnsiTheme="minorEastAsia" w:hint="eastAsia"/>
          <w:sz w:val="24"/>
          <w:szCs w:val="24"/>
        </w:rPr>
        <w:t>弱</w:t>
      </w:r>
      <w:r>
        <w:rPr>
          <w:rFonts w:asciiTheme="minorEastAsia" w:hAnsiTheme="minorEastAsia"/>
          <w:sz w:val="24"/>
          <w:szCs w:val="24"/>
        </w:rPr>
        <w:t>关</w:t>
      </w:r>
      <w:r w:rsidR="00505EB6">
        <w:rPr>
          <w:rFonts w:asciiTheme="minorEastAsia" w:hAnsiTheme="minorEastAsia" w:hint="eastAsia"/>
          <w:sz w:val="24"/>
          <w:szCs w:val="24"/>
        </w:rPr>
        <w:t>联</w:t>
      </w:r>
      <w:r>
        <w:rPr>
          <w:rFonts w:asciiTheme="minorEastAsia" w:hAnsiTheme="minorEastAsia" w:hint="eastAsia"/>
          <w:sz w:val="24"/>
          <w:szCs w:val="24"/>
        </w:rPr>
        <w:t>。</w:t>
      </w:r>
    </w:p>
    <w:p w14:paraId="37371039" w14:textId="62833C0B" w:rsidR="00B70954" w:rsidRPr="00B70954" w:rsidRDefault="003524BB" w:rsidP="00F80665">
      <w:pPr>
        <w:spacing w:line="440" w:lineRule="exact"/>
        <w:ind w:firstLineChars="200" w:firstLine="480"/>
        <w:jc w:val="left"/>
        <w:rPr>
          <w:rFonts w:asciiTheme="minorEastAsia" w:hAnsiTheme="minorEastAsia"/>
          <w:sz w:val="24"/>
          <w:szCs w:val="24"/>
        </w:rPr>
      </w:pPr>
      <w:r>
        <w:rPr>
          <w:rFonts w:asciiTheme="minorEastAsia" w:hAnsiTheme="minorEastAsia"/>
          <w:sz w:val="24"/>
          <w:szCs w:val="24"/>
        </w:rPr>
        <w:t>工业化时代雇佣制的绩效</w:t>
      </w:r>
      <w:r>
        <w:rPr>
          <w:rFonts w:asciiTheme="minorEastAsia" w:hAnsiTheme="minorEastAsia" w:hint="eastAsia"/>
          <w:sz w:val="24"/>
          <w:szCs w:val="24"/>
        </w:rPr>
        <w:t>管</w:t>
      </w:r>
      <w:r>
        <w:rPr>
          <w:rFonts w:asciiTheme="minorEastAsia" w:hAnsiTheme="minorEastAsia"/>
          <w:sz w:val="24"/>
          <w:szCs w:val="24"/>
        </w:rPr>
        <w:t>理是管理层面的</w:t>
      </w:r>
      <w:r>
        <w:rPr>
          <w:rFonts w:asciiTheme="minorEastAsia" w:hAnsiTheme="minorEastAsia" w:hint="eastAsia"/>
          <w:sz w:val="24"/>
          <w:szCs w:val="24"/>
        </w:rPr>
        <w:t>激励</w:t>
      </w:r>
      <w:r w:rsidR="00505EB6">
        <w:rPr>
          <w:rFonts w:asciiTheme="minorEastAsia" w:hAnsiTheme="minorEastAsia"/>
          <w:sz w:val="24"/>
          <w:szCs w:val="24"/>
        </w:rPr>
        <w:t>制度</w:t>
      </w:r>
      <w:r w:rsidR="00505EB6">
        <w:rPr>
          <w:rFonts w:asciiTheme="minorEastAsia" w:hAnsiTheme="minorEastAsia" w:hint="eastAsia"/>
          <w:sz w:val="24"/>
          <w:szCs w:val="24"/>
        </w:rPr>
        <w:t>，</w:t>
      </w:r>
      <w:r w:rsidR="00505EB6">
        <w:rPr>
          <w:rFonts w:asciiTheme="minorEastAsia" w:hAnsiTheme="minorEastAsia"/>
          <w:sz w:val="24"/>
          <w:szCs w:val="24"/>
        </w:rPr>
        <w:t>绩效</w:t>
      </w:r>
      <w:r w:rsidR="00505EB6">
        <w:rPr>
          <w:rFonts w:asciiTheme="minorEastAsia" w:hAnsiTheme="minorEastAsia" w:hint="eastAsia"/>
          <w:sz w:val="24"/>
          <w:szCs w:val="24"/>
        </w:rPr>
        <w:t>考核将</w:t>
      </w:r>
      <w:r w:rsidR="00505EB6">
        <w:rPr>
          <w:rFonts w:asciiTheme="minorEastAsia" w:hAnsiTheme="minorEastAsia"/>
          <w:sz w:val="24"/>
          <w:szCs w:val="24"/>
        </w:rPr>
        <w:t>企业的业绩与责任中心</w:t>
      </w:r>
      <w:r w:rsidR="00505EB6">
        <w:rPr>
          <w:rFonts w:asciiTheme="minorEastAsia" w:hAnsiTheme="minorEastAsia" w:hint="eastAsia"/>
          <w:sz w:val="24"/>
          <w:szCs w:val="24"/>
        </w:rPr>
        <w:t>的经营</w:t>
      </w:r>
      <w:r w:rsidR="00505EB6">
        <w:rPr>
          <w:rFonts w:asciiTheme="minorEastAsia" w:hAnsiTheme="minorEastAsia"/>
          <w:sz w:val="24"/>
          <w:szCs w:val="24"/>
        </w:rPr>
        <w:t>结果得以</w:t>
      </w:r>
      <w:r w:rsidR="00505EB6">
        <w:rPr>
          <w:rFonts w:asciiTheme="minorEastAsia" w:hAnsiTheme="minorEastAsia" w:hint="eastAsia"/>
          <w:sz w:val="24"/>
          <w:szCs w:val="24"/>
        </w:rPr>
        <w:t>挂钩</w:t>
      </w:r>
      <w:r w:rsidR="00505EB6">
        <w:rPr>
          <w:rFonts w:asciiTheme="minorEastAsia" w:hAnsiTheme="minorEastAsia"/>
          <w:sz w:val="24"/>
          <w:szCs w:val="24"/>
        </w:rPr>
        <w:t>和联动</w:t>
      </w:r>
      <w:r w:rsidR="00505EB6">
        <w:rPr>
          <w:rFonts w:asciiTheme="minorEastAsia" w:hAnsiTheme="minorEastAsia" w:hint="eastAsia"/>
          <w:sz w:val="24"/>
          <w:szCs w:val="24"/>
        </w:rPr>
        <w:t>，很大</w:t>
      </w:r>
      <w:r w:rsidR="00505EB6">
        <w:rPr>
          <w:rFonts w:asciiTheme="minorEastAsia" w:hAnsiTheme="minorEastAsia"/>
          <w:sz w:val="24"/>
          <w:szCs w:val="24"/>
        </w:rPr>
        <w:t>程度发挥</w:t>
      </w:r>
      <w:r w:rsidR="00505EB6">
        <w:rPr>
          <w:rFonts w:asciiTheme="minorEastAsia" w:hAnsiTheme="minorEastAsia" w:hint="eastAsia"/>
          <w:sz w:val="24"/>
          <w:szCs w:val="24"/>
        </w:rPr>
        <w:t>了</w:t>
      </w:r>
      <w:r w:rsidR="00505EB6">
        <w:rPr>
          <w:rFonts w:asciiTheme="minorEastAsia" w:hAnsiTheme="minorEastAsia"/>
          <w:sz w:val="24"/>
          <w:szCs w:val="24"/>
        </w:rPr>
        <w:t>人</w:t>
      </w:r>
      <w:r w:rsidR="00505EB6">
        <w:rPr>
          <w:rFonts w:asciiTheme="minorEastAsia" w:hAnsiTheme="minorEastAsia" w:hint="eastAsia"/>
          <w:sz w:val="24"/>
          <w:szCs w:val="24"/>
        </w:rPr>
        <w:t>的</w:t>
      </w:r>
      <w:r w:rsidR="00505EB6">
        <w:rPr>
          <w:rFonts w:asciiTheme="minorEastAsia" w:hAnsiTheme="minorEastAsia"/>
          <w:sz w:val="24"/>
          <w:szCs w:val="24"/>
        </w:rPr>
        <w:t>主观</w:t>
      </w:r>
      <w:r w:rsidR="00505EB6">
        <w:rPr>
          <w:rFonts w:asciiTheme="minorEastAsia" w:hAnsiTheme="minorEastAsia" w:hint="eastAsia"/>
          <w:sz w:val="24"/>
          <w:szCs w:val="24"/>
        </w:rPr>
        <w:t>能</w:t>
      </w:r>
      <w:r w:rsidR="00505EB6">
        <w:rPr>
          <w:rFonts w:asciiTheme="minorEastAsia" w:hAnsiTheme="minorEastAsia"/>
          <w:sz w:val="24"/>
          <w:szCs w:val="24"/>
        </w:rPr>
        <w:t>动性</w:t>
      </w:r>
      <w:r w:rsidR="00505EB6">
        <w:rPr>
          <w:rFonts w:asciiTheme="minorEastAsia" w:hAnsiTheme="minorEastAsia" w:hint="eastAsia"/>
          <w:sz w:val="24"/>
          <w:szCs w:val="24"/>
        </w:rPr>
        <w:t>。</w:t>
      </w:r>
      <w:r w:rsidR="00B70954">
        <w:rPr>
          <w:rFonts w:asciiTheme="minorEastAsia" w:hAnsiTheme="minorEastAsia" w:hint="eastAsia"/>
          <w:sz w:val="24"/>
          <w:szCs w:val="24"/>
        </w:rPr>
        <w:t>在</w:t>
      </w:r>
      <w:r w:rsidR="00B70954">
        <w:rPr>
          <w:rFonts w:asciiTheme="minorEastAsia" w:hAnsiTheme="minorEastAsia"/>
          <w:sz w:val="24"/>
          <w:szCs w:val="24"/>
        </w:rPr>
        <w:t>新经济下，</w:t>
      </w:r>
      <w:r w:rsidR="00D7604E">
        <w:rPr>
          <w:rFonts w:asciiTheme="minorEastAsia" w:hAnsiTheme="minorEastAsia" w:hint="eastAsia"/>
          <w:sz w:val="24"/>
          <w:szCs w:val="24"/>
        </w:rPr>
        <w:t>科技</w:t>
      </w:r>
      <w:r w:rsidR="00D7604E">
        <w:rPr>
          <w:rFonts w:asciiTheme="minorEastAsia" w:hAnsiTheme="minorEastAsia"/>
          <w:sz w:val="24"/>
          <w:szCs w:val="24"/>
        </w:rPr>
        <w:t>型、</w:t>
      </w:r>
      <w:r w:rsidR="00D7604E">
        <w:rPr>
          <w:rFonts w:asciiTheme="minorEastAsia" w:hAnsiTheme="minorEastAsia" w:hint="eastAsia"/>
          <w:sz w:val="24"/>
          <w:szCs w:val="24"/>
        </w:rPr>
        <w:t>创</w:t>
      </w:r>
      <w:r w:rsidR="00D7604E">
        <w:rPr>
          <w:rFonts w:asciiTheme="minorEastAsia" w:hAnsiTheme="minorEastAsia"/>
          <w:sz w:val="24"/>
          <w:szCs w:val="24"/>
        </w:rPr>
        <w:t>新</w:t>
      </w:r>
      <w:r w:rsidR="00D7604E">
        <w:rPr>
          <w:rFonts w:asciiTheme="minorEastAsia" w:hAnsiTheme="minorEastAsia" w:hint="eastAsia"/>
          <w:sz w:val="24"/>
          <w:szCs w:val="24"/>
        </w:rPr>
        <w:t>型</w:t>
      </w:r>
      <w:r w:rsidR="00B70954">
        <w:rPr>
          <w:rFonts w:asciiTheme="minorEastAsia" w:hAnsiTheme="minorEastAsia"/>
          <w:sz w:val="24"/>
          <w:szCs w:val="24"/>
        </w:rPr>
        <w:t>企业的人才成为了企业的主要</w:t>
      </w:r>
      <w:r w:rsidR="00B70954">
        <w:rPr>
          <w:rFonts w:asciiTheme="minorEastAsia" w:hAnsiTheme="minorEastAsia" w:hint="eastAsia"/>
          <w:sz w:val="24"/>
          <w:szCs w:val="24"/>
        </w:rPr>
        <w:t>资</w:t>
      </w:r>
      <w:r w:rsidR="00B70954">
        <w:rPr>
          <w:rFonts w:asciiTheme="minorEastAsia" w:hAnsiTheme="minorEastAsia"/>
          <w:sz w:val="24"/>
          <w:szCs w:val="24"/>
        </w:rPr>
        <w:t>产和发展动力，</w:t>
      </w:r>
      <w:r w:rsidR="00505EB6">
        <w:rPr>
          <w:rFonts w:asciiTheme="minorEastAsia" w:hAnsiTheme="minorEastAsia" w:hint="eastAsia"/>
          <w:sz w:val="24"/>
          <w:szCs w:val="24"/>
        </w:rPr>
        <w:t>人</w:t>
      </w:r>
      <w:r w:rsidR="00505EB6">
        <w:rPr>
          <w:rFonts w:asciiTheme="minorEastAsia" w:hAnsiTheme="minorEastAsia"/>
          <w:sz w:val="24"/>
          <w:szCs w:val="24"/>
        </w:rPr>
        <w:t>才对企业的发</w:t>
      </w:r>
      <w:r w:rsidR="00505EB6">
        <w:rPr>
          <w:rFonts w:asciiTheme="minorEastAsia" w:hAnsiTheme="minorEastAsia" w:hint="eastAsia"/>
          <w:sz w:val="24"/>
          <w:szCs w:val="24"/>
        </w:rPr>
        <w:t>展</w:t>
      </w:r>
      <w:r w:rsidR="00505EB6">
        <w:rPr>
          <w:rFonts w:asciiTheme="minorEastAsia" w:hAnsiTheme="minorEastAsia"/>
          <w:sz w:val="24"/>
          <w:szCs w:val="24"/>
        </w:rPr>
        <w:t>作用</w:t>
      </w:r>
      <w:r w:rsidR="00505EB6">
        <w:rPr>
          <w:rFonts w:asciiTheme="minorEastAsia" w:hAnsiTheme="minorEastAsia" w:hint="eastAsia"/>
          <w:sz w:val="24"/>
          <w:szCs w:val="24"/>
        </w:rPr>
        <w:t>更</w:t>
      </w:r>
      <w:r w:rsidR="00505EB6">
        <w:rPr>
          <w:rFonts w:asciiTheme="minorEastAsia" w:hAnsiTheme="minorEastAsia"/>
          <w:sz w:val="24"/>
          <w:szCs w:val="24"/>
        </w:rPr>
        <w:t>加</w:t>
      </w:r>
      <w:r w:rsidR="00505EB6">
        <w:rPr>
          <w:rFonts w:asciiTheme="minorEastAsia" w:hAnsiTheme="minorEastAsia" w:hint="eastAsia"/>
          <w:sz w:val="24"/>
          <w:szCs w:val="24"/>
        </w:rPr>
        <w:t>凸显</w:t>
      </w:r>
      <w:r w:rsidR="00505EB6">
        <w:rPr>
          <w:rFonts w:asciiTheme="minorEastAsia" w:hAnsiTheme="minorEastAsia"/>
          <w:sz w:val="24"/>
          <w:szCs w:val="24"/>
        </w:rPr>
        <w:t>，由此产生了</w:t>
      </w:r>
      <w:r w:rsidR="00505EB6">
        <w:rPr>
          <w:rFonts w:asciiTheme="minorEastAsia" w:hAnsiTheme="minorEastAsia" w:hint="eastAsia"/>
          <w:sz w:val="24"/>
          <w:szCs w:val="24"/>
        </w:rPr>
        <w:t>合</w:t>
      </w:r>
      <w:r w:rsidR="00505EB6">
        <w:rPr>
          <w:rFonts w:asciiTheme="minorEastAsia" w:hAnsiTheme="minorEastAsia"/>
          <w:sz w:val="24"/>
          <w:szCs w:val="24"/>
        </w:rPr>
        <w:t>伙人制度</w:t>
      </w:r>
      <w:r w:rsidR="00505EB6">
        <w:rPr>
          <w:rFonts w:asciiTheme="minorEastAsia" w:hAnsiTheme="minorEastAsia" w:hint="eastAsia"/>
          <w:sz w:val="24"/>
          <w:szCs w:val="24"/>
        </w:rPr>
        <w:t>，</w:t>
      </w:r>
      <w:r w:rsidR="00505EB6">
        <w:rPr>
          <w:rFonts w:asciiTheme="minorEastAsia" w:hAnsiTheme="minorEastAsia"/>
          <w:sz w:val="24"/>
          <w:szCs w:val="24"/>
        </w:rPr>
        <w:t>合</w:t>
      </w:r>
      <w:r w:rsidR="00505EB6">
        <w:rPr>
          <w:rFonts w:asciiTheme="minorEastAsia" w:hAnsiTheme="minorEastAsia" w:hint="eastAsia"/>
          <w:sz w:val="24"/>
          <w:szCs w:val="24"/>
        </w:rPr>
        <w:t>伙</w:t>
      </w:r>
      <w:r w:rsidR="00505EB6">
        <w:rPr>
          <w:rFonts w:asciiTheme="minorEastAsia" w:hAnsiTheme="minorEastAsia"/>
          <w:sz w:val="24"/>
          <w:szCs w:val="24"/>
        </w:rPr>
        <w:t>人制度是</w:t>
      </w:r>
      <w:r w:rsidR="00505EB6" w:rsidRPr="00505EB6">
        <w:rPr>
          <w:rFonts w:asciiTheme="minorEastAsia" w:hAnsiTheme="minorEastAsia" w:hint="eastAsia"/>
          <w:sz w:val="24"/>
          <w:szCs w:val="24"/>
        </w:rPr>
        <w:t>基于治理层面的激励</w:t>
      </w:r>
      <w:r w:rsidR="00505EB6">
        <w:rPr>
          <w:rFonts w:asciiTheme="minorEastAsia" w:hAnsiTheme="minorEastAsia" w:hint="eastAsia"/>
          <w:sz w:val="24"/>
          <w:szCs w:val="24"/>
        </w:rPr>
        <w:t>，</w:t>
      </w:r>
      <w:r w:rsidR="00505EB6">
        <w:rPr>
          <w:rFonts w:asciiTheme="minorEastAsia" w:hAnsiTheme="minorEastAsia"/>
          <w:sz w:val="24"/>
          <w:szCs w:val="24"/>
        </w:rPr>
        <w:t>在</w:t>
      </w:r>
      <w:r w:rsidR="00505EB6">
        <w:rPr>
          <w:rFonts w:asciiTheme="minorEastAsia" w:hAnsiTheme="minorEastAsia" w:hint="eastAsia"/>
          <w:sz w:val="24"/>
          <w:szCs w:val="24"/>
        </w:rPr>
        <w:t>移</w:t>
      </w:r>
      <w:r w:rsidR="00505EB6">
        <w:rPr>
          <w:rFonts w:asciiTheme="minorEastAsia" w:hAnsiTheme="minorEastAsia"/>
          <w:sz w:val="24"/>
          <w:szCs w:val="24"/>
        </w:rPr>
        <w:t>动</w:t>
      </w:r>
      <w:r w:rsidR="00505EB6">
        <w:rPr>
          <w:rFonts w:asciiTheme="minorEastAsia" w:hAnsiTheme="minorEastAsia" w:hint="eastAsia"/>
          <w:sz w:val="24"/>
          <w:szCs w:val="24"/>
        </w:rPr>
        <w:t>互</w:t>
      </w:r>
      <w:r w:rsidR="00505EB6">
        <w:rPr>
          <w:rFonts w:asciiTheme="minorEastAsia" w:hAnsiTheme="minorEastAsia"/>
          <w:sz w:val="24"/>
          <w:szCs w:val="24"/>
        </w:rPr>
        <w:t>联网</w:t>
      </w:r>
      <w:r w:rsidR="00505EB6">
        <w:rPr>
          <w:rFonts w:asciiTheme="minorEastAsia" w:hAnsiTheme="minorEastAsia" w:hint="eastAsia"/>
          <w:sz w:val="24"/>
          <w:szCs w:val="24"/>
        </w:rPr>
        <w:t>时</w:t>
      </w:r>
      <w:r w:rsidR="00505EB6">
        <w:rPr>
          <w:rFonts w:asciiTheme="minorEastAsia" w:hAnsiTheme="minorEastAsia"/>
          <w:sz w:val="24"/>
          <w:szCs w:val="24"/>
        </w:rPr>
        <w:t>代中大放异</w:t>
      </w:r>
      <w:r w:rsidR="00505EB6">
        <w:rPr>
          <w:rFonts w:asciiTheme="minorEastAsia" w:hAnsiTheme="minorEastAsia" w:hint="eastAsia"/>
          <w:sz w:val="24"/>
          <w:szCs w:val="24"/>
        </w:rPr>
        <w:t>彩</w:t>
      </w:r>
      <w:r w:rsidR="00B70954">
        <w:rPr>
          <w:rFonts w:asciiTheme="minorEastAsia" w:hAnsiTheme="minorEastAsia"/>
          <w:sz w:val="24"/>
          <w:szCs w:val="24"/>
        </w:rPr>
        <w:t>。</w:t>
      </w:r>
    </w:p>
    <w:p w14:paraId="56761B25" w14:textId="77777777" w:rsidR="001F3462" w:rsidRDefault="001F3462" w:rsidP="00F80665">
      <w:pPr>
        <w:spacing w:line="440" w:lineRule="exact"/>
        <w:ind w:firstLineChars="200" w:firstLine="560"/>
        <w:jc w:val="left"/>
        <w:rPr>
          <w:rFonts w:ascii="黑体" w:eastAsia="黑体" w:hAnsi="黑体"/>
          <w:sz w:val="28"/>
          <w:szCs w:val="28"/>
        </w:rPr>
      </w:pPr>
      <w:r w:rsidRPr="001F3462">
        <w:rPr>
          <w:rFonts w:ascii="黑体" w:eastAsia="黑体" w:hAnsi="黑体" w:hint="eastAsia"/>
          <w:sz w:val="28"/>
          <w:szCs w:val="28"/>
        </w:rPr>
        <w:t>四、</w:t>
      </w:r>
      <w:r w:rsidR="003059A4">
        <w:rPr>
          <w:rFonts w:ascii="黑体" w:eastAsia="黑体" w:hAnsi="黑体" w:hint="eastAsia"/>
          <w:sz w:val="28"/>
          <w:szCs w:val="28"/>
        </w:rPr>
        <w:t>结论</w:t>
      </w:r>
    </w:p>
    <w:p w14:paraId="0BFC3C60" w14:textId="6B325236" w:rsidR="004A0DB9" w:rsidRPr="005B4028" w:rsidRDefault="005B4028" w:rsidP="00F80665">
      <w:pPr>
        <w:spacing w:line="440" w:lineRule="exact"/>
        <w:ind w:firstLineChars="200" w:firstLine="480"/>
        <w:jc w:val="left"/>
        <w:rPr>
          <w:rFonts w:asciiTheme="minorEastAsia" w:hAnsiTheme="minorEastAsia"/>
          <w:sz w:val="24"/>
          <w:szCs w:val="24"/>
        </w:rPr>
      </w:pPr>
      <w:r w:rsidRPr="005B4028">
        <w:rPr>
          <w:rFonts w:asciiTheme="minorEastAsia" w:hAnsiTheme="minorEastAsia" w:hint="eastAsia"/>
          <w:sz w:val="24"/>
          <w:szCs w:val="24"/>
        </w:rPr>
        <w:lastRenderedPageBreak/>
        <w:t>新</w:t>
      </w:r>
      <w:r>
        <w:rPr>
          <w:rFonts w:asciiTheme="minorEastAsia" w:hAnsiTheme="minorEastAsia" w:hint="eastAsia"/>
          <w:sz w:val="24"/>
          <w:szCs w:val="24"/>
        </w:rPr>
        <w:t>经济</w:t>
      </w:r>
      <w:r w:rsidRPr="005B4028">
        <w:rPr>
          <w:rFonts w:asciiTheme="minorEastAsia" w:hAnsiTheme="minorEastAsia" w:hint="eastAsia"/>
          <w:sz w:val="24"/>
          <w:szCs w:val="24"/>
        </w:rPr>
        <w:t>下</w:t>
      </w:r>
      <w:r>
        <w:rPr>
          <w:rFonts w:asciiTheme="minorEastAsia" w:hAnsiTheme="minorEastAsia" w:hint="eastAsia"/>
          <w:sz w:val="24"/>
          <w:szCs w:val="24"/>
        </w:rPr>
        <w:t>企业</w:t>
      </w:r>
      <w:r w:rsidR="00892759" w:rsidRPr="00892759">
        <w:rPr>
          <w:rFonts w:asciiTheme="minorEastAsia" w:hAnsiTheme="minorEastAsia" w:hint="eastAsia"/>
          <w:sz w:val="24"/>
          <w:szCs w:val="24"/>
        </w:rPr>
        <w:t>的显著特点是快、变和创新</w:t>
      </w:r>
      <w:r w:rsidR="00892759">
        <w:rPr>
          <w:rFonts w:asciiTheme="minorEastAsia" w:hAnsiTheme="minorEastAsia" w:hint="eastAsia"/>
          <w:sz w:val="24"/>
          <w:szCs w:val="24"/>
        </w:rPr>
        <w:t>,</w:t>
      </w:r>
      <w:r w:rsidR="0000042B">
        <w:rPr>
          <w:rFonts w:asciiTheme="minorEastAsia" w:hAnsiTheme="minorEastAsia" w:hint="eastAsia"/>
          <w:sz w:val="24"/>
          <w:szCs w:val="24"/>
        </w:rPr>
        <w:t>传</w:t>
      </w:r>
      <w:r w:rsidR="0000042B">
        <w:rPr>
          <w:rFonts w:asciiTheme="minorEastAsia" w:hAnsiTheme="minorEastAsia"/>
          <w:sz w:val="24"/>
          <w:szCs w:val="24"/>
        </w:rPr>
        <w:t>统的</w:t>
      </w:r>
      <w:r w:rsidR="0000042B">
        <w:rPr>
          <w:rFonts w:asciiTheme="minorEastAsia" w:hAnsiTheme="minorEastAsia" w:hint="eastAsia"/>
          <w:sz w:val="24"/>
          <w:szCs w:val="24"/>
        </w:rPr>
        <w:t>预算管</w:t>
      </w:r>
      <w:r w:rsidR="0000042B">
        <w:rPr>
          <w:rFonts w:asciiTheme="minorEastAsia" w:hAnsiTheme="minorEastAsia"/>
          <w:sz w:val="24"/>
          <w:szCs w:val="24"/>
        </w:rPr>
        <w:t>理理念和</w:t>
      </w:r>
      <w:r w:rsidR="0000042B">
        <w:rPr>
          <w:rFonts w:asciiTheme="minorEastAsia" w:hAnsiTheme="minorEastAsia" w:hint="eastAsia"/>
          <w:sz w:val="24"/>
          <w:szCs w:val="24"/>
        </w:rPr>
        <w:t>方式难</w:t>
      </w:r>
      <w:r w:rsidR="0000042B">
        <w:rPr>
          <w:rFonts w:asciiTheme="minorEastAsia" w:hAnsiTheme="minorEastAsia"/>
          <w:sz w:val="24"/>
          <w:szCs w:val="24"/>
        </w:rPr>
        <w:t>以落地</w:t>
      </w:r>
      <w:r w:rsidR="0000042B">
        <w:rPr>
          <w:rFonts w:asciiTheme="minorEastAsia" w:hAnsiTheme="minorEastAsia" w:hint="eastAsia"/>
          <w:sz w:val="24"/>
          <w:szCs w:val="24"/>
        </w:rPr>
        <w:t>，</w:t>
      </w:r>
      <w:r w:rsidR="0000042B">
        <w:rPr>
          <w:rFonts w:asciiTheme="minorEastAsia" w:hAnsiTheme="minorEastAsia"/>
          <w:sz w:val="24"/>
          <w:szCs w:val="24"/>
        </w:rPr>
        <w:t>这必将</w:t>
      </w:r>
      <w:r w:rsidR="0000042B">
        <w:rPr>
          <w:rFonts w:asciiTheme="minorEastAsia" w:hAnsiTheme="minorEastAsia" w:hint="eastAsia"/>
          <w:sz w:val="24"/>
          <w:szCs w:val="24"/>
        </w:rPr>
        <w:t>引起</w:t>
      </w:r>
      <w:r w:rsidRPr="005B4028">
        <w:rPr>
          <w:rFonts w:asciiTheme="minorEastAsia" w:hAnsiTheme="minorEastAsia" w:hint="eastAsia"/>
          <w:sz w:val="24"/>
          <w:szCs w:val="24"/>
        </w:rPr>
        <w:t>预算管理的理念</w:t>
      </w:r>
      <w:r w:rsidR="00892759">
        <w:rPr>
          <w:rFonts w:asciiTheme="minorEastAsia" w:hAnsiTheme="minorEastAsia" w:hint="eastAsia"/>
          <w:sz w:val="24"/>
          <w:szCs w:val="24"/>
        </w:rPr>
        <w:t>和</w:t>
      </w:r>
      <w:r w:rsidR="00892759">
        <w:rPr>
          <w:rFonts w:asciiTheme="minorEastAsia" w:hAnsiTheme="minorEastAsia"/>
          <w:sz w:val="24"/>
          <w:szCs w:val="24"/>
        </w:rPr>
        <w:t>方式</w:t>
      </w:r>
      <w:r w:rsidR="0000042B">
        <w:rPr>
          <w:rFonts w:asciiTheme="minorEastAsia" w:hAnsiTheme="minorEastAsia" w:hint="eastAsia"/>
          <w:sz w:val="24"/>
          <w:szCs w:val="24"/>
        </w:rPr>
        <w:t>的</w:t>
      </w:r>
      <w:r w:rsidR="0000042B">
        <w:rPr>
          <w:rFonts w:asciiTheme="minorEastAsia" w:hAnsiTheme="minorEastAsia"/>
          <w:sz w:val="24"/>
          <w:szCs w:val="24"/>
        </w:rPr>
        <w:t>变</w:t>
      </w:r>
      <w:r w:rsidR="0000042B">
        <w:rPr>
          <w:rFonts w:asciiTheme="minorEastAsia" w:hAnsiTheme="minorEastAsia" w:hint="eastAsia"/>
          <w:sz w:val="24"/>
          <w:szCs w:val="24"/>
        </w:rPr>
        <w:t>革。</w:t>
      </w:r>
      <w:r w:rsidR="004A0DB9">
        <w:rPr>
          <w:rFonts w:asciiTheme="minorEastAsia" w:hAnsiTheme="minorEastAsia" w:hint="eastAsia"/>
          <w:sz w:val="24"/>
          <w:szCs w:val="24"/>
        </w:rPr>
        <w:t>全面</w:t>
      </w:r>
      <w:r w:rsidR="004A0DB9">
        <w:rPr>
          <w:rFonts w:asciiTheme="minorEastAsia" w:hAnsiTheme="minorEastAsia"/>
          <w:sz w:val="24"/>
          <w:szCs w:val="24"/>
        </w:rPr>
        <w:t>预算</w:t>
      </w:r>
      <w:r w:rsidRPr="005B4028">
        <w:rPr>
          <w:rFonts w:asciiTheme="minorEastAsia" w:hAnsiTheme="minorEastAsia" w:hint="eastAsia"/>
          <w:sz w:val="24"/>
          <w:szCs w:val="24"/>
        </w:rPr>
        <w:t>管理理念的创新</w:t>
      </w:r>
      <w:r w:rsidR="00573A48">
        <w:rPr>
          <w:rFonts w:asciiTheme="minorEastAsia" w:hAnsiTheme="minorEastAsia" w:hint="eastAsia"/>
          <w:sz w:val="24"/>
          <w:szCs w:val="24"/>
        </w:rPr>
        <w:t>和绩</w:t>
      </w:r>
      <w:r w:rsidR="00573A48">
        <w:rPr>
          <w:rFonts w:asciiTheme="minorEastAsia" w:hAnsiTheme="minorEastAsia"/>
          <w:sz w:val="24"/>
          <w:szCs w:val="24"/>
        </w:rPr>
        <w:t>效管理制度的创新</w:t>
      </w:r>
      <w:r w:rsidR="004A0DB9">
        <w:rPr>
          <w:rFonts w:asciiTheme="minorEastAsia" w:hAnsiTheme="minorEastAsia" w:hint="eastAsia"/>
          <w:sz w:val="24"/>
          <w:szCs w:val="24"/>
        </w:rPr>
        <w:t>结合</w:t>
      </w:r>
      <w:r w:rsidRPr="005B4028">
        <w:rPr>
          <w:rFonts w:asciiTheme="minorEastAsia" w:hAnsiTheme="minorEastAsia" w:hint="eastAsia"/>
          <w:sz w:val="24"/>
          <w:szCs w:val="24"/>
        </w:rPr>
        <w:t>大数据</w:t>
      </w:r>
      <w:r w:rsidR="004A0DB9">
        <w:rPr>
          <w:rFonts w:asciiTheme="minorEastAsia" w:hAnsiTheme="minorEastAsia" w:hint="eastAsia"/>
          <w:sz w:val="24"/>
          <w:szCs w:val="24"/>
        </w:rPr>
        <w:t>的</w:t>
      </w:r>
      <w:r w:rsidR="004A0DB9">
        <w:rPr>
          <w:rFonts w:asciiTheme="minorEastAsia" w:hAnsiTheme="minorEastAsia"/>
          <w:sz w:val="24"/>
          <w:szCs w:val="24"/>
        </w:rPr>
        <w:t>工具</w:t>
      </w:r>
      <w:r w:rsidRPr="005B4028">
        <w:rPr>
          <w:rFonts w:asciiTheme="minorEastAsia" w:hAnsiTheme="minorEastAsia" w:hint="eastAsia"/>
          <w:sz w:val="24"/>
          <w:szCs w:val="24"/>
        </w:rPr>
        <w:t>为全面预算管理的落地提供了新的契机和有利条件</w:t>
      </w:r>
      <w:r w:rsidR="004A0DB9">
        <w:rPr>
          <w:rFonts w:asciiTheme="minorEastAsia" w:hAnsiTheme="minorEastAsia" w:hint="eastAsia"/>
          <w:sz w:val="24"/>
          <w:szCs w:val="24"/>
        </w:rPr>
        <w:t>。</w:t>
      </w:r>
    </w:p>
    <w:p w14:paraId="66A4F1DC" w14:textId="30C38769" w:rsidR="00833A3C" w:rsidRDefault="00D7604E" w:rsidP="00F80665">
      <w:pPr>
        <w:spacing w:line="440" w:lineRule="exact"/>
        <w:ind w:firstLineChars="200" w:firstLine="480"/>
        <w:jc w:val="left"/>
        <w:rPr>
          <w:rFonts w:ascii="黑体" w:eastAsia="黑体" w:hAnsi="黑体"/>
          <w:sz w:val="28"/>
          <w:szCs w:val="28"/>
        </w:rPr>
      </w:pPr>
      <w:r>
        <w:rPr>
          <w:rFonts w:asciiTheme="minorEastAsia" w:hAnsiTheme="minorEastAsia" w:hint="eastAsia"/>
          <w:sz w:val="24"/>
          <w:szCs w:val="24"/>
        </w:rPr>
        <w:t>科技</w:t>
      </w:r>
      <w:r>
        <w:rPr>
          <w:rFonts w:asciiTheme="minorEastAsia" w:hAnsiTheme="minorEastAsia"/>
          <w:sz w:val="24"/>
          <w:szCs w:val="24"/>
        </w:rPr>
        <w:t>型、</w:t>
      </w:r>
      <w:r>
        <w:rPr>
          <w:rFonts w:asciiTheme="minorEastAsia" w:hAnsiTheme="minorEastAsia" w:hint="eastAsia"/>
          <w:sz w:val="24"/>
          <w:szCs w:val="24"/>
        </w:rPr>
        <w:t>创</w:t>
      </w:r>
      <w:r>
        <w:rPr>
          <w:rFonts w:asciiTheme="minorEastAsia" w:hAnsiTheme="minorEastAsia"/>
          <w:sz w:val="24"/>
          <w:szCs w:val="24"/>
        </w:rPr>
        <w:t>新</w:t>
      </w:r>
      <w:r>
        <w:rPr>
          <w:rFonts w:asciiTheme="minorEastAsia" w:hAnsiTheme="minorEastAsia" w:hint="eastAsia"/>
          <w:sz w:val="24"/>
          <w:szCs w:val="24"/>
        </w:rPr>
        <w:t>型</w:t>
      </w:r>
      <w:r w:rsidR="005F76B4">
        <w:rPr>
          <w:rFonts w:asciiTheme="minorEastAsia" w:hAnsiTheme="minorEastAsia"/>
          <w:sz w:val="24"/>
          <w:szCs w:val="24"/>
        </w:rPr>
        <w:t>企业根据</w:t>
      </w:r>
      <w:r w:rsidR="005F76B4">
        <w:rPr>
          <w:rFonts w:asciiTheme="minorEastAsia" w:hAnsiTheme="minorEastAsia" w:hint="eastAsia"/>
          <w:sz w:val="24"/>
          <w:szCs w:val="24"/>
        </w:rPr>
        <w:t>自</w:t>
      </w:r>
      <w:r w:rsidR="005F76B4">
        <w:rPr>
          <w:rFonts w:asciiTheme="minorEastAsia" w:hAnsiTheme="minorEastAsia"/>
          <w:sz w:val="24"/>
          <w:szCs w:val="24"/>
        </w:rPr>
        <w:t>身的</w:t>
      </w:r>
      <w:r w:rsidR="005F76B4">
        <w:rPr>
          <w:rFonts w:asciiTheme="minorEastAsia" w:hAnsiTheme="minorEastAsia" w:hint="eastAsia"/>
          <w:sz w:val="24"/>
          <w:szCs w:val="24"/>
        </w:rPr>
        <w:t>战略</w:t>
      </w:r>
      <w:r w:rsidR="005F76B4">
        <w:rPr>
          <w:rFonts w:asciiTheme="minorEastAsia" w:hAnsiTheme="minorEastAsia"/>
          <w:sz w:val="24"/>
          <w:szCs w:val="24"/>
        </w:rPr>
        <w:t>规划和</w:t>
      </w:r>
      <w:r w:rsidR="005F76B4">
        <w:rPr>
          <w:rFonts w:asciiTheme="minorEastAsia" w:hAnsiTheme="minorEastAsia" w:hint="eastAsia"/>
          <w:sz w:val="24"/>
          <w:szCs w:val="24"/>
        </w:rPr>
        <w:t>经营</w:t>
      </w:r>
      <w:r w:rsidR="005F76B4">
        <w:rPr>
          <w:rFonts w:asciiTheme="minorEastAsia" w:hAnsiTheme="minorEastAsia"/>
          <w:sz w:val="24"/>
          <w:szCs w:val="24"/>
        </w:rPr>
        <w:t>情</w:t>
      </w:r>
      <w:r w:rsidR="005F76B4">
        <w:rPr>
          <w:rFonts w:asciiTheme="minorEastAsia" w:hAnsiTheme="minorEastAsia" w:hint="eastAsia"/>
          <w:sz w:val="24"/>
          <w:szCs w:val="24"/>
        </w:rPr>
        <w:t>况，选择适合</w:t>
      </w:r>
      <w:r w:rsidR="005F76B4">
        <w:rPr>
          <w:rFonts w:asciiTheme="minorEastAsia" w:hAnsiTheme="minorEastAsia"/>
          <w:sz w:val="24"/>
          <w:szCs w:val="24"/>
        </w:rPr>
        <w:t>企业发展的预算管理模式，</w:t>
      </w:r>
      <w:r w:rsidR="005B4028" w:rsidRPr="005B4028">
        <w:rPr>
          <w:rFonts w:asciiTheme="minorEastAsia" w:hAnsiTheme="minorEastAsia" w:hint="eastAsia"/>
          <w:sz w:val="24"/>
          <w:szCs w:val="24"/>
        </w:rPr>
        <w:t>提升预算管理水平,</w:t>
      </w:r>
      <w:r w:rsidR="00195FCA">
        <w:rPr>
          <w:rFonts w:asciiTheme="minorEastAsia" w:hAnsiTheme="minorEastAsia" w:hint="eastAsia"/>
          <w:sz w:val="24"/>
          <w:szCs w:val="24"/>
        </w:rPr>
        <w:t>发</w:t>
      </w:r>
      <w:r w:rsidR="00195FCA">
        <w:rPr>
          <w:rFonts w:asciiTheme="minorEastAsia" w:hAnsiTheme="minorEastAsia"/>
          <w:sz w:val="24"/>
          <w:szCs w:val="24"/>
        </w:rPr>
        <w:t>挥</w:t>
      </w:r>
      <w:r w:rsidR="00195FCA">
        <w:rPr>
          <w:rFonts w:asciiTheme="minorEastAsia" w:hAnsiTheme="minorEastAsia" w:hint="eastAsia"/>
          <w:sz w:val="24"/>
          <w:szCs w:val="24"/>
        </w:rPr>
        <w:t>经营</w:t>
      </w:r>
      <w:r w:rsidR="00195FCA">
        <w:rPr>
          <w:rFonts w:asciiTheme="minorEastAsia" w:hAnsiTheme="minorEastAsia"/>
          <w:sz w:val="24"/>
          <w:szCs w:val="24"/>
        </w:rPr>
        <w:t>者</w:t>
      </w:r>
      <w:r w:rsidR="008114DE">
        <w:rPr>
          <w:rFonts w:asciiTheme="minorEastAsia" w:hAnsiTheme="minorEastAsia" w:hint="eastAsia"/>
          <w:sz w:val="24"/>
          <w:szCs w:val="24"/>
        </w:rPr>
        <w:t>、</w:t>
      </w:r>
      <w:r>
        <w:rPr>
          <w:rFonts w:asciiTheme="minorEastAsia" w:hAnsiTheme="minorEastAsia"/>
          <w:sz w:val="24"/>
          <w:szCs w:val="24"/>
        </w:rPr>
        <w:t>员工</w:t>
      </w:r>
      <w:r w:rsidR="00195FCA">
        <w:rPr>
          <w:rFonts w:asciiTheme="minorEastAsia" w:hAnsiTheme="minorEastAsia" w:hint="eastAsia"/>
          <w:sz w:val="24"/>
          <w:szCs w:val="24"/>
        </w:rPr>
        <w:t>的</w:t>
      </w:r>
      <w:r w:rsidR="008114DE">
        <w:rPr>
          <w:rFonts w:asciiTheme="minorEastAsia" w:hAnsiTheme="minorEastAsia" w:hint="eastAsia"/>
          <w:sz w:val="24"/>
          <w:szCs w:val="24"/>
        </w:rPr>
        <w:t>活力</w:t>
      </w:r>
      <w:r w:rsidR="008114DE">
        <w:rPr>
          <w:rFonts w:asciiTheme="minorEastAsia" w:hAnsiTheme="minorEastAsia"/>
          <w:sz w:val="24"/>
          <w:szCs w:val="24"/>
        </w:rPr>
        <w:t>和</w:t>
      </w:r>
      <w:r w:rsidR="00195FCA">
        <w:rPr>
          <w:rFonts w:asciiTheme="minorEastAsia" w:hAnsiTheme="minorEastAsia" w:hint="eastAsia"/>
          <w:sz w:val="24"/>
          <w:szCs w:val="24"/>
        </w:rPr>
        <w:t>主</w:t>
      </w:r>
      <w:r w:rsidR="00195FCA">
        <w:rPr>
          <w:rFonts w:asciiTheme="minorEastAsia" w:hAnsiTheme="minorEastAsia"/>
          <w:sz w:val="24"/>
          <w:szCs w:val="24"/>
        </w:rPr>
        <w:t>观能动性，</w:t>
      </w:r>
      <w:r w:rsidR="005B4028" w:rsidRPr="005B4028">
        <w:rPr>
          <w:rFonts w:asciiTheme="minorEastAsia" w:hAnsiTheme="minorEastAsia" w:hint="eastAsia"/>
          <w:sz w:val="24"/>
          <w:szCs w:val="24"/>
        </w:rPr>
        <w:t>将全面预算管理构建成高效的资源配置</w:t>
      </w:r>
      <w:r w:rsidR="008114DE">
        <w:rPr>
          <w:rFonts w:asciiTheme="minorEastAsia" w:hAnsiTheme="minorEastAsia" w:hint="eastAsia"/>
          <w:sz w:val="24"/>
          <w:szCs w:val="24"/>
        </w:rPr>
        <w:t>的平</w:t>
      </w:r>
      <w:r w:rsidR="008114DE">
        <w:rPr>
          <w:rFonts w:asciiTheme="minorEastAsia" w:hAnsiTheme="minorEastAsia"/>
          <w:sz w:val="24"/>
          <w:szCs w:val="24"/>
        </w:rPr>
        <w:t>台</w:t>
      </w:r>
      <w:r>
        <w:rPr>
          <w:rFonts w:asciiTheme="minorEastAsia" w:hAnsiTheme="minorEastAsia" w:hint="eastAsia"/>
          <w:sz w:val="24"/>
          <w:szCs w:val="24"/>
        </w:rPr>
        <w:t>，</w:t>
      </w:r>
      <w:r w:rsidR="005B4028" w:rsidRPr="005B4028">
        <w:rPr>
          <w:rFonts w:asciiTheme="minorEastAsia" w:hAnsiTheme="minorEastAsia" w:hint="eastAsia"/>
          <w:sz w:val="24"/>
          <w:szCs w:val="24"/>
        </w:rPr>
        <w:t>为</w:t>
      </w:r>
      <w:r>
        <w:rPr>
          <w:rFonts w:asciiTheme="minorEastAsia" w:hAnsiTheme="minorEastAsia" w:hint="eastAsia"/>
          <w:sz w:val="24"/>
          <w:szCs w:val="24"/>
        </w:rPr>
        <w:t>企业</w:t>
      </w:r>
      <w:r w:rsidR="005B4028" w:rsidRPr="005B4028">
        <w:rPr>
          <w:rFonts w:asciiTheme="minorEastAsia" w:hAnsiTheme="minorEastAsia" w:hint="eastAsia"/>
          <w:sz w:val="24"/>
          <w:szCs w:val="24"/>
        </w:rPr>
        <w:t>战略落地保驾护航</w:t>
      </w:r>
      <w:r w:rsidR="005B2FB9">
        <w:rPr>
          <w:rFonts w:asciiTheme="minorEastAsia" w:hAnsiTheme="minorEastAsia" w:hint="eastAsia"/>
          <w:sz w:val="24"/>
          <w:szCs w:val="24"/>
        </w:rPr>
        <w:t>。</w:t>
      </w:r>
    </w:p>
    <w:p w14:paraId="60DF6D98" w14:textId="77777777" w:rsidR="00195FCA" w:rsidRDefault="00195FCA" w:rsidP="00F80665">
      <w:pPr>
        <w:spacing w:line="440" w:lineRule="exact"/>
        <w:ind w:firstLineChars="200" w:firstLine="560"/>
        <w:rPr>
          <w:rFonts w:ascii="黑体" w:eastAsia="黑体" w:hAnsi="黑体"/>
          <w:sz w:val="28"/>
          <w:szCs w:val="28"/>
        </w:rPr>
      </w:pPr>
    </w:p>
    <w:p w14:paraId="767C56E7" w14:textId="77777777" w:rsidR="00F546EE" w:rsidRPr="00F546EE" w:rsidRDefault="00A15E41" w:rsidP="00F80665">
      <w:pPr>
        <w:spacing w:line="440" w:lineRule="exact"/>
        <w:ind w:firstLineChars="200" w:firstLine="560"/>
        <w:rPr>
          <w:rFonts w:asciiTheme="minorEastAsia" w:hAnsiTheme="minorEastAsia"/>
          <w:sz w:val="24"/>
          <w:szCs w:val="24"/>
        </w:rPr>
      </w:pPr>
      <w:r>
        <w:rPr>
          <w:rFonts w:ascii="黑体" w:eastAsia="黑体" w:hAnsi="黑体" w:hint="eastAsia"/>
          <w:sz w:val="28"/>
          <w:szCs w:val="28"/>
        </w:rPr>
        <w:t>参考</w:t>
      </w:r>
      <w:r>
        <w:rPr>
          <w:rFonts w:ascii="黑体" w:eastAsia="黑体" w:hAnsi="黑体"/>
          <w:sz w:val="28"/>
          <w:szCs w:val="28"/>
        </w:rPr>
        <w:t>文献：</w:t>
      </w:r>
    </w:p>
    <w:p w14:paraId="1B1ED155" w14:textId="7FA0A8E2" w:rsidR="004E70E7" w:rsidRDefault="00A15E41" w:rsidP="00F80665">
      <w:pPr>
        <w:spacing w:line="440" w:lineRule="exact"/>
        <w:ind w:firstLineChars="150" w:firstLine="360"/>
        <w:rPr>
          <w:rFonts w:asciiTheme="minorEastAsia" w:hAnsiTheme="minorEastAsia"/>
          <w:sz w:val="24"/>
          <w:szCs w:val="24"/>
        </w:rPr>
      </w:pPr>
      <w:r w:rsidRPr="00A15E41">
        <w:rPr>
          <w:rFonts w:asciiTheme="minorEastAsia" w:hAnsiTheme="minorEastAsia" w:hint="eastAsia"/>
          <w:sz w:val="24"/>
          <w:szCs w:val="24"/>
        </w:rPr>
        <w:t>[</w:t>
      </w:r>
      <w:r>
        <w:rPr>
          <w:rFonts w:asciiTheme="minorEastAsia" w:hAnsiTheme="minorEastAsia"/>
          <w:sz w:val="24"/>
          <w:szCs w:val="24"/>
        </w:rPr>
        <w:t>1</w:t>
      </w:r>
      <w:r w:rsidRPr="00A15E41">
        <w:rPr>
          <w:rFonts w:asciiTheme="minorEastAsia" w:hAnsiTheme="minorEastAsia" w:hint="eastAsia"/>
          <w:sz w:val="24"/>
          <w:szCs w:val="24"/>
        </w:rPr>
        <w:t>]</w:t>
      </w:r>
      <w:r w:rsidR="00D14B81" w:rsidRPr="00D14B81">
        <w:rPr>
          <w:rFonts w:hint="eastAsia"/>
        </w:rPr>
        <w:t xml:space="preserve"> </w:t>
      </w:r>
      <w:r w:rsidR="00D14B81" w:rsidRPr="00D14B81">
        <w:rPr>
          <w:rFonts w:asciiTheme="minorEastAsia" w:hAnsiTheme="minorEastAsia" w:hint="eastAsia"/>
          <w:sz w:val="24"/>
          <w:szCs w:val="24"/>
        </w:rPr>
        <w:t>张熙庭</w:t>
      </w:r>
      <w:r w:rsidRPr="00A15E41">
        <w:rPr>
          <w:rFonts w:asciiTheme="minorEastAsia" w:hAnsiTheme="minorEastAsia" w:hint="eastAsia"/>
          <w:sz w:val="24"/>
          <w:szCs w:val="24"/>
        </w:rPr>
        <w:t>.</w:t>
      </w:r>
      <w:r w:rsidR="00D14B81" w:rsidRPr="00D14B81">
        <w:rPr>
          <w:rFonts w:asciiTheme="minorEastAsia" w:hAnsiTheme="minorEastAsia" w:hint="eastAsia"/>
          <w:sz w:val="24"/>
          <w:szCs w:val="24"/>
        </w:rPr>
        <w:t>战略预算-管理界的工业革命</w:t>
      </w:r>
      <w:r w:rsidRPr="00A15E41">
        <w:rPr>
          <w:rFonts w:asciiTheme="minorEastAsia" w:hAnsiTheme="minorEastAsia" w:hint="eastAsia"/>
          <w:sz w:val="24"/>
          <w:szCs w:val="24"/>
        </w:rPr>
        <w:t>[M].</w:t>
      </w:r>
      <w:r w:rsidR="00D14B81">
        <w:rPr>
          <w:rFonts w:asciiTheme="minorEastAsia" w:hAnsiTheme="minorEastAsia" w:hint="eastAsia"/>
          <w:sz w:val="24"/>
          <w:szCs w:val="24"/>
        </w:rPr>
        <w:t>广州</w:t>
      </w:r>
      <w:r w:rsidR="000909C1">
        <w:rPr>
          <w:rFonts w:asciiTheme="minorEastAsia" w:hAnsiTheme="minorEastAsia"/>
          <w:sz w:val="24"/>
          <w:szCs w:val="24"/>
        </w:rPr>
        <w:t>：</w:t>
      </w:r>
      <w:r w:rsidR="00D14B81" w:rsidRPr="00D14B81">
        <w:rPr>
          <w:rFonts w:asciiTheme="minorEastAsia" w:hAnsiTheme="minorEastAsia" w:hint="eastAsia"/>
          <w:sz w:val="24"/>
          <w:szCs w:val="24"/>
        </w:rPr>
        <w:t>广东经济出版社</w:t>
      </w:r>
      <w:r w:rsidR="000909C1">
        <w:rPr>
          <w:rFonts w:asciiTheme="minorEastAsia" w:hAnsiTheme="minorEastAsia" w:hint="eastAsia"/>
          <w:sz w:val="24"/>
          <w:szCs w:val="24"/>
        </w:rPr>
        <w:t>，201</w:t>
      </w:r>
      <w:r w:rsidR="00DD793F">
        <w:rPr>
          <w:rFonts w:asciiTheme="minorEastAsia" w:hAnsiTheme="minorEastAsia"/>
          <w:sz w:val="24"/>
          <w:szCs w:val="24"/>
        </w:rPr>
        <w:t>1</w:t>
      </w:r>
      <w:r w:rsidR="007E5091">
        <w:rPr>
          <w:rFonts w:asciiTheme="minorEastAsia" w:hAnsiTheme="minorEastAsia"/>
          <w:sz w:val="24"/>
          <w:szCs w:val="24"/>
        </w:rPr>
        <w:t>.</w:t>
      </w:r>
    </w:p>
    <w:p w14:paraId="3E79ABD5" w14:textId="517BDFC9" w:rsidR="00DD793F" w:rsidRDefault="000909C1" w:rsidP="00F80665">
      <w:pPr>
        <w:spacing w:line="440" w:lineRule="exact"/>
        <w:ind w:firstLineChars="150" w:firstLine="360"/>
        <w:rPr>
          <w:rFonts w:asciiTheme="minorEastAsia" w:hAnsiTheme="minorEastAsia"/>
          <w:sz w:val="24"/>
          <w:szCs w:val="24"/>
        </w:rPr>
      </w:pPr>
      <w:r w:rsidRPr="000909C1">
        <w:rPr>
          <w:rFonts w:asciiTheme="minorEastAsia" w:hAnsiTheme="minorEastAsia" w:hint="eastAsia"/>
          <w:sz w:val="24"/>
          <w:szCs w:val="24"/>
        </w:rPr>
        <w:t>[</w:t>
      </w:r>
      <w:r>
        <w:rPr>
          <w:rFonts w:asciiTheme="minorEastAsia" w:hAnsiTheme="minorEastAsia"/>
          <w:sz w:val="24"/>
          <w:szCs w:val="24"/>
        </w:rPr>
        <w:t>2</w:t>
      </w:r>
      <w:r w:rsidRPr="000909C1">
        <w:rPr>
          <w:rFonts w:asciiTheme="minorEastAsia" w:hAnsiTheme="minorEastAsia" w:hint="eastAsia"/>
          <w:sz w:val="24"/>
          <w:szCs w:val="24"/>
        </w:rPr>
        <w:t>]</w:t>
      </w:r>
      <w:r w:rsidR="00735CB8" w:rsidRPr="00735CB8">
        <w:rPr>
          <w:rFonts w:hint="eastAsia"/>
        </w:rPr>
        <w:t xml:space="preserve"> </w:t>
      </w:r>
      <w:r w:rsidR="00DD793F">
        <w:rPr>
          <w:rFonts w:asciiTheme="minorEastAsia" w:hAnsiTheme="minorEastAsia" w:hint="eastAsia"/>
          <w:sz w:val="24"/>
          <w:szCs w:val="24"/>
        </w:rPr>
        <w:t>邹志</w:t>
      </w:r>
      <w:r w:rsidR="00DD793F">
        <w:rPr>
          <w:rFonts w:asciiTheme="minorEastAsia" w:hAnsiTheme="minorEastAsia"/>
          <w:sz w:val="24"/>
          <w:szCs w:val="24"/>
        </w:rPr>
        <w:t>英</w:t>
      </w:r>
      <w:r w:rsidR="00DD793F" w:rsidRPr="00DD793F">
        <w:rPr>
          <w:rFonts w:asciiTheme="minorEastAsia" w:hAnsiTheme="minorEastAsia"/>
          <w:sz w:val="24"/>
          <w:szCs w:val="24"/>
        </w:rPr>
        <w:t>.</w:t>
      </w:r>
      <w:r w:rsidR="00DD793F">
        <w:rPr>
          <w:rFonts w:asciiTheme="minorEastAsia" w:hAnsiTheme="minorEastAsia" w:hint="eastAsia"/>
          <w:sz w:val="24"/>
          <w:szCs w:val="24"/>
        </w:rPr>
        <w:t>玩转</w:t>
      </w:r>
      <w:r w:rsidR="00DD793F">
        <w:rPr>
          <w:rFonts w:asciiTheme="minorEastAsia" w:hAnsiTheme="minorEastAsia"/>
          <w:sz w:val="24"/>
          <w:szCs w:val="24"/>
        </w:rPr>
        <w:t>全面预算魔方</w:t>
      </w:r>
      <w:r w:rsidR="00DD793F" w:rsidRPr="00A15E41">
        <w:rPr>
          <w:rFonts w:asciiTheme="minorEastAsia" w:hAnsiTheme="minorEastAsia" w:hint="eastAsia"/>
          <w:sz w:val="24"/>
          <w:szCs w:val="24"/>
        </w:rPr>
        <w:t>[M].</w:t>
      </w:r>
      <w:r w:rsidR="00DD793F">
        <w:rPr>
          <w:rFonts w:asciiTheme="minorEastAsia" w:hAnsiTheme="minorEastAsia" w:hint="eastAsia"/>
          <w:sz w:val="24"/>
          <w:szCs w:val="24"/>
        </w:rPr>
        <w:t>北京</w:t>
      </w:r>
      <w:r w:rsidR="00DD793F">
        <w:rPr>
          <w:rFonts w:asciiTheme="minorEastAsia" w:hAnsiTheme="minorEastAsia"/>
          <w:sz w:val="24"/>
          <w:szCs w:val="24"/>
        </w:rPr>
        <w:t>：</w:t>
      </w:r>
      <w:r w:rsidR="00DD793F">
        <w:rPr>
          <w:rFonts w:asciiTheme="minorEastAsia" w:hAnsiTheme="minorEastAsia" w:hint="eastAsia"/>
          <w:sz w:val="24"/>
          <w:szCs w:val="24"/>
        </w:rPr>
        <w:t>机械工</w:t>
      </w:r>
      <w:r w:rsidR="00DD793F">
        <w:rPr>
          <w:rFonts w:asciiTheme="minorEastAsia" w:hAnsiTheme="minorEastAsia"/>
          <w:sz w:val="24"/>
          <w:szCs w:val="24"/>
        </w:rPr>
        <w:t>业</w:t>
      </w:r>
      <w:r w:rsidR="00DD793F" w:rsidRPr="00D14B81">
        <w:rPr>
          <w:rFonts w:asciiTheme="minorEastAsia" w:hAnsiTheme="minorEastAsia" w:hint="eastAsia"/>
          <w:sz w:val="24"/>
          <w:szCs w:val="24"/>
        </w:rPr>
        <w:t>出版社</w:t>
      </w:r>
      <w:r w:rsidR="00DD793F">
        <w:rPr>
          <w:rFonts w:asciiTheme="minorEastAsia" w:hAnsiTheme="minorEastAsia" w:hint="eastAsia"/>
          <w:sz w:val="24"/>
          <w:szCs w:val="24"/>
        </w:rPr>
        <w:t>，201</w:t>
      </w:r>
      <w:r w:rsidR="00DD793F">
        <w:rPr>
          <w:rFonts w:asciiTheme="minorEastAsia" w:hAnsiTheme="minorEastAsia"/>
          <w:sz w:val="24"/>
          <w:szCs w:val="24"/>
        </w:rPr>
        <w:t>4</w:t>
      </w:r>
      <w:r w:rsidR="007E5091">
        <w:rPr>
          <w:rFonts w:asciiTheme="minorEastAsia" w:hAnsiTheme="minorEastAsia"/>
          <w:sz w:val="24"/>
          <w:szCs w:val="24"/>
        </w:rPr>
        <w:t>.</w:t>
      </w:r>
    </w:p>
    <w:p w14:paraId="2C0BDF62" w14:textId="0B54BC85" w:rsidR="00D7604E" w:rsidRPr="00D7604E" w:rsidRDefault="00D7604E" w:rsidP="00D7604E">
      <w:pPr>
        <w:spacing w:line="440" w:lineRule="exact"/>
        <w:ind w:leftChars="150" w:left="315"/>
        <w:rPr>
          <w:rFonts w:asciiTheme="minorEastAsia" w:hAnsiTheme="minorEastAsia"/>
          <w:sz w:val="24"/>
          <w:szCs w:val="24"/>
        </w:rPr>
      </w:pPr>
      <w:r w:rsidRPr="000909C1">
        <w:rPr>
          <w:rFonts w:asciiTheme="minorEastAsia" w:hAnsiTheme="minorEastAsia" w:hint="eastAsia"/>
          <w:sz w:val="24"/>
          <w:szCs w:val="24"/>
        </w:rPr>
        <w:t>[</w:t>
      </w:r>
      <w:r>
        <w:rPr>
          <w:rFonts w:asciiTheme="minorEastAsia" w:hAnsiTheme="minorEastAsia"/>
          <w:sz w:val="24"/>
          <w:szCs w:val="24"/>
        </w:rPr>
        <w:t>3</w:t>
      </w:r>
      <w:r w:rsidRPr="000909C1">
        <w:rPr>
          <w:rFonts w:asciiTheme="minorEastAsia" w:hAnsiTheme="minorEastAsia" w:hint="eastAsia"/>
          <w:sz w:val="24"/>
          <w:szCs w:val="24"/>
        </w:rPr>
        <w:t>]</w:t>
      </w:r>
      <w:r w:rsidRPr="00D7604E">
        <w:rPr>
          <w:rFonts w:asciiTheme="minorEastAsia" w:hAnsiTheme="minorEastAsia" w:hint="eastAsia"/>
          <w:sz w:val="24"/>
          <w:szCs w:val="24"/>
        </w:rPr>
        <w:t>刘勇</w:t>
      </w:r>
      <w:r>
        <w:rPr>
          <w:rFonts w:asciiTheme="minorEastAsia" w:hAnsiTheme="minorEastAsia"/>
          <w:sz w:val="24"/>
          <w:szCs w:val="24"/>
        </w:rPr>
        <w:t>.</w:t>
      </w:r>
      <w:r w:rsidRPr="00D7604E">
        <w:rPr>
          <w:rFonts w:asciiTheme="minorEastAsia" w:hAnsiTheme="minorEastAsia" w:hint="eastAsia"/>
          <w:sz w:val="24"/>
          <w:szCs w:val="24"/>
        </w:rPr>
        <w:t>试析全面预算管理在我国企业实施中存在的问题[J]</w:t>
      </w:r>
      <w:r>
        <w:rPr>
          <w:rFonts w:asciiTheme="minorEastAsia" w:hAnsiTheme="minorEastAsia" w:hint="eastAsia"/>
          <w:sz w:val="24"/>
          <w:szCs w:val="24"/>
        </w:rPr>
        <w:t>.</w:t>
      </w:r>
      <w:r w:rsidRPr="00D7604E">
        <w:rPr>
          <w:rFonts w:asciiTheme="minorEastAsia" w:hAnsiTheme="minorEastAsia" w:hint="eastAsia"/>
          <w:sz w:val="24"/>
          <w:szCs w:val="24"/>
        </w:rPr>
        <w:t>中国国际财经( 中</w:t>
      </w:r>
    </w:p>
    <w:p w14:paraId="15CCFAC6" w14:textId="5E8583E6" w:rsidR="00DD793F" w:rsidRPr="00DD793F" w:rsidRDefault="00D7604E" w:rsidP="00D7604E">
      <w:pPr>
        <w:spacing w:line="440" w:lineRule="exact"/>
        <w:ind w:leftChars="150" w:left="315"/>
        <w:rPr>
          <w:rFonts w:asciiTheme="minorEastAsia" w:hAnsiTheme="minorEastAsia"/>
          <w:sz w:val="24"/>
          <w:szCs w:val="24"/>
        </w:rPr>
      </w:pPr>
      <w:r w:rsidRPr="00D7604E">
        <w:rPr>
          <w:rFonts w:asciiTheme="minorEastAsia" w:hAnsiTheme="minorEastAsia" w:hint="eastAsia"/>
          <w:sz w:val="24"/>
          <w:szCs w:val="24"/>
        </w:rPr>
        <w:t>英文)，2017(08)：123-124.</w:t>
      </w:r>
    </w:p>
    <w:sectPr w:rsidR="00DD793F" w:rsidRPr="00DD793F" w:rsidSect="005E47F3">
      <w:pgSz w:w="11906" w:h="16838" w:code="9"/>
      <w:pgMar w:top="1021" w:right="1134" w:bottom="1021" w:left="1134" w:header="851" w:footer="992"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1435C2" w14:textId="77777777" w:rsidR="008479DF" w:rsidRDefault="008479DF" w:rsidP="00584104">
      <w:r>
        <w:separator/>
      </w:r>
    </w:p>
  </w:endnote>
  <w:endnote w:type="continuationSeparator" w:id="0">
    <w:p w14:paraId="6381B2E3" w14:textId="77777777" w:rsidR="008479DF" w:rsidRDefault="008479DF" w:rsidP="00584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2EA7D0" w14:textId="77777777" w:rsidR="008479DF" w:rsidRDefault="008479DF" w:rsidP="00584104">
      <w:r>
        <w:separator/>
      </w:r>
    </w:p>
  </w:footnote>
  <w:footnote w:type="continuationSeparator" w:id="0">
    <w:p w14:paraId="021DCF9D" w14:textId="77777777" w:rsidR="008479DF" w:rsidRDefault="008479DF" w:rsidP="0058410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B5C4A"/>
    <w:multiLevelType w:val="hybridMultilevel"/>
    <w:tmpl w:val="B16858C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9E845EF"/>
    <w:multiLevelType w:val="hybridMultilevel"/>
    <w:tmpl w:val="A5A410A8"/>
    <w:lvl w:ilvl="0" w:tplc="EDE621C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D203C83"/>
    <w:multiLevelType w:val="hybridMultilevel"/>
    <w:tmpl w:val="57188F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7955F56"/>
    <w:multiLevelType w:val="hybridMultilevel"/>
    <w:tmpl w:val="16D08C22"/>
    <w:lvl w:ilvl="0" w:tplc="B01A6B7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19FE50C8"/>
    <w:multiLevelType w:val="hybridMultilevel"/>
    <w:tmpl w:val="D3863A94"/>
    <w:lvl w:ilvl="0" w:tplc="FAA666A2">
      <w:start w:val="1"/>
      <w:numFmt w:val="japaneseCounting"/>
      <w:lvlText w:val="%1、"/>
      <w:lvlJc w:val="left"/>
      <w:pPr>
        <w:ind w:left="1997" w:hanging="720"/>
      </w:pPr>
      <w:rPr>
        <w:rFonts w:hint="default"/>
      </w:rPr>
    </w:lvl>
    <w:lvl w:ilvl="1" w:tplc="04090019" w:tentative="1">
      <w:start w:val="1"/>
      <w:numFmt w:val="lowerLetter"/>
      <w:lvlText w:val="%2)"/>
      <w:lvlJc w:val="left"/>
      <w:pPr>
        <w:ind w:left="2117" w:hanging="420"/>
      </w:pPr>
    </w:lvl>
    <w:lvl w:ilvl="2" w:tplc="0409001B" w:tentative="1">
      <w:start w:val="1"/>
      <w:numFmt w:val="lowerRoman"/>
      <w:lvlText w:val="%3."/>
      <w:lvlJc w:val="right"/>
      <w:pPr>
        <w:ind w:left="2537" w:hanging="420"/>
      </w:pPr>
    </w:lvl>
    <w:lvl w:ilvl="3" w:tplc="0409000F" w:tentative="1">
      <w:start w:val="1"/>
      <w:numFmt w:val="decimal"/>
      <w:lvlText w:val="%4."/>
      <w:lvlJc w:val="left"/>
      <w:pPr>
        <w:ind w:left="2957" w:hanging="420"/>
      </w:pPr>
    </w:lvl>
    <w:lvl w:ilvl="4" w:tplc="04090019" w:tentative="1">
      <w:start w:val="1"/>
      <w:numFmt w:val="lowerLetter"/>
      <w:lvlText w:val="%5)"/>
      <w:lvlJc w:val="left"/>
      <w:pPr>
        <w:ind w:left="3377" w:hanging="420"/>
      </w:pPr>
    </w:lvl>
    <w:lvl w:ilvl="5" w:tplc="0409001B" w:tentative="1">
      <w:start w:val="1"/>
      <w:numFmt w:val="lowerRoman"/>
      <w:lvlText w:val="%6."/>
      <w:lvlJc w:val="right"/>
      <w:pPr>
        <w:ind w:left="3797" w:hanging="420"/>
      </w:pPr>
    </w:lvl>
    <w:lvl w:ilvl="6" w:tplc="0409000F" w:tentative="1">
      <w:start w:val="1"/>
      <w:numFmt w:val="decimal"/>
      <w:lvlText w:val="%7."/>
      <w:lvlJc w:val="left"/>
      <w:pPr>
        <w:ind w:left="4217" w:hanging="420"/>
      </w:pPr>
    </w:lvl>
    <w:lvl w:ilvl="7" w:tplc="04090019" w:tentative="1">
      <w:start w:val="1"/>
      <w:numFmt w:val="lowerLetter"/>
      <w:lvlText w:val="%8)"/>
      <w:lvlJc w:val="left"/>
      <w:pPr>
        <w:ind w:left="4637" w:hanging="420"/>
      </w:pPr>
    </w:lvl>
    <w:lvl w:ilvl="8" w:tplc="0409001B" w:tentative="1">
      <w:start w:val="1"/>
      <w:numFmt w:val="lowerRoman"/>
      <w:lvlText w:val="%9."/>
      <w:lvlJc w:val="right"/>
      <w:pPr>
        <w:ind w:left="5057" w:hanging="420"/>
      </w:pPr>
    </w:lvl>
  </w:abstractNum>
  <w:abstractNum w:abstractNumId="5" w15:restartNumberingAfterBreak="0">
    <w:nsid w:val="1B565D85"/>
    <w:multiLevelType w:val="hybridMultilevel"/>
    <w:tmpl w:val="EE500328"/>
    <w:lvl w:ilvl="0" w:tplc="88327CFA">
      <w:start w:val="1"/>
      <w:numFmt w:val="bullet"/>
      <w:lvlText w:val=""/>
      <w:lvlJc w:val="left"/>
      <w:pPr>
        <w:tabs>
          <w:tab w:val="num" w:pos="720"/>
        </w:tabs>
        <w:ind w:left="720" w:hanging="360"/>
      </w:pPr>
      <w:rPr>
        <w:rFonts w:ascii="Wingdings" w:hAnsi="Wingdings" w:hint="default"/>
      </w:rPr>
    </w:lvl>
    <w:lvl w:ilvl="1" w:tplc="F41C610E" w:tentative="1">
      <w:start w:val="1"/>
      <w:numFmt w:val="bullet"/>
      <w:lvlText w:val=""/>
      <w:lvlJc w:val="left"/>
      <w:pPr>
        <w:tabs>
          <w:tab w:val="num" w:pos="1440"/>
        </w:tabs>
        <w:ind w:left="1440" w:hanging="360"/>
      </w:pPr>
      <w:rPr>
        <w:rFonts w:ascii="Wingdings" w:hAnsi="Wingdings" w:hint="default"/>
      </w:rPr>
    </w:lvl>
    <w:lvl w:ilvl="2" w:tplc="ADF2BAC6" w:tentative="1">
      <w:start w:val="1"/>
      <w:numFmt w:val="bullet"/>
      <w:lvlText w:val=""/>
      <w:lvlJc w:val="left"/>
      <w:pPr>
        <w:tabs>
          <w:tab w:val="num" w:pos="2160"/>
        </w:tabs>
        <w:ind w:left="2160" w:hanging="360"/>
      </w:pPr>
      <w:rPr>
        <w:rFonts w:ascii="Wingdings" w:hAnsi="Wingdings" w:hint="default"/>
      </w:rPr>
    </w:lvl>
    <w:lvl w:ilvl="3" w:tplc="ADCAC726" w:tentative="1">
      <w:start w:val="1"/>
      <w:numFmt w:val="bullet"/>
      <w:lvlText w:val=""/>
      <w:lvlJc w:val="left"/>
      <w:pPr>
        <w:tabs>
          <w:tab w:val="num" w:pos="2880"/>
        </w:tabs>
        <w:ind w:left="2880" w:hanging="360"/>
      </w:pPr>
      <w:rPr>
        <w:rFonts w:ascii="Wingdings" w:hAnsi="Wingdings" w:hint="default"/>
      </w:rPr>
    </w:lvl>
    <w:lvl w:ilvl="4" w:tplc="7F9E6C72" w:tentative="1">
      <w:start w:val="1"/>
      <w:numFmt w:val="bullet"/>
      <w:lvlText w:val=""/>
      <w:lvlJc w:val="left"/>
      <w:pPr>
        <w:tabs>
          <w:tab w:val="num" w:pos="3600"/>
        </w:tabs>
        <w:ind w:left="3600" w:hanging="360"/>
      </w:pPr>
      <w:rPr>
        <w:rFonts w:ascii="Wingdings" w:hAnsi="Wingdings" w:hint="default"/>
      </w:rPr>
    </w:lvl>
    <w:lvl w:ilvl="5" w:tplc="C2B2C7AC" w:tentative="1">
      <w:start w:val="1"/>
      <w:numFmt w:val="bullet"/>
      <w:lvlText w:val=""/>
      <w:lvlJc w:val="left"/>
      <w:pPr>
        <w:tabs>
          <w:tab w:val="num" w:pos="4320"/>
        </w:tabs>
        <w:ind w:left="4320" w:hanging="360"/>
      </w:pPr>
      <w:rPr>
        <w:rFonts w:ascii="Wingdings" w:hAnsi="Wingdings" w:hint="default"/>
      </w:rPr>
    </w:lvl>
    <w:lvl w:ilvl="6" w:tplc="BDFCE05C" w:tentative="1">
      <w:start w:val="1"/>
      <w:numFmt w:val="bullet"/>
      <w:lvlText w:val=""/>
      <w:lvlJc w:val="left"/>
      <w:pPr>
        <w:tabs>
          <w:tab w:val="num" w:pos="5040"/>
        </w:tabs>
        <w:ind w:left="5040" w:hanging="360"/>
      </w:pPr>
      <w:rPr>
        <w:rFonts w:ascii="Wingdings" w:hAnsi="Wingdings" w:hint="default"/>
      </w:rPr>
    </w:lvl>
    <w:lvl w:ilvl="7" w:tplc="C09C9D1A" w:tentative="1">
      <w:start w:val="1"/>
      <w:numFmt w:val="bullet"/>
      <w:lvlText w:val=""/>
      <w:lvlJc w:val="left"/>
      <w:pPr>
        <w:tabs>
          <w:tab w:val="num" w:pos="5760"/>
        </w:tabs>
        <w:ind w:left="5760" w:hanging="360"/>
      </w:pPr>
      <w:rPr>
        <w:rFonts w:ascii="Wingdings" w:hAnsi="Wingdings" w:hint="default"/>
      </w:rPr>
    </w:lvl>
    <w:lvl w:ilvl="8" w:tplc="8B22FEF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D692FB7"/>
    <w:multiLevelType w:val="hybridMultilevel"/>
    <w:tmpl w:val="6400D2E4"/>
    <w:lvl w:ilvl="0" w:tplc="19D2080C">
      <w:start w:val="1"/>
      <w:numFmt w:val="bullet"/>
      <w:lvlText w:val=""/>
      <w:lvlJc w:val="left"/>
      <w:pPr>
        <w:tabs>
          <w:tab w:val="num" w:pos="720"/>
        </w:tabs>
        <w:ind w:left="720" w:hanging="360"/>
      </w:pPr>
      <w:rPr>
        <w:rFonts w:ascii="Wingdings" w:hAnsi="Wingdings" w:hint="default"/>
      </w:rPr>
    </w:lvl>
    <w:lvl w:ilvl="1" w:tplc="00C616E4" w:tentative="1">
      <w:start w:val="1"/>
      <w:numFmt w:val="bullet"/>
      <w:lvlText w:val=""/>
      <w:lvlJc w:val="left"/>
      <w:pPr>
        <w:tabs>
          <w:tab w:val="num" w:pos="1440"/>
        </w:tabs>
        <w:ind w:left="1440" w:hanging="360"/>
      </w:pPr>
      <w:rPr>
        <w:rFonts w:ascii="Wingdings" w:hAnsi="Wingdings" w:hint="default"/>
      </w:rPr>
    </w:lvl>
    <w:lvl w:ilvl="2" w:tplc="9704DBCA" w:tentative="1">
      <w:start w:val="1"/>
      <w:numFmt w:val="bullet"/>
      <w:lvlText w:val=""/>
      <w:lvlJc w:val="left"/>
      <w:pPr>
        <w:tabs>
          <w:tab w:val="num" w:pos="2160"/>
        </w:tabs>
        <w:ind w:left="2160" w:hanging="360"/>
      </w:pPr>
      <w:rPr>
        <w:rFonts w:ascii="Wingdings" w:hAnsi="Wingdings" w:hint="default"/>
      </w:rPr>
    </w:lvl>
    <w:lvl w:ilvl="3" w:tplc="6204C498" w:tentative="1">
      <w:start w:val="1"/>
      <w:numFmt w:val="bullet"/>
      <w:lvlText w:val=""/>
      <w:lvlJc w:val="left"/>
      <w:pPr>
        <w:tabs>
          <w:tab w:val="num" w:pos="2880"/>
        </w:tabs>
        <w:ind w:left="2880" w:hanging="360"/>
      </w:pPr>
      <w:rPr>
        <w:rFonts w:ascii="Wingdings" w:hAnsi="Wingdings" w:hint="default"/>
      </w:rPr>
    </w:lvl>
    <w:lvl w:ilvl="4" w:tplc="9242569C" w:tentative="1">
      <w:start w:val="1"/>
      <w:numFmt w:val="bullet"/>
      <w:lvlText w:val=""/>
      <w:lvlJc w:val="left"/>
      <w:pPr>
        <w:tabs>
          <w:tab w:val="num" w:pos="3600"/>
        </w:tabs>
        <w:ind w:left="3600" w:hanging="360"/>
      </w:pPr>
      <w:rPr>
        <w:rFonts w:ascii="Wingdings" w:hAnsi="Wingdings" w:hint="default"/>
      </w:rPr>
    </w:lvl>
    <w:lvl w:ilvl="5" w:tplc="30EC4160" w:tentative="1">
      <w:start w:val="1"/>
      <w:numFmt w:val="bullet"/>
      <w:lvlText w:val=""/>
      <w:lvlJc w:val="left"/>
      <w:pPr>
        <w:tabs>
          <w:tab w:val="num" w:pos="4320"/>
        </w:tabs>
        <w:ind w:left="4320" w:hanging="360"/>
      </w:pPr>
      <w:rPr>
        <w:rFonts w:ascii="Wingdings" w:hAnsi="Wingdings" w:hint="default"/>
      </w:rPr>
    </w:lvl>
    <w:lvl w:ilvl="6" w:tplc="6EA42CD8" w:tentative="1">
      <w:start w:val="1"/>
      <w:numFmt w:val="bullet"/>
      <w:lvlText w:val=""/>
      <w:lvlJc w:val="left"/>
      <w:pPr>
        <w:tabs>
          <w:tab w:val="num" w:pos="5040"/>
        </w:tabs>
        <w:ind w:left="5040" w:hanging="360"/>
      </w:pPr>
      <w:rPr>
        <w:rFonts w:ascii="Wingdings" w:hAnsi="Wingdings" w:hint="default"/>
      </w:rPr>
    </w:lvl>
    <w:lvl w:ilvl="7" w:tplc="D4B2467C" w:tentative="1">
      <w:start w:val="1"/>
      <w:numFmt w:val="bullet"/>
      <w:lvlText w:val=""/>
      <w:lvlJc w:val="left"/>
      <w:pPr>
        <w:tabs>
          <w:tab w:val="num" w:pos="5760"/>
        </w:tabs>
        <w:ind w:left="5760" w:hanging="360"/>
      </w:pPr>
      <w:rPr>
        <w:rFonts w:ascii="Wingdings" w:hAnsi="Wingdings" w:hint="default"/>
      </w:rPr>
    </w:lvl>
    <w:lvl w:ilvl="8" w:tplc="7E9A7BE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7A3D53"/>
    <w:multiLevelType w:val="hybridMultilevel"/>
    <w:tmpl w:val="B7B892FC"/>
    <w:lvl w:ilvl="0" w:tplc="04090005">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26C0E94"/>
    <w:multiLevelType w:val="hybridMultilevel"/>
    <w:tmpl w:val="0E94AED8"/>
    <w:lvl w:ilvl="0" w:tplc="2B20C484">
      <w:start w:val="1"/>
      <w:numFmt w:val="bullet"/>
      <w:lvlText w:val=""/>
      <w:lvlJc w:val="left"/>
      <w:pPr>
        <w:tabs>
          <w:tab w:val="num" w:pos="720"/>
        </w:tabs>
        <w:ind w:left="720" w:hanging="360"/>
      </w:pPr>
      <w:rPr>
        <w:rFonts w:ascii="Wingdings" w:hAnsi="Wingdings" w:hint="default"/>
      </w:rPr>
    </w:lvl>
    <w:lvl w:ilvl="1" w:tplc="73C4B0B2" w:tentative="1">
      <w:start w:val="1"/>
      <w:numFmt w:val="bullet"/>
      <w:lvlText w:val=""/>
      <w:lvlJc w:val="left"/>
      <w:pPr>
        <w:tabs>
          <w:tab w:val="num" w:pos="1440"/>
        </w:tabs>
        <w:ind w:left="1440" w:hanging="360"/>
      </w:pPr>
      <w:rPr>
        <w:rFonts w:ascii="Wingdings" w:hAnsi="Wingdings" w:hint="default"/>
      </w:rPr>
    </w:lvl>
    <w:lvl w:ilvl="2" w:tplc="0BC02B26" w:tentative="1">
      <w:start w:val="1"/>
      <w:numFmt w:val="bullet"/>
      <w:lvlText w:val=""/>
      <w:lvlJc w:val="left"/>
      <w:pPr>
        <w:tabs>
          <w:tab w:val="num" w:pos="2160"/>
        </w:tabs>
        <w:ind w:left="2160" w:hanging="360"/>
      </w:pPr>
      <w:rPr>
        <w:rFonts w:ascii="Wingdings" w:hAnsi="Wingdings" w:hint="default"/>
      </w:rPr>
    </w:lvl>
    <w:lvl w:ilvl="3" w:tplc="996EAE18" w:tentative="1">
      <w:start w:val="1"/>
      <w:numFmt w:val="bullet"/>
      <w:lvlText w:val=""/>
      <w:lvlJc w:val="left"/>
      <w:pPr>
        <w:tabs>
          <w:tab w:val="num" w:pos="2880"/>
        </w:tabs>
        <w:ind w:left="2880" w:hanging="360"/>
      </w:pPr>
      <w:rPr>
        <w:rFonts w:ascii="Wingdings" w:hAnsi="Wingdings" w:hint="default"/>
      </w:rPr>
    </w:lvl>
    <w:lvl w:ilvl="4" w:tplc="44E44E1A" w:tentative="1">
      <w:start w:val="1"/>
      <w:numFmt w:val="bullet"/>
      <w:lvlText w:val=""/>
      <w:lvlJc w:val="left"/>
      <w:pPr>
        <w:tabs>
          <w:tab w:val="num" w:pos="3600"/>
        </w:tabs>
        <w:ind w:left="3600" w:hanging="360"/>
      </w:pPr>
      <w:rPr>
        <w:rFonts w:ascii="Wingdings" w:hAnsi="Wingdings" w:hint="default"/>
      </w:rPr>
    </w:lvl>
    <w:lvl w:ilvl="5" w:tplc="C32C26F4" w:tentative="1">
      <w:start w:val="1"/>
      <w:numFmt w:val="bullet"/>
      <w:lvlText w:val=""/>
      <w:lvlJc w:val="left"/>
      <w:pPr>
        <w:tabs>
          <w:tab w:val="num" w:pos="4320"/>
        </w:tabs>
        <w:ind w:left="4320" w:hanging="360"/>
      </w:pPr>
      <w:rPr>
        <w:rFonts w:ascii="Wingdings" w:hAnsi="Wingdings" w:hint="default"/>
      </w:rPr>
    </w:lvl>
    <w:lvl w:ilvl="6" w:tplc="D74639A0" w:tentative="1">
      <w:start w:val="1"/>
      <w:numFmt w:val="bullet"/>
      <w:lvlText w:val=""/>
      <w:lvlJc w:val="left"/>
      <w:pPr>
        <w:tabs>
          <w:tab w:val="num" w:pos="5040"/>
        </w:tabs>
        <w:ind w:left="5040" w:hanging="360"/>
      </w:pPr>
      <w:rPr>
        <w:rFonts w:ascii="Wingdings" w:hAnsi="Wingdings" w:hint="default"/>
      </w:rPr>
    </w:lvl>
    <w:lvl w:ilvl="7" w:tplc="1EF62914" w:tentative="1">
      <w:start w:val="1"/>
      <w:numFmt w:val="bullet"/>
      <w:lvlText w:val=""/>
      <w:lvlJc w:val="left"/>
      <w:pPr>
        <w:tabs>
          <w:tab w:val="num" w:pos="5760"/>
        </w:tabs>
        <w:ind w:left="5760" w:hanging="360"/>
      </w:pPr>
      <w:rPr>
        <w:rFonts w:ascii="Wingdings" w:hAnsi="Wingdings" w:hint="default"/>
      </w:rPr>
    </w:lvl>
    <w:lvl w:ilvl="8" w:tplc="28ACA72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F99679C"/>
    <w:multiLevelType w:val="hybridMultilevel"/>
    <w:tmpl w:val="54B417D8"/>
    <w:lvl w:ilvl="0" w:tplc="B958E08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4"/>
  </w:num>
  <w:num w:numId="2">
    <w:abstractNumId w:val="3"/>
  </w:num>
  <w:num w:numId="3">
    <w:abstractNumId w:val="1"/>
  </w:num>
  <w:num w:numId="4">
    <w:abstractNumId w:val="8"/>
  </w:num>
  <w:num w:numId="5">
    <w:abstractNumId w:val="6"/>
  </w:num>
  <w:num w:numId="6">
    <w:abstractNumId w:val="5"/>
  </w:num>
  <w:num w:numId="7">
    <w:abstractNumId w:val="2"/>
  </w:num>
  <w:num w:numId="8">
    <w:abstractNumId w:val="7"/>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trackRevisions/>
  <w:defaultTabStop w:val="420"/>
  <w:drawingGridHorizontalSpacing w:val="105"/>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7F3"/>
    <w:rsid w:val="0000042B"/>
    <w:rsid w:val="000142CA"/>
    <w:rsid w:val="00016D81"/>
    <w:rsid w:val="00031855"/>
    <w:rsid w:val="0004010A"/>
    <w:rsid w:val="00042DE7"/>
    <w:rsid w:val="00076017"/>
    <w:rsid w:val="000909C1"/>
    <w:rsid w:val="000A44B8"/>
    <w:rsid w:val="000B425A"/>
    <w:rsid w:val="000C75F2"/>
    <w:rsid w:val="000E0B0E"/>
    <w:rsid w:val="001051A0"/>
    <w:rsid w:val="00111359"/>
    <w:rsid w:val="00111444"/>
    <w:rsid w:val="00117052"/>
    <w:rsid w:val="0012599B"/>
    <w:rsid w:val="00153DF0"/>
    <w:rsid w:val="0015624D"/>
    <w:rsid w:val="00184CD6"/>
    <w:rsid w:val="001920F8"/>
    <w:rsid w:val="00192AFC"/>
    <w:rsid w:val="00195FCA"/>
    <w:rsid w:val="001A42FE"/>
    <w:rsid w:val="001B2782"/>
    <w:rsid w:val="001C6F35"/>
    <w:rsid w:val="001D09D9"/>
    <w:rsid w:val="001F3462"/>
    <w:rsid w:val="001F4229"/>
    <w:rsid w:val="002132C3"/>
    <w:rsid w:val="0021484E"/>
    <w:rsid w:val="00222716"/>
    <w:rsid w:val="00242A5D"/>
    <w:rsid w:val="002561CC"/>
    <w:rsid w:val="002736CC"/>
    <w:rsid w:val="002762B2"/>
    <w:rsid w:val="0027682E"/>
    <w:rsid w:val="00283D8F"/>
    <w:rsid w:val="00293F22"/>
    <w:rsid w:val="002A1C93"/>
    <w:rsid w:val="002A7F8E"/>
    <w:rsid w:val="002B7A6C"/>
    <w:rsid w:val="002E1459"/>
    <w:rsid w:val="002F0971"/>
    <w:rsid w:val="00300D8C"/>
    <w:rsid w:val="003059A4"/>
    <w:rsid w:val="003229AF"/>
    <w:rsid w:val="00332D08"/>
    <w:rsid w:val="003376FF"/>
    <w:rsid w:val="003524BB"/>
    <w:rsid w:val="003576A3"/>
    <w:rsid w:val="00364C63"/>
    <w:rsid w:val="003674F1"/>
    <w:rsid w:val="00374B5F"/>
    <w:rsid w:val="0037622F"/>
    <w:rsid w:val="00377123"/>
    <w:rsid w:val="00377957"/>
    <w:rsid w:val="003867A9"/>
    <w:rsid w:val="003940D3"/>
    <w:rsid w:val="00394F3B"/>
    <w:rsid w:val="003A6C90"/>
    <w:rsid w:val="003D0369"/>
    <w:rsid w:val="003D2918"/>
    <w:rsid w:val="003D53FE"/>
    <w:rsid w:val="003E08F3"/>
    <w:rsid w:val="003E6502"/>
    <w:rsid w:val="00400D00"/>
    <w:rsid w:val="00407258"/>
    <w:rsid w:val="00412567"/>
    <w:rsid w:val="00425153"/>
    <w:rsid w:val="00432A68"/>
    <w:rsid w:val="0044202E"/>
    <w:rsid w:val="00443F73"/>
    <w:rsid w:val="00455D71"/>
    <w:rsid w:val="00461060"/>
    <w:rsid w:val="00461208"/>
    <w:rsid w:val="004726C7"/>
    <w:rsid w:val="00473C9A"/>
    <w:rsid w:val="004759DA"/>
    <w:rsid w:val="00484878"/>
    <w:rsid w:val="004A0DB9"/>
    <w:rsid w:val="004B0A89"/>
    <w:rsid w:val="004B2EA6"/>
    <w:rsid w:val="004C42AF"/>
    <w:rsid w:val="004C507B"/>
    <w:rsid w:val="004E4C4F"/>
    <w:rsid w:val="004E70E7"/>
    <w:rsid w:val="004F3F08"/>
    <w:rsid w:val="005030E5"/>
    <w:rsid w:val="00505EB6"/>
    <w:rsid w:val="00512BF8"/>
    <w:rsid w:val="00517B60"/>
    <w:rsid w:val="00547316"/>
    <w:rsid w:val="005567B2"/>
    <w:rsid w:val="00567C35"/>
    <w:rsid w:val="00570053"/>
    <w:rsid w:val="00573A48"/>
    <w:rsid w:val="0057480A"/>
    <w:rsid w:val="005771BB"/>
    <w:rsid w:val="00584104"/>
    <w:rsid w:val="005A24A0"/>
    <w:rsid w:val="005A6545"/>
    <w:rsid w:val="005B2FB9"/>
    <w:rsid w:val="005B3937"/>
    <w:rsid w:val="005B4028"/>
    <w:rsid w:val="005B6651"/>
    <w:rsid w:val="005D109A"/>
    <w:rsid w:val="005E05AD"/>
    <w:rsid w:val="005E47F3"/>
    <w:rsid w:val="005F76B4"/>
    <w:rsid w:val="005F7D23"/>
    <w:rsid w:val="00603854"/>
    <w:rsid w:val="00611727"/>
    <w:rsid w:val="00622835"/>
    <w:rsid w:val="00635880"/>
    <w:rsid w:val="006424C4"/>
    <w:rsid w:val="00643192"/>
    <w:rsid w:val="006678DE"/>
    <w:rsid w:val="00681996"/>
    <w:rsid w:val="00685FB4"/>
    <w:rsid w:val="006907DD"/>
    <w:rsid w:val="0069465D"/>
    <w:rsid w:val="00695912"/>
    <w:rsid w:val="006A0D4B"/>
    <w:rsid w:val="006A7466"/>
    <w:rsid w:val="006B55FC"/>
    <w:rsid w:val="006D0F34"/>
    <w:rsid w:val="006D3F59"/>
    <w:rsid w:val="006E1154"/>
    <w:rsid w:val="006E716B"/>
    <w:rsid w:val="006E7956"/>
    <w:rsid w:val="006F04BF"/>
    <w:rsid w:val="006F485C"/>
    <w:rsid w:val="00721811"/>
    <w:rsid w:val="0072195D"/>
    <w:rsid w:val="0072778D"/>
    <w:rsid w:val="00735CB8"/>
    <w:rsid w:val="007534FF"/>
    <w:rsid w:val="00774CB7"/>
    <w:rsid w:val="00785986"/>
    <w:rsid w:val="007902B6"/>
    <w:rsid w:val="0079384C"/>
    <w:rsid w:val="007A14D0"/>
    <w:rsid w:val="007A2B34"/>
    <w:rsid w:val="007B08D4"/>
    <w:rsid w:val="007B0CD0"/>
    <w:rsid w:val="007B44F1"/>
    <w:rsid w:val="007B4989"/>
    <w:rsid w:val="007B5FF7"/>
    <w:rsid w:val="007C59BD"/>
    <w:rsid w:val="007D211A"/>
    <w:rsid w:val="007E5091"/>
    <w:rsid w:val="007F016A"/>
    <w:rsid w:val="008114DE"/>
    <w:rsid w:val="0081756E"/>
    <w:rsid w:val="00820997"/>
    <w:rsid w:val="00833A3C"/>
    <w:rsid w:val="00833D9A"/>
    <w:rsid w:val="00834CC3"/>
    <w:rsid w:val="00835128"/>
    <w:rsid w:val="00835FAD"/>
    <w:rsid w:val="00837BAF"/>
    <w:rsid w:val="008479DF"/>
    <w:rsid w:val="00860EB5"/>
    <w:rsid w:val="008752B5"/>
    <w:rsid w:val="00875B69"/>
    <w:rsid w:val="00876807"/>
    <w:rsid w:val="008808BB"/>
    <w:rsid w:val="0088284A"/>
    <w:rsid w:val="00884D5F"/>
    <w:rsid w:val="00887FBA"/>
    <w:rsid w:val="00892759"/>
    <w:rsid w:val="00896D12"/>
    <w:rsid w:val="008A3BB7"/>
    <w:rsid w:val="008B52AC"/>
    <w:rsid w:val="008D0173"/>
    <w:rsid w:val="008D31CA"/>
    <w:rsid w:val="008E6F59"/>
    <w:rsid w:val="008F1FF3"/>
    <w:rsid w:val="008F52E6"/>
    <w:rsid w:val="00901268"/>
    <w:rsid w:val="00902998"/>
    <w:rsid w:val="00905B3D"/>
    <w:rsid w:val="00930232"/>
    <w:rsid w:val="00930557"/>
    <w:rsid w:val="00940CAD"/>
    <w:rsid w:val="009462C6"/>
    <w:rsid w:val="0095446E"/>
    <w:rsid w:val="00954F59"/>
    <w:rsid w:val="00956288"/>
    <w:rsid w:val="00963908"/>
    <w:rsid w:val="009A6C50"/>
    <w:rsid w:val="009D4150"/>
    <w:rsid w:val="009D438F"/>
    <w:rsid w:val="009D5AC1"/>
    <w:rsid w:val="00A021D9"/>
    <w:rsid w:val="00A041D2"/>
    <w:rsid w:val="00A15E41"/>
    <w:rsid w:val="00A32E07"/>
    <w:rsid w:val="00A3612D"/>
    <w:rsid w:val="00A416DE"/>
    <w:rsid w:val="00A41DC6"/>
    <w:rsid w:val="00A520E9"/>
    <w:rsid w:val="00A6183C"/>
    <w:rsid w:val="00A64E27"/>
    <w:rsid w:val="00A74055"/>
    <w:rsid w:val="00A76D2E"/>
    <w:rsid w:val="00A8481C"/>
    <w:rsid w:val="00A86550"/>
    <w:rsid w:val="00A944F4"/>
    <w:rsid w:val="00AA791B"/>
    <w:rsid w:val="00AA7D24"/>
    <w:rsid w:val="00AA7E40"/>
    <w:rsid w:val="00AB660A"/>
    <w:rsid w:val="00AB6ACC"/>
    <w:rsid w:val="00AC0AE4"/>
    <w:rsid w:val="00AC1813"/>
    <w:rsid w:val="00AD3370"/>
    <w:rsid w:val="00AD3E61"/>
    <w:rsid w:val="00AD5D53"/>
    <w:rsid w:val="00AE0214"/>
    <w:rsid w:val="00AE3538"/>
    <w:rsid w:val="00B03B65"/>
    <w:rsid w:val="00B06E0C"/>
    <w:rsid w:val="00B35EF2"/>
    <w:rsid w:val="00B366E3"/>
    <w:rsid w:val="00B50069"/>
    <w:rsid w:val="00B52060"/>
    <w:rsid w:val="00B531EA"/>
    <w:rsid w:val="00B61C75"/>
    <w:rsid w:val="00B627F6"/>
    <w:rsid w:val="00B6284E"/>
    <w:rsid w:val="00B64D90"/>
    <w:rsid w:val="00B70954"/>
    <w:rsid w:val="00B76392"/>
    <w:rsid w:val="00B8196C"/>
    <w:rsid w:val="00B83142"/>
    <w:rsid w:val="00B84941"/>
    <w:rsid w:val="00B85810"/>
    <w:rsid w:val="00B8583C"/>
    <w:rsid w:val="00B9343C"/>
    <w:rsid w:val="00BB1AA5"/>
    <w:rsid w:val="00BC27C4"/>
    <w:rsid w:val="00BC28B1"/>
    <w:rsid w:val="00BD3B91"/>
    <w:rsid w:val="00BF209C"/>
    <w:rsid w:val="00BF2C6D"/>
    <w:rsid w:val="00C042EB"/>
    <w:rsid w:val="00C239DE"/>
    <w:rsid w:val="00C424E7"/>
    <w:rsid w:val="00C42AE4"/>
    <w:rsid w:val="00C54F63"/>
    <w:rsid w:val="00C57EA8"/>
    <w:rsid w:val="00C61E27"/>
    <w:rsid w:val="00C626AB"/>
    <w:rsid w:val="00C6515E"/>
    <w:rsid w:val="00C72170"/>
    <w:rsid w:val="00C74A20"/>
    <w:rsid w:val="00C95A8A"/>
    <w:rsid w:val="00CA3439"/>
    <w:rsid w:val="00CB15E8"/>
    <w:rsid w:val="00CC5177"/>
    <w:rsid w:val="00CD05B2"/>
    <w:rsid w:val="00CE6DE1"/>
    <w:rsid w:val="00CF6AEA"/>
    <w:rsid w:val="00D04143"/>
    <w:rsid w:val="00D10E6A"/>
    <w:rsid w:val="00D13F87"/>
    <w:rsid w:val="00D14B81"/>
    <w:rsid w:val="00D159C9"/>
    <w:rsid w:val="00D21E13"/>
    <w:rsid w:val="00D35C24"/>
    <w:rsid w:val="00D42B98"/>
    <w:rsid w:val="00D73D59"/>
    <w:rsid w:val="00D752BF"/>
    <w:rsid w:val="00D7604E"/>
    <w:rsid w:val="00D80E10"/>
    <w:rsid w:val="00D873DF"/>
    <w:rsid w:val="00D92C8F"/>
    <w:rsid w:val="00D978F3"/>
    <w:rsid w:val="00DA2630"/>
    <w:rsid w:val="00DA2A49"/>
    <w:rsid w:val="00DD4ACA"/>
    <w:rsid w:val="00DD793F"/>
    <w:rsid w:val="00DD7BBC"/>
    <w:rsid w:val="00E0290E"/>
    <w:rsid w:val="00E03FAC"/>
    <w:rsid w:val="00E13D0A"/>
    <w:rsid w:val="00E15185"/>
    <w:rsid w:val="00E212AA"/>
    <w:rsid w:val="00E35C2A"/>
    <w:rsid w:val="00E54D61"/>
    <w:rsid w:val="00E57545"/>
    <w:rsid w:val="00E6291E"/>
    <w:rsid w:val="00E73229"/>
    <w:rsid w:val="00E75F1B"/>
    <w:rsid w:val="00EB150B"/>
    <w:rsid w:val="00EE0DBA"/>
    <w:rsid w:val="00F04B73"/>
    <w:rsid w:val="00F07576"/>
    <w:rsid w:val="00F26005"/>
    <w:rsid w:val="00F31171"/>
    <w:rsid w:val="00F535E1"/>
    <w:rsid w:val="00F546EE"/>
    <w:rsid w:val="00F55D17"/>
    <w:rsid w:val="00F64298"/>
    <w:rsid w:val="00F73173"/>
    <w:rsid w:val="00F73591"/>
    <w:rsid w:val="00F7440C"/>
    <w:rsid w:val="00F80665"/>
    <w:rsid w:val="00F95E7C"/>
    <w:rsid w:val="00FA4634"/>
    <w:rsid w:val="00FB052D"/>
    <w:rsid w:val="00FC7AF1"/>
    <w:rsid w:val="00FC7BE5"/>
    <w:rsid w:val="00FD6805"/>
    <w:rsid w:val="00FF031C"/>
    <w:rsid w:val="00FF2A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0F676"/>
  <w15:chartTrackingRefBased/>
  <w15:docId w15:val="{6BDE02B8-2DEB-4445-A93A-02936C053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5">
    <w:name w:val="heading 5"/>
    <w:basedOn w:val="a"/>
    <w:next w:val="a"/>
    <w:link w:val="5Char"/>
    <w:uiPriority w:val="9"/>
    <w:unhideWhenUsed/>
    <w:qFormat/>
    <w:rsid w:val="007B0CD0"/>
    <w:pPr>
      <w:keepNext/>
      <w:keepLines/>
      <w:widowControl/>
      <w:spacing w:line="360" w:lineRule="auto"/>
      <w:jc w:val="center"/>
      <w:outlineLvl w:val="4"/>
    </w:pPr>
    <w:rPr>
      <w:rFonts w:ascii="Arial" w:eastAsia="黑体" w:hAnsi="Arial" w:cs="Times New Roman"/>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5177"/>
    <w:pPr>
      <w:ind w:firstLineChars="200" w:firstLine="420"/>
    </w:pPr>
  </w:style>
  <w:style w:type="paragraph" w:styleId="a4">
    <w:name w:val="Normal (Web)"/>
    <w:basedOn w:val="a"/>
    <w:uiPriority w:val="99"/>
    <w:unhideWhenUsed/>
    <w:qFormat/>
    <w:rsid w:val="0088284A"/>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Char"/>
    <w:uiPriority w:val="99"/>
    <w:unhideWhenUsed/>
    <w:rsid w:val="0058410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584104"/>
    <w:rPr>
      <w:sz w:val="18"/>
      <w:szCs w:val="18"/>
    </w:rPr>
  </w:style>
  <w:style w:type="paragraph" w:styleId="a6">
    <w:name w:val="footer"/>
    <w:basedOn w:val="a"/>
    <w:link w:val="Char0"/>
    <w:uiPriority w:val="99"/>
    <w:unhideWhenUsed/>
    <w:rsid w:val="00584104"/>
    <w:pPr>
      <w:tabs>
        <w:tab w:val="center" w:pos="4153"/>
        <w:tab w:val="right" w:pos="8306"/>
      </w:tabs>
      <w:snapToGrid w:val="0"/>
      <w:jc w:val="left"/>
    </w:pPr>
    <w:rPr>
      <w:sz w:val="18"/>
      <w:szCs w:val="18"/>
    </w:rPr>
  </w:style>
  <w:style w:type="character" w:customStyle="1" w:styleId="Char0">
    <w:name w:val="页脚 Char"/>
    <w:basedOn w:val="a0"/>
    <w:link w:val="a6"/>
    <w:uiPriority w:val="99"/>
    <w:rsid w:val="00584104"/>
    <w:rPr>
      <w:sz w:val="18"/>
      <w:szCs w:val="18"/>
    </w:rPr>
  </w:style>
  <w:style w:type="paragraph" w:styleId="a7">
    <w:name w:val="Balloon Text"/>
    <w:basedOn w:val="a"/>
    <w:link w:val="Char1"/>
    <w:uiPriority w:val="99"/>
    <w:semiHidden/>
    <w:unhideWhenUsed/>
    <w:rsid w:val="00031855"/>
    <w:rPr>
      <w:sz w:val="18"/>
      <w:szCs w:val="18"/>
    </w:rPr>
  </w:style>
  <w:style w:type="character" w:customStyle="1" w:styleId="Char1">
    <w:name w:val="批注框文本 Char"/>
    <w:basedOn w:val="a0"/>
    <w:link w:val="a7"/>
    <w:uiPriority w:val="99"/>
    <w:semiHidden/>
    <w:rsid w:val="00031855"/>
    <w:rPr>
      <w:sz w:val="18"/>
      <w:szCs w:val="18"/>
    </w:rPr>
  </w:style>
  <w:style w:type="character" w:styleId="a8">
    <w:name w:val="annotation reference"/>
    <w:basedOn w:val="a0"/>
    <w:uiPriority w:val="99"/>
    <w:semiHidden/>
    <w:unhideWhenUsed/>
    <w:rsid w:val="00031855"/>
    <w:rPr>
      <w:sz w:val="21"/>
      <w:szCs w:val="21"/>
    </w:rPr>
  </w:style>
  <w:style w:type="paragraph" w:styleId="a9">
    <w:name w:val="annotation text"/>
    <w:basedOn w:val="a"/>
    <w:link w:val="Char2"/>
    <w:uiPriority w:val="99"/>
    <w:semiHidden/>
    <w:unhideWhenUsed/>
    <w:rsid w:val="00031855"/>
    <w:pPr>
      <w:jc w:val="left"/>
    </w:pPr>
  </w:style>
  <w:style w:type="character" w:customStyle="1" w:styleId="Char2">
    <w:name w:val="批注文字 Char"/>
    <w:basedOn w:val="a0"/>
    <w:link w:val="a9"/>
    <w:uiPriority w:val="99"/>
    <w:semiHidden/>
    <w:rsid w:val="00031855"/>
  </w:style>
  <w:style w:type="paragraph" w:styleId="aa">
    <w:name w:val="annotation subject"/>
    <w:basedOn w:val="a9"/>
    <w:next w:val="a9"/>
    <w:link w:val="Char3"/>
    <w:uiPriority w:val="99"/>
    <w:semiHidden/>
    <w:unhideWhenUsed/>
    <w:rsid w:val="00031855"/>
    <w:rPr>
      <w:b/>
      <w:bCs/>
    </w:rPr>
  </w:style>
  <w:style w:type="character" w:customStyle="1" w:styleId="Char3">
    <w:name w:val="批注主题 Char"/>
    <w:basedOn w:val="Char2"/>
    <w:link w:val="aa"/>
    <w:uiPriority w:val="99"/>
    <w:semiHidden/>
    <w:rsid w:val="00031855"/>
    <w:rPr>
      <w:b/>
      <w:bCs/>
    </w:rPr>
  </w:style>
  <w:style w:type="character" w:customStyle="1" w:styleId="5Char">
    <w:name w:val="标题 5 Char"/>
    <w:basedOn w:val="a0"/>
    <w:link w:val="5"/>
    <w:uiPriority w:val="9"/>
    <w:rsid w:val="007B0CD0"/>
    <w:rPr>
      <w:rFonts w:ascii="Arial" w:eastAsia="黑体" w:hAnsi="Arial" w:cs="Times New Roman"/>
      <w:kern w:val="0"/>
      <w:szCs w:val="24"/>
    </w:rPr>
  </w:style>
  <w:style w:type="table" w:styleId="ab">
    <w:name w:val="Table Grid"/>
    <w:basedOn w:val="a1"/>
    <w:qFormat/>
    <w:rsid w:val="007B0CD0"/>
    <w:rPr>
      <w:rFonts w:ascii="Times New Roman" w:eastAsia="宋体" w:hAnsi="Times New Roman" w:cs="Times New Roman"/>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3602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3395</TotalTime>
  <Pages>5</Pages>
  <Words>646</Words>
  <Characters>3686</Characters>
  <Application>Microsoft Office Word</Application>
  <DocSecurity>0</DocSecurity>
  <Lines>30</Lines>
  <Paragraphs>8</Paragraphs>
  <ScaleCrop>false</ScaleCrop>
  <Company>Microsoft</Company>
  <LinksUpToDate>false</LinksUpToDate>
  <CharactersWithSpaces>4324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匿名用户</dc:creator>
  <cp:keywords/>
  <dc:description/>
  <cp:lastModifiedBy>LENOVO</cp:lastModifiedBy>
  <cp:revision>81</cp:revision>
  <cp:lastPrinted>2019-03-07T13:52:00Z</cp:lastPrinted>
  <dcterms:created xsi:type="dcterms:W3CDTF">2019-02-23T01:20:00Z</dcterms:created>
  <dcterms:modified xsi:type="dcterms:W3CDTF">2019-12-07T09:36:00Z</dcterms:modified>
</cp:coreProperties>
</file>