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A039" w14:textId="6FD83687" w:rsidR="00757B64" w:rsidRDefault="00CF1438" w:rsidP="00CF1438">
      <w:pPr>
        <w:jc w:val="center"/>
        <w:rPr>
          <w:sz w:val="28"/>
          <w:szCs w:val="28"/>
        </w:rPr>
      </w:pPr>
      <w:r>
        <w:rPr>
          <w:rFonts w:hint="eastAsia"/>
          <w:sz w:val="28"/>
          <w:szCs w:val="28"/>
        </w:rPr>
        <w:t>辛亥革命述评</w:t>
      </w:r>
    </w:p>
    <w:p w14:paraId="6F277314" w14:textId="77777777" w:rsidR="00CF1438" w:rsidRDefault="00CF1438" w:rsidP="00CF1438">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1．辛亥革命推翻了清朝的封建统治，结束了两千多年的君主专制政体，沉重打击了封建主义和帝国主义在中国的统治；</w:t>
      </w:r>
    </w:p>
    <w:p w14:paraId="7F4D41EE" w14:textId="77777777" w:rsidR="00CF1438" w:rsidRDefault="00CF1438" w:rsidP="00CF1438">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2．建立了资产阶级共和国，使人民获得了一些民主和自由权利，提高了人民参政议政的意识，民主共和观念深入人心；</w:t>
      </w:r>
    </w:p>
    <w:p w14:paraId="31532F78" w14:textId="77777777" w:rsidR="00CF1438" w:rsidRDefault="00CF1438" w:rsidP="00CF1438">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3．辛亥革命刺激了民主资产阶级投资近代工业的热情，从而推动了民族资本主义在1912－1919年间取得进一步的发展；</w:t>
      </w:r>
    </w:p>
    <w:p w14:paraId="5CF2B60B" w14:textId="51E74BC9" w:rsidR="00CF1438" w:rsidRDefault="00CF1438" w:rsidP="00CF1438">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4．辛亥革命是中国社会近代化进程中显著的里程碑。</w:t>
      </w:r>
    </w:p>
    <w:p w14:paraId="3ABE80DB" w14:textId="73825DC1" w:rsidR="00CF1438" w:rsidRDefault="00C540EA" w:rsidP="00CF1438">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关键词：辛亥革命 历史意义 反思</w:t>
      </w:r>
    </w:p>
    <w:p w14:paraId="03E033FC" w14:textId="291D7ED4" w:rsidR="00CF1438" w:rsidRDefault="00CF1438" w:rsidP="00C540EA">
      <w:pPr>
        <w:ind w:firstLine="420"/>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习近</w:t>
      </w:r>
      <w:proofErr w:type="gramStart"/>
      <w:r>
        <w:rPr>
          <w:rFonts w:ascii="微软雅黑" w:eastAsia="微软雅黑" w:hAnsi="微软雅黑" w:hint="eastAsia"/>
          <w:color w:val="333333"/>
          <w:shd w:val="clear" w:color="auto" w:fill="FFFFFF"/>
        </w:rPr>
        <w:t>平主席再纪念</w:t>
      </w:r>
      <w:proofErr w:type="gramEnd"/>
      <w:r>
        <w:rPr>
          <w:rFonts w:ascii="微软雅黑" w:eastAsia="微软雅黑" w:hAnsi="微软雅黑" w:hint="eastAsia"/>
          <w:color w:val="333333"/>
          <w:shd w:val="clear" w:color="auto" w:fill="FFFFFF"/>
        </w:rPr>
        <w:t>辛亥革命1</w:t>
      </w:r>
      <w:r>
        <w:rPr>
          <w:rFonts w:ascii="微软雅黑" w:eastAsia="微软雅黑" w:hAnsi="微软雅黑"/>
          <w:color w:val="333333"/>
          <w:shd w:val="clear" w:color="auto" w:fill="FFFFFF"/>
        </w:rPr>
        <w:t>10</w:t>
      </w:r>
      <w:r>
        <w:rPr>
          <w:rFonts w:ascii="微软雅黑" w:eastAsia="微软雅黑" w:hAnsi="微软雅黑" w:hint="eastAsia"/>
          <w:color w:val="333333"/>
          <w:shd w:val="clear" w:color="auto" w:fill="FFFFFF"/>
        </w:rPr>
        <w:t>周年大会上发表重要讲话：“辛亥革命永远时中华民族伟大复兴征程上的一座巍然屹立的里程碑！”毫无疑问辛亥革命时中国历史上具有巨大的意义，它对后人反抗不义政府提供了</w:t>
      </w:r>
      <w:r w:rsidR="00C540EA">
        <w:rPr>
          <w:rFonts w:ascii="微软雅黑" w:eastAsia="微软雅黑" w:hAnsi="微软雅黑" w:hint="eastAsia"/>
          <w:color w:val="333333"/>
          <w:shd w:val="clear" w:color="auto" w:fill="FFFFFF"/>
        </w:rPr>
        <w:t>榜样。由孙中山先生带领推翻了清政府的封建统治。这是近代以来中国社会矛盾激化到一定程度和中国人民奋起反抗的必然结果，结束了两千多年的封建统治，沉重打击了封建主义和帝国主义</w:t>
      </w:r>
      <w:proofErr w:type="gramStart"/>
      <w:r w:rsidR="00C540EA">
        <w:rPr>
          <w:rFonts w:ascii="微软雅黑" w:eastAsia="微软雅黑" w:hAnsi="微软雅黑" w:hint="eastAsia"/>
          <w:color w:val="333333"/>
          <w:shd w:val="clear" w:color="auto" w:fill="FFFFFF"/>
        </w:rPr>
        <w:t>再中国</w:t>
      </w:r>
      <w:proofErr w:type="gramEnd"/>
      <w:r w:rsidR="00C540EA">
        <w:rPr>
          <w:rFonts w:ascii="微软雅黑" w:eastAsia="微软雅黑" w:hAnsi="微软雅黑" w:hint="eastAsia"/>
          <w:color w:val="333333"/>
          <w:shd w:val="clear" w:color="auto" w:fill="FFFFFF"/>
        </w:rPr>
        <w:t>的统治。具有推动历史前进的伟大意义。</w:t>
      </w:r>
    </w:p>
    <w:p w14:paraId="631A1090" w14:textId="4DAA0C3E" w:rsidR="006E05BE" w:rsidRDefault="006E05BE" w:rsidP="00C540EA">
      <w:pPr>
        <w:ind w:firstLine="420"/>
        <w:jc w:val="left"/>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辛亥革命是一次伟大的政治变革。直接的打破了中国两千年来的封建统治。</w:t>
      </w:r>
    </w:p>
    <w:p w14:paraId="03462E49" w14:textId="08AAAD37" w:rsidR="00C540EA" w:rsidRDefault="00C540EA" w:rsidP="00CF1438">
      <w:pPr>
        <w:jc w:val="left"/>
        <w:rPr>
          <w:rFonts w:ascii="微软雅黑" w:eastAsia="微软雅黑" w:hAnsi="微软雅黑"/>
          <w:color w:val="333333"/>
          <w:shd w:val="clear" w:color="auto" w:fill="FFFFFF"/>
        </w:rPr>
      </w:pPr>
      <w:r>
        <w:rPr>
          <w:rFonts w:ascii="微软雅黑" w:eastAsia="微软雅黑" w:hAnsi="微软雅黑"/>
          <w:color w:val="333333"/>
          <w:shd w:val="clear" w:color="auto" w:fill="FFFFFF"/>
        </w:rPr>
        <w:tab/>
      </w:r>
      <w:r>
        <w:rPr>
          <w:rFonts w:ascii="微软雅黑" w:eastAsia="微软雅黑" w:hAnsi="微软雅黑" w:hint="eastAsia"/>
          <w:color w:val="333333"/>
          <w:shd w:val="clear" w:color="auto" w:fill="FFFFFF"/>
        </w:rPr>
        <w:t>辛亥革命最后由于革命党的</w:t>
      </w:r>
      <w:r w:rsidR="009E092A">
        <w:rPr>
          <w:rFonts w:ascii="微软雅黑" w:eastAsia="微软雅黑" w:hAnsi="微软雅黑" w:hint="eastAsia"/>
          <w:color w:val="333333"/>
          <w:shd w:val="clear" w:color="auto" w:fill="FFFFFF"/>
        </w:rPr>
        <w:t>软弱性和妥协性被袁世凯窃取革命果实。袁世凯与外国勾结，资本主义的建国方案无法在半殖民半封建的中国展开。以袁世凯为代表的 地主，官僚和立宪派一起打破了这场革命。但从另一方面，资产阶级革命派自身也存在许多弱点</w:t>
      </w:r>
      <w:proofErr w:type="gramStart"/>
      <w:r w:rsidR="009E092A">
        <w:rPr>
          <w:rFonts w:ascii="微软雅黑" w:eastAsia="微软雅黑" w:hAnsi="微软雅黑" w:hint="eastAsia"/>
          <w:color w:val="333333"/>
          <w:shd w:val="clear" w:color="auto" w:fill="FFFFFF"/>
        </w:rPr>
        <w:t>点</w:t>
      </w:r>
      <w:proofErr w:type="gramEnd"/>
      <w:r w:rsidR="009E092A">
        <w:rPr>
          <w:rFonts w:ascii="微软雅黑" w:eastAsia="微软雅黑" w:hAnsi="微软雅黑" w:hint="eastAsia"/>
          <w:color w:val="333333"/>
          <w:shd w:val="clear" w:color="auto" w:fill="FFFFFF"/>
        </w:rPr>
        <w:t>和错误。资产阶级没有提出彻底的反帝反封建的革命纲领，没有明确提出反帝的口号，只强调反满和建立共和政体，没有认识到必须反对整个封建统治阶级。和中国共产党后来的革命路线不同，孙中山没有充分发动和依靠人民群众，资产阶级与旧时代的封建官僚阶级关</w:t>
      </w:r>
      <w:r w:rsidR="009E092A">
        <w:rPr>
          <w:rFonts w:ascii="微软雅黑" w:eastAsia="微软雅黑" w:hAnsi="微软雅黑" w:hint="eastAsia"/>
          <w:color w:val="333333"/>
          <w:shd w:val="clear" w:color="auto" w:fill="FFFFFF"/>
        </w:rPr>
        <w:lastRenderedPageBreak/>
        <w:t>系紧密，因而不敢依靠农民完成革命，使得军队不够强大。最后由于辛亥革命没有建立坚强的革命政党</w:t>
      </w:r>
      <w:r w:rsidR="001E3FDF">
        <w:rPr>
          <w:rFonts w:ascii="微软雅黑" w:eastAsia="微软雅黑" w:hAnsi="微软雅黑" w:hint="eastAsia"/>
          <w:color w:val="333333"/>
          <w:shd w:val="clear" w:color="auto" w:fill="FFFFFF"/>
        </w:rPr>
        <w:t>来团结领导革命武装力量。同盟会内部比较松散，派系纷杂，缺乏一个统一和稳定的领导核心。这些弱点都是根源于中国名族资产阶级的软弱性和妥协性。</w:t>
      </w:r>
    </w:p>
    <w:p w14:paraId="467FEC6C" w14:textId="77777777" w:rsidR="004A2FE8" w:rsidRDefault="001E3FDF" w:rsidP="006E05BE">
      <w:pPr>
        <w:pStyle w:val="a7"/>
        <w:shd w:val="clear" w:color="auto" w:fill="FFFFFF"/>
        <w:spacing w:before="0" w:beforeAutospacing="0" w:after="0" w:afterAutospacing="0"/>
        <w:ind w:firstLine="480"/>
        <w:textAlignment w:val="baseline"/>
        <w:rPr>
          <w:rFonts w:ascii="微软雅黑" w:eastAsia="微软雅黑" w:hAnsi="微软雅黑"/>
          <w:color w:val="333333"/>
          <w:shd w:val="clear" w:color="auto" w:fill="FFFFFF"/>
        </w:rPr>
      </w:pPr>
      <w:r>
        <w:rPr>
          <w:rFonts w:ascii="微软雅黑" w:eastAsia="微软雅黑" w:hAnsi="微软雅黑"/>
          <w:color w:val="333333"/>
          <w:shd w:val="clear" w:color="auto" w:fill="FFFFFF"/>
        </w:rPr>
        <w:tab/>
      </w:r>
      <w:r>
        <w:rPr>
          <w:rFonts w:ascii="微软雅黑" w:eastAsia="微软雅黑" w:hAnsi="微软雅黑" w:hint="eastAsia"/>
          <w:color w:val="333333"/>
          <w:shd w:val="clear" w:color="auto" w:fill="FFFFFF"/>
        </w:rPr>
        <w:t>从以上可以看出，中国的民族资产阶级不可能取得最终的胜利。他们没有与原来的帝国主义和封建阶级完全的切割。本质上只是想改变自己的利益。并且由于农民阶级在中国占绝大多数，资产阶级共和国在中国的方案时行不通的。</w:t>
      </w:r>
    </w:p>
    <w:p w14:paraId="25B808C4" w14:textId="11FD992C" w:rsidR="00C540EA" w:rsidRPr="006E05BE" w:rsidRDefault="006E05BE" w:rsidP="006E05BE">
      <w:pPr>
        <w:pStyle w:val="a7"/>
        <w:shd w:val="clear" w:color="auto" w:fill="FFFFFF"/>
        <w:spacing w:before="0" w:beforeAutospacing="0" w:after="0" w:afterAutospacing="0"/>
        <w:ind w:firstLine="480"/>
        <w:textAlignment w:val="baseline"/>
        <w:rPr>
          <w:rFonts w:ascii="微软雅黑" w:eastAsia="微软雅黑" w:hAnsi="微软雅黑" w:hint="eastAsia"/>
          <w:color w:val="000000"/>
          <w:sz w:val="23"/>
          <w:szCs w:val="23"/>
        </w:rPr>
      </w:pPr>
      <w:r>
        <w:rPr>
          <w:rFonts w:ascii="微软雅黑" w:eastAsia="微软雅黑" w:hAnsi="微软雅黑" w:hint="eastAsia"/>
          <w:color w:val="000000"/>
          <w:sz w:val="23"/>
          <w:szCs w:val="23"/>
        </w:rPr>
        <w:t>辛亥革命虽然没有能够改变中国半殖民地半封建的社会性质和人民的悲惨境遇，但是它为中国的进步打开了闸门，为中国共产党的诞生准备了客观条件。辛亥革命促进了民族资本的发展，为中国共产党的成立准备了阶级基础；辛亥革命促进了新思想的传播，为中国共产党成立准备了理论基础；辛亥革命也为中国共产党成立准备了干部条件。</w:t>
      </w:r>
      <w:r w:rsidR="004A2FE8">
        <w:rPr>
          <w:rFonts w:ascii="微软雅黑" w:eastAsia="微软雅黑" w:hAnsi="微软雅黑" w:hint="eastAsia"/>
          <w:color w:val="000000"/>
          <w:sz w:val="23"/>
          <w:szCs w:val="23"/>
        </w:rPr>
        <w:t>使社会经济，思想习惯和社会风俗等方面发生 新的积极变化。使人民思想受到洗礼，积极追求并不断探索新的道路，他们中后来很大一部分人加入了中国共产党，或者为党的事业贡献了力量。</w:t>
      </w:r>
    </w:p>
    <w:p w14:paraId="6044EFDE" w14:textId="6509BF25" w:rsidR="00C540EA" w:rsidRPr="009E092A" w:rsidRDefault="00FC12FF" w:rsidP="00CF1438">
      <w:pPr>
        <w:jc w:val="left"/>
        <w:rPr>
          <w:rFonts w:hint="eastAsia"/>
        </w:rPr>
      </w:pPr>
      <w:r>
        <w:tab/>
      </w:r>
    </w:p>
    <w:sectPr w:rsidR="00C540EA" w:rsidRPr="009E0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7265" w14:textId="77777777" w:rsidR="001F2D7D" w:rsidRDefault="001F2D7D" w:rsidP="00CF1438">
      <w:r>
        <w:separator/>
      </w:r>
    </w:p>
  </w:endnote>
  <w:endnote w:type="continuationSeparator" w:id="0">
    <w:p w14:paraId="1D36BF6B" w14:textId="77777777" w:rsidR="001F2D7D" w:rsidRDefault="001F2D7D" w:rsidP="00CF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EBA79" w14:textId="77777777" w:rsidR="001F2D7D" w:rsidRDefault="001F2D7D" w:rsidP="00CF1438">
      <w:r>
        <w:separator/>
      </w:r>
    </w:p>
  </w:footnote>
  <w:footnote w:type="continuationSeparator" w:id="0">
    <w:p w14:paraId="22C765D6" w14:textId="77777777" w:rsidR="001F2D7D" w:rsidRDefault="001F2D7D" w:rsidP="00CF14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7B"/>
    <w:rsid w:val="001B6BBF"/>
    <w:rsid w:val="001E3FDF"/>
    <w:rsid w:val="001F2D7D"/>
    <w:rsid w:val="004A2FE8"/>
    <w:rsid w:val="006E05BE"/>
    <w:rsid w:val="00757B64"/>
    <w:rsid w:val="009E092A"/>
    <w:rsid w:val="00B8657B"/>
    <w:rsid w:val="00C540EA"/>
    <w:rsid w:val="00CF1438"/>
    <w:rsid w:val="00FC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A5CF6"/>
  <w15:chartTrackingRefBased/>
  <w15:docId w15:val="{ED36F399-F029-46D7-B8D4-462AB3CE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4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438"/>
    <w:rPr>
      <w:sz w:val="18"/>
      <w:szCs w:val="18"/>
    </w:rPr>
  </w:style>
  <w:style w:type="paragraph" w:styleId="a5">
    <w:name w:val="footer"/>
    <w:basedOn w:val="a"/>
    <w:link w:val="a6"/>
    <w:uiPriority w:val="99"/>
    <w:unhideWhenUsed/>
    <w:rsid w:val="00CF1438"/>
    <w:pPr>
      <w:tabs>
        <w:tab w:val="center" w:pos="4153"/>
        <w:tab w:val="right" w:pos="8306"/>
      </w:tabs>
      <w:snapToGrid w:val="0"/>
      <w:jc w:val="left"/>
    </w:pPr>
    <w:rPr>
      <w:sz w:val="18"/>
      <w:szCs w:val="18"/>
    </w:rPr>
  </w:style>
  <w:style w:type="character" w:customStyle="1" w:styleId="a6">
    <w:name w:val="页脚 字符"/>
    <w:basedOn w:val="a0"/>
    <w:link w:val="a5"/>
    <w:uiPriority w:val="99"/>
    <w:rsid w:val="00CF1438"/>
    <w:rPr>
      <w:sz w:val="18"/>
      <w:szCs w:val="18"/>
    </w:rPr>
  </w:style>
  <w:style w:type="paragraph" w:styleId="a7">
    <w:name w:val="Normal (Web)"/>
    <w:basedOn w:val="a"/>
    <w:uiPriority w:val="99"/>
    <w:unhideWhenUsed/>
    <w:rsid w:val="001E3FD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E3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艺健</dc:creator>
  <cp:keywords/>
  <dc:description/>
  <cp:lastModifiedBy>黄 艺健</cp:lastModifiedBy>
  <cp:revision>3</cp:revision>
  <dcterms:created xsi:type="dcterms:W3CDTF">2023-05-16T00:32:00Z</dcterms:created>
  <dcterms:modified xsi:type="dcterms:W3CDTF">2023-05-16T23:33:00Z</dcterms:modified>
</cp:coreProperties>
</file>