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FC1B" w14:textId="77777777" w:rsidR="00D1279A" w:rsidRDefault="00D1279A" w:rsidP="00D1279A">
      <w:r>
        <w:rPr>
          <w:rFonts w:hint="eastAsia"/>
        </w:rPr>
        <w:t>《共产党宣言》是马克思和恩格斯于</w:t>
      </w:r>
      <w:r>
        <w:t>1848年撰写的一部具有划时代意义的政治文献，它阐述了共产主义的理论基础、历史背景和实践目标，揭示了资本主义社会的矛盾和危机，呼吁无产阶级进行革命斗争，建立无阶级社会。本文旨在对《共产党宣言》的主要内容和思想进行简要的分析和评价。</w:t>
      </w:r>
    </w:p>
    <w:p w14:paraId="62BC7731" w14:textId="77777777" w:rsidR="00D1279A" w:rsidRDefault="00D1279A" w:rsidP="00D1279A"/>
    <w:p w14:paraId="73357567" w14:textId="77777777" w:rsidR="00D1279A" w:rsidRDefault="00D1279A" w:rsidP="00D1279A">
      <w:r>
        <w:rPr>
          <w:rFonts w:hint="eastAsia"/>
        </w:rPr>
        <w:t>《共产党宣言》的第一部分是“资产阶级和无产阶级”，它概述了人类社会发展的历史，认为社会分为两大阶级，即剥削者和被剥削者，资产阶级和无产阶级。资产阶级是通过工业革命和市场扩张崛起的，它打破了封建制度，建立了以商品生产和交换为基础的资本主义社会。但是，资本主义社会也存在着严重的问题，如生产过剩、竞争激烈、利润下降、贫富差距等，导致经济危机的不断爆发。无产阶级是在资本主义生产方式下形成的，它是被剥夺了生产资料和自由的劳动者，它只能出卖自己的劳动力来维持生存。无产阶级在资本主义社会中处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底层，受到资产阶级的压迫和剥削，但是它也是最具有革命性的阶级，因为它没有任何利益可损失，只有解放自己和全人类的使命。</w:t>
      </w:r>
    </w:p>
    <w:p w14:paraId="64E5F21E" w14:textId="77777777" w:rsidR="00D1279A" w:rsidRDefault="00D1279A" w:rsidP="00D1279A"/>
    <w:p w14:paraId="648652EC" w14:textId="77777777" w:rsidR="00D1279A" w:rsidRDefault="00D1279A" w:rsidP="00D1279A">
      <w:r>
        <w:rPr>
          <w:rFonts w:hint="eastAsia"/>
        </w:rPr>
        <w:t>《共产党宣言》的第二部分是“无产者和共产主义者”，它介绍了共产党人的立场、目标和策略。共产党人是无产阶级中最先进、最坚决、最有远见的一部分，他们代表了无产阶级的整体利益，而不是任何局部或个人利益。共产党人的最终目标是消灭私有制和阶级差别，实现公有制和社会平等，建立一个自由、民主、协作、和谐的共产主义社会。为了达到这个目标，共产党人提出了一系列具体的革命措施，如没收土地、废除继承权、征收重税、建立国家银行、实行普选制等。同时，共产党人也指出了他们与其他政治派别和思潮的区别和联系，如保守派、改良派、乌托邦派等。</w:t>
      </w:r>
    </w:p>
    <w:p w14:paraId="10280267" w14:textId="77777777" w:rsidR="00D1279A" w:rsidRDefault="00D1279A" w:rsidP="00D1279A"/>
    <w:p w14:paraId="451C3062" w14:textId="69F0D4A6" w:rsidR="00F946FA" w:rsidRDefault="00D1279A" w:rsidP="00D1279A">
      <w:r>
        <w:rPr>
          <w:rFonts w:hint="eastAsia"/>
        </w:rPr>
        <w:t>《共产党宣言》的第三部分是“社会主义和共产主义的文献”，它对当时流行的各种社会主义和共产主义思想进行了批判和辨析。马克思和恩格斯认为，这些思想虽然都反映了对资本主义社会的不满和反抗，但是都没有正确地理解历史发展的规律和无产阶级革命的必然性。他们将这些思想分为三类</w:t>
      </w:r>
    </w:p>
    <w:sectPr w:rsidR="00F9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9"/>
    <w:rsid w:val="00786A59"/>
    <w:rsid w:val="00D1279A"/>
    <w:rsid w:val="00F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1CD7D-25E5-48E6-96C4-031C6AE9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艺健</dc:creator>
  <cp:keywords/>
  <dc:description/>
  <cp:lastModifiedBy>黄 艺健</cp:lastModifiedBy>
  <cp:revision>2</cp:revision>
  <dcterms:created xsi:type="dcterms:W3CDTF">2023-04-09T06:15:00Z</dcterms:created>
  <dcterms:modified xsi:type="dcterms:W3CDTF">2023-04-09T06:17:00Z</dcterms:modified>
</cp:coreProperties>
</file>