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36" w:beforeAutospacing="0"/>
        <w:ind w:left="0" w:firstLine="0"/>
        <w:jc w:val="center"/>
        <w:rPr>
          <w:rFonts w:hint="eastAsia" w:ascii="宋体" w:hAnsi="宋体" w:eastAsia="宋体" w:cs="宋体"/>
          <w:b w:val="0"/>
          <w:bCs w:val="0"/>
          <w:i w:val="0"/>
          <w:iCs w:val="0"/>
          <w:caps w:val="0"/>
          <w:color w:val="333333"/>
          <w:spacing w:val="0"/>
          <w:sz w:val="63"/>
          <w:szCs w:val="63"/>
        </w:rPr>
      </w:pPr>
      <w:r>
        <w:rPr>
          <w:rFonts w:hint="eastAsia" w:ascii="宋体" w:hAnsi="宋体" w:eastAsia="宋体" w:cs="宋体"/>
          <w:b w:val="0"/>
          <w:bCs w:val="0"/>
          <w:i w:val="0"/>
          <w:iCs w:val="0"/>
          <w:caps w:val="0"/>
          <w:color w:val="333333"/>
          <w:spacing w:val="0"/>
          <w:sz w:val="63"/>
          <w:szCs w:val="63"/>
        </w:rPr>
        <w:t>乡村本地招聘信息工具</w:t>
      </w:r>
    </w:p>
    <w:p>
      <w:pPr>
        <w:pStyle w:val="3"/>
        <w:keepNext w:val="0"/>
        <w:keepLines w:val="0"/>
        <w:widowControl/>
        <w:suppressLineNumbers w:val="0"/>
        <w:spacing w:before="174" w:beforeAutospacing="0"/>
        <w:ind w:left="0" w:firstLine="0"/>
        <w:jc w:val="center"/>
        <w:rPr>
          <w:rFonts w:hint="eastAsia" w:ascii="宋体" w:hAnsi="宋体" w:eastAsia="宋体" w:cs="宋体"/>
          <w:b w:val="0"/>
          <w:bCs w:val="0"/>
          <w:i w:val="0"/>
          <w:iCs w:val="0"/>
          <w:caps w:val="0"/>
          <w:color w:val="333333"/>
          <w:spacing w:val="0"/>
        </w:rPr>
      </w:pPr>
      <w:r>
        <w:rPr>
          <w:rFonts w:hint="eastAsia" w:ascii="宋体" w:hAnsi="宋体" w:eastAsia="宋体" w:cs="宋体"/>
          <w:b w:val="0"/>
          <w:bCs w:val="0"/>
          <w:i w:val="0"/>
          <w:iCs w:val="0"/>
          <w:caps w:val="0"/>
          <w:color w:val="333333"/>
          <w:spacing w:val="0"/>
        </w:rPr>
        <w:t>一、需求背景</w:t>
      </w:r>
    </w:p>
    <w:p>
      <w:pPr>
        <w:pStyle w:val="6"/>
        <w:keepNext w:val="0"/>
        <w:keepLines w:val="0"/>
        <w:widowControl/>
        <w:suppressLineNumbers w:val="0"/>
        <w:spacing w:before="0" w:beforeAutospacing="0" w:after="0" w:afterAutospacing="1" w:line="240" w:lineRule="auto"/>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长期来说，在乡村建设过程中，优质人才资源外流、人才结构失衡等问题日益凸显，乡村新业态的蓬勃发展、乡村集体产业的转型增值，迫切需要具有现代管理理念的经营型人才的加入，也需要乡村治理者具有更高的经营能力，职业经理人、各类专业经营人才的缺乏。希望设计些小程序，及时对接家乡人才需求，传递给在外的学子，或者想返乡的创业的人，以及当地想找工作的人。</w:t>
      </w:r>
    </w:p>
    <w:p>
      <w:pPr>
        <w:pStyle w:val="6"/>
        <w:keepNext w:val="0"/>
        <w:keepLines w:val="0"/>
        <w:widowControl/>
        <w:suppressLineNumbers w:val="0"/>
        <w:spacing w:before="0" w:beforeAutospacing="0" w:after="0" w:afterAutospacing="1" w:line="240" w:lineRule="auto"/>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短期来说，县域的农产品加工厂大多受季节影响，用短期工需求较多，农民朋友们也会有农忙与农闲的时候，双方都需要一个工具帮助对接起来，既解决农业企业的短期用工问题，又能帮助当地村民增收。</w:t>
      </w:r>
    </w:p>
    <w:p>
      <w:pPr>
        <w:pStyle w:val="3"/>
        <w:keepNext w:val="0"/>
        <w:keepLines w:val="0"/>
        <w:widowControl/>
        <w:suppressLineNumbers w:val="0"/>
        <w:spacing w:before="420" w:beforeAutospacing="0"/>
        <w:ind w:left="0" w:firstLine="0"/>
        <w:jc w:val="center"/>
        <w:rPr>
          <w:rFonts w:hint="eastAsia" w:ascii="宋体" w:hAnsi="宋体" w:eastAsia="宋体" w:cs="宋体"/>
          <w:b w:val="0"/>
          <w:bCs w:val="0"/>
          <w:i w:val="0"/>
          <w:iCs w:val="0"/>
          <w:caps w:val="0"/>
          <w:color w:val="333333"/>
          <w:spacing w:val="0"/>
        </w:rPr>
      </w:pPr>
      <w:r>
        <w:rPr>
          <w:rFonts w:hint="eastAsia" w:ascii="宋体" w:hAnsi="宋体" w:eastAsia="宋体" w:cs="宋体"/>
          <w:b w:val="0"/>
          <w:bCs w:val="0"/>
          <w:i w:val="0"/>
          <w:iCs w:val="0"/>
          <w:caps w:val="0"/>
          <w:color w:val="333333"/>
          <w:spacing w:val="0"/>
        </w:rPr>
        <w:t>二、应该实现的功能</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2.1对于求职者来说：</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1、可以登录和登出</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2、可以浏览各种求职信息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3、可以对心动的职业进行关注和投递</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4、关注和投递后可以从我的关注和我的投递中找到对应记录</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5、可以发布自己的个人简历</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2.2对应招聘者来说：</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1、可以发布自己岗位的信息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2、可以对投递过来的简历进行查看</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3、对心动的求职者可以进行回应</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2.3共同功能：</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登录和登出，对个人信息进行修改（包括昵称，头像等），头像更改可存入云存储中方便调用，修改后存储的服务会自动删除上一次的图片以节省云空间</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2.4应用功能：</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1、关注：点击一下是关注，再点击是取消关注</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2、投递：每个求职者同一岗位只能投递一次，投递后不能再次投递</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3、招聘者可对投递过来的简历进行挑选，若感觉合适，可点击合适按钮，若感觉不合适且不想再看到，可点击删除按钮</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4、当招聘者认为合适时可以显示求职者的微信号，招聘者可添加求职者的微信号进行联系</w:t>
      </w:r>
    </w:p>
    <w:p>
      <w:pPr>
        <w:pStyle w:val="3"/>
        <w:keepNext w:val="0"/>
        <w:keepLines w:val="0"/>
        <w:widowControl/>
        <w:suppressLineNumbers w:val="0"/>
        <w:spacing w:before="420" w:beforeAutospacing="0"/>
        <w:ind w:left="0" w:firstLine="0"/>
        <w:jc w:val="center"/>
        <w:rPr>
          <w:rFonts w:hint="eastAsia" w:ascii="宋体" w:hAnsi="宋体" w:eastAsia="宋体" w:cs="宋体"/>
          <w:b w:val="0"/>
          <w:bCs w:val="0"/>
          <w:i w:val="0"/>
          <w:iCs w:val="0"/>
          <w:caps w:val="0"/>
          <w:color w:val="333333"/>
          <w:spacing w:val="0"/>
        </w:rPr>
      </w:pPr>
      <w:r>
        <w:rPr>
          <w:rFonts w:hint="eastAsia" w:ascii="宋体" w:hAnsi="宋体" w:eastAsia="宋体" w:cs="宋体"/>
          <w:b w:val="0"/>
          <w:bCs w:val="0"/>
          <w:i w:val="0"/>
          <w:iCs w:val="0"/>
          <w:caps w:val="0"/>
          <w:color w:val="333333"/>
          <w:spacing w:val="0"/>
        </w:rPr>
        <w:t>三、使用技术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微信小程序自带 wxml+wxcss+javascripe 框架：vant</w:t>
      </w:r>
    </w:p>
    <w:p>
      <w:pPr>
        <w:pStyle w:val="4"/>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数据库：</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userInfo:存储用户的昵称，头像，关注列表，投递列表（工作的id）。职业职位信息等</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userResume：用户简历，用户的个人id</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workInfo：工作的信息，收到简历列表（存储用户id的列表）</w:t>
      </w:r>
    </w:p>
    <w:p>
      <w:pPr>
        <w:pStyle w:val="4"/>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用例图：</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4938395" cy="4519930"/>
            <wp:effectExtent l="0" t="0" r="1460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938395" cy="4519930"/>
                    </a:xfrm>
                    <a:prstGeom prst="rect">
                      <a:avLst/>
                    </a:prstGeom>
                    <a:noFill/>
                    <a:ln w="9525">
                      <a:noFill/>
                    </a:ln>
                  </pic:spPr>
                </pic:pic>
              </a:graphicData>
            </a:graphic>
          </wp:inline>
        </w:drawing>
      </w:r>
    </w:p>
    <w:p>
      <w:pPr>
        <w:pStyle w:val="4"/>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接口功能实现</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1、登录和登出</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进入小程序时会调用小程序自带的函数 wx.getStorageSync()来获取原先存储在本地的数据，如果找到了就直接获取数据（已经登录）。如果没有找到的话，点击登录后会调用wx.getUserProfile()获取微信的数据信息并用云函数将数据存储在云数据库uesrInfo中，同时调用wx.setStorageSync()存储在本地。登出则是调用wx.clearStorage()函数清空数据</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2064385" cy="3665220"/>
            <wp:effectExtent l="0" t="0" r="8255" b="762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064385" cy="366522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2038985" cy="3629660"/>
            <wp:effectExtent l="0" t="0" r="3175" b="1270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2038985" cy="3629660"/>
                    </a:xfrm>
                    <a:prstGeom prst="rect">
                      <a:avLst/>
                    </a:prstGeom>
                    <a:noFill/>
                    <a:ln w="9525">
                      <a:noFill/>
                    </a:ln>
                  </pic:spPr>
                </pic:pic>
              </a:graphicData>
            </a:graphic>
          </wp:inline>
        </w:drawing>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2、获取招聘信息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调用写好的云函数从数据库workInfo中全部取出数据并循环展示，同时每个子块可以点击，点击后通过data-id=”{{work._id}}”传入工作的id，从而在详细信息展示中通过workId从workInfo中获取具体的某一条数据，进行展示。</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同时在该云函数中，我传入了用户的id进行了判断，如果没有用户id，则关注和投递不生效，如果有用户id，则判断userInfo数据库中关注列表和投递列表是否存在该id，并传回相应的判断标准，在前端进行展示</w:t>
      </w:r>
    </w:p>
    <w:p>
      <w:pPr>
        <w:pStyle w:val="6"/>
        <w:keepNext w:val="0"/>
        <w:keepLines w:val="0"/>
        <w:widowControl/>
        <w:suppressLineNumbers w:val="0"/>
        <w:spacing w:before="0" w:beforeAutospacing="0" w:after="0" w:afterAutospacing="1"/>
        <w:ind w:left="0" w:right="0" w:firstLine="420"/>
        <w:jc w:val="both"/>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同时查询数据根据选择的不同类型通过数据库不同的查询数据</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drawing>
          <wp:inline distT="0" distB="0" distL="114300" distR="114300">
            <wp:extent cx="1419860" cy="2505710"/>
            <wp:effectExtent l="0" t="0" r="1270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1419860" cy="2505710"/>
                    </a:xfrm>
                    <a:prstGeom prst="rect">
                      <a:avLst/>
                    </a:prstGeom>
                    <a:noFill/>
                    <a:ln>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1397635" cy="2476500"/>
            <wp:effectExtent l="0" t="0" r="4445" b="762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8"/>
                    <a:stretch>
                      <a:fillRect/>
                    </a:stretch>
                  </pic:blipFill>
                  <pic:spPr>
                    <a:xfrm>
                      <a:off x="0" y="0"/>
                      <a:ext cx="1397635" cy="24765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1377315" cy="2440940"/>
            <wp:effectExtent l="0" t="0" r="9525" b="1270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1377315" cy="2440940"/>
                    </a:xfrm>
                    <a:prstGeom prst="rect">
                      <a:avLst/>
                    </a:prstGeom>
                    <a:noFill/>
                    <a:ln w="9525">
                      <a:noFill/>
                    </a:ln>
                  </pic:spPr>
                </pic:pic>
              </a:graphicData>
            </a:graphic>
          </wp:inline>
        </w:drawing>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lang w:eastAsia="zh-CN"/>
        </w:rPr>
      </w:pPr>
      <w:r>
        <w:rPr>
          <w:rFonts w:hint="eastAsia" w:ascii="宋体" w:hAnsi="宋体" w:eastAsia="宋体" w:cs="宋体"/>
          <w:i w:val="0"/>
          <w:iCs w:val="0"/>
          <w:caps w:val="0"/>
          <w:color w:val="333333"/>
          <w:spacing w:val="0"/>
        </w:rPr>
        <w:t>3、投递简历/我要招工</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sz w:val="22"/>
          <w:szCs w:val="22"/>
        </w:rPr>
        <w:t>使用vant 框架下的表单组件完成前端，在提交信息中触发请求调用云函数将写入的信息存入userResume数据库中，将用户自身的id也存入其中，。在云函数中判断如果数据库中存入过则用add加入，如果存入过则update修改。并且再写一个调用resume的函数将简历调用下来并在前端呈现，方便用户进行以后修改的。</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2438400" cy="4305300"/>
            <wp:effectExtent l="0" t="0" r="0" b="762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10"/>
                    <a:stretch>
                      <a:fillRect/>
                    </a:stretch>
                  </pic:blipFill>
                  <pic:spPr>
                    <a:xfrm>
                      <a:off x="0" y="0"/>
                      <a:ext cx="2438400" cy="43053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2419350" cy="4352925"/>
            <wp:effectExtent l="0" t="0" r="3810" b="5715"/>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1"/>
                    <a:stretch>
                      <a:fillRect/>
                    </a:stretch>
                  </pic:blipFill>
                  <pic:spPr>
                    <a:xfrm>
                      <a:off x="0" y="0"/>
                      <a:ext cx="2419350" cy="4352925"/>
                    </a:xfrm>
                    <a:prstGeom prst="rect">
                      <a:avLst/>
                    </a:prstGeom>
                    <a:noFill/>
                    <a:ln w="9525">
                      <a:noFill/>
                    </a:ln>
                  </pic:spPr>
                </pic:pic>
              </a:graphicData>
            </a:graphic>
          </wp:inline>
        </w:drawing>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4、我的关注/投递</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在点击工作的关注调用云函数传入用户id，在我的关注列表和投递列表中获取workid,然后通过该id调用工作信息。在我的页面下面有关注和投递都是列表的长度</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5、个人资料</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获取用户的信息和头像， wx.chooseMedia()上传头像， 通过调用微信自带的函数wx.getFileSystemManager().readFileSync()读取头像信息并存入buffer流中，云函数中用cloud.uploadFile()将信息上传到云存储中，并将之前的信息删除掉。</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2609850" cy="2733675"/>
            <wp:effectExtent l="0" t="0" r="11430" b="952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2609850" cy="2733675"/>
                    </a:xfrm>
                    <a:prstGeom prst="rect">
                      <a:avLst/>
                    </a:prstGeom>
                    <a:noFill/>
                    <a:ln w="9525">
                      <a:noFill/>
                    </a:ln>
                  </pic:spPr>
                </pic:pic>
              </a:graphicData>
            </a:graphic>
          </wp:inline>
        </w:drawing>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lang w:eastAsia="zh-CN"/>
        </w:rPr>
      </w:pPr>
      <w:r>
        <w:rPr>
          <w:rFonts w:hint="eastAsia" w:ascii="宋体" w:hAnsi="宋体" w:eastAsia="宋体" w:cs="宋体"/>
          <w:i w:val="0"/>
          <w:iCs w:val="0"/>
          <w:caps w:val="0"/>
          <w:color w:val="333333"/>
          <w:spacing w:val="0"/>
          <w:sz w:val="24"/>
          <w:szCs w:val="24"/>
        </w:rPr>
        <w:t>6、招工信息</w:t>
      </w:r>
    </w:p>
    <w:p>
      <w:pPr>
        <w:pStyle w:val="6"/>
        <w:keepNext w:val="0"/>
        <w:keepLines w:val="0"/>
        <w:widowControl/>
        <w:suppressLineNumbers w:val="0"/>
        <w:spacing w:before="0" w:beforeAutospacing="0" w:after="0" w:afterAutospacing="1"/>
        <w:ind w:left="0" w:right="0" w:firstLine="420"/>
        <w:jc w:val="both"/>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进入界面后是轮播图有几张图片轮回播放，第一个“我要招工”是填写招聘信息的，第二个招工信息类似后台，可以对招工的信息进行修改删除查看简历等操作</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drawing>
          <wp:inline distT="0" distB="0" distL="114300" distR="114300">
            <wp:extent cx="1292860" cy="2272030"/>
            <wp:effectExtent l="0" t="0" r="254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1292860" cy="227203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获取用户自身的id，传入云函数中，在云函数中workInfo的数据库中查找userid，获取到工作信息列表，并在前端展示出来，同时有删除，修改，查看简历三个功能。</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删除功能：获取该工作的workid，从workInfo数据库删除该条信息并刷新页面，这个时候就没有这条数据了。</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修改功能：进入后页面与招聘信息页面相同，不过多调用了一个获取信息的函数，通过workId获取该工作信息并展示，点击修改则用update函数修改。</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rPr>
        <w:t>查看简历：用了vant框架下的手风琴模式，还是获取到workId,通过这个找到数据库中该数据的resume列表中存储的userId,并查找userResume数据库中user字段获取简历信息并在前端呈现出来。</w:t>
      </w:r>
      <w:r>
        <w:rPr>
          <w:rFonts w:hint="eastAsia" w:ascii="宋体" w:hAnsi="宋体" w:eastAsia="宋体" w:cs="宋体"/>
          <w:i w:val="0"/>
          <w:iCs w:val="0"/>
          <w:caps w:val="0"/>
          <w:color w:val="333333"/>
          <w:spacing w:val="0"/>
          <w:sz w:val="24"/>
          <w:szCs w:val="24"/>
          <w:lang w:val="en-US" w:eastAsia="zh-CN"/>
        </w:rPr>
        <w:t>同时还将收到的简历数量更加直观的展现了出来，如果用户对之前的简历有些印象的话可以不用点击直接就能知道是否有新的简历投递过来。</w:t>
      </w:r>
    </w:p>
    <w:p>
      <w:pPr>
        <w:pStyle w:val="6"/>
        <w:keepNext w:val="0"/>
        <w:keepLines w:val="0"/>
        <w:widowControl/>
        <w:suppressLineNumbers w:val="0"/>
        <w:spacing w:before="0" w:beforeAutospacing="0" w:after="0" w:afterAutospacing="1"/>
        <w:ind w:left="0" w:right="0" w:firstLine="420"/>
        <w:jc w:val="both"/>
        <w:rPr>
          <w:rFonts w:hint="default" w:ascii="宋体" w:hAnsi="宋体" w:eastAsia="宋体" w:cs="宋体"/>
          <w:i w:val="0"/>
          <w:iCs w:val="0"/>
          <w:caps w:val="0"/>
          <w:color w:val="333333"/>
          <w:spacing w:val="0"/>
          <w:sz w:val="24"/>
          <w:szCs w:val="24"/>
          <w:lang w:val="en-US" w:eastAsia="zh-CN"/>
        </w:rPr>
      </w:pP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drawing>
          <wp:inline distT="0" distB="0" distL="114300" distR="114300">
            <wp:extent cx="1561465" cy="2771140"/>
            <wp:effectExtent l="0" t="0" r="825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1561465" cy="2771140"/>
                    </a:xfrm>
                    <a:prstGeom prst="rect">
                      <a:avLst/>
                    </a:prstGeom>
                    <a:noFill/>
                    <a:ln>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1569720" cy="2760980"/>
            <wp:effectExtent l="0" t="0" r="0" b="1270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5"/>
                    <a:stretch>
                      <a:fillRect/>
                    </a:stretch>
                  </pic:blipFill>
                  <pic:spPr>
                    <a:xfrm>
                      <a:off x="0" y="0"/>
                      <a:ext cx="1569720" cy="276098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1596390" cy="2792095"/>
            <wp:effectExtent l="0" t="0" r="3810" b="12065"/>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6"/>
                    <a:stretch>
                      <a:fillRect/>
                    </a:stretch>
                  </pic:blipFill>
                  <pic:spPr>
                    <a:xfrm>
                      <a:off x="0" y="0"/>
                      <a:ext cx="1596390" cy="2792095"/>
                    </a:xfrm>
                    <a:prstGeom prst="rect">
                      <a:avLst/>
                    </a:prstGeom>
                    <a:noFill/>
                    <a:ln w="9525">
                      <a:noFill/>
                    </a:ln>
                  </pic:spPr>
                </pic:pic>
              </a:graphicData>
            </a:graphic>
          </wp:inline>
        </w:drawing>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lang w:eastAsia="zh-CN"/>
        </w:rPr>
      </w:pPr>
      <w:r>
        <w:rPr>
          <w:rFonts w:hint="eastAsia" w:ascii="宋体" w:hAnsi="宋体" w:eastAsia="宋体" w:cs="宋体"/>
          <w:i w:val="0"/>
          <w:iCs w:val="0"/>
          <w:caps w:val="0"/>
          <w:color w:val="333333"/>
          <w:spacing w:val="0"/>
        </w:rPr>
        <w:t>7、</w:t>
      </w:r>
      <w:r>
        <w:rPr>
          <w:rFonts w:hint="eastAsia" w:ascii="宋体" w:hAnsi="宋体" w:eastAsia="宋体" w:cs="宋体"/>
          <w:i w:val="0"/>
          <w:iCs w:val="0"/>
          <w:caps w:val="0"/>
          <w:color w:val="333333"/>
          <w:spacing w:val="0"/>
          <w:sz w:val="24"/>
          <w:szCs w:val="24"/>
        </w:rPr>
        <w:t>认证信息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Vant组件中的单选框，进行个人和企业之间的选择，获取用户id并传入到数据库中。如果选择个人，则数据库中公司和职位信息为空，类型为个人；如果选择企业，则必须填写公司名称和职位名称，并将数据传入数据库中，类型换成企业，类型在我的界面中会有认证标志。</w:t>
      </w:r>
    </w:p>
    <w:p>
      <w:pPr>
        <w:pStyle w:val="6"/>
        <w:keepNext w:val="0"/>
        <w:keepLines w:val="0"/>
        <w:widowControl/>
        <w:suppressLineNumbers w:val="0"/>
        <w:spacing w:before="0" w:beforeAutospacing="0" w:after="0" w:afterAutospacing="1"/>
        <w:ind w:left="0" w:right="0" w:firstLine="420"/>
        <w:jc w:val="both"/>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上传的各种信息均为必填项，图片我用了upload框架，新建一个列表，将图片的信息存储进入图片列表中，同时捕获右上角的删除功能，点击就从列表中移除该数据，点击提交信息之后才会将改图片上传到云存储中</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drawing>
          <wp:inline distT="0" distB="0" distL="114300" distR="114300">
            <wp:extent cx="1760855" cy="3128645"/>
            <wp:effectExtent l="0" t="0" r="698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1760855" cy="3128645"/>
                    </a:xfrm>
                    <a:prstGeom prst="rect">
                      <a:avLst/>
                    </a:prstGeom>
                    <a:noFill/>
                    <a:ln>
                      <a:noFill/>
                    </a:ln>
                  </pic:spPr>
                </pic:pic>
              </a:graphicData>
            </a:graphic>
          </wp:inline>
        </w:drawing>
      </w:r>
      <w:r>
        <w:rPr>
          <w:rFonts w:hint="eastAsia" w:ascii="宋体" w:hAnsi="宋体" w:eastAsia="宋体" w:cs="宋体"/>
          <w:i w:val="0"/>
          <w:iCs w:val="0"/>
          <w:caps w:val="0"/>
          <w:color w:val="333333"/>
          <w:spacing w:val="0"/>
          <w:sz w:val="22"/>
          <w:szCs w:val="22"/>
          <w:bdr w:val="single" w:color="auto" w:sz="12" w:space="0"/>
        </w:rPr>
        <w:drawing>
          <wp:inline distT="0" distB="0" distL="114300" distR="114300">
            <wp:extent cx="1828800" cy="1590675"/>
            <wp:effectExtent l="0" t="0" r="0" b="9525"/>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18"/>
                    <a:stretch>
                      <a:fillRect/>
                    </a:stretch>
                  </pic:blipFill>
                  <pic:spPr>
                    <a:xfrm>
                      <a:off x="0" y="0"/>
                      <a:ext cx="1828800" cy="1590675"/>
                    </a:xfrm>
                    <a:prstGeom prst="rect">
                      <a:avLst/>
                    </a:prstGeom>
                    <a:noFill/>
                    <a:ln w="9525">
                      <a:noFill/>
                    </a:ln>
                  </pic:spPr>
                </pic:pic>
              </a:graphicData>
            </a:graphic>
          </wp:inline>
        </w:drawing>
      </w:r>
    </w:p>
    <w:p>
      <w:pPr>
        <w:pStyle w:val="3"/>
        <w:keepNext w:val="0"/>
        <w:keepLines w:val="0"/>
        <w:widowControl/>
        <w:suppressLineNumbers w:val="0"/>
        <w:spacing w:before="420" w:beforeAutospacing="0"/>
        <w:ind w:left="0" w:firstLine="0"/>
        <w:jc w:val="center"/>
        <w:rPr>
          <w:rFonts w:hint="eastAsia" w:ascii="宋体" w:hAnsi="宋体" w:eastAsia="宋体" w:cs="宋体"/>
          <w:b w:val="0"/>
          <w:bCs w:val="0"/>
          <w:i w:val="0"/>
          <w:iCs w:val="0"/>
          <w:caps w:val="0"/>
          <w:color w:val="333333"/>
          <w:spacing w:val="0"/>
        </w:rPr>
      </w:pPr>
      <w:r>
        <w:rPr>
          <w:rFonts w:hint="eastAsia" w:ascii="宋体" w:hAnsi="宋体" w:eastAsia="宋体" w:cs="宋体"/>
          <w:b w:val="0"/>
          <w:bCs w:val="0"/>
          <w:i w:val="0"/>
          <w:iCs w:val="0"/>
          <w:caps w:val="0"/>
          <w:color w:val="333333"/>
          <w:spacing w:val="0"/>
        </w:rPr>
        <w:t>四、版本更新</w:t>
      </w:r>
    </w:p>
    <w:p>
      <w:pPr>
        <w:pStyle w:val="5"/>
        <w:keepNext w:val="0"/>
        <w:keepLines w:val="0"/>
        <w:widowControl/>
        <w:suppressLineNumbers w:val="0"/>
        <w:ind w:lef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目前已经实现的功能有：</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用户的登录登出</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个人简历的填写与上传</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职位的浏览并对职位进行投递和关注</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从关注列表中查看自己所关注过的信息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个人信息的修改</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招聘信息的发布与浏览</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区分个人企业并编辑相关用户信息</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招聘者可以对自己发布的招聘信息进行修改删除并查看简历</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可针对不同类型进行查找</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轮播图</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本次版本迭代针对</w:t>
      </w:r>
      <w:r>
        <w:rPr>
          <w:rFonts w:hint="eastAsia" w:ascii="宋体" w:hAnsi="宋体" w:eastAsia="宋体" w:cs="宋体"/>
          <w:i w:val="0"/>
          <w:iCs w:val="0"/>
          <w:caps w:val="0"/>
          <w:color w:val="333333"/>
          <w:spacing w:val="0"/>
          <w:sz w:val="24"/>
          <w:szCs w:val="24"/>
          <w:lang w:val="en-US" w:eastAsia="zh-CN"/>
        </w:rPr>
        <w:t>2</w:t>
      </w:r>
      <w:r>
        <w:rPr>
          <w:rFonts w:hint="eastAsia" w:ascii="宋体" w:hAnsi="宋体" w:eastAsia="宋体" w:cs="宋体"/>
          <w:i w:val="0"/>
          <w:iCs w:val="0"/>
          <w:caps w:val="0"/>
          <w:color w:val="333333"/>
          <w:spacing w:val="0"/>
          <w:sz w:val="24"/>
          <w:szCs w:val="24"/>
        </w:rPr>
        <w:t>.0进行了功能上的进一步完善，并修复了重复上传简历，前端直接调用数据库，判</w:t>
      </w:r>
      <w:bookmarkStart w:id="0" w:name="_GoBack"/>
      <w:bookmarkEnd w:id="0"/>
      <w:r>
        <w:rPr>
          <w:rFonts w:hint="eastAsia" w:ascii="宋体" w:hAnsi="宋体" w:eastAsia="宋体" w:cs="宋体"/>
          <w:i w:val="0"/>
          <w:iCs w:val="0"/>
          <w:caps w:val="0"/>
          <w:color w:val="333333"/>
          <w:spacing w:val="0"/>
          <w:sz w:val="24"/>
          <w:szCs w:val="24"/>
        </w:rPr>
        <w:t>断冗余的一系列bug，优化了用户体验，提高了程序的可维护性和可修改性。</w:t>
      </w:r>
    </w:p>
    <w:p>
      <w:pPr>
        <w:pStyle w:val="3"/>
        <w:keepNext w:val="0"/>
        <w:keepLines w:val="0"/>
        <w:widowControl/>
        <w:suppressLineNumbers w:val="0"/>
        <w:spacing w:before="420" w:beforeAutospacing="0"/>
        <w:ind w:left="0" w:firstLine="0"/>
        <w:jc w:val="center"/>
        <w:rPr>
          <w:rFonts w:hint="eastAsia" w:ascii="宋体" w:hAnsi="宋体" w:eastAsia="宋体" w:cs="宋体"/>
          <w:b w:val="0"/>
          <w:bCs w:val="0"/>
          <w:i w:val="0"/>
          <w:iCs w:val="0"/>
          <w:caps w:val="0"/>
          <w:color w:val="333333"/>
          <w:spacing w:val="0"/>
        </w:rPr>
      </w:pPr>
      <w:r>
        <w:rPr>
          <w:rFonts w:hint="eastAsia" w:ascii="宋体" w:hAnsi="宋体" w:eastAsia="宋体" w:cs="宋体"/>
          <w:b w:val="0"/>
          <w:bCs w:val="0"/>
          <w:i w:val="0"/>
          <w:iCs w:val="0"/>
          <w:caps w:val="0"/>
          <w:color w:val="333333"/>
          <w:spacing w:val="0"/>
        </w:rPr>
        <w:t>五、项目代码</w:t>
      </w:r>
    </w:p>
    <w:p>
      <w:pPr>
        <w:pStyle w:val="6"/>
        <w:keepNext w:val="0"/>
        <w:keepLines w:val="0"/>
        <w:widowControl/>
        <w:suppressLineNumbers w:val="0"/>
        <w:spacing w:before="0" w:beforeAutospacing="0" w:after="0" w:afterAutospacing="1"/>
        <w:ind w:left="0" w:right="0" w:firstLine="420"/>
        <w:jc w:val="both"/>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2484C1"/>
          <w:spacing w:val="0"/>
          <w:sz w:val="22"/>
          <w:szCs w:val="22"/>
          <w:u w:val="none"/>
        </w:rPr>
        <w:fldChar w:fldCharType="begin"/>
      </w:r>
      <w:r>
        <w:rPr>
          <w:rFonts w:hint="eastAsia" w:ascii="宋体" w:hAnsi="宋体" w:eastAsia="宋体" w:cs="宋体"/>
          <w:i w:val="0"/>
          <w:iCs w:val="0"/>
          <w:caps w:val="0"/>
          <w:color w:val="2484C1"/>
          <w:spacing w:val="0"/>
          <w:sz w:val="22"/>
          <w:szCs w:val="22"/>
          <w:u w:val="none"/>
        </w:rPr>
        <w:instrText xml:space="preserve"> HYPERLINK "https://git.weixin.qq.com/lvyou2000/recruit" </w:instrText>
      </w:r>
      <w:r>
        <w:rPr>
          <w:rFonts w:hint="eastAsia" w:ascii="宋体" w:hAnsi="宋体" w:eastAsia="宋体" w:cs="宋体"/>
          <w:i w:val="0"/>
          <w:iCs w:val="0"/>
          <w:caps w:val="0"/>
          <w:color w:val="2484C1"/>
          <w:spacing w:val="0"/>
          <w:sz w:val="22"/>
          <w:szCs w:val="22"/>
          <w:u w:val="none"/>
        </w:rPr>
        <w:fldChar w:fldCharType="separate"/>
      </w:r>
      <w:r>
        <w:rPr>
          <w:rStyle w:val="10"/>
          <w:rFonts w:hint="eastAsia" w:ascii="宋体" w:hAnsi="宋体" w:eastAsia="宋体" w:cs="宋体"/>
          <w:i w:val="0"/>
          <w:iCs w:val="0"/>
          <w:caps w:val="0"/>
          <w:color w:val="2484C1"/>
          <w:spacing w:val="0"/>
          <w:sz w:val="22"/>
          <w:szCs w:val="22"/>
          <w:u w:val="none"/>
        </w:rPr>
        <w:t>https://git.weixin.qq.com/lvyou2000/recruit</w:t>
      </w:r>
      <w:r>
        <w:rPr>
          <w:rFonts w:hint="eastAsia" w:ascii="宋体" w:hAnsi="宋体" w:eastAsia="宋体" w:cs="宋体"/>
          <w:i w:val="0"/>
          <w:iCs w:val="0"/>
          <w:caps w:val="0"/>
          <w:color w:val="2484C1"/>
          <w:spacing w:val="0"/>
          <w:sz w:val="22"/>
          <w:szCs w:val="22"/>
          <w:u w:val="none"/>
        </w:rPr>
        <w:fldChar w:fldCharType="end"/>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1Y2EyNTIyZjY0OGU2OGZhZDgxZWYwYjY5MDM4NzEifQ=="/>
  </w:docVars>
  <w:rsids>
    <w:rsidRoot w:val="00000000"/>
    <w:rsid w:val="0C5629C1"/>
    <w:rsid w:val="3B3034B5"/>
    <w:rsid w:val="594E33A1"/>
    <w:rsid w:val="7E2D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2022-06-07T03:56:29Z</dcterms:created>
  <dc:creator>26631</dc:creator>
  <cp:lastModifiedBy>Biu</cp:lastModifiedBy>
  <dcterms:modified xsi:type="dcterms:W3CDTF">2022-06-07T04:11:49Z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7505BDBB5AA7404C8C8AC4D1D773750E</vt:lpwstr>
  </property>
</Properties>
</file>