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tabs>
          <w:tab w:val="left" w:pos="0"/>
          <w:tab w:val="clear" w:pos="432"/>
        </w:tabs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地图</w:t>
      </w:r>
      <w:r>
        <w:rPr>
          <w:rFonts w:hint="eastAsia"/>
          <w:lang w:val="en-US" w:eastAsia="zh-CN"/>
        </w:rPr>
        <w:t>制作</w:t>
      </w:r>
      <w:r>
        <w:rPr>
          <w:rFonts w:hint="eastAsia"/>
        </w:rPr>
        <w:t>的说明</w:t>
      </w:r>
    </w:p>
    <w:p>
      <w:pPr>
        <w:pStyle w:val="3"/>
        <w:bidi w:val="0"/>
      </w:pPr>
      <w:r>
        <w:rPr>
          <w:rFonts w:hint="eastAsia"/>
        </w:rPr>
        <w:t>地图的生成使用Tile软件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4150" cy="2747645"/>
            <wp:effectExtent l="0" t="0" r="1270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地图</w:t>
      </w:r>
      <w:r>
        <w:rPr>
          <w:rFonts w:hint="eastAsia"/>
          <w:lang w:val="en-US" w:eastAsia="zh-CN"/>
        </w:rPr>
        <w:t>导出json文件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2853055"/>
            <wp:effectExtent l="0" t="0" r="1016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这个导出的地图json文件主要用于phaser3的界面绘制，它包括主要两个外部引用的内容：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（1）tilesets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tilesets是图元信息，它可以是若干基本图块，在Tile中用于在地图底图上绘制底图的路径、障碍物等。绘制的结果就会被记录到对应的图块层的data字段中。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855595"/>
            <wp:effectExtent l="0" t="0" r="1270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（2）layers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layers图层主要包含图块层（path）、对象层（objects）和图像层（background）。图层是完全按照用户自己编辑来创建的。图层创建后导出json后，被phaser3再使用。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2853055"/>
            <wp:effectExtent l="0" t="0" r="1016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770" cy="4090670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【注意】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zxk.json地图文件内部有对cad.png，path-tile-set.png等外部文件的引用，只是用Tile编辑地图的时候需要，并不会被phaser3使用。phaser3需要额外导入这些引用的外部资源如上图代码。</w:t>
      </w:r>
    </w:p>
    <w:p>
      <w:pPr>
        <w:pStyle w:val="3"/>
        <w:bidi w:val="0"/>
      </w:pPr>
      <w:r>
        <w:rPr>
          <w:rFonts w:hint="eastAsia"/>
          <w:lang w:val="en-US" w:eastAsia="zh-CN"/>
        </w:rPr>
        <w:t>路径规划使用的地图文件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路径规划使用的地图文件格式不同于phaser3，它需要从1.2中图块层的data中提取相关的信息转化为路径规划程序需要的格式。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当前还没有这样做，而是在Tile中导出json的同时，又导出一个csv文件，然后手工编辑而成。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2853055"/>
            <wp:effectExtent l="0" t="0" r="1016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0"/>
          <w:tab w:val="clear" w:pos="432"/>
        </w:tabs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地图</w:t>
      </w:r>
      <w:r>
        <w:rPr>
          <w:rFonts w:hint="eastAsia"/>
          <w:lang w:val="en-US" w:eastAsia="zh-CN"/>
        </w:rPr>
        <w:t>发布</w:t>
      </w:r>
      <w:r>
        <w:rPr>
          <w:rFonts w:hint="eastAsia"/>
        </w:rPr>
        <w:t>的说明</w:t>
      </w:r>
    </w:p>
    <w:p>
      <w:p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tile工具导出的csv文件（utf8编码）为输入，经过如下步骤完成发布工作。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规划算法地图文件生成</w:t>
      </w:r>
    </w:p>
    <w:p>
      <w:pPr>
        <w:ind w:left="0" w:leftChars="0" w:firstLine="0" w:firstLineChars="0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（1）用editplus这类编辑工具打开csv文件，通过查找替换工具，把-1转换为@，0转换为.，逗号替换为空。-1&gt;@，0&gt;.，,&gt;</w:t>
      </w:r>
    </w:p>
    <w:p>
      <w:p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（2）添加map文件的描述信息，csv文件另保存为</w:t>
      </w:r>
      <w:r>
        <w:rPr>
          <w:rFonts w:hint="eastAsia"/>
          <w:szCs w:val="22"/>
          <w:highlight w:val="green"/>
          <w:lang w:val="en-US" w:eastAsia="zh-CN"/>
        </w:rPr>
        <w:t>zxk-73x39.map</w:t>
      </w:r>
      <w:r>
        <w:rPr>
          <w:rFonts w:hint="eastAsia"/>
          <w:szCs w:val="22"/>
          <w:lang w:val="en-US" w:eastAsia="zh-CN"/>
        </w:rPr>
        <w:t>的文件名。</w:t>
      </w:r>
    </w:p>
    <w:p>
      <w:pPr>
        <w:ind w:left="0" w:leftChars="0" w:firstLine="0" w:firstLineChars="0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type octile</w:t>
      </w:r>
    </w:p>
    <w:p>
      <w:pPr>
        <w:ind w:left="0" w:leftChars="0" w:firstLine="0" w:firstLineChars="0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height 39</w:t>
      </w:r>
    </w:p>
    <w:p>
      <w:pPr>
        <w:ind w:left="0" w:leftChars="0" w:firstLine="0" w:firstLineChars="0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width 73</w:t>
      </w:r>
    </w:p>
    <w:p>
      <w:pPr>
        <w:ind w:left="0" w:leftChars="0" w:firstLine="0" w:firstLineChars="0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map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前端展示地图文件生成</w:t>
      </w:r>
    </w:p>
    <w:p>
      <w:pPr>
        <w:ind w:left="0" w:leftChars="0" w:firstLine="0" w:firstLineChars="0"/>
        <w:rPr>
          <w:rFonts w:hint="eastAsia"/>
          <w:szCs w:val="22"/>
          <w:highlight w:val="none"/>
          <w:lang w:val="en-US" w:eastAsia="zh-CN"/>
        </w:rPr>
      </w:pPr>
      <w:r>
        <w:rPr>
          <w:rFonts w:hint="eastAsia"/>
          <w:szCs w:val="22"/>
          <w:lang w:val="en-US" w:eastAsia="zh-CN"/>
        </w:rPr>
        <w:t>为支持前端可视化工具，csv文件还要转换一个前端版本，把原来输入的csv文件用editplus查找替换，把-1换为2，另存为</w:t>
      </w:r>
      <w:r>
        <w:rPr>
          <w:rFonts w:hint="eastAsia"/>
          <w:szCs w:val="22"/>
          <w:highlight w:val="green"/>
          <w:lang w:val="en-US" w:eastAsia="zh-CN"/>
        </w:rPr>
        <w:t>zxk-73x29.csv</w:t>
      </w:r>
      <w:r>
        <w:rPr>
          <w:rFonts w:hint="eastAsia"/>
          <w:szCs w:val="22"/>
          <w:highlight w:val="none"/>
          <w:lang w:val="en-US" w:eastAsia="zh-CN"/>
        </w:rPr>
        <w:t>。</w:t>
      </w:r>
    </w:p>
    <w:p>
      <w:pPr>
        <w:pStyle w:val="3"/>
        <w:bidi w:val="0"/>
        <w:rPr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人工生成起止点文件</w:t>
      </w:r>
    </w:p>
    <w:p>
      <w:pPr>
        <w:ind w:left="0" w:leftChars="0" w:firstLine="0" w:firstLineChars="0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为方便人工查看，可以用wps的电子表格打开zxk-73x29.csv，另存为xlsx格式，添加行列座标，并用条件格式，把单元格为2的单元格突出显示为红色，另存为zxk-73x29.xslx。注意行列座标为0开始。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770" cy="2210435"/>
            <wp:effectExtent l="0" t="0" r="5080" b="184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在上述地图中，标记三个起点和终点任务。针对三个任务，定义一个</w:t>
      </w:r>
      <w:r>
        <w:rPr>
          <w:rFonts w:hint="eastAsia"/>
          <w:highlight w:val="green"/>
          <w:lang w:val="en-US" w:eastAsia="zh-CN"/>
        </w:rPr>
        <w:t>zxk-73x39.scen</w:t>
      </w:r>
      <w:r>
        <w:rPr>
          <w:rFonts w:hint="eastAsia"/>
          <w:lang w:val="en-US" w:eastAsia="zh-CN"/>
        </w:rPr>
        <w:t>文本文件（utf8编码）如下。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902335"/>
            <wp:effectExtent l="0" t="0" r="3175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测试zxk-73x39.map和zxk-73x29.csv</w:t>
      </w:r>
    </w:p>
    <w:p>
      <w:pPr>
        <w:ind w:left="0" w:leftChars="0" w:firstLine="0" w:firstLineChars="0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（1）在visual studio工具中，调试参数如下。</w:t>
      </w:r>
    </w:p>
    <w:p>
      <w:pPr>
        <w:ind w:left="0" w:leftChars="0" w:firstLine="0" w:firstLineChars="0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 xml:space="preserve">-m </w:t>
      </w:r>
      <w:r>
        <w:rPr>
          <w:rFonts w:hint="default"/>
          <w:szCs w:val="22"/>
          <w:highlight w:val="green"/>
          <w:lang w:val="en-US" w:eastAsia="zh-CN"/>
        </w:rPr>
        <w:t>zxk-</w:t>
      </w:r>
      <w:r>
        <w:rPr>
          <w:rFonts w:hint="eastAsia"/>
          <w:szCs w:val="22"/>
          <w:highlight w:val="green"/>
          <w:lang w:val="en-US" w:eastAsia="zh-CN"/>
        </w:rPr>
        <w:t>73x39</w:t>
      </w:r>
      <w:r>
        <w:rPr>
          <w:rFonts w:hint="default"/>
          <w:szCs w:val="22"/>
          <w:highlight w:val="green"/>
          <w:lang w:val="en-US" w:eastAsia="zh-CN"/>
        </w:rPr>
        <w:t>.map</w:t>
      </w:r>
      <w:r>
        <w:rPr>
          <w:rFonts w:hint="default"/>
          <w:szCs w:val="22"/>
          <w:lang w:val="en-US" w:eastAsia="zh-CN"/>
        </w:rPr>
        <w:t xml:space="preserve"> -a </w:t>
      </w:r>
      <w:r>
        <w:rPr>
          <w:rFonts w:hint="default"/>
          <w:szCs w:val="22"/>
          <w:highlight w:val="green"/>
          <w:lang w:val="en-US" w:eastAsia="zh-CN"/>
        </w:rPr>
        <w:t>zxk-</w:t>
      </w:r>
      <w:r>
        <w:rPr>
          <w:rFonts w:hint="eastAsia"/>
          <w:szCs w:val="22"/>
          <w:highlight w:val="green"/>
          <w:lang w:val="en-US" w:eastAsia="zh-CN"/>
        </w:rPr>
        <w:t>73x39</w:t>
      </w:r>
      <w:r>
        <w:rPr>
          <w:rFonts w:hint="default"/>
          <w:szCs w:val="22"/>
          <w:highlight w:val="green"/>
          <w:lang w:val="en-US" w:eastAsia="zh-CN"/>
        </w:rPr>
        <w:t>.scen</w:t>
      </w:r>
      <w:r>
        <w:rPr>
          <w:rFonts w:hint="default"/>
          <w:szCs w:val="22"/>
          <w:lang w:val="en-US" w:eastAsia="zh-CN"/>
        </w:rPr>
        <w:t xml:space="preserve"> -p </w:t>
      </w:r>
      <w:r>
        <w:rPr>
          <w:rFonts w:hint="default"/>
          <w:szCs w:val="22"/>
          <w:highlight w:val="green"/>
          <w:lang w:val="en-US" w:eastAsia="zh-CN"/>
        </w:rPr>
        <w:t>dynamic.paths</w:t>
      </w:r>
      <w:r>
        <w:rPr>
          <w:rFonts w:hint="default"/>
          <w:szCs w:val="22"/>
          <w:lang w:val="en-US" w:eastAsia="zh-CN"/>
        </w:rPr>
        <w:t xml:space="preserve"> -o test.csv --outputPaths=E:\document\source\repos\CBSH2-RTC-main\paths</w:t>
      </w:r>
      <w:r>
        <w:rPr>
          <w:rFonts w:hint="eastAsia"/>
          <w:szCs w:val="22"/>
          <w:lang w:val="en-US" w:eastAsia="zh-CN"/>
        </w:rPr>
        <w:t>73x39</w:t>
      </w:r>
      <w:r>
        <w:rPr>
          <w:rFonts w:hint="default"/>
          <w:szCs w:val="22"/>
          <w:lang w:val="en-US" w:eastAsia="zh-CN"/>
        </w:rPr>
        <w:t>.json -k 3</w:t>
      </w:r>
    </w:p>
    <w:p>
      <w:p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（2）在visaul studio code工程中，npm start，在可视化界面上，修改三个地方，运行上面一行运行规划，生成的路径文件paths73x39.json的路径数据。</w:t>
      </w:r>
    </w:p>
    <w:p>
      <w:pPr>
        <w:ind w:left="0" w:leftChars="0" w:firstLine="0" w:firstLineChars="0"/>
        <w:rPr>
          <w:rFonts w:hint="eastAsia" w:eastAsia="宋体"/>
          <w:szCs w:val="22"/>
          <w:lang w:val="en-US" w:eastAsia="zh-CN"/>
        </w:rPr>
      </w:pPr>
      <w:r>
        <w:rPr>
          <w:rFonts w:hint="eastAsia" w:eastAsia="宋体"/>
          <w:szCs w:val="22"/>
          <w:lang w:val="en-US" w:eastAsia="zh-CN"/>
        </w:rPr>
        <w:drawing>
          <wp:inline distT="0" distB="0" distL="114300" distR="114300">
            <wp:extent cx="5266690" cy="2570480"/>
            <wp:effectExtent l="0" t="0" r="10160" b="1270"/>
            <wp:docPr id="11" name="图片 11" descr="168205853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820585324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="宋体"/>
          <w:szCs w:val="22"/>
          <w:lang w:val="en-US" w:eastAsia="zh-CN"/>
        </w:rPr>
      </w:pPr>
      <w:r>
        <w:rPr>
          <w:rFonts w:hint="eastAsia" w:eastAsia="宋体"/>
          <w:szCs w:val="22"/>
          <w:lang w:val="en-US" w:eastAsia="zh-CN"/>
        </w:rPr>
        <w:drawing>
          <wp:inline distT="0" distB="0" distL="114300" distR="114300">
            <wp:extent cx="5266690" cy="2570480"/>
            <wp:effectExtent l="0" t="0" r="10160" b="1270"/>
            <wp:docPr id="12" name="图片 12" descr="1682058576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820585769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="宋体"/>
          <w:szCs w:val="22"/>
          <w:lang w:val="en-US" w:eastAsia="zh-CN"/>
        </w:rPr>
      </w:pPr>
      <w:r>
        <w:rPr>
          <w:rFonts w:hint="eastAsia" w:eastAsia="宋体"/>
          <w:szCs w:val="22"/>
          <w:lang w:val="en-US" w:eastAsia="zh-CN"/>
        </w:rPr>
        <w:drawing>
          <wp:inline distT="0" distB="0" distL="114300" distR="114300">
            <wp:extent cx="5266690" cy="2570480"/>
            <wp:effectExtent l="0" t="0" r="10160" b="1270"/>
            <wp:docPr id="13" name="图片 13" descr="1682058604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820586040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把zxk-73x39.map部署到测试服务器</w:t>
      </w:r>
    </w:p>
    <w:p>
      <w:p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（1）用ssh登录阿里云服务器。</w:t>
      </w:r>
    </w:p>
    <w:p>
      <w:p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（2）上传地图文件。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上传路径如下。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/home/ly/docker-build/mptools-mapf-scheduler/src/mapf/maps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（3）在ssh终端控制台运行如下命令。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rPr>
          <w:rFonts w:hint="default"/>
          <w:lang w:val="en-US" w:eastAsia="zh-CN"/>
        </w:rPr>
        <w:t>/home/ly/docker-build/mptools-mapf-scheduler/src/mapf/maps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docker container ls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docker cp zxk-</w:t>
      </w:r>
      <w:r>
        <w:rPr>
          <w:rFonts w:hint="eastAsia"/>
          <w:lang w:val="en-US" w:eastAsia="zh-CN"/>
        </w:rPr>
        <w:t>73x39</w:t>
      </w:r>
      <w:r>
        <w:rPr>
          <w:rFonts w:hint="default"/>
          <w:lang w:val="en-US" w:eastAsia="zh-CN"/>
        </w:rPr>
        <w:t xml:space="preserve">.map </w:t>
      </w:r>
      <w:r>
        <w:rPr>
          <w:rFonts w:hint="eastAsia"/>
          <w:lang w:val="en-US" w:eastAsia="zh-CN"/>
        </w:rPr>
        <w:t>3cfb2826b844</w:t>
      </w:r>
      <w:r>
        <w:rPr>
          <w:rFonts w:hint="default"/>
          <w:lang w:val="en-US" w:eastAsia="zh-CN"/>
        </w:rPr>
        <w:t>:/home/rootusr/src/mapf/maps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注意，在第2行命令用于查看cbs算法服务容器是否启动。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（4）如果拷贝成功，访问如下地址。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http://116.204.70.152:7080/docs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drawing>
          <wp:inline distT="0" distB="0" distL="114300" distR="114300">
            <wp:extent cx="5266690" cy="2874645"/>
            <wp:effectExtent l="0" t="0" r="10160" b="1905"/>
            <wp:docPr id="14" name="图片 14" descr="1682060132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8206013217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执行Execute，返回如上图，表明地图更新成功。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BE926"/>
    <w:multiLevelType w:val="multilevel"/>
    <w:tmpl w:val="1D8BE926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0"/>
        </w:tabs>
        <w:ind w:left="0" w:firstLine="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2" w:tentative="0">
      <w:start w:val="1"/>
      <w:numFmt w:val="decimal"/>
      <w:isLgl/>
      <w:suff w:val="space"/>
      <w:lvlText w:val="%1.%2.%3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6AA330D1"/>
    <w:multiLevelType w:val="multilevel"/>
    <w:tmpl w:val="6AA330D1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0"/>
        </w:tabs>
        <w:ind w:left="0" w:leftChars="0" w:firstLine="0" w:firstLineChars="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A322DD"/>
    <w:rsid w:val="00796F4B"/>
    <w:rsid w:val="020F3A9A"/>
    <w:rsid w:val="02DA658D"/>
    <w:rsid w:val="0392376D"/>
    <w:rsid w:val="046F5989"/>
    <w:rsid w:val="04C7786B"/>
    <w:rsid w:val="059423A2"/>
    <w:rsid w:val="05AE2F09"/>
    <w:rsid w:val="05CD7FA0"/>
    <w:rsid w:val="05E211FD"/>
    <w:rsid w:val="05F43060"/>
    <w:rsid w:val="07956CF9"/>
    <w:rsid w:val="07F9704A"/>
    <w:rsid w:val="084470F2"/>
    <w:rsid w:val="08F825C3"/>
    <w:rsid w:val="09015AC7"/>
    <w:rsid w:val="091D09C9"/>
    <w:rsid w:val="0BD76ADB"/>
    <w:rsid w:val="0D0F2FDA"/>
    <w:rsid w:val="0E442BFF"/>
    <w:rsid w:val="0F130380"/>
    <w:rsid w:val="0FD07236"/>
    <w:rsid w:val="0FFB324A"/>
    <w:rsid w:val="10034669"/>
    <w:rsid w:val="11837034"/>
    <w:rsid w:val="11D84694"/>
    <w:rsid w:val="11D908C7"/>
    <w:rsid w:val="13307063"/>
    <w:rsid w:val="14752B1F"/>
    <w:rsid w:val="1487716D"/>
    <w:rsid w:val="15694814"/>
    <w:rsid w:val="16AB1050"/>
    <w:rsid w:val="16D4543C"/>
    <w:rsid w:val="176738BB"/>
    <w:rsid w:val="17CE44D4"/>
    <w:rsid w:val="182C0C83"/>
    <w:rsid w:val="18A74314"/>
    <w:rsid w:val="19B778F6"/>
    <w:rsid w:val="1A163353"/>
    <w:rsid w:val="1A627E3C"/>
    <w:rsid w:val="1C0032B7"/>
    <w:rsid w:val="1D926F61"/>
    <w:rsid w:val="1E2A63F7"/>
    <w:rsid w:val="1EA32F58"/>
    <w:rsid w:val="1F6F164B"/>
    <w:rsid w:val="1FE24791"/>
    <w:rsid w:val="215E4A5D"/>
    <w:rsid w:val="218723E2"/>
    <w:rsid w:val="229C3820"/>
    <w:rsid w:val="22E61394"/>
    <w:rsid w:val="232D488B"/>
    <w:rsid w:val="240F6AAE"/>
    <w:rsid w:val="24940ADF"/>
    <w:rsid w:val="24B9111B"/>
    <w:rsid w:val="263C40B1"/>
    <w:rsid w:val="26922085"/>
    <w:rsid w:val="26EA0018"/>
    <w:rsid w:val="280B3749"/>
    <w:rsid w:val="2859734A"/>
    <w:rsid w:val="2A1A0B0F"/>
    <w:rsid w:val="2A75047D"/>
    <w:rsid w:val="2A76172F"/>
    <w:rsid w:val="2BE61097"/>
    <w:rsid w:val="2C0F426C"/>
    <w:rsid w:val="2E2B3C74"/>
    <w:rsid w:val="2E3522A9"/>
    <w:rsid w:val="2E8626B4"/>
    <w:rsid w:val="2ED90511"/>
    <w:rsid w:val="2FC92A01"/>
    <w:rsid w:val="307E08C2"/>
    <w:rsid w:val="31783750"/>
    <w:rsid w:val="31F677AB"/>
    <w:rsid w:val="325C4E51"/>
    <w:rsid w:val="33243D40"/>
    <w:rsid w:val="34AA0D57"/>
    <w:rsid w:val="35F331DE"/>
    <w:rsid w:val="36F81B09"/>
    <w:rsid w:val="37BE3CA7"/>
    <w:rsid w:val="39403A14"/>
    <w:rsid w:val="39827924"/>
    <w:rsid w:val="39A3063B"/>
    <w:rsid w:val="3D9733A5"/>
    <w:rsid w:val="3DE30F71"/>
    <w:rsid w:val="3EBA59DD"/>
    <w:rsid w:val="3F446187"/>
    <w:rsid w:val="3F913EDC"/>
    <w:rsid w:val="3FD55828"/>
    <w:rsid w:val="40B9257B"/>
    <w:rsid w:val="41EC2632"/>
    <w:rsid w:val="43B52495"/>
    <w:rsid w:val="43C23BB0"/>
    <w:rsid w:val="45791D0F"/>
    <w:rsid w:val="461E433C"/>
    <w:rsid w:val="475E0057"/>
    <w:rsid w:val="47D46CDC"/>
    <w:rsid w:val="49661B4E"/>
    <w:rsid w:val="49751B16"/>
    <w:rsid w:val="49A322DD"/>
    <w:rsid w:val="49F801D5"/>
    <w:rsid w:val="4C725AF9"/>
    <w:rsid w:val="4CB73EBD"/>
    <w:rsid w:val="4DB4004D"/>
    <w:rsid w:val="4E3C3CC6"/>
    <w:rsid w:val="4FCD6967"/>
    <w:rsid w:val="51112FB9"/>
    <w:rsid w:val="51395529"/>
    <w:rsid w:val="51D113D5"/>
    <w:rsid w:val="51F84A00"/>
    <w:rsid w:val="53AF0455"/>
    <w:rsid w:val="53BF01A6"/>
    <w:rsid w:val="54367764"/>
    <w:rsid w:val="54BD4566"/>
    <w:rsid w:val="54C256E3"/>
    <w:rsid w:val="56280E76"/>
    <w:rsid w:val="562D4796"/>
    <w:rsid w:val="56405558"/>
    <w:rsid w:val="594F6443"/>
    <w:rsid w:val="596F0619"/>
    <w:rsid w:val="5A4706C4"/>
    <w:rsid w:val="5A6D58BB"/>
    <w:rsid w:val="5A7354BD"/>
    <w:rsid w:val="5AC27FC7"/>
    <w:rsid w:val="5D356C21"/>
    <w:rsid w:val="5FBE192F"/>
    <w:rsid w:val="5FC773F4"/>
    <w:rsid w:val="610A4356"/>
    <w:rsid w:val="61300D01"/>
    <w:rsid w:val="61CF67A0"/>
    <w:rsid w:val="62523873"/>
    <w:rsid w:val="625C1EFC"/>
    <w:rsid w:val="64322DE2"/>
    <w:rsid w:val="67686E44"/>
    <w:rsid w:val="688A5244"/>
    <w:rsid w:val="68CE4C4E"/>
    <w:rsid w:val="68CF11D1"/>
    <w:rsid w:val="69A8638C"/>
    <w:rsid w:val="6B1A7018"/>
    <w:rsid w:val="6D282F4F"/>
    <w:rsid w:val="6D3E2C05"/>
    <w:rsid w:val="6DBB2FF8"/>
    <w:rsid w:val="6E12178A"/>
    <w:rsid w:val="704240DF"/>
    <w:rsid w:val="715D3DFB"/>
    <w:rsid w:val="720F3E61"/>
    <w:rsid w:val="724065F9"/>
    <w:rsid w:val="739F371D"/>
    <w:rsid w:val="73F87FFC"/>
    <w:rsid w:val="749E07FE"/>
    <w:rsid w:val="75156F02"/>
    <w:rsid w:val="7665705B"/>
    <w:rsid w:val="76800446"/>
    <w:rsid w:val="77093AFF"/>
    <w:rsid w:val="7775218B"/>
    <w:rsid w:val="7A231232"/>
    <w:rsid w:val="7AD64777"/>
    <w:rsid w:val="7B4F144A"/>
    <w:rsid w:val="7B5D0E89"/>
    <w:rsid w:val="7B8466EA"/>
    <w:rsid w:val="7C626053"/>
    <w:rsid w:val="7C697E41"/>
    <w:rsid w:val="7CD31B02"/>
    <w:rsid w:val="7CD4777A"/>
    <w:rsid w:val="7D374596"/>
    <w:rsid w:val="7EA97E1C"/>
    <w:rsid w:val="7EE355A9"/>
    <w:rsid w:val="7FF66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643" w:firstLineChars="200"/>
      <w:jc w:val="both"/>
    </w:pPr>
    <w:rPr>
      <w:rFonts w:ascii="Calibri" w:hAnsi="Calibri" w:eastAsia="宋体" w:cstheme="minorBidi"/>
      <w:kern w:val="2"/>
      <w:sz w:val="28"/>
    </w:rPr>
  </w:style>
  <w:style w:type="paragraph" w:styleId="2">
    <w:name w:val="heading 1"/>
    <w:basedOn w:val="1"/>
    <w:next w:val="1"/>
    <w:link w:val="19"/>
    <w:qFormat/>
    <w:uiPriority w:val="0"/>
    <w:pPr>
      <w:numPr>
        <w:ilvl w:val="0"/>
        <w:numId w:val="1"/>
      </w:numPr>
      <w:spacing w:before="56" w:beforeAutospacing="1" w:afterAutospacing="1"/>
      <w:ind w:left="432" w:hanging="432" w:firstLineChars="0"/>
      <w:jc w:val="left"/>
      <w:outlineLvl w:val="0"/>
    </w:pPr>
    <w:rPr>
      <w:rFonts w:hint="eastAsia" w:ascii="宋体" w:hAnsi="宋体" w:eastAsia="宋体" w:cs="宋体"/>
      <w:b/>
      <w:bCs/>
      <w:kern w:val="44"/>
      <w:sz w:val="48"/>
      <w:szCs w:val="48"/>
      <w:lang w:bidi="ar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numPr>
        <w:ilvl w:val="1"/>
        <w:numId w:val="1"/>
      </w:numPr>
      <w:tabs>
        <w:tab w:val="clear" w:pos="0"/>
      </w:tabs>
      <w:spacing w:before="260" w:after="260" w:line="360" w:lineRule="auto"/>
      <w:ind w:left="0" w:firstLine="0" w:firstLineChars="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2"/>
    <w:semiHidden/>
    <w:unhideWhenUsed/>
    <w:qFormat/>
    <w:uiPriority w:val="0"/>
    <w:pPr>
      <w:keepNext/>
      <w:keepLines/>
      <w:numPr>
        <w:ilvl w:val="2"/>
        <w:numId w:val="2"/>
      </w:numPr>
      <w:tabs>
        <w:tab w:val="clear" w:pos="0"/>
      </w:tabs>
      <w:spacing w:before="260" w:after="260" w:line="413" w:lineRule="auto"/>
      <w:ind w:left="0" w:firstLine="0" w:firstLineChars="0"/>
      <w:outlineLvl w:val="2"/>
    </w:pPr>
    <w:rPr>
      <w:rFonts w:ascii="Times New Roman" w:hAnsi="Times New Roman" w:eastAsia="宋体"/>
      <w:b/>
      <w:bCs/>
      <w:sz w:val="32"/>
      <w:szCs w:val="32"/>
    </w:rPr>
  </w:style>
  <w:style w:type="paragraph" w:styleId="5">
    <w:name w:val="heading 4"/>
    <w:basedOn w:val="1"/>
    <w:next w:val="6"/>
    <w:link w:val="23"/>
    <w:semiHidden/>
    <w:unhideWhenUsed/>
    <w:qFormat/>
    <w:uiPriority w:val="0"/>
    <w:pPr>
      <w:keepNext/>
      <w:keepLines/>
      <w:numPr>
        <w:ilvl w:val="3"/>
        <w:numId w:val="2"/>
      </w:numPr>
      <w:tabs>
        <w:tab w:val="left" w:pos="420"/>
      </w:tabs>
      <w:spacing w:before="50" w:beforeLines="50" w:after="50" w:afterLines="50"/>
      <w:ind w:left="864" w:hanging="864" w:firstLineChars="0"/>
      <w:jc w:val="left"/>
      <w:outlineLvl w:val="3"/>
    </w:pPr>
    <w:rPr>
      <w:rFonts w:ascii="Times New Roman" w:hAnsi="Times New Roman" w:eastAsia="黑体" w:cstheme="majorBidi"/>
      <w:b/>
      <w:bCs/>
      <w:szCs w:val="28"/>
    </w:rPr>
  </w:style>
  <w:style w:type="paragraph" w:styleId="7">
    <w:name w:val="heading 5"/>
    <w:basedOn w:val="1"/>
    <w:next w:val="1"/>
    <w:link w:val="25"/>
    <w:semiHidden/>
    <w:unhideWhenUsed/>
    <w:qFormat/>
    <w:uiPriority w:val="0"/>
    <w:pPr>
      <w:keepNext/>
      <w:keepLines/>
      <w:numPr>
        <w:ilvl w:val="4"/>
        <w:numId w:val="2"/>
      </w:numPr>
      <w:tabs>
        <w:tab w:val="left" w:pos="420"/>
      </w:tabs>
      <w:adjustRightInd w:val="0"/>
      <w:ind w:left="1008" w:hanging="1008" w:firstLineChars="0"/>
      <w:outlineLvl w:val="4"/>
    </w:pPr>
    <w:rPr>
      <w:rFonts w:ascii="宋体" w:hAnsi="宋体" w:eastAsia="宋体" w:cstheme="minorBidi"/>
      <w:bCs/>
      <w:szCs w:val="28"/>
    </w:rPr>
  </w:style>
  <w:style w:type="paragraph" w:styleId="8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tabs>
        <w:tab w:val="left" w:pos="0"/>
      </w:tabs>
      <w:spacing w:beforeLines="0" w:beforeAutospacing="0" w:afterLines="0" w:afterAutospacing="0" w:line="300" w:lineRule="auto"/>
      <w:ind w:left="1152" w:hanging="1152" w:firstLineChars="0"/>
      <w:outlineLvl w:val="5"/>
    </w:pPr>
    <w:rPr>
      <w:rFonts w:ascii="宋体" w:hAnsi="宋体" w:eastAsia="宋体"/>
    </w:rPr>
  </w:style>
  <w:style w:type="paragraph" w:styleId="9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 w:firstLineChars="0"/>
      <w:outlineLvl w:val="6"/>
    </w:pPr>
    <w:rPr>
      <w:b/>
      <w:sz w:val="24"/>
    </w:rPr>
  </w:style>
  <w:style w:type="paragraph" w:styleId="10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 w:firstLineChars="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4" w:hanging="1584" w:firstLineChars="0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ind w:firstLine="420" w:firstLineChars="200"/>
    </w:pPr>
  </w:style>
  <w:style w:type="paragraph" w:styleId="12">
    <w:name w:val="caption"/>
    <w:basedOn w:val="1"/>
    <w:next w:val="1"/>
    <w:link w:val="24"/>
    <w:semiHidden/>
    <w:unhideWhenUsed/>
    <w:qFormat/>
    <w:uiPriority w:val="0"/>
    <w:pPr>
      <w:spacing w:before="152" w:beforeLines="0" w:after="160" w:afterLines="0"/>
      <w:ind w:firstLine="0" w:firstLineChars="0"/>
      <w:jc w:val="center"/>
    </w:pPr>
    <w:rPr>
      <w:rFonts w:ascii="Arial" w:hAnsi="Arial" w:eastAsia="黑体" w:cs="Arial"/>
      <w:sz w:val="20"/>
      <w:szCs w:val="20"/>
    </w:rPr>
  </w:style>
  <w:style w:type="paragraph" w:styleId="13">
    <w:name w:val="Body Text"/>
    <w:basedOn w:val="1"/>
    <w:qFormat/>
    <w:uiPriority w:val="0"/>
    <w:pPr>
      <w:spacing w:after="120" w:afterLines="0" w:afterAutospacing="0"/>
    </w:pPr>
  </w:style>
  <w:style w:type="paragraph" w:styleId="14">
    <w:name w:val="toc 3"/>
    <w:basedOn w:val="1"/>
    <w:next w:val="1"/>
    <w:qFormat/>
    <w:uiPriority w:val="0"/>
    <w:pPr>
      <w:ind w:left="840" w:leftChars="400" w:firstLine="0" w:firstLineChars="0"/>
    </w:pPr>
    <w:rPr>
      <w:sz w:val="28"/>
    </w:rPr>
  </w:style>
  <w:style w:type="paragraph" w:styleId="15">
    <w:name w:val="toc 1"/>
    <w:basedOn w:val="1"/>
    <w:next w:val="1"/>
    <w:qFormat/>
    <w:uiPriority w:val="0"/>
    <w:pPr>
      <w:ind w:firstLine="0" w:firstLineChars="0"/>
    </w:pPr>
    <w:rPr>
      <w:sz w:val="28"/>
    </w:rPr>
  </w:style>
  <w:style w:type="paragraph" w:styleId="16">
    <w:name w:val="toc 2"/>
    <w:basedOn w:val="1"/>
    <w:next w:val="1"/>
    <w:qFormat/>
    <w:uiPriority w:val="0"/>
    <w:pPr>
      <w:ind w:left="420" w:leftChars="200" w:firstLine="0" w:firstLineChars="0"/>
    </w:pPr>
    <w:rPr>
      <w:sz w:val="28"/>
    </w:rPr>
  </w:style>
  <w:style w:type="character" w:customStyle="1" w:styleId="19">
    <w:name w:val="标题 1 Char"/>
    <w:basedOn w:val="18"/>
    <w:link w:val="2"/>
    <w:qFormat/>
    <w:uiPriority w:val="9"/>
    <w:rPr>
      <w:rFonts w:ascii="宋体" w:hAnsi="宋体" w:eastAsia="宋体" w:cs="宋体"/>
      <w:b/>
      <w:bCs/>
      <w:kern w:val="44"/>
      <w:sz w:val="44"/>
      <w:szCs w:val="32"/>
      <w:lang w:bidi="ar-SA"/>
    </w:rPr>
  </w:style>
  <w:style w:type="paragraph" w:customStyle="1" w:styleId="20">
    <w:name w:val="表格内容"/>
    <w:basedOn w:val="1"/>
    <w:qFormat/>
    <w:uiPriority w:val="0"/>
    <w:pPr>
      <w:suppressLineNumbers/>
      <w:suppressAutoHyphens/>
      <w:spacing w:line="240" w:lineRule="auto"/>
      <w:ind w:firstLine="0" w:firstLineChars="0"/>
    </w:pPr>
    <w:rPr>
      <w:rFonts w:ascii="宋体" w:hAnsi="宋体" w:cs="宋体"/>
      <w:kern w:val="20481"/>
      <w:sz w:val="24"/>
    </w:rPr>
  </w:style>
  <w:style w:type="character" w:customStyle="1" w:styleId="21">
    <w:name w:val="第二层 Char"/>
    <w:link w:val="3"/>
    <w:qFormat/>
    <w:uiPriority w:val="0"/>
    <w:rPr>
      <w:rFonts w:ascii="Arial" w:hAnsi="Arial" w:eastAsia="黑体" w:cs="Times New Roman"/>
      <w:bCs/>
      <w:kern w:val="2"/>
      <w:sz w:val="24"/>
      <w:szCs w:val="24"/>
      <w:lang w:val="en-US" w:eastAsia="zh-CN" w:bidi="ar-SA"/>
    </w:rPr>
  </w:style>
  <w:style w:type="character" w:customStyle="1" w:styleId="22">
    <w:name w:val="第二层条 Char"/>
    <w:link w:val="4"/>
    <w:qFormat/>
    <w:uiPriority w:val="0"/>
    <w:rPr>
      <w:rFonts w:ascii="Times New Roman" w:hAnsi="Times New Roman" w:eastAsia="宋体"/>
      <w:bCs/>
      <w:kern w:val="2"/>
      <w:sz w:val="24"/>
      <w:szCs w:val="24"/>
      <w:lang w:val="en-US" w:eastAsia="zh-CN" w:bidi="ar-SA"/>
    </w:rPr>
  </w:style>
  <w:style w:type="character" w:customStyle="1" w:styleId="23">
    <w:name w:val="第三层条 Char Char"/>
    <w:link w:val="5"/>
    <w:qFormat/>
    <w:uiPriority w:val="0"/>
    <w:rPr>
      <w:rFonts w:ascii="Times New Roman" w:hAnsi="Times New Roman" w:eastAsia="黑体"/>
      <w:bCs/>
      <w:sz w:val="24"/>
      <w:szCs w:val="28"/>
      <w:lang w:val="en-US" w:eastAsia="zh-CN" w:bidi="ar-SA"/>
    </w:rPr>
  </w:style>
  <w:style w:type="character" w:customStyle="1" w:styleId="24">
    <w:name w:val="题注 字符2"/>
    <w:link w:val="12"/>
    <w:qFormat/>
    <w:uiPriority w:val="0"/>
    <w:rPr>
      <w:rFonts w:ascii="Arial" w:hAnsi="Arial" w:eastAsia="宋体" w:cs="Arial"/>
      <w:kern w:val="2"/>
      <w:sz w:val="24"/>
    </w:rPr>
  </w:style>
  <w:style w:type="character" w:customStyle="1" w:styleId="25">
    <w:name w:val="标题 5 字符"/>
    <w:basedOn w:val="18"/>
    <w:link w:val="7"/>
    <w:qFormat/>
    <w:uiPriority w:val="99"/>
    <w:rPr>
      <w:rFonts w:ascii="宋体" w:hAnsi="宋体" w:eastAsia="宋体" w:cstheme="minorBidi"/>
      <w:bCs/>
      <w:kern w:val="2"/>
      <w:sz w:val="24"/>
      <w:szCs w:val="28"/>
    </w:rPr>
  </w:style>
  <w:style w:type="paragraph" w:customStyle="1" w:styleId="26">
    <w:name w:val="命令行"/>
    <w:basedOn w:val="1"/>
    <w:qFormat/>
    <w:uiPriority w:val="0"/>
    <w:pPr>
      <w:shd w:val="clear" w:fill="000000" w:themeFill="text1"/>
      <w:spacing w:line="240" w:lineRule="auto"/>
      <w:ind w:firstLine="0" w:firstLineChars="0"/>
    </w:pPr>
    <w:rPr>
      <w:rFonts w:ascii="宋体" w:hAnsi="宋体" w:eastAsia="宋体"/>
      <w:color w:val="FFFFFF" w:themeColor="background1"/>
      <w:sz w:val="24"/>
      <w14:textFill>
        <w14:solidFill>
          <w14:schemeClr w14:val="bg1"/>
        </w14:solidFill>
      </w14:textFill>
    </w:rPr>
  </w:style>
  <w:style w:type="paragraph" w:customStyle="1" w:styleId="27">
    <w:name w:val="居中无缩进图表"/>
    <w:basedOn w:val="1"/>
    <w:next w:val="1"/>
    <w:qFormat/>
    <w:uiPriority w:val="0"/>
    <w:pPr>
      <w:ind w:firstLine="0" w:firstLineChars="0"/>
      <w:jc w:val="center"/>
    </w:pPr>
    <w:rPr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2023-02-20T02:09:00Z</dcterms:created>
  <dc:creator>lvyu</dc:creator>
  <cp:lastModifiedBy>lvyu</cp:lastModifiedBy>
  <dcterms:modified xsi:type="dcterms:W3CDTF">2023-04-21T06:56:18Z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