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E2329" w14:textId="594457FA" w:rsidR="00312BDD" w:rsidRPr="008F57A8" w:rsidRDefault="00E862A0" w:rsidP="00E862A0">
      <w:pPr>
        <w:jc w:val="center"/>
        <w:rPr>
          <w:rFonts w:ascii="微软雅黑" w:eastAsia="微软雅黑" w:hAnsi="微软雅黑"/>
          <w:sz w:val="24"/>
          <w:szCs w:val="28"/>
        </w:rPr>
      </w:pPr>
      <w:r w:rsidRPr="008F57A8">
        <w:rPr>
          <w:rFonts w:ascii="微软雅黑" w:eastAsia="微软雅黑" w:hAnsi="微软雅黑" w:hint="eastAsia"/>
          <w:sz w:val="24"/>
          <w:szCs w:val="28"/>
        </w:rPr>
        <w:t>实验</w:t>
      </w:r>
      <w:r w:rsidR="0012360F">
        <w:rPr>
          <w:rFonts w:ascii="微软雅黑" w:eastAsia="微软雅黑" w:hAnsi="微软雅黑" w:hint="eastAsia"/>
          <w:sz w:val="24"/>
          <w:szCs w:val="28"/>
        </w:rPr>
        <w:t>2</w:t>
      </w:r>
      <w:r w:rsidRPr="008F57A8">
        <w:rPr>
          <w:rFonts w:ascii="微软雅黑" w:eastAsia="微软雅黑" w:hAnsi="微软雅黑"/>
          <w:sz w:val="24"/>
          <w:szCs w:val="28"/>
        </w:rPr>
        <w:t>:</w:t>
      </w:r>
      <w:r w:rsidR="00536E18">
        <w:rPr>
          <w:rFonts w:ascii="微软雅黑" w:eastAsia="微软雅黑" w:hAnsi="微软雅黑" w:hint="eastAsia"/>
          <w:sz w:val="24"/>
          <w:szCs w:val="28"/>
        </w:rPr>
        <w:t>AM和单边带调制</w:t>
      </w:r>
    </w:p>
    <w:p w14:paraId="46126E67" w14:textId="77777777" w:rsidR="00804868" w:rsidRDefault="00804868" w:rsidP="00DA384E">
      <w:pPr>
        <w:jc w:val="left"/>
        <w:rPr>
          <w:rFonts w:ascii="宋体" w:eastAsia="宋体" w:hAnsi="宋体"/>
          <w:sz w:val="24"/>
          <w:szCs w:val="28"/>
        </w:rPr>
        <w:sectPr w:rsidR="00804868" w:rsidSect="00886495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8971A49" w14:textId="603E0353" w:rsidR="00DA384E" w:rsidRPr="00DA384E" w:rsidRDefault="008C702F" w:rsidP="00DA384E">
      <w:pPr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一</w:t>
      </w:r>
      <w:r w:rsidR="00DA384E" w:rsidRPr="00DA384E">
        <w:rPr>
          <w:rFonts w:ascii="宋体" w:eastAsia="宋体" w:hAnsi="宋体"/>
          <w:sz w:val="24"/>
          <w:szCs w:val="28"/>
        </w:rPr>
        <w:t>.实验内容</w:t>
      </w:r>
    </w:p>
    <w:p w14:paraId="07D84B6C" w14:textId="493101F6" w:rsidR="00DA384E" w:rsidRPr="00696930" w:rsidRDefault="00CD66DD" w:rsidP="00DA384E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  <w:sz w:val="24"/>
          <w:szCs w:val="28"/>
        </w:rPr>
        <w:tab/>
      </w:r>
      <w:r w:rsidR="008C702F" w:rsidRPr="00696930">
        <w:rPr>
          <w:rFonts w:ascii="宋体" w:eastAsia="宋体" w:hAnsi="宋体"/>
        </w:rPr>
        <w:t>1.</w:t>
      </w:r>
      <w:r w:rsidR="0012360F" w:rsidRPr="0012360F">
        <w:rPr>
          <w:rFonts w:hint="eastAsia"/>
        </w:rPr>
        <w:t xml:space="preserve"> </w:t>
      </w:r>
      <w:r w:rsidR="0012360F" w:rsidRPr="0012360F">
        <w:rPr>
          <w:rFonts w:ascii="宋体" w:eastAsia="宋体" w:hAnsi="宋体" w:hint="eastAsia"/>
        </w:rPr>
        <w:t>根据</w:t>
      </w:r>
      <w:r w:rsidR="0012360F" w:rsidRPr="0012360F">
        <w:rPr>
          <w:rFonts w:ascii="宋体" w:eastAsia="宋体" w:hAnsi="宋体"/>
        </w:rPr>
        <w:t>AM的基本原理建仿真图，并做频谱分析</w:t>
      </w:r>
    </w:p>
    <w:p w14:paraId="7D6F1768" w14:textId="5BA8B684" w:rsidR="008C702F" w:rsidRPr="00696930" w:rsidRDefault="008C702F" w:rsidP="00696930">
      <w:pPr>
        <w:ind w:firstLine="420"/>
        <w:jc w:val="left"/>
        <w:rPr>
          <w:rFonts w:ascii="宋体" w:eastAsia="宋体" w:hAnsi="宋体"/>
        </w:rPr>
      </w:pPr>
      <w:r w:rsidRPr="00696930">
        <w:rPr>
          <w:rFonts w:ascii="宋体" w:eastAsia="宋体" w:hAnsi="宋体" w:hint="eastAsia"/>
        </w:rPr>
        <w:t>2</w:t>
      </w:r>
      <w:r w:rsidRPr="00696930">
        <w:rPr>
          <w:rFonts w:ascii="宋体" w:eastAsia="宋体" w:hAnsi="宋体"/>
        </w:rPr>
        <w:t>.</w:t>
      </w:r>
      <w:r w:rsidR="0012360F" w:rsidRPr="0012360F">
        <w:t xml:space="preserve"> </w:t>
      </w:r>
      <w:r w:rsidR="0012360F" w:rsidRPr="0012360F">
        <w:rPr>
          <w:rFonts w:ascii="宋体" w:eastAsia="宋体" w:hAnsi="宋体"/>
        </w:rPr>
        <w:t>根据SSB的基本原理建仿真图，并做频谱分析</w:t>
      </w:r>
    </w:p>
    <w:p w14:paraId="0FD22D1A" w14:textId="32A448B5" w:rsidR="00DA384E" w:rsidRPr="00DA384E" w:rsidRDefault="008C702F" w:rsidP="00DA384E">
      <w:pPr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二</w:t>
      </w:r>
      <w:r w:rsidR="00DA384E" w:rsidRPr="00DA384E">
        <w:rPr>
          <w:rFonts w:ascii="宋体" w:eastAsia="宋体" w:hAnsi="宋体"/>
          <w:sz w:val="24"/>
          <w:szCs w:val="28"/>
        </w:rPr>
        <w:t>.实验步骤和结果</w:t>
      </w:r>
    </w:p>
    <w:p w14:paraId="58FE46B7" w14:textId="650F05CC" w:rsidR="008C702F" w:rsidRDefault="0012360F" w:rsidP="0012360F">
      <w:pPr>
        <w:pStyle w:val="a7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 w:rsidRPr="0012360F">
        <w:rPr>
          <w:rFonts w:ascii="宋体" w:eastAsia="宋体" w:hAnsi="宋体" w:hint="eastAsia"/>
          <w:sz w:val="24"/>
          <w:szCs w:val="28"/>
        </w:rPr>
        <w:t>AM调制</w:t>
      </w:r>
      <w:r w:rsidR="005A048E">
        <w:rPr>
          <w:rFonts w:ascii="宋体" w:eastAsia="宋体" w:hAnsi="宋体" w:hint="eastAsia"/>
          <w:sz w:val="24"/>
          <w:szCs w:val="28"/>
        </w:rPr>
        <w:t>：</w:t>
      </w:r>
    </w:p>
    <w:p w14:paraId="2A680210" w14:textId="4583F48B" w:rsidR="005A048E" w:rsidRDefault="005A048E" w:rsidP="005A048E">
      <w:pPr>
        <w:pStyle w:val="a7"/>
        <w:numPr>
          <w:ilvl w:val="0"/>
          <w:numId w:val="11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按照文件提示，布置好功能块及其连线，并设定好系统时间和Token11的参数</w:t>
      </w:r>
    </w:p>
    <w:p w14:paraId="5BB803A1" w14:textId="60FDE4AD" w:rsidR="005A048E" w:rsidRDefault="005A048E" w:rsidP="005A048E">
      <w:pPr>
        <w:pStyle w:val="a7"/>
        <w:numPr>
          <w:ilvl w:val="0"/>
          <w:numId w:val="11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根据AM调制的特点，设定好其余几个功能块的参数</w:t>
      </w:r>
    </w:p>
    <w:p w14:paraId="52013D46" w14:textId="177DBDCA" w:rsidR="003E671B" w:rsidRDefault="003E671B" w:rsidP="005A048E">
      <w:pPr>
        <w:pStyle w:val="a7"/>
        <w:numPr>
          <w:ilvl w:val="0"/>
          <w:numId w:val="11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 w:rsidRPr="003E671B">
        <w:rPr>
          <w:rFonts w:ascii="宋体" w:eastAsia="宋体" w:hAnsi="宋体"/>
          <w:sz w:val="24"/>
          <w:szCs w:val="28"/>
        </w:rPr>
        <w:t>运行并得出结果</w:t>
      </w:r>
      <w:r w:rsidRPr="003E671B">
        <w:rPr>
          <w:rFonts w:ascii="宋体" w:eastAsia="宋体" w:hAnsi="宋体" w:hint="eastAsia"/>
          <w:sz w:val="24"/>
          <w:szCs w:val="28"/>
        </w:rPr>
        <w:t>，并作频谱分析</w:t>
      </w:r>
      <w:r w:rsidRPr="003E671B">
        <w:rPr>
          <w:rFonts w:ascii="宋体" w:eastAsia="宋体" w:hAnsi="宋体"/>
          <w:sz w:val="24"/>
          <w:szCs w:val="28"/>
        </w:rPr>
        <w:t>：</w:t>
      </w:r>
    </w:p>
    <w:p w14:paraId="7049ECB7" w14:textId="3ADF38D5" w:rsidR="005A048E" w:rsidRPr="003E671B" w:rsidRDefault="005A048E" w:rsidP="003E671B">
      <w:pPr>
        <w:ind w:left="860"/>
        <w:jc w:val="left"/>
        <w:rPr>
          <w:rFonts w:ascii="宋体" w:eastAsia="宋体" w:hAnsi="宋体"/>
          <w:sz w:val="24"/>
          <w:szCs w:val="28"/>
        </w:rPr>
      </w:pPr>
      <w:r>
        <w:rPr>
          <w:rFonts w:hint="eastAsia"/>
          <w:noProof/>
        </w:rPr>
        <w:drawing>
          <wp:inline distT="0" distB="0" distL="0" distR="0" wp14:anchorId="2C1D22F4" wp14:editId="50DD2BF0">
            <wp:extent cx="5401445" cy="2771775"/>
            <wp:effectExtent l="0" t="0" r="8890" b="0"/>
            <wp:docPr id="459640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0619" name="图片 4596406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951" cy="277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FF10" w14:textId="0EA451A7" w:rsidR="0012360F" w:rsidRDefault="005A048E" w:rsidP="005A048E">
      <w:pPr>
        <w:pStyle w:val="a7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单边带SSB调制与解调：</w:t>
      </w:r>
    </w:p>
    <w:p w14:paraId="00FA9448" w14:textId="7377CF26" w:rsidR="005A048E" w:rsidRDefault="005A048E" w:rsidP="005A048E">
      <w:pPr>
        <w:pStyle w:val="a7"/>
        <w:numPr>
          <w:ilvl w:val="0"/>
          <w:numId w:val="12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 w:rsidRPr="005A048E">
        <w:rPr>
          <w:rFonts w:ascii="宋体" w:eastAsia="宋体" w:hAnsi="宋体" w:hint="eastAsia"/>
          <w:sz w:val="24"/>
          <w:szCs w:val="28"/>
        </w:rPr>
        <w:t>按照文件提示，布置好功能块及其连线，并设定好系统时间</w:t>
      </w:r>
    </w:p>
    <w:p w14:paraId="55BB7692" w14:textId="23D02637" w:rsidR="005A048E" w:rsidRDefault="005A048E" w:rsidP="005A048E">
      <w:pPr>
        <w:pStyle w:val="a7"/>
        <w:numPr>
          <w:ilvl w:val="0"/>
          <w:numId w:val="12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根据</w:t>
      </w:r>
      <w:r w:rsidR="003E671B">
        <w:rPr>
          <w:rFonts w:ascii="宋体" w:eastAsia="宋体" w:hAnsi="宋体" w:hint="eastAsia"/>
          <w:sz w:val="24"/>
          <w:szCs w:val="28"/>
        </w:rPr>
        <w:t>单边带调制的特点给其余功能块调式好参数</w:t>
      </w:r>
    </w:p>
    <w:p w14:paraId="374B6001" w14:textId="69CEAD63" w:rsidR="003E671B" w:rsidRPr="005A048E" w:rsidRDefault="003E671B" w:rsidP="005A048E">
      <w:pPr>
        <w:pStyle w:val="a7"/>
        <w:numPr>
          <w:ilvl w:val="0"/>
          <w:numId w:val="12"/>
        </w:numPr>
        <w:ind w:firstLineChars="0"/>
        <w:jc w:val="left"/>
        <w:rPr>
          <w:rFonts w:ascii="宋体" w:eastAsia="宋体" w:hAnsi="宋体"/>
          <w:sz w:val="24"/>
          <w:szCs w:val="28"/>
        </w:rPr>
      </w:pPr>
      <w:r w:rsidRPr="003E671B">
        <w:rPr>
          <w:rFonts w:ascii="宋体" w:eastAsia="宋体" w:hAnsi="宋体"/>
          <w:sz w:val="24"/>
          <w:szCs w:val="28"/>
        </w:rPr>
        <w:t>运行并得出结果</w:t>
      </w:r>
      <w:r w:rsidRPr="003E671B">
        <w:rPr>
          <w:rFonts w:ascii="宋体" w:eastAsia="宋体" w:hAnsi="宋体" w:hint="eastAsia"/>
          <w:sz w:val="24"/>
          <w:szCs w:val="28"/>
        </w:rPr>
        <w:t>，并作频谱分析</w:t>
      </w:r>
      <w:r w:rsidRPr="003E671B">
        <w:rPr>
          <w:rFonts w:ascii="宋体" w:eastAsia="宋体" w:hAnsi="宋体"/>
          <w:sz w:val="24"/>
          <w:szCs w:val="28"/>
        </w:rPr>
        <w:t>：</w:t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38DE8F79" wp14:editId="65692663">
            <wp:extent cx="5274310" cy="2966085"/>
            <wp:effectExtent l="0" t="0" r="2540" b="5715"/>
            <wp:docPr id="16201759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75998" name="图片 16201759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C6C7" w14:textId="2917802C" w:rsidR="00DA384E" w:rsidRDefault="008C702F" w:rsidP="00DA384E">
      <w:pPr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三</w:t>
      </w:r>
      <w:r w:rsidR="00DA384E" w:rsidRPr="00DA384E">
        <w:rPr>
          <w:rFonts w:ascii="宋体" w:eastAsia="宋体" w:hAnsi="宋体"/>
          <w:sz w:val="24"/>
          <w:szCs w:val="28"/>
        </w:rPr>
        <w:t>.实验分析及总结</w:t>
      </w:r>
    </w:p>
    <w:p w14:paraId="67C40B68" w14:textId="10869E72" w:rsidR="00096D07" w:rsidRPr="00096D07" w:rsidRDefault="00CD66DD" w:rsidP="00096D07">
      <w:pPr>
        <w:jc w:val="left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 w:rsidR="00096D07" w:rsidRPr="00096D07">
        <w:rPr>
          <w:rFonts w:ascii="宋体" w:eastAsia="宋体" w:hAnsi="宋体" w:hint="eastAsia"/>
          <w:b/>
          <w:bCs/>
          <w:sz w:val="24"/>
          <w:szCs w:val="28"/>
        </w:rPr>
        <w:t>AM调制实验分析与总结</w:t>
      </w:r>
    </w:p>
    <w:p w14:paraId="66F69069" w14:textId="77777777" w:rsidR="00096D07" w:rsidRPr="00096D07" w:rsidRDefault="00096D07" w:rsidP="00096D07">
      <w:p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b/>
          <w:bCs/>
          <w:sz w:val="24"/>
          <w:szCs w:val="28"/>
        </w:rPr>
        <w:t>实验步骤分析</w:t>
      </w:r>
      <w:r w:rsidRPr="00096D07">
        <w:rPr>
          <w:rFonts w:ascii="宋体" w:eastAsia="宋体" w:hAnsi="宋体" w:hint="eastAsia"/>
          <w:sz w:val="24"/>
          <w:szCs w:val="28"/>
        </w:rPr>
        <w:t>：</w:t>
      </w:r>
    </w:p>
    <w:p w14:paraId="1C0F011C" w14:textId="77777777" w:rsidR="00096D07" w:rsidRPr="00096D07" w:rsidRDefault="00096D07" w:rsidP="00096D07">
      <w:pPr>
        <w:numPr>
          <w:ilvl w:val="0"/>
          <w:numId w:val="14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使用SystemView搭建AM调制模型，该模型包括一个信息信号源（例如正弦波），一个载波信号源以及AM调制器。</w:t>
      </w:r>
    </w:p>
    <w:p w14:paraId="06AA5768" w14:textId="77777777" w:rsidR="00096D07" w:rsidRPr="00096D07" w:rsidRDefault="00096D07" w:rsidP="00096D07">
      <w:pPr>
        <w:numPr>
          <w:ilvl w:val="0"/>
          <w:numId w:val="14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通过AM调制器将信息信号调制到载波信号上。</w:t>
      </w:r>
    </w:p>
    <w:p w14:paraId="4FE7E827" w14:textId="77777777" w:rsidR="00096D07" w:rsidRPr="00096D07" w:rsidRDefault="00096D07" w:rsidP="00096D07">
      <w:pPr>
        <w:numPr>
          <w:ilvl w:val="0"/>
          <w:numId w:val="14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利用频谱分析工具，观察并分析调制后信号的频谱特性。</w:t>
      </w:r>
    </w:p>
    <w:p w14:paraId="0EC202ED" w14:textId="77777777" w:rsidR="00096D07" w:rsidRPr="00096D07" w:rsidRDefault="00096D07" w:rsidP="00096D07">
      <w:p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b/>
          <w:bCs/>
          <w:sz w:val="24"/>
          <w:szCs w:val="28"/>
        </w:rPr>
        <w:t>观察到的现象</w:t>
      </w:r>
      <w:r w:rsidRPr="00096D07">
        <w:rPr>
          <w:rFonts w:ascii="宋体" w:eastAsia="宋体" w:hAnsi="宋体" w:hint="eastAsia"/>
          <w:sz w:val="24"/>
          <w:szCs w:val="28"/>
        </w:rPr>
        <w:t>：</w:t>
      </w:r>
    </w:p>
    <w:p w14:paraId="43F70102" w14:textId="77777777" w:rsidR="00096D07" w:rsidRPr="00096D07" w:rsidRDefault="00096D07" w:rsidP="00096D07">
      <w:pPr>
        <w:numPr>
          <w:ilvl w:val="0"/>
          <w:numId w:val="15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AM调制信号的频谱显示，在载波频率处存在一个明显的峰值，而在其两侧，根据调制信号的频率特性，会出现两个对称的边带成分。</w:t>
      </w:r>
    </w:p>
    <w:p w14:paraId="75EE8B6E" w14:textId="77777777" w:rsidR="00096D07" w:rsidRPr="00096D07" w:rsidRDefault="00096D07" w:rsidP="00096D07">
      <w:pPr>
        <w:numPr>
          <w:ilvl w:val="0"/>
          <w:numId w:val="15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这两个边带对应于载波频率的正负偏移，并且其宽度与调制信号的频谱宽度相同。</w:t>
      </w:r>
    </w:p>
    <w:p w14:paraId="5B67F5C4" w14:textId="77777777" w:rsidR="00096D07" w:rsidRPr="00096D07" w:rsidRDefault="00096D07" w:rsidP="00096D07">
      <w:p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b/>
          <w:bCs/>
          <w:sz w:val="24"/>
          <w:szCs w:val="28"/>
        </w:rPr>
        <w:t>实验结论</w:t>
      </w:r>
      <w:r w:rsidRPr="00096D07">
        <w:rPr>
          <w:rFonts w:ascii="宋体" w:eastAsia="宋体" w:hAnsi="宋体" w:hint="eastAsia"/>
          <w:sz w:val="24"/>
          <w:szCs w:val="28"/>
        </w:rPr>
        <w:t>：</w:t>
      </w:r>
    </w:p>
    <w:p w14:paraId="3E4C5551" w14:textId="77777777" w:rsidR="00096D07" w:rsidRPr="00096D07" w:rsidRDefault="00096D07" w:rsidP="00096D07">
      <w:pPr>
        <w:numPr>
          <w:ilvl w:val="0"/>
          <w:numId w:val="16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AM调制过程成功实现了信息信号对载波的调制，其频谱分析确认了AM调制特有的两侧边带及中心载波频率组成的频谱结构，验证了AM调制原理与频谱特性的理论知识。</w:t>
      </w:r>
    </w:p>
    <w:p w14:paraId="1171DA99" w14:textId="77777777" w:rsidR="00096D07" w:rsidRPr="00096D07" w:rsidRDefault="00096D07" w:rsidP="00096D07">
      <w:pPr>
        <w:jc w:val="left"/>
        <w:rPr>
          <w:rFonts w:ascii="宋体" w:eastAsia="宋体" w:hAnsi="宋体" w:hint="eastAsia"/>
          <w:b/>
          <w:bCs/>
          <w:sz w:val="24"/>
          <w:szCs w:val="28"/>
        </w:rPr>
      </w:pPr>
      <w:r w:rsidRPr="00096D07">
        <w:rPr>
          <w:rFonts w:ascii="宋体" w:eastAsia="宋体" w:hAnsi="宋体" w:hint="eastAsia"/>
          <w:b/>
          <w:bCs/>
          <w:sz w:val="24"/>
          <w:szCs w:val="28"/>
        </w:rPr>
        <w:t>SSB调制实验分析与总结</w:t>
      </w:r>
    </w:p>
    <w:p w14:paraId="637C58FE" w14:textId="77777777" w:rsidR="00096D07" w:rsidRPr="00096D07" w:rsidRDefault="00096D07" w:rsidP="00096D07">
      <w:p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b/>
          <w:bCs/>
          <w:sz w:val="24"/>
          <w:szCs w:val="28"/>
        </w:rPr>
        <w:t>实验步骤分析</w:t>
      </w:r>
      <w:r w:rsidRPr="00096D07">
        <w:rPr>
          <w:rFonts w:ascii="宋体" w:eastAsia="宋体" w:hAnsi="宋体" w:hint="eastAsia"/>
          <w:sz w:val="24"/>
          <w:szCs w:val="28"/>
        </w:rPr>
        <w:t>：</w:t>
      </w:r>
    </w:p>
    <w:p w14:paraId="346EE722" w14:textId="77777777" w:rsidR="00096D07" w:rsidRPr="00096D07" w:rsidRDefault="00096D07" w:rsidP="00096D07">
      <w:pPr>
        <w:numPr>
          <w:ilvl w:val="0"/>
          <w:numId w:val="18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在SystemView中搭建SSB调制的仿真模型，该模型包括信息信号源、SSB调制器以及频谱分析器。</w:t>
      </w:r>
    </w:p>
    <w:p w14:paraId="1DA5DB8B" w14:textId="77777777" w:rsidR="00096D07" w:rsidRPr="00096D07" w:rsidRDefault="00096D07" w:rsidP="00096D07">
      <w:pPr>
        <w:numPr>
          <w:ilvl w:val="0"/>
          <w:numId w:val="18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SSB调制器的作用是抑制载波和一个边带，只保留一个边带传输信息。</w:t>
      </w:r>
    </w:p>
    <w:p w14:paraId="7EE43550" w14:textId="77777777" w:rsidR="00096D07" w:rsidRPr="00096D07" w:rsidRDefault="00096D07" w:rsidP="00096D07">
      <w:pPr>
        <w:numPr>
          <w:ilvl w:val="0"/>
          <w:numId w:val="18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分析调制后信号的频谱，观察载波抑制和边带选择的效果。</w:t>
      </w:r>
    </w:p>
    <w:p w14:paraId="13DE4BC1" w14:textId="77777777" w:rsidR="00096D07" w:rsidRPr="00096D07" w:rsidRDefault="00096D07" w:rsidP="00096D07">
      <w:p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b/>
          <w:bCs/>
          <w:sz w:val="24"/>
          <w:szCs w:val="28"/>
        </w:rPr>
        <w:t>观察到的现象</w:t>
      </w:r>
      <w:r w:rsidRPr="00096D07">
        <w:rPr>
          <w:rFonts w:ascii="宋体" w:eastAsia="宋体" w:hAnsi="宋体" w:hint="eastAsia"/>
          <w:sz w:val="24"/>
          <w:szCs w:val="28"/>
        </w:rPr>
        <w:t>：</w:t>
      </w:r>
    </w:p>
    <w:p w14:paraId="520CF12C" w14:textId="77777777" w:rsidR="00096D07" w:rsidRPr="00096D07" w:rsidRDefault="00096D07" w:rsidP="00096D07">
      <w:pPr>
        <w:numPr>
          <w:ilvl w:val="0"/>
          <w:numId w:val="19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SSB调制的频谱中，与AM调制不同，仅展现了一个边带，既不包括载波频率，也没有另一个边带。</w:t>
      </w:r>
    </w:p>
    <w:p w14:paraId="558CF874" w14:textId="77777777" w:rsidR="00096D07" w:rsidRPr="00096D07" w:rsidRDefault="00096D07" w:rsidP="00096D07">
      <w:pPr>
        <w:numPr>
          <w:ilvl w:val="0"/>
          <w:numId w:val="19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这反映了SSB调制对频带资源的高效利用，减少了传输功率的同时，也节省了频带宽度。</w:t>
      </w:r>
    </w:p>
    <w:p w14:paraId="1C246152" w14:textId="77777777" w:rsidR="00096D07" w:rsidRPr="00096D07" w:rsidRDefault="00096D07" w:rsidP="00096D07">
      <w:p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b/>
          <w:bCs/>
          <w:sz w:val="24"/>
          <w:szCs w:val="28"/>
        </w:rPr>
        <w:t>实验结论</w:t>
      </w:r>
      <w:r w:rsidRPr="00096D07">
        <w:rPr>
          <w:rFonts w:ascii="宋体" w:eastAsia="宋体" w:hAnsi="宋体" w:hint="eastAsia"/>
          <w:sz w:val="24"/>
          <w:szCs w:val="28"/>
        </w:rPr>
        <w:t>：</w:t>
      </w:r>
    </w:p>
    <w:p w14:paraId="3AB63ED6" w14:textId="77777777" w:rsidR="00096D07" w:rsidRPr="00096D07" w:rsidRDefault="00096D07" w:rsidP="00096D07">
      <w:pPr>
        <w:numPr>
          <w:ilvl w:val="0"/>
          <w:numId w:val="20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SSB调制的实验验证了其能够有效提高频谱利用率，减少不必要的频带占用，特别适用于希望减少带宽使用和提高系统功率效率的通信场景。</w:t>
      </w:r>
    </w:p>
    <w:p w14:paraId="7C956C7C" w14:textId="77777777" w:rsidR="00096D07" w:rsidRPr="00096D07" w:rsidRDefault="00096D07" w:rsidP="00096D07">
      <w:pPr>
        <w:numPr>
          <w:ilvl w:val="0"/>
          <w:numId w:val="20"/>
        </w:numPr>
        <w:jc w:val="left"/>
        <w:rPr>
          <w:rFonts w:ascii="宋体" w:eastAsia="宋体" w:hAnsi="宋体" w:hint="eastAsia"/>
          <w:sz w:val="24"/>
          <w:szCs w:val="28"/>
        </w:rPr>
      </w:pPr>
      <w:r w:rsidRPr="00096D07">
        <w:rPr>
          <w:rFonts w:ascii="宋体" w:eastAsia="宋体" w:hAnsi="宋体" w:hint="eastAsia"/>
          <w:sz w:val="24"/>
          <w:szCs w:val="28"/>
        </w:rPr>
        <w:t>通过频谱分析，直观地展示了SSB调制所具有的单边带特性和载波抑制效果，展现了其在实际通信系统中的应用价值。</w:t>
      </w:r>
    </w:p>
    <w:p w14:paraId="1499F600" w14:textId="0B6FBB99" w:rsidR="00096D07" w:rsidRPr="00696930" w:rsidRDefault="00096D07" w:rsidP="00096D07">
      <w:pPr>
        <w:jc w:val="left"/>
        <w:rPr>
          <w:rFonts w:ascii="宋体" w:eastAsia="宋体" w:hAnsi="宋体"/>
        </w:rPr>
      </w:pPr>
    </w:p>
    <w:p w14:paraId="4E7109E9" w14:textId="44CEB956" w:rsidR="00804868" w:rsidRPr="00696930" w:rsidRDefault="00804868" w:rsidP="00DA384E">
      <w:pPr>
        <w:jc w:val="left"/>
        <w:rPr>
          <w:rFonts w:ascii="宋体" w:eastAsia="宋体" w:hAnsi="宋体"/>
        </w:rPr>
      </w:pPr>
    </w:p>
    <w:sectPr w:rsidR="00804868" w:rsidRPr="00696930" w:rsidSect="00886495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EC489" w14:textId="77777777" w:rsidR="00886495" w:rsidRDefault="00886495" w:rsidP="00E862A0">
      <w:r>
        <w:separator/>
      </w:r>
    </w:p>
  </w:endnote>
  <w:endnote w:type="continuationSeparator" w:id="0">
    <w:p w14:paraId="482196C3" w14:textId="77777777" w:rsidR="00886495" w:rsidRDefault="00886495" w:rsidP="00E86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78E559" w14:textId="77777777" w:rsidR="00886495" w:rsidRDefault="00886495" w:rsidP="00E862A0">
      <w:r>
        <w:separator/>
      </w:r>
    </w:p>
  </w:footnote>
  <w:footnote w:type="continuationSeparator" w:id="0">
    <w:p w14:paraId="36E5E08A" w14:textId="77777777" w:rsidR="00886495" w:rsidRDefault="00886495" w:rsidP="00E86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AB0EEA" w14:textId="70A14C1C" w:rsidR="00E862A0" w:rsidRPr="00E862A0" w:rsidRDefault="00E862A0" w:rsidP="00E862A0">
    <w:pPr>
      <w:pStyle w:val="a3"/>
      <w:jc w:val="both"/>
      <w:rPr>
        <w:rFonts w:ascii="微软雅黑" w:eastAsia="微软雅黑" w:hAnsi="微软雅黑"/>
        <w:b/>
        <w:bCs/>
        <w:sz w:val="24"/>
        <w:szCs w:val="24"/>
      </w:rPr>
    </w:pPr>
    <w:r w:rsidRPr="002F200D">
      <w:rPr>
        <w:rFonts w:ascii="微软雅黑" w:eastAsia="微软雅黑" w:hAnsi="微软雅黑"/>
        <w:b/>
        <w:bCs/>
        <w:sz w:val="21"/>
        <w:szCs w:val="21"/>
      </w:rPr>
      <w:t>实验报告</w:t>
    </w:r>
    <w:r>
      <w:rPr>
        <w:rFonts w:ascii="微软雅黑" w:eastAsia="微软雅黑" w:hAnsi="微软雅黑" w:hint="eastAsia"/>
        <w:b/>
        <w:bCs/>
        <w:sz w:val="24"/>
        <w:szCs w:val="24"/>
      </w:rPr>
      <w:t xml:space="preserve"> </w:t>
    </w:r>
    <w:r>
      <w:rPr>
        <w:rFonts w:ascii="微软雅黑" w:eastAsia="微软雅黑" w:hAnsi="微软雅黑"/>
        <w:b/>
        <w:bCs/>
        <w:sz w:val="24"/>
        <w:szCs w:val="24"/>
      </w:rPr>
      <w:t xml:space="preserve">                </w:t>
    </w:r>
    <w:r>
      <w:rPr>
        <w:rFonts w:ascii="微软雅黑" w:eastAsia="微软雅黑" w:hAnsi="微软雅黑" w:hint="eastAsia"/>
        <w:b/>
        <w:bCs/>
        <w:sz w:val="24"/>
        <w:szCs w:val="24"/>
      </w:rPr>
      <w:t xml:space="preserve"> </w:t>
    </w:r>
    <w:r>
      <w:rPr>
        <w:rFonts w:ascii="微软雅黑" w:eastAsia="微软雅黑" w:hAnsi="微软雅黑"/>
        <w:b/>
        <w:bCs/>
        <w:sz w:val="24"/>
        <w:szCs w:val="24"/>
      </w:rPr>
      <w:t xml:space="preserve">   </w:t>
    </w:r>
    <w:r w:rsidR="001738A2">
      <w:rPr>
        <w:rFonts w:ascii="微软雅黑" w:eastAsia="微软雅黑" w:hAnsi="微软雅黑"/>
        <w:b/>
        <w:bCs/>
        <w:sz w:val="24"/>
        <w:szCs w:val="24"/>
      </w:rPr>
      <w:t xml:space="preserve">  </w:t>
    </w:r>
    <w:r w:rsidRPr="001932F2">
      <w:rPr>
        <w:rFonts w:ascii="微软雅黑" w:eastAsia="微软雅黑" w:hAnsi="微软雅黑" w:hint="eastAsia"/>
        <w:sz w:val="21"/>
        <w:szCs w:val="21"/>
      </w:rPr>
      <w:t>学号：</w:t>
    </w:r>
    <w:r w:rsidR="00536E18">
      <w:rPr>
        <w:rFonts w:ascii="微软雅黑" w:eastAsia="微软雅黑" w:hAnsi="微软雅黑" w:hint="eastAsia"/>
        <w:sz w:val="21"/>
        <w:szCs w:val="21"/>
      </w:rPr>
      <w:t>2311320111</w:t>
    </w:r>
    <w:r w:rsidR="008C49AB" w:rsidRPr="001932F2">
      <w:rPr>
        <w:rFonts w:ascii="微软雅黑" w:eastAsia="微软雅黑" w:hAnsi="微软雅黑" w:hint="eastAsia"/>
        <w:sz w:val="21"/>
        <w:szCs w:val="21"/>
      </w:rPr>
      <w:t xml:space="preserve"> </w:t>
    </w:r>
    <w:r w:rsidR="008C49AB" w:rsidRPr="001932F2">
      <w:rPr>
        <w:rFonts w:ascii="微软雅黑" w:eastAsia="微软雅黑" w:hAnsi="微软雅黑"/>
        <w:sz w:val="21"/>
        <w:szCs w:val="21"/>
      </w:rPr>
      <w:t xml:space="preserve"> </w:t>
    </w:r>
    <w:r w:rsidR="006554BE" w:rsidRPr="001932F2">
      <w:rPr>
        <w:rFonts w:ascii="微软雅黑" w:eastAsia="微软雅黑" w:hAnsi="微软雅黑" w:hint="eastAsia"/>
        <w:sz w:val="21"/>
        <w:szCs w:val="21"/>
      </w:rPr>
      <w:t xml:space="preserve"> </w:t>
    </w:r>
    <w:r w:rsidR="006554BE" w:rsidRPr="001932F2">
      <w:rPr>
        <w:rFonts w:ascii="微软雅黑" w:eastAsia="微软雅黑" w:hAnsi="微软雅黑"/>
        <w:sz w:val="21"/>
        <w:szCs w:val="21"/>
      </w:rPr>
      <w:t xml:space="preserve"> </w:t>
    </w:r>
    <w:r w:rsidRPr="001932F2">
      <w:rPr>
        <w:rFonts w:ascii="微软雅黑" w:eastAsia="微软雅黑" w:hAnsi="微软雅黑" w:hint="eastAsia"/>
        <w:sz w:val="21"/>
        <w:szCs w:val="21"/>
      </w:rPr>
      <w:t xml:space="preserve"> </w:t>
    </w:r>
    <w:r w:rsidRPr="001932F2">
      <w:rPr>
        <w:rFonts w:ascii="微软雅黑" w:eastAsia="微软雅黑" w:hAnsi="微软雅黑"/>
        <w:sz w:val="21"/>
        <w:szCs w:val="21"/>
      </w:rPr>
      <w:t xml:space="preserve">     </w:t>
    </w:r>
    <w:r w:rsidR="007E22E0">
      <w:rPr>
        <w:rFonts w:ascii="微软雅黑" w:eastAsia="微软雅黑" w:hAnsi="微软雅黑"/>
        <w:sz w:val="21"/>
        <w:szCs w:val="21"/>
      </w:rPr>
      <w:t xml:space="preserve">      </w:t>
    </w:r>
    <w:r w:rsidRPr="001932F2">
      <w:rPr>
        <w:rFonts w:ascii="微软雅黑" w:eastAsia="微软雅黑" w:hAnsi="微软雅黑" w:hint="eastAsia"/>
        <w:sz w:val="21"/>
        <w:szCs w:val="21"/>
      </w:rPr>
      <w:t>姓名：</w:t>
    </w:r>
    <w:r w:rsidR="00536E18">
      <w:rPr>
        <w:rFonts w:ascii="微软雅黑" w:eastAsia="微软雅黑" w:hAnsi="微软雅黑" w:hint="eastAsia"/>
        <w:sz w:val="21"/>
        <w:szCs w:val="21"/>
      </w:rPr>
      <w:t>吕仔贤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456C3"/>
    <w:multiLevelType w:val="hybridMultilevel"/>
    <w:tmpl w:val="A236679C"/>
    <w:lvl w:ilvl="0" w:tplc="534A94A6">
      <w:start w:val="1"/>
      <w:numFmt w:val="lowerRoman"/>
      <w:lvlText w:val="%1."/>
      <w:lvlJc w:val="left"/>
      <w:pPr>
        <w:ind w:left="13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" w15:restartNumberingAfterBreak="0">
    <w:nsid w:val="04A26531"/>
    <w:multiLevelType w:val="multilevel"/>
    <w:tmpl w:val="C6A4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3599C"/>
    <w:multiLevelType w:val="multilevel"/>
    <w:tmpl w:val="0A8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D049DB"/>
    <w:multiLevelType w:val="multilevel"/>
    <w:tmpl w:val="3202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651A66"/>
    <w:multiLevelType w:val="multilevel"/>
    <w:tmpl w:val="CCB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D936F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0C739DD"/>
    <w:multiLevelType w:val="multilevel"/>
    <w:tmpl w:val="377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351B4F"/>
    <w:multiLevelType w:val="multilevel"/>
    <w:tmpl w:val="CA8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752256"/>
    <w:multiLevelType w:val="multilevel"/>
    <w:tmpl w:val="0F2A077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lowerRoman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18037B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3813002B"/>
    <w:multiLevelType w:val="hybridMultilevel"/>
    <w:tmpl w:val="D6447432"/>
    <w:lvl w:ilvl="0" w:tplc="059A5ADE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3BCF3409"/>
    <w:multiLevelType w:val="hybridMultilevel"/>
    <w:tmpl w:val="178A63B0"/>
    <w:lvl w:ilvl="0" w:tplc="534A94A6">
      <w:start w:val="1"/>
      <w:numFmt w:val="lowerRoman"/>
      <w:lvlText w:val="%1."/>
      <w:lvlJc w:val="left"/>
      <w:pPr>
        <w:ind w:left="13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2" w15:restartNumberingAfterBreak="0">
    <w:nsid w:val="3C8C05CA"/>
    <w:multiLevelType w:val="hybridMultilevel"/>
    <w:tmpl w:val="8A988522"/>
    <w:lvl w:ilvl="0" w:tplc="534A94A6">
      <w:start w:val="1"/>
      <w:numFmt w:val="lowerRoman"/>
      <w:lvlText w:val="%1."/>
      <w:lvlJc w:val="left"/>
      <w:pPr>
        <w:ind w:left="13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3" w15:restartNumberingAfterBreak="0">
    <w:nsid w:val="3E3A065F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14" w15:restartNumberingAfterBreak="0">
    <w:nsid w:val="3F9B6C1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5C706CB2"/>
    <w:multiLevelType w:val="multilevel"/>
    <w:tmpl w:val="492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355CE9"/>
    <w:multiLevelType w:val="multilevel"/>
    <w:tmpl w:val="1D56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0558D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77F4191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7E386D9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93462819">
    <w:abstractNumId w:val="5"/>
  </w:num>
  <w:num w:numId="2" w16cid:durableId="582760660">
    <w:abstractNumId w:val="17"/>
  </w:num>
  <w:num w:numId="3" w16cid:durableId="571548685">
    <w:abstractNumId w:val="10"/>
  </w:num>
  <w:num w:numId="4" w16cid:durableId="1403869779">
    <w:abstractNumId w:val="19"/>
  </w:num>
  <w:num w:numId="5" w16cid:durableId="1642879139">
    <w:abstractNumId w:val="8"/>
  </w:num>
  <w:num w:numId="6" w16cid:durableId="847644248">
    <w:abstractNumId w:val="9"/>
  </w:num>
  <w:num w:numId="7" w16cid:durableId="436407648">
    <w:abstractNumId w:val="13"/>
  </w:num>
  <w:num w:numId="8" w16cid:durableId="1008018225">
    <w:abstractNumId w:val="14"/>
  </w:num>
  <w:num w:numId="9" w16cid:durableId="685064425">
    <w:abstractNumId w:val="18"/>
  </w:num>
  <w:num w:numId="10" w16cid:durableId="1944414731">
    <w:abstractNumId w:val="0"/>
  </w:num>
  <w:num w:numId="11" w16cid:durableId="1772116618">
    <w:abstractNumId w:val="11"/>
  </w:num>
  <w:num w:numId="12" w16cid:durableId="1695763835">
    <w:abstractNumId w:val="12"/>
  </w:num>
  <w:num w:numId="13" w16cid:durableId="1845054382">
    <w:abstractNumId w:val="15"/>
  </w:num>
  <w:num w:numId="14" w16cid:durableId="1288470005">
    <w:abstractNumId w:val="6"/>
  </w:num>
  <w:num w:numId="15" w16cid:durableId="1498426554">
    <w:abstractNumId w:val="16"/>
  </w:num>
  <w:num w:numId="16" w16cid:durableId="1731149300">
    <w:abstractNumId w:val="1"/>
  </w:num>
  <w:num w:numId="17" w16cid:durableId="1317296851">
    <w:abstractNumId w:val="3"/>
  </w:num>
  <w:num w:numId="18" w16cid:durableId="571356554">
    <w:abstractNumId w:val="4"/>
  </w:num>
  <w:num w:numId="19" w16cid:durableId="1238898765">
    <w:abstractNumId w:val="7"/>
  </w:num>
  <w:num w:numId="20" w16cid:durableId="1439182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A0"/>
    <w:rsid w:val="00096D07"/>
    <w:rsid w:val="000B177B"/>
    <w:rsid w:val="0012360F"/>
    <w:rsid w:val="001357EC"/>
    <w:rsid w:val="001738A2"/>
    <w:rsid w:val="001932F2"/>
    <w:rsid w:val="001E2B17"/>
    <w:rsid w:val="001F7EC5"/>
    <w:rsid w:val="002F200D"/>
    <w:rsid w:val="00312BDD"/>
    <w:rsid w:val="00315EB2"/>
    <w:rsid w:val="003E671B"/>
    <w:rsid w:val="0042502E"/>
    <w:rsid w:val="00536E18"/>
    <w:rsid w:val="00580978"/>
    <w:rsid w:val="005A048E"/>
    <w:rsid w:val="006554BE"/>
    <w:rsid w:val="00696930"/>
    <w:rsid w:val="006D3478"/>
    <w:rsid w:val="00747D25"/>
    <w:rsid w:val="007E22E0"/>
    <w:rsid w:val="00804868"/>
    <w:rsid w:val="00886495"/>
    <w:rsid w:val="008C49AB"/>
    <w:rsid w:val="008C702F"/>
    <w:rsid w:val="008F57A8"/>
    <w:rsid w:val="00984B80"/>
    <w:rsid w:val="00BA410D"/>
    <w:rsid w:val="00BF07A6"/>
    <w:rsid w:val="00CD66DD"/>
    <w:rsid w:val="00CF650C"/>
    <w:rsid w:val="00D3163B"/>
    <w:rsid w:val="00DA384E"/>
    <w:rsid w:val="00DD179B"/>
    <w:rsid w:val="00E862A0"/>
    <w:rsid w:val="00F7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A20D1"/>
  <w15:chartTrackingRefBased/>
  <w15:docId w15:val="{D0AC927F-A3BE-4C05-A5CA-4A6DEE0E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D0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62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62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62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62A0"/>
    <w:rPr>
      <w:sz w:val="18"/>
      <w:szCs w:val="18"/>
    </w:rPr>
  </w:style>
  <w:style w:type="paragraph" w:styleId="a7">
    <w:name w:val="List Paragraph"/>
    <w:basedOn w:val="a"/>
    <w:uiPriority w:val="34"/>
    <w:qFormat/>
    <w:rsid w:val="0012360F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096D0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60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maikal jason</cp:lastModifiedBy>
  <cp:revision>25</cp:revision>
  <dcterms:created xsi:type="dcterms:W3CDTF">2021-03-16T01:18:00Z</dcterms:created>
  <dcterms:modified xsi:type="dcterms:W3CDTF">2024-05-03T07:06:00Z</dcterms:modified>
</cp:coreProperties>
</file>