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307071">
      <w:pPr>
        <w:pStyle w:val="2"/>
        <w:jc w:val="center"/>
        <w:rPr>
          <w:rFonts w:hint="eastAsia" w:ascii="宋体" w:hAnsi="宋体" w:eastAsia="宋体" w:cs="宋体"/>
          <w:b/>
          <w:bCs/>
          <w:color w:val="000000" w:themeColor="text1"/>
          <w:sz w:val="40"/>
          <w:szCs w:val="40"/>
          <w:lang w:val="en-US" w:eastAsia="zh-CN"/>
          <w14:textFill>
            <w14:solidFill>
              <w14:schemeClr w14:val="tx1"/>
            </w14:solidFill>
          </w14:textFill>
        </w:rPr>
      </w:pPr>
      <w:bookmarkStart w:id="0" w:name="_Toc523678365"/>
      <w:r>
        <w:rPr>
          <w:rFonts w:hint="eastAsia" w:ascii="宋体" w:hAnsi="宋体" w:eastAsia="宋体" w:cs="宋体"/>
          <w:b/>
          <w:bCs/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  <w:t>实验</w:t>
      </w:r>
      <w:r>
        <w:rPr>
          <w:rFonts w:hint="eastAsia" w:ascii="宋体" w:hAnsi="宋体" w:eastAsia="宋体" w:cs="宋体"/>
          <w:b/>
          <w:bCs/>
          <w:color w:val="000000" w:themeColor="text1"/>
          <w:sz w:val="40"/>
          <w:szCs w:val="40"/>
          <w:lang w:val="en-US" w:eastAsia="zh-CN"/>
          <w14:textFill>
            <w14:solidFill>
              <w14:schemeClr w14:val="tx1"/>
            </w14:solidFill>
          </w14:textFill>
        </w:rPr>
        <w:t>9</w:t>
      </w:r>
      <w:bookmarkEnd w:id="0"/>
      <w:r>
        <w:rPr>
          <w:rFonts w:hint="eastAsia" w:ascii="宋体" w:hAnsi="宋体" w:eastAsia="宋体" w:cs="宋体"/>
          <w:b/>
          <w:bCs/>
          <w:color w:val="000000" w:themeColor="text1"/>
          <w:sz w:val="40"/>
          <w:szCs w:val="40"/>
          <w:lang w:val="en-US" w:eastAsia="zh-CN"/>
          <w14:textFill>
            <w14:solidFill>
              <w14:schemeClr w14:val="tx1"/>
            </w14:solidFill>
          </w14:textFill>
        </w:rPr>
        <w:t xml:space="preserve"> 基于水色图像的水质评价</w:t>
      </w:r>
    </w:p>
    <w:p w14:paraId="0216422A">
      <w:pPr>
        <w:rPr>
          <w:rFonts w:hint="eastAsia"/>
        </w:rPr>
      </w:pPr>
    </w:p>
    <w:p w14:paraId="59087C84">
      <w:pPr>
        <w:jc w:val="center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网安2301</w:t>
      </w:r>
      <w:r>
        <w:rPr>
          <w:rFonts w:hint="eastAsia"/>
        </w:rPr>
        <w:t>班    学号：</w:t>
      </w:r>
      <w:r>
        <w:rPr>
          <w:rFonts w:hint="eastAsia"/>
          <w:lang w:val="en-US" w:eastAsia="zh-CN"/>
        </w:rPr>
        <w:t>2311320111</w:t>
      </w:r>
      <w:r>
        <w:rPr>
          <w:rFonts w:hint="eastAsia"/>
        </w:rPr>
        <w:t xml:space="preserve">    姓名：</w:t>
      </w:r>
      <w:r>
        <w:rPr>
          <w:rFonts w:hint="eastAsia"/>
          <w:lang w:val="en-US" w:eastAsia="zh-CN"/>
        </w:rPr>
        <w:t>吕仔贤</w:t>
      </w:r>
    </w:p>
    <w:p w14:paraId="025686C1">
      <w:pPr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1.实验目的</w:t>
      </w:r>
    </w:p>
    <w:p w14:paraId="35E91A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基于水色图像的颜色矩特征，采用决策树算法进行水质评价。掌握图像处理算法中的颜色矩提取及决策树算法的使用，了解决策树算法在水质评价实例中的应用。</w:t>
      </w:r>
    </w:p>
    <w:p w14:paraId="59F851AA">
      <w:pPr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2.实验平台</w:t>
      </w:r>
    </w:p>
    <w:p w14:paraId="2661C4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Windows系列+Python3.X</w:t>
      </w:r>
    </w:p>
    <w:p w14:paraId="5A466849">
      <w:r>
        <w:rPr>
          <w:rFonts w:hint="eastAsia" w:ascii="宋体" w:hAnsi="宋体" w:eastAsia="宋体" w:cs="宋体"/>
          <w:b/>
          <w:bCs/>
          <w:sz w:val="28"/>
          <w:szCs w:val="28"/>
        </w:rPr>
        <w:t>3.主要实验内容</w:t>
      </w:r>
    </w:p>
    <w:p w14:paraId="7D215567">
      <w:pPr>
        <w:numPr>
          <w:ilvl w:val="0"/>
          <w:numId w:val="1"/>
        </w:numPr>
        <w:rPr>
          <w:rFonts w:hint="eastAsia" w:ascii="宋体" w:hAnsi="宋体" w:eastAsia="宋体" w:cs="宋体"/>
          <w:sz w:val="24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8"/>
          <w:lang w:val="en-US" w:eastAsia="zh-CN"/>
        </w:rPr>
        <w:t>图像数据集的读取及图像切割</w:t>
      </w:r>
    </w:p>
    <w:p w14:paraId="51DCF09E">
      <w:pPr>
        <w:numPr>
          <w:ilvl w:val="0"/>
          <w:numId w:val="2"/>
        </w:numPr>
        <w:autoSpaceDE w:val="0"/>
        <w:autoSpaceDN w:val="0"/>
        <w:adjustRightInd w:val="0"/>
        <w:spacing w:after="0" w:line="300" w:lineRule="auto"/>
        <w:ind w:left="420" w:leftChars="0" w:hanging="420" w:firstLineChars="0"/>
        <w:jc w:val="both"/>
        <w:rPr>
          <w:rFonts w:hint="eastAsia" w:ascii="宋体" w:hAnsi="宋体" w:eastAsia="宋体" w:cs="宋体"/>
          <w:b/>
          <w:bCs/>
          <w:kern w:val="0"/>
          <w:sz w:val="24"/>
          <w:lang w:val="en-US" w:eastAsia="zh-CN"/>
          <w14:ligatures w14:val="none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lang w:val="en-US" w:eastAsia="zh-CN"/>
          <w14:ligatures w14:val="none"/>
        </w:rPr>
        <w:t>任务分析</w:t>
      </w:r>
    </w:p>
    <w:p w14:paraId="5FF8E03B">
      <w:pPr>
        <w:numPr>
          <w:ilvl w:val="1"/>
          <w:numId w:val="2"/>
        </w:numPr>
        <w:autoSpaceDE w:val="0"/>
        <w:autoSpaceDN w:val="0"/>
        <w:adjustRightInd w:val="0"/>
        <w:spacing w:after="0" w:line="300" w:lineRule="auto"/>
        <w:ind w:left="840" w:leftChars="0" w:hanging="420" w:firstLineChars="0"/>
        <w:jc w:val="both"/>
        <w:rPr>
          <w:rFonts w:hint="eastAsia" w:ascii="宋体" w:hAnsi="宋体" w:eastAsia="宋体" w:cs="宋体"/>
          <w:b/>
          <w:bCs/>
          <w:kern w:val="0"/>
          <w:sz w:val="24"/>
          <w:lang w:val="en-US" w:eastAsia="zh-CN"/>
          <w14:ligatures w14:val="none"/>
        </w:rPr>
      </w:pPr>
      <w:r>
        <w:rPr>
          <w:rFonts w:ascii="宋体" w:hAnsi="宋体" w:eastAsia="宋体" w:cs="宋体"/>
          <w:sz w:val="24"/>
          <w:szCs w:val="24"/>
        </w:rPr>
        <w:t xml:space="preserve">本实验的数据集包含多张拍摄于不同光照下的水样图片。原始图片中除了装水的容器外，还包含草地、地面等背景信息（如 </w:t>
      </w:r>
      <w:r>
        <w:rPr>
          <w:rStyle w:val="19"/>
          <w:rFonts w:ascii="宋体" w:hAnsi="宋体" w:eastAsia="宋体" w:cs="宋体"/>
          <w:sz w:val="24"/>
          <w:szCs w:val="24"/>
        </w:rPr>
        <w:t>1_1.jpg</w:t>
      </w:r>
      <w:r>
        <w:rPr>
          <w:rFonts w:ascii="宋体" w:hAnsi="宋体" w:eastAsia="宋体" w:cs="宋体"/>
          <w:sz w:val="24"/>
          <w:szCs w:val="24"/>
        </w:rPr>
        <w:t xml:space="preserve"> 所示）。为了提高后续水质评价模型的准确性，必须去除无关的背景干扰。因此，本步骤的任务是批量读取文件夹下的图片，并提取图片中心区域（Region of Interest, ROI）作为分析样本。</w:t>
      </w:r>
    </w:p>
    <w:p w14:paraId="0E05C403">
      <w:pPr>
        <w:widowControl w:val="0"/>
        <w:numPr>
          <w:ilvl w:val="0"/>
          <w:numId w:val="0"/>
        </w:numPr>
        <w:autoSpaceDE w:val="0"/>
        <w:autoSpaceDN w:val="0"/>
        <w:adjustRightInd w:val="0"/>
        <w:spacing w:after="0" w:line="300" w:lineRule="auto"/>
        <w:jc w:val="center"/>
        <w:rPr>
          <w:rFonts w:hint="eastAsia" w:ascii="宋体" w:hAnsi="宋体" w:eastAsia="宋体" w:cs="宋体"/>
          <w:b/>
          <w:bCs/>
          <w:kern w:val="0"/>
          <w:sz w:val="24"/>
          <w:lang w:val="en-US" w:eastAsia="zh-CN"/>
          <w14:ligatures w14:val="none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lang w:val="en-US" w:eastAsia="zh-CN"/>
          <w14:ligatures w14:val="none"/>
        </w:rPr>
        <w:drawing>
          <wp:inline distT="0" distB="0" distL="114300" distR="114300">
            <wp:extent cx="3409315" cy="2557145"/>
            <wp:effectExtent l="0" t="0" r="6985" b="8255"/>
            <wp:docPr id="1" name="图片 1" descr="1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_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09315" cy="25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B4EC5">
      <w:pPr>
        <w:pStyle w:val="11"/>
        <w:widowControl w:val="0"/>
        <w:numPr>
          <w:ilvl w:val="0"/>
          <w:numId w:val="0"/>
        </w:numPr>
        <w:autoSpaceDE w:val="0"/>
        <w:autoSpaceDN w:val="0"/>
        <w:adjustRightInd w:val="0"/>
        <w:spacing w:after="0" w:line="300" w:lineRule="auto"/>
        <w:jc w:val="center"/>
        <w:rPr>
          <w:rFonts w:hint="eastAsia" w:ascii="宋体" w:hAnsi="宋体" w:cs="宋体" w:eastAsiaTheme="minorEastAsia"/>
          <w:b/>
          <w:bCs/>
          <w:kern w:val="0"/>
          <w:sz w:val="24"/>
          <w:lang w:val="en-US" w:eastAsia="zh-CN"/>
          <w14:ligatures w14:val="none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eastAsia="zh-CN"/>
        </w:rPr>
        <w:t xml:space="preserve"> 1_1.jpg </w:t>
      </w:r>
    </w:p>
    <w:p w14:paraId="52B7FBFA">
      <w:pPr>
        <w:numPr>
          <w:ilvl w:val="0"/>
          <w:numId w:val="0"/>
        </w:numPr>
        <w:autoSpaceDE w:val="0"/>
        <w:autoSpaceDN w:val="0"/>
        <w:adjustRightInd w:val="0"/>
        <w:spacing w:after="0" w:line="300" w:lineRule="auto"/>
        <w:jc w:val="both"/>
        <w:rPr>
          <w:rFonts w:hint="eastAsia" w:ascii="宋体" w:hAnsi="宋体" w:eastAsia="宋体" w:cs="宋体"/>
          <w:b/>
          <w:bCs/>
          <w:kern w:val="0"/>
          <w:sz w:val="24"/>
          <w:lang w:val="en-US" w:eastAsia="zh-CN"/>
          <w14:ligatures w14:val="none"/>
        </w:rPr>
      </w:pPr>
    </w:p>
    <w:p w14:paraId="3F3DD873">
      <w:pPr>
        <w:numPr>
          <w:ilvl w:val="0"/>
          <w:numId w:val="2"/>
        </w:numPr>
        <w:autoSpaceDE w:val="0"/>
        <w:autoSpaceDN w:val="0"/>
        <w:adjustRightInd w:val="0"/>
        <w:spacing w:after="0" w:line="300" w:lineRule="auto"/>
        <w:ind w:left="420" w:leftChars="0" w:hanging="420" w:firstLineChars="0"/>
        <w:jc w:val="both"/>
        <w:rPr>
          <w:rFonts w:hint="eastAsia" w:ascii="宋体" w:hAnsi="宋体" w:eastAsia="宋体" w:cs="宋体"/>
          <w:b/>
          <w:bCs/>
          <w:kern w:val="0"/>
          <w:sz w:val="24"/>
          <w:lang w:val="en-US" w:eastAsia="zh-CN"/>
          <w14:ligatures w14:val="none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lang w:val="en-US" w:eastAsia="zh-CN"/>
          <w14:ligatures w14:val="none"/>
        </w:rPr>
        <w:t>原理与算法</w:t>
      </w:r>
    </w:p>
    <w:p w14:paraId="5A01EAB9">
      <w:pPr>
        <w:numPr>
          <w:ilvl w:val="1"/>
          <w:numId w:val="2"/>
        </w:numPr>
        <w:autoSpaceDE w:val="0"/>
        <w:autoSpaceDN w:val="0"/>
        <w:adjustRightInd w:val="0"/>
        <w:spacing w:after="0" w:line="300" w:lineRule="auto"/>
        <w:ind w:left="840" w:leftChars="0" w:hanging="420" w:firstLineChars="0"/>
        <w:jc w:val="both"/>
        <w:rPr>
          <w:rFonts w:hint="eastAsia" w:ascii="宋体" w:hAnsi="宋体" w:eastAsia="宋体" w:cs="宋体"/>
          <w:b/>
          <w:bCs/>
          <w:kern w:val="0"/>
          <w:sz w:val="24"/>
          <w:lang w:val="en-US" w:eastAsia="zh-CN"/>
          <w14:ligatures w14:val="none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批量读取：</w:t>
      </w:r>
      <w:r>
        <w:rPr>
          <w:rFonts w:ascii="宋体" w:hAnsi="宋体" w:eastAsia="宋体" w:cs="宋体"/>
          <w:sz w:val="24"/>
          <w:szCs w:val="24"/>
        </w:rPr>
        <w:t xml:space="preserve"> 利用操作系统接口遍历指定目录，配合正则表达式筛选出符合特定命名规则（如 </w:t>
      </w:r>
      <w:r>
        <w:rPr>
          <w:rStyle w:val="19"/>
          <w:rFonts w:ascii="宋体" w:hAnsi="宋体" w:eastAsia="宋体" w:cs="宋体"/>
          <w:sz w:val="24"/>
          <w:szCs w:val="24"/>
        </w:rPr>
        <w:t>d_d.jpg</w:t>
      </w:r>
      <w:r>
        <w:rPr>
          <w:rFonts w:ascii="宋体" w:hAnsi="宋体" w:eastAsia="宋体" w:cs="宋体"/>
          <w:sz w:val="24"/>
          <w:szCs w:val="24"/>
        </w:rPr>
        <w:t>）的图片文件，构建文件列表。</w:t>
      </w:r>
    </w:p>
    <w:p w14:paraId="0F3ECE0E">
      <w:pPr>
        <w:numPr>
          <w:ilvl w:val="1"/>
          <w:numId w:val="2"/>
        </w:numPr>
        <w:autoSpaceDE w:val="0"/>
        <w:autoSpaceDN w:val="0"/>
        <w:adjustRightInd w:val="0"/>
        <w:spacing w:after="0" w:line="300" w:lineRule="auto"/>
        <w:ind w:left="840" w:leftChars="0" w:hanging="420" w:firstLineChars="0"/>
        <w:jc w:val="both"/>
        <w:rPr>
          <w:rFonts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图像中心切割：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假设水样主体位于图片中心。若图片尺寸为</w:t>
      </w:r>
      <w:r>
        <w:rPr>
          <w:rFonts w:ascii="宋体" w:hAnsi="宋体" w:eastAsia="宋体" w:cs="宋体"/>
          <w:b w:val="0"/>
          <w:bCs w:val="0"/>
          <w:sz w:val="24"/>
          <w:szCs w:val="24"/>
        </w:rPr>
        <w:t xml:space="preserve"> </w:t>
      </w:r>
      <m:oMath>
        <m:r>
          <m:rPr>
            <m:sty m:val="p"/>
          </m:rPr>
          <w:rPr>
            <w:rFonts w:hint="default" w:ascii="Cambria Math" w:hAnsi="Cambria Math" w:eastAsia="宋体" w:cs="宋体"/>
            <w:sz w:val="24"/>
            <w:szCs w:val="24"/>
          </w:rPr>
          <m:t>(M,N)</m:t>
        </m:r>
      </m:oMath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，中心点坐标为</w:t>
      </w:r>
      <w:r>
        <w:rPr>
          <w:rFonts w:ascii="宋体" w:hAnsi="宋体" w:eastAsia="宋体" w:cs="宋体"/>
          <w:b w:val="0"/>
          <w:bCs w:val="0"/>
          <w:sz w:val="24"/>
          <w:szCs w:val="24"/>
        </w:rPr>
        <w:t xml:space="preserve"> </w:t>
      </w:r>
      <m:oMath>
        <m:r>
          <m:rPr>
            <m:sty m:val="p"/>
          </m:rPr>
          <w:rPr>
            <w:rFonts w:hint="default" w:ascii="Cambria Math" w:hAnsi="Cambria Math" w:eastAsia="宋体" w:cs="宋体"/>
            <w:sz w:val="24"/>
            <w:szCs w:val="24"/>
          </w:rPr>
          <m:t>(M/2,N/2)</m:t>
        </m:r>
      </m:oMath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。设定切割窗口大小为</w:t>
      </w:r>
      <w:r>
        <w:rPr>
          <w:rFonts w:ascii="宋体" w:hAnsi="宋体" w:eastAsia="宋体" w:cs="宋体"/>
          <w:b w:val="0"/>
          <w:bCs w:val="0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eastAsia="宋体" w:cs="宋体"/>
            <w:sz w:val="24"/>
            <w:szCs w:val="24"/>
          </w:rPr>
          <m:t>100×100</m:t>
        </m:r>
      </m:oMath>
      <w:r>
        <w:rPr>
          <w:rFonts w:ascii="宋体" w:hAnsi="宋体" w:eastAsia="宋体" w:cs="宋体"/>
          <w:b w:val="0"/>
          <w:bCs w:val="0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像素，则切割区域的坐标范围应为：</w:t>
      </w:r>
    </w:p>
    <w:p w14:paraId="61507DC2">
      <w:pPr>
        <w:pStyle w:val="12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rPr/>
            <m:t>M</m:t>
          </m:r>
          <m:r>
            <m:rPr>
              <m:sty m:val="p"/>
            </m:rPr>
            <m:t>//</m:t>
          </m:r>
          <m:r>
            <m:rPr/>
            <m:t>2</m:t>
          </m:r>
          <m:r>
            <m:rPr>
              <m:sty m:val="p"/>
            </m:rPr>
            <m:t>−</m:t>
          </m:r>
          <m:r>
            <m:rPr/>
            <m:t>50</m:t>
          </m:r>
          <m:r>
            <m:rPr>
              <m:sty m:val="p"/>
            </m:rPr>
            <w:rPr>
              <w:rFonts w:hint="default"/>
              <w:lang w:val="en-US" w:eastAsia="zh-CN"/>
            </w:rPr>
            <m:t xml:space="preserve"> </m:t>
          </m:r>
          <m:r>
            <m:rPr>
              <m:sty m:val="p"/>
            </m:rPr>
            <m:t>:</m:t>
          </m:r>
          <m:r>
            <m:rPr/>
            <m:t>M</m:t>
          </m:r>
          <m:r>
            <m:rPr>
              <m:sty m:val="p"/>
            </m:rPr>
            <m:t>//</m:t>
          </m:r>
          <m:r>
            <m:rPr/>
            <m:t>2</m:t>
          </m:r>
          <m:r>
            <m:rPr>
              <m:sty m:val="p"/>
            </m:rPr>
            <m:t>+</m:t>
          </m:r>
          <m:r>
            <m:rPr/>
            <m:t>50</m:t>
          </m:r>
          <m:r>
            <m:rPr>
              <m:sty m:val="p"/>
            </m:rPr>
            <w:rPr>
              <w:rFonts w:hint="default"/>
              <w:lang w:val="en-US" w:eastAsia="zh-CN"/>
            </w:rPr>
            <m:t xml:space="preserve"> </m:t>
          </m:r>
          <m:r>
            <m:rPr>
              <m:sty m:val="p"/>
            </m:rPr>
            <m:t>,</m:t>
          </m:r>
          <m:r>
            <m:rPr/>
            <m:t>N</m:t>
          </m:r>
          <m:r>
            <m:rPr>
              <m:sty m:val="p"/>
            </m:rPr>
            <m:t>//</m:t>
          </m:r>
          <m:r>
            <m:rPr/>
            <m:t>2</m:t>
          </m:r>
          <m:r>
            <m:rPr>
              <m:sty m:val="p"/>
            </m:rPr>
            <m:t>−</m:t>
          </m:r>
          <m:r>
            <m:rPr/>
            <m:t>50</m:t>
          </m:r>
          <m:r>
            <m:rPr>
              <m:sty m:val="p"/>
            </m:rPr>
            <w:rPr>
              <w:rFonts w:hint="default"/>
              <w:lang w:val="en-US" w:eastAsia="zh-CN"/>
            </w:rPr>
            <m:t xml:space="preserve"> </m:t>
          </m:r>
          <m:r>
            <m:rPr>
              <m:sty m:val="p"/>
            </m:rPr>
            <m:t>:</m:t>
          </m:r>
          <m:r>
            <m:rPr/>
            <m:t>N</m:t>
          </m:r>
          <m:r>
            <m:rPr>
              <m:sty m:val="p"/>
            </m:rPr>
            <m:t>//</m:t>
          </m:r>
          <m:r>
            <m:rPr/>
            <m:t>2</m:t>
          </m:r>
          <m:r>
            <m:rPr>
              <m:sty m:val="p"/>
            </m:rPr>
            <m:t>+</m:t>
          </m:r>
          <m:r>
            <m:rPr/>
            <m:t>50</m:t>
          </m:r>
          <m:r>
            <m:rPr>
              <m:sty m:val="p"/>
            </m:rPr>
            <m:t>]</m:t>
          </m:r>
        </m:oMath>
      </m:oMathPara>
    </w:p>
    <w:p w14:paraId="6F7D8E54">
      <w:pPr>
        <w:numPr>
          <w:ilvl w:val="0"/>
          <w:numId w:val="0"/>
        </w:numPr>
        <w:autoSpaceDE w:val="0"/>
        <w:autoSpaceDN w:val="0"/>
        <w:adjustRightInd w:val="0"/>
        <w:spacing w:after="0" w:line="300" w:lineRule="auto"/>
        <w:ind w:left="420" w:leftChars="0" w:firstLine="420" w:firstLineChars="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通过此操作仅保留图片最核心的水体颜色信息。</w:t>
      </w:r>
    </w:p>
    <w:p w14:paraId="3F977F74">
      <w:pPr>
        <w:numPr>
          <w:ilvl w:val="0"/>
          <w:numId w:val="0"/>
        </w:numPr>
        <w:autoSpaceDE w:val="0"/>
        <w:autoSpaceDN w:val="0"/>
        <w:adjustRightInd w:val="0"/>
        <w:spacing w:after="0" w:line="300" w:lineRule="auto"/>
        <w:ind w:left="420" w:leftChars="0"/>
        <w:jc w:val="both"/>
        <w:rPr>
          <w:rFonts w:hint="eastAsia" w:ascii="宋体" w:hAnsi="宋体" w:eastAsia="宋体" w:cs="宋体"/>
          <w:b/>
          <w:bCs/>
          <w:kern w:val="0"/>
          <w:sz w:val="24"/>
          <w:lang w:val="en-US" w:eastAsia="zh-CN"/>
          <w14:ligatures w14:val="none"/>
        </w:rPr>
      </w:pPr>
    </w:p>
    <w:p w14:paraId="32A45918">
      <w:pPr>
        <w:numPr>
          <w:ilvl w:val="0"/>
          <w:numId w:val="2"/>
        </w:numPr>
        <w:autoSpaceDE w:val="0"/>
        <w:autoSpaceDN w:val="0"/>
        <w:adjustRightInd w:val="0"/>
        <w:spacing w:after="0" w:line="300" w:lineRule="auto"/>
        <w:ind w:left="420" w:leftChars="0" w:hanging="420" w:firstLineChars="0"/>
        <w:jc w:val="both"/>
        <w:rPr>
          <w:rFonts w:hint="eastAsia" w:ascii="宋体" w:hAnsi="宋体" w:eastAsia="宋体" w:cs="宋体"/>
          <w:b/>
          <w:bCs/>
          <w:kern w:val="0"/>
          <w:sz w:val="24"/>
          <w:lang w:val="en-US" w:eastAsia="zh-CN"/>
          <w14:ligatures w14:val="none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lang w:val="en-US" w:eastAsia="zh-CN"/>
          <w14:ligatures w14:val="none"/>
        </w:rPr>
        <w:t>关键代码实现</w:t>
      </w:r>
    </w:p>
    <w:p w14:paraId="7A9EB96C">
      <w:pPr>
        <w:numPr>
          <w:ilvl w:val="1"/>
          <w:numId w:val="2"/>
        </w:numPr>
        <w:autoSpaceDE w:val="0"/>
        <w:autoSpaceDN w:val="0"/>
        <w:adjustRightInd w:val="0"/>
        <w:spacing w:after="0" w:line="300" w:lineRule="auto"/>
        <w:ind w:left="840" w:leftChars="0" w:hanging="420" w:firstLineChars="0"/>
        <w:jc w:val="both"/>
        <w:rPr>
          <w:rFonts w:hint="eastAsia" w:ascii="宋体" w:hAnsi="宋体" w:eastAsia="宋体" w:cs="宋体"/>
          <w:b/>
          <w:bCs/>
          <w:kern w:val="0"/>
          <w:sz w:val="24"/>
          <w:lang w:val="en-US" w:eastAsia="zh-CN"/>
          <w14:ligatures w14:val="none"/>
        </w:rPr>
      </w:pPr>
      <w:r>
        <w:rPr>
          <w:rFonts w:ascii="宋体" w:hAnsi="宋体" w:eastAsia="宋体" w:cs="宋体"/>
          <w:sz w:val="24"/>
          <w:szCs w:val="24"/>
        </w:rPr>
        <w:t xml:space="preserve">利用 Python 的 </w:t>
      </w:r>
      <w:r>
        <w:rPr>
          <w:rStyle w:val="19"/>
          <w:rFonts w:ascii="宋体" w:hAnsi="宋体" w:eastAsia="宋体" w:cs="宋体"/>
          <w:sz w:val="24"/>
          <w:szCs w:val="24"/>
        </w:rPr>
        <w:t>os</w:t>
      </w:r>
      <w:r>
        <w:rPr>
          <w:rFonts w:ascii="宋体" w:hAnsi="宋体" w:eastAsia="宋体" w:cs="宋体"/>
          <w:sz w:val="24"/>
          <w:szCs w:val="24"/>
        </w:rPr>
        <w:t xml:space="preserve"> 库进行文件遍历，</w:t>
      </w:r>
      <w:r>
        <w:rPr>
          <w:rStyle w:val="19"/>
          <w:rFonts w:ascii="宋体" w:hAnsi="宋体" w:eastAsia="宋体" w:cs="宋体"/>
          <w:sz w:val="24"/>
          <w:szCs w:val="24"/>
        </w:rPr>
        <w:t>re</w:t>
      </w:r>
      <w:r>
        <w:rPr>
          <w:rFonts w:ascii="宋体" w:hAnsi="宋体" w:eastAsia="宋体" w:cs="宋体"/>
          <w:sz w:val="24"/>
          <w:szCs w:val="24"/>
        </w:rPr>
        <w:t xml:space="preserve"> 库进行正则匹配，并使用 </w:t>
      </w:r>
      <w:r>
        <w:rPr>
          <w:rStyle w:val="19"/>
          <w:rFonts w:ascii="宋体" w:hAnsi="宋体" w:eastAsia="宋体" w:cs="宋体"/>
          <w:sz w:val="24"/>
          <w:szCs w:val="24"/>
        </w:rPr>
        <w:t>PIL</w:t>
      </w:r>
      <w:r>
        <w:rPr>
          <w:rFonts w:ascii="宋体" w:hAnsi="宋体" w:eastAsia="宋体" w:cs="宋体"/>
          <w:sz w:val="24"/>
          <w:szCs w:val="24"/>
        </w:rPr>
        <w:t xml:space="preserve"> 库中的 </w:t>
      </w:r>
      <w:r>
        <w:rPr>
          <w:rStyle w:val="19"/>
          <w:rFonts w:ascii="宋体" w:hAnsi="宋体" w:eastAsia="宋体" w:cs="宋体"/>
          <w:sz w:val="24"/>
          <w:szCs w:val="24"/>
        </w:rPr>
        <w:t>Image</w:t>
      </w:r>
      <w:r>
        <w:rPr>
          <w:rFonts w:ascii="宋体" w:hAnsi="宋体" w:eastAsia="宋体" w:cs="宋体"/>
          <w:sz w:val="24"/>
          <w:szCs w:val="24"/>
        </w:rPr>
        <w:t xml:space="preserve"> 对象进行图像裁剪。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D7D7D7" w:themeFill="background1" w:themeFillShade="D8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697C27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D7D7D7" w:themeFill="background1" w:themeFillShade="D8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D7D7D7" w:themeFill="background1" w:themeFillShade="D8"/>
          </w:tcPr>
          <w:p w14:paraId="1D693166">
            <w:pPr>
              <w:widowControl w:val="0"/>
              <w:numPr>
                <w:ilvl w:val="0"/>
                <w:numId w:val="0"/>
              </w:numPr>
              <w:spacing w:after="160" w:line="278" w:lineRule="auto"/>
              <w:jc w:val="both"/>
              <w:rPr>
                <w:rFonts w:hint="eastAsia" w:ascii="宋体" w:hAnsi="宋体" w:eastAsia="宋体" w:cs="宋体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8"/>
                <w:vertAlign w:val="baseline"/>
                <w:lang w:val="en-US" w:eastAsia="zh-CN"/>
              </w:rPr>
              <w:t># 核心代码片段</w:t>
            </w:r>
          </w:p>
          <w:p w14:paraId="44361BCC">
            <w:pPr>
              <w:widowControl w:val="0"/>
              <w:numPr>
                <w:ilvl w:val="0"/>
                <w:numId w:val="0"/>
              </w:numPr>
              <w:spacing w:after="160" w:line="278" w:lineRule="auto"/>
              <w:jc w:val="both"/>
              <w:rPr>
                <w:rFonts w:hint="eastAsia" w:ascii="宋体" w:hAnsi="宋体" w:eastAsia="宋体" w:cs="宋体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8"/>
                <w:vertAlign w:val="baseline"/>
                <w:lang w:val="en-US" w:eastAsia="zh-CN"/>
              </w:rPr>
              <w:t># 1. 筛选特定格式的图片名称</w:t>
            </w:r>
          </w:p>
          <w:p w14:paraId="5DAA8AB2">
            <w:pPr>
              <w:widowControl w:val="0"/>
              <w:numPr>
                <w:ilvl w:val="0"/>
                <w:numId w:val="0"/>
              </w:numPr>
              <w:spacing w:after="160" w:line="278" w:lineRule="auto"/>
              <w:jc w:val="both"/>
              <w:rPr>
                <w:rFonts w:hint="eastAsia" w:ascii="宋体" w:hAnsi="宋体" w:eastAsia="宋体" w:cs="宋体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8"/>
                <w:vertAlign w:val="baseline"/>
                <w:lang w:val="en-US" w:eastAsia="zh-CN"/>
              </w:rPr>
              <w:t>def getImgNames(path=DEFAULT_PATH):</w:t>
            </w:r>
          </w:p>
          <w:p w14:paraId="34BB1A79">
            <w:pPr>
              <w:widowControl w:val="0"/>
              <w:numPr>
                <w:ilvl w:val="0"/>
                <w:numId w:val="0"/>
              </w:numPr>
              <w:spacing w:after="160" w:line="278" w:lineRule="auto"/>
              <w:jc w:val="both"/>
              <w:rPr>
                <w:rFonts w:hint="eastAsia" w:ascii="宋体" w:hAnsi="宋体" w:eastAsia="宋体" w:cs="宋体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8"/>
                <w:vertAlign w:val="baseline"/>
                <w:lang w:val="en-US" w:eastAsia="zh-CN"/>
              </w:rPr>
              <w:t xml:space="preserve">    filenames = os.listdir(path) # 列出目录下所有文件</w:t>
            </w:r>
          </w:p>
          <w:p w14:paraId="51CB7D64">
            <w:pPr>
              <w:widowControl w:val="0"/>
              <w:numPr>
                <w:ilvl w:val="0"/>
                <w:numId w:val="0"/>
              </w:numPr>
              <w:spacing w:after="160" w:line="278" w:lineRule="auto"/>
              <w:jc w:val="both"/>
              <w:rPr>
                <w:rFonts w:hint="eastAsia" w:ascii="宋体" w:hAnsi="宋体" w:eastAsia="宋体" w:cs="宋体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8"/>
                <w:vertAlign w:val="baseline"/>
                <w:lang w:val="en-US" w:eastAsia="zh-CN"/>
              </w:rPr>
              <w:t xml:space="preserve">    imgNames = []</w:t>
            </w:r>
          </w:p>
          <w:p w14:paraId="4D81E4FF">
            <w:pPr>
              <w:widowControl w:val="0"/>
              <w:numPr>
                <w:ilvl w:val="0"/>
                <w:numId w:val="0"/>
              </w:numPr>
              <w:spacing w:after="160" w:line="278" w:lineRule="auto"/>
              <w:jc w:val="both"/>
              <w:rPr>
                <w:rFonts w:hint="eastAsia" w:ascii="宋体" w:hAnsi="宋体" w:eastAsia="宋体" w:cs="宋体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8"/>
                <w:vertAlign w:val="baseline"/>
                <w:lang w:val="en-US" w:eastAsia="zh-CN"/>
              </w:rPr>
              <w:t xml:space="preserve">    for i in filenames:</w:t>
            </w:r>
          </w:p>
          <w:p w14:paraId="73AF7B3C">
            <w:pPr>
              <w:widowControl w:val="0"/>
              <w:numPr>
                <w:ilvl w:val="0"/>
                <w:numId w:val="0"/>
              </w:numPr>
              <w:spacing w:after="160" w:line="278" w:lineRule="auto"/>
              <w:jc w:val="both"/>
              <w:rPr>
                <w:rFonts w:hint="eastAsia" w:ascii="宋体" w:hAnsi="宋体" w:eastAsia="宋体" w:cs="宋体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8"/>
                <w:vertAlign w:val="baseline"/>
                <w:lang w:val="en-US" w:eastAsia="zh-CN"/>
              </w:rPr>
              <w:t xml:space="preserve">        # 使用正则表达式匹配形如 "1_1.jpg" 的文件名</w:t>
            </w:r>
          </w:p>
          <w:p w14:paraId="5E222D57">
            <w:pPr>
              <w:widowControl w:val="0"/>
              <w:numPr>
                <w:ilvl w:val="0"/>
                <w:numId w:val="0"/>
              </w:numPr>
              <w:spacing w:after="160" w:line="278" w:lineRule="auto"/>
              <w:jc w:val="both"/>
              <w:rPr>
                <w:rFonts w:hint="eastAsia" w:ascii="宋体" w:hAnsi="宋体" w:eastAsia="宋体" w:cs="宋体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8"/>
                <w:vertAlign w:val="baseline"/>
                <w:lang w:val="en-US" w:eastAsia="zh-CN"/>
              </w:rPr>
              <w:t xml:space="preserve">        if re.findall(r'^\d_\d+\.jpg$', i) != []:</w:t>
            </w:r>
          </w:p>
          <w:p w14:paraId="139AC049">
            <w:pPr>
              <w:widowControl w:val="0"/>
              <w:numPr>
                <w:ilvl w:val="0"/>
                <w:numId w:val="0"/>
              </w:numPr>
              <w:spacing w:after="160" w:line="278" w:lineRule="auto"/>
              <w:jc w:val="both"/>
              <w:rPr>
                <w:rFonts w:hint="eastAsia" w:ascii="宋体" w:hAnsi="宋体" w:eastAsia="宋体" w:cs="宋体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8"/>
                <w:vertAlign w:val="baseline"/>
                <w:lang w:val="en-US" w:eastAsia="zh-CN"/>
              </w:rPr>
              <w:t xml:space="preserve">            imgNames.append(i)</w:t>
            </w:r>
          </w:p>
          <w:p w14:paraId="0B6B55AF">
            <w:pPr>
              <w:widowControl w:val="0"/>
              <w:numPr>
                <w:ilvl w:val="0"/>
                <w:numId w:val="0"/>
              </w:numPr>
              <w:spacing w:after="160" w:line="278" w:lineRule="auto"/>
              <w:jc w:val="both"/>
              <w:rPr>
                <w:rFonts w:hint="eastAsia" w:ascii="宋体" w:hAnsi="宋体" w:eastAsia="宋体" w:cs="宋体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8"/>
                <w:vertAlign w:val="baseline"/>
                <w:lang w:val="en-US" w:eastAsia="zh-CN"/>
              </w:rPr>
              <w:t xml:space="preserve">    return imgNames</w:t>
            </w:r>
          </w:p>
          <w:p w14:paraId="0A56B18B">
            <w:pPr>
              <w:widowControl w:val="0"/>
              <w:numPr>
                <w:ilvl w:val="0"/>
                <w:numId w:val="0"/>
              </w:numPr>
              <w:spacing w:after="160" w:line="278" w:lineRule="auto"/>
              <w:jc w:val="both"/>
              <w:rPr>
                <w:rFonts w:hint="eastAsia" w:ascii="宋体" w:hAnsi="宋体" w:eastAsia="宋体" w:cs="宋体"/>
                <w:sz w:val="24"/>
                <w:szCs w:val="28"/>
                <w:vertAlign w:val="baseline"/>
                <w:lang w:val="en-US" w:eastAsia="zh-CN"/>
              </w:rPr>
            </w:pPr>
          </w:p>
          <w:p w14:paraId="00A5DA52">
            <w:pPr>
              <w:widowControl w:val="0"/>
              <w:numPr>
                <w:ilvl w:val="0"/>
                <w:numId w:val="0"/>
              </w:numPr>
              <w:spacing w:after="160" w:line="278" w:lineRule="auto"/>
              <w:jc w:val="both"/>
              <w:rPr>
                <w:rFonts w:hint="eastAsia" w:ascii="宋体" w:hAnsi="宋体" w:eastAsia="宋体" w:cs="宋体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8"/>
                <w:vertAlign w:val="baseline"/>
                <w:lang w:val="en-US" w:eastAsia="zh-CN"/>
              </w:rPr>
              <w:t># 2. 图片切割逻辑</w:t>
            </w:r>
          </w:p>
          <w:p w14:paraId="59E36C5B">
            <w:pPr>
              <w:widowControl w:val="0"/>
              <w:numPr>
                <w:ilvl w:val="0"/>
                <w:numId w:val="0"/>
              </w:numPr>
              <w:spacing w:after="160" w:line="278" w:lineRule="auto"/>
              <w:jc w:val="both"/>
              <w:rPr>
                <w:rFonts w:hint="eastAsia" w:ascii="宋体" w:hAnsi="宋体" w:eastAsia="宋体" w:cs="宋体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8"/>
                <w:vertAlign w:val="baseline"/>
                <w:lang w:val="en-US" w:eastAsia="zh-CN"/>
              </w:rPr>
              <w:t>img = Image.open(DEFAULT_PATH+imgNames[i])  # 读取图片</w:t>
            </w:r>
          </w:p>
          <w:p w14:paraId="58EE92F9">
            <w:pPr>
              <w:widowControl w:val="0"/>
              <w:numPr>
                <w:ilvl w:val="0"/>
                <w:numId w:val="0"/>
              </w:numPr>
              <w:spacing w:after="160" w:line="278" w:lineRule="auto"/>
              <w:jc w:val="both"/>
              <w:rPr>
                <w:rFonts w:hint="eastAsia" w:ascii="宋体" w:hAnsi="宋体" w:eastAsia="宋体" w:cs="宋体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8"/>
                <w:vertAlign w:val="baseline"/>
                <w:lang w:val="en-US" w:eastAsia="zh-CN"/>
              </w:rPr>
              <w:t>M, N = img.size  # 获取原图尺寸</w:t>
            </w:r>
          </w:p>
          <w:p w14:paraId="479EC0C5">
            <w:pPr>
              <w:widowControl w:val="0"/>
              <w:numPr>
                <w:ilvl w:val="0"/>
                <w:numId w:val="0"/>
              </w:numPr>
              <w:spacing w:after="160" w:line="278" w:lineRule="auto"/>
              <w:jc w:val="both"/>
              <w:rPr>
                <w:rFonts w:hint="eastAsia" w:ascii="宋体" w:hAnsi="宋体" w:eastAsia="宋体" w:cs="宋体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8"/>
                <w:vertAlign w:val="baseline"/>
                <w:lang w:val="en-US" w:eastAsia="zh-CN"/>
              </w:rPr>
              <w:t># crop函数参数：(左, 上, 右, 下)</w:t>
            </w:r>
          </w:p>
          <w:p w14:paraId="342C3C1F">
            <w:pPr>
              <w:widowControl w:val="0"/>
              <w:numPr>
                <w:ilvl w:val="0"/>
                <w:numId w:val="0"/>
              </w:numPr>
              <w:spacing w:after="160" w:line="278" w:lineRule="auto"/>
              <w:jc w:val="both"/>
              <w:rPr>
                <w:rFonts w:hint="eastAsia" w:ascii="宋体" w:hAnsi="宋体" w:eastAsia="宋体" w:cs="宋体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8"/>
                <w:vertAlign w:val="baseline"/>
                <w:lang w:val="en-US" w:eastAsia="zh-CN"/>
              </w:rPr>
              <w:t>img = img.crop((M//2-50, N//2-50, M//2+50, N//2+50))</w:t>
            </w:r>
          </w:p>
        </w:tc>
      </w:tr>
    </w:tbl>
    <w:p w14:paraId="40C367D2">
      <w:pPr>
        <w:numPr>
          <w:ilvl w:val="0"/>
          <w:numId w:val="0"/>
        </w:numPr>
        <w:autoSpaceDE w:val="0"/>
        <w:autoSpaceDN w:val="0"/>
        <w:adjustRightInd w:val="0"/>
        <w:spacing w:after="0" w:line="300" w:lineRule="auto"/>
        <w:jc w:val="both"/>
        <w:rPr>
          <w:rFonts w:hint="eastAsia" w:ascii="宋体" w:hAnsi="宋体" w:eastAsia="宋体" w:cs="宋体"/>
          <w:b/>
          <w:bCs/>
          <w:kern w:val="0"/>
          <w:sz w:val="24"/>
          <w:lang w:val="en-US" w:eastAsia="zh-CN"/>
          <w14:ligatures w14:val="none"/>
        </w:rPr>
      </w:pPr>
    </w:p>
    <w:p w14:paraId="4F4DC489">
      <w:pPr>
        <w:numPr>
          <w:ilvl w:val="0"/>
          <w:numId w:val="2"/>
        </w:numPr>
        <w:autoSpaceDE w:val="0"/>
        <w:autoSpaceDN w:val="0"/>
        <w:adjustRightInd w:val="0"/>
        <w:spacing w:after="0" w:line="300" w:lineRule="auto"/>
        <w:ind w:left="420" w:leftChars="0" w:hanging="420" w:firstLineChars="0"/>
        <w:jc w:val="both"/>
        <w:rPr>
          <w:rFonts w:hint="default" w:ascii="宋体" w:hAnsi="宋体" w:eastAsia="宋体" w:cs="宋体"/>
          <w:b/>
          <w:bCs/>
          <w:kern w:val="0"/>
          <w:sz w:val="24"/>
          <w:lang w:val="en-US" w:eastAsia="zh-CN"/>
          <w14:ligatures w14:val="none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lang w:val="en-US" w:eastAsia="zh-CN"/>
          <w14:ligatures w14:val="none"/>
        </w:rPr>
        <w:t>运行结果展示</w:t>
      </w:r>
    </w:p>
    <w:p w14:paraId="4D976F91">
      <w:pPr>
        <w:widowControl w:val="0"/>
        <w:numPr>
          <w:numId w:val="0"/>
        </w:numPr>
        <w:autoSpaceDE w:val="0"/>
        <w:autoSpaceDN w:val="0"/>
        <w:adjustRightInd w:val="0"/>
        <w:spacing w:after="0" w:line="300" w:lineRule="auto"/>
        <w:jc w:val="both"/>
      </w:pPr>
      <w:r>
        <w:drawing>
          <wp:inline distT="0" distB="0" distL="114300" distR="114300">
            <wp:extent cx="5271770" cy="967740"/>
            <wp:effectExtent l="0" t="0" r="11430" b="1016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96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C572F">
      <w:pPr>
        <w:pStyle w:val="11"/>
        <w:widowControl w:val="0"/>
        <w:numPr>
          <w:numId w:val="0"/>
        </w:numPr>
        <w:autoSpaceDE w:val="0"/>
        <w:autoSpaceDN w:val="0"/>
        <w:adjustRightInd w:val="0"/>
        <w:spacing w:after="0" w:line="300" w:lineRule="auto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  <w:lang w:eastAsia="zh-CN"/>
        </w:rPr>
        <w:t xml:space="preserve"> 步骤一运行结果</w:t>
      </w:r>
    </w:p>
    <w:p w14:paraId="1E8DF4F3">
      <w:pPr>
        <w:numPr>
          <w:ilvl w:val="1"/>
          <w:numId w:val="2"/>
        </w:numPr>
        <w:autoSpaceDE w:val="0"/>
        <w:autoSpaceDN w:val="0"/>
        <w:adjustRightInd w:val="0"/>
        <w:spacing w:after="0" w:line="300" w:lineRule="auto"/>
        <w:ind w:left="840" w:leftChars="0" w:hanging="420" w:firstLineChars="0"/>
        <w:jc w:val="both"/>
        <w:rPr>
          <w:rFonts w:hint="default" w:ascii="宋体" w:hAnsi="宋体" w:eastAsia="宋体" w:cs="宋体"/>
          <w:b/>
          <w:bCs/>
          <w:kern w:val="0"/>
          <w:sz w:val="24"/>
          <w:lang w:val="en-US" w:eastAsia="zh-CN"/>
          <w14:ligatures w14:val="none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图片读取情况：</w:t>
      </w:r>
      <w:r>
        <w:rPr>
          <w:rFonts w:ascii="宋体" w:hAnsi="宋体" w:eastAsia="宋体" w:cs="宋体"/>
          <w:sz w:val="24"/>
          <w:szCs w:val="24"/>
        </w:rPr>
        <w:t xml:space="preserve"> 程序成功识别并读取了目录下所有符合正则表达式规则的图片，共计读取样本 </w:t>
      </w:r>
      <w:r>
        <w:rPr>
          <w:rFonts w:ascii="宋体" w:hAnsi="宋体" w:eastAsia="宋体" w:cs="宋体"/>
          <w:b/>
          <w:bCs/>
          <w:sz w:val="24"/>
          <w:szCs w:val="24"/>
        </w:rPr>
        <w:t>203</w:t>
      </w:r>
      <w:r>
        <w:rPr>
          <w:rFonts w:ascii="宋体" w:hAnsi="宋体" w:eastAsia="宋体" w:cs="宋体"/>
          <w:sz w:val="24"/>
          <w:szCs w:val="24"/>
        </w:rPr>
        <w:t xml:space="preserve"> 张</w:t>
      </w:r>
    </w:p>
    <w:p w14:paraId="4FF872FC">
      <w:pPr>
        <w:numPr>
          <w:ilvl w:val="1"/>
          <w:numId w:val="2"/>
        </w:numPr>
        <w:autoSpaceDE w:val="0"/>
        <w:autoSpaceDN w:val="0"/>
        <w:adjustRightInd w:val="0"/>
        <w:spacing w:after="0" w:line="300" w:lineRule="auto"/>
        <w:ind w:left="840" w:leftChars="0" w:hanging="420" w:firstLineChars="0"/>
        <w:jc w:val="both"/>
        <w:rPr>
          <w:rFonts w:ascii="宋体" w:hAnsi="宋体" w:eastAsia="宋体" w:cs="宋体"/>
          <w:b w:val="0"/>
          <w:bCs w:val="0"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  <w:lang w:val="en-US" w:eastAsia="zh-CN"/>
        </w:rPr>
        <w:t>切割效果对比：</w:t>
      </w:r>
      <w:r>
        <w:rPr>
          <w:rFonts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如下图所示，左侧为原始采集图像（包含草地背景），右侧为算法自动切割出的中心 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100*100 </w:t>
      </w:r>
      <w:r>
        <w:rPr>
          <w:rFonts w:ascii="宋体" w:hAnsi="宋体" w:eastAsia="宋体" w:cs="宋体"/>
          <w:b w:val="0"/>
          <w:bCs w:val="0"/>
          <w:sz w:val="24"/>
          <w:szCs w:val="24"/>
          <w:lang w:val="en-US" w:eastAsia="zh-CN"/>
        </w:rPr>
        <w:t>ROI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</w:t>
      </w:r>
      <w:r>
        <w:rPr>
          <w:rFonts w:ascii="宋体" w:hAnsi="宋体" w:eastAsia="宋体" w:cs="宋体"/>
          <w:b w:val="0"/>
          <w:bCs w:val="0"/>
          <w:sz w:val="24"/>
          <w:szCs w:val="24"/>
          <w:lang w:val="en-US" w:eastAsia="zh-CN"/>
        </w:rPr>
        <w:t>区域。可以看出，切割后的图像去除了背景干扰，仅保留了核心的水体颜色信息。</w:t>
      </w:r>
    </w:p>
    <w:p w14:paraId="2C11331B">
      <w:r>
        <w:drawing>
          <wp:inline distT="0" distB="0" distL="114300" distR="114300">
            <wp:extent cx="5273675" cy="2586355"/>
            <wp:effectExtent l="0" t="0" r="9525" b="444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58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272F2">
      <w:pPr>
        <w:pStyle w:val="11"/>
        <w:rPr>
          <w:rFonts w:hint="default" w:ascii="宋体" w:hAnsi="宋体" w:eastAsia="宋体" w:cs="宋体"/>
          <w:b/>
          <w:bCs/>
          <w:kern w:val="0"/>
          <w:sz w:val="24"/>
          <w:lang w:val="en-US" w:eastAsia="zh-CN"/>
          <w14:ligatures w14:val="none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eastAsia="zh-CN"/>
        </w:rPr>
        <w:t xml:space="preserve"> 原图vs切割图</w:t>
      </w:r>
    </w:p>
    <w:p w14:paraId="2B8C2AE7">
      <w:pPr>
        <w:widowControl w:val="0"/>
        <w:numPr>
          <w:ilvl w:val="0"/>
          <w:numId w:val="0"/>
        </w:numPr>
        <w:autoSpaceDE w:val="0"/>
        <w:autoSpaceDN w:val="0"/>
        <w:adjustRightInd w:val="0"/>
        <w:spacing w:after="0" w:line="300" w:lineRule="auto"/>
        <w:jc w:val="both"/>
        <w:rPr>
          <w:rFonts w:hint="eastAsia" w:ascii="宋体" w:hAnsi="宋体" w:eastAsia="宋体" w:cs="宋体"/>
          <w:b/>
          <w:bCs/>
          <w:kern w:val="0"/>
          <w:sz w:val="24"/>
          <w:lang w:val="en-US" w:eastAsia="zh-CN"/>
          <w14:ligatures w14:val="none"/>
        </w:rPr>
      </w:pPr>
    </w:p>
    <w:p w14:paraId="72315D58">
      <w:pPr>
        <w:widowControl w:val="0"/>
        <w:numPr>
          <w:ilvl w:val="0"/>
          <w:numId w:val="0"/>
        </w:numPr>
        <w:spacing w:after="160" w:line="278" w:lineRule="auto"/>
        <w:rPr>
          <w:rFonts w:hint="eastAsia" w:ascii="宋体" w:hAnsi="宋体" w:eastAsia="宋体" w:cs="宋体"/>
          <w:sz w:val="24"/>
          <w:szCs w:val="28"/>
          <w:lang w:val="en-US" w:eastAsia="zh-CN"/>
        </w:rPr>
      </w:pPr>
    </w:p>
    <w:p w14:paraId="7B94196D">
      <w:pPr>
        <w:numPr>
          <w:ilvl w:val="0"/>
          <w:numId w:val="1"/>
        </w:numPr>
        <w:rPr>
          <w:rFonts w:hint="eastAsia" w:ascii="宋体" w:hAnsi="宋体" w:eastAsia="宋体" w:cs="宋体"/>
          <w:sz w:val="24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8"/>
          <w:lang w:val="en-US" w:eastAsia="zh-CN"/>
        </w:rPr>
        <w:t>颜色矩特征的提取</w:t>
      </w:r>
    </w:p>
    <w:p w14:paraId="18B614A5">
      <w:pPr>
        <w:numPr>
          <w:ilvl w:val="0"/>
          <w:numId w:val="2"/>
        </w:numPr>
        <w:autoSpaceDE w:val="0"/>
        <w:autoSpaceDN w:val="0"/>
        <w:adjustRightInd w:val="0"/>
        <w:spacing w:after="0" w:line="300" w:lineRule="auto"/>
        <w:ind w:left="420" w:leftChars="0" w:hanging="420" w:firstLineChars="0"/>
        <w:jc w:val="both"/>
        <w:rPr>
          <w:rFonts w:hint="eastAsia" w:ascii="宋体" w:hAnsi="宋体" w:eastAsia="宋体" w:cs="宋体"/>
          <w:b/>
          <w:bCs/>
          <w:kern w:val="0"/>
          <w:sz w:val="24"/>
          <w:lang w:val="en-US" w:eastAsia="zh-CN"/>
          <w14:ligatures w14:val="none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lang w:val="en-US" w:eastAsia="zh-CN"/>
          <w14:ligatures w14:val="none"/>
        </w:rPr>
        <w:t>任务分析</w:t>
      </w:r>
    </w:p>
    <w:p w14:paraId="43E46C14">
      <w:pPr>
        <w:numPr>
          <w:ilvl w:val="1"/>
          <w:numId w:val="2"/>
        </w:numPr>
        <w:autoSpaceDE w:val="0"/>
        <w:autoSpaceDN w:val="0"/>
        <w:adjustRightInd w:val="0"/>
        <w:spacing w:after="0" w:line="300" w:lineRule="auto"/>
        <w:ind w:left="840" w:leftChars="0" w:hanging="420" w:firstLineChars="0"/>
        <w:jc w:val="both"/>
        <w:rPr>
          <w:rFonts w:hint="eastAsia" w:ascii="宋体" w:hAnsi="宋体" w:eastAsia="宋体" w:cs="宋体"/>
          <w:b/>
          <w:bCs/>
          <w:kern w:val="0"/>
          <w:sz w:val="24"/>
          <w:lang w:val="en-US" w:eastAsia="zh-CN"/>
          <w14:ligatures w14:val="none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内容：</w:t>
      </w:r>
      <w:r>
        <w:rPr>
          <w:rFonts w:ascii="宋体" w:hAnsi="宋体" w:eastAsia="宋体" w:cs="宋体"/>
          <w:sz w:val="24"/>
          <w:szCs w:val="24"/>
        </w:rPr>
        <w:t xml:space="preserve"> 在获取到仅包含水体的图像区域（ROI）后，计算机无法直接理解图像的视觉信息。我们需要将图像转化为数值特征。本步骤的任务是计算图像在 R、G、B 三个颜色通道上的统计特征。</w:t>
      </w:r>
    </w:p>
    <w:p w14:paraId="3F6B8675">
      <w:pPr>
        <w:numPr>
          <w:ilvl w:val="1"/>
          <w:numId w:val="2"/>
        </w:numPr>
        <w:autoSpaceDE w:val="0"/>
        <w:autoSpaceDN w:val="0"/>
        <w:adjustRightInd w:val="0"/>
        <w:spacing w:after="0" w:line="300" w:lineRule="auto"/>
        <w:ind w:left="840" w:leftChars="0" w:hanging="420" w:firstLineChars="0"/>
        <w:jc w:val="both"/>
        <w:rPr>
          <w:rFonts w:hint="eastAsia" w:ascii="宋体" w:hAnsi="宋体" w:eastAsia="宋体" w:cs="宋体"/>
          <w:b/>
          <w:bCs/>
          <w:kern w:val="0"/>
          <w:sz w:val="24"/>
          <w:lang w:val="en-US" w:eastAsia="zh-CN"/>
          <w14:ligatures w14:val="none"/>
        </w:rPr>
      </w:pPr>
      <w:r>
        <w:rPr>
          <w:rFonts w:ascii="宋体" w:hAnsi="宋体" w:eastAsia="宋体" w:cs="宋体"/>
          <w:b/>
          <w:bCs/>
          <w:sz w:val="24"/>
          <w:szCs w:val="24"/>
          <w:lang w:val="en-US" w:eastAsia="zh-CN"/>
        </w:rPr>
        <w:t xml:space="preserve">目的： </w:t>
      </w:r>
      <w:r>
        <w:rPr>
          <w:rFonts w:ascii="宋体" w:hAnsi="宋体" w:eastAsia="宋体" w:cs="宋体"/>
          <w:b w:val="0"/>
          <w:bCs w:val="0"/>
          <w:sz w:val="24"/>
          <w:szCs w:val="24"/>
          <w:lang w:val="en-US" w:eastAsia="zh-CN"/>
        </w:rPr>
        <w:t>我们将提取</w:t>
      </w: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一阶矩（均值）</w:t>
      </w:r>
      <w:r>
        <w:rPr>
          <w:rFonts w:ascii="宋体" w:hAnsi="宋体" w:eastAsia="宋体" w:cs="宋体"/>
          <w:b w:val="0"/>
          <w:bCs w:val="0"/>
          <w:sz w:val="24"/>
          <w:szCs w:val="24"/>
          <w:lang w:val="en-US" w:eastAsia="zh-CN"/>
        </w:rPr>
        <w:t>、</w:t>
      </w: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二阶矩（标准差）和三阶矩（偏度）</w:t>
      </w:r>
      <w:r>
        <w:rPr>
          <w:rFonts w:ascii="宋体" w:hAnsi="宋体" w:eastAsia="宋体" w:cs="宋体"/>
          <w:b w:val="0"/>
          <w:bCs w:val="0"/>
          <w:sz w:val="24"/>
          <w:szCs w:val="24"/>
          <w:lang w:val="en-US" w:eastAsia="zh-CN"/>
        </w:rPr>
        <w:t>，共计 9 个特征（3通道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*</w:t>
      </w:r>
      <w:r>
        <w:rPr>
          <w:rFonts w:ascii="宋体" w:hAnsi="宋体" w:eastAsia="宋体" w:cs="宋体"/>
          <w:b w:val="0"/>
          <w:bCs w:val="0"/>
          <w:sz w:val="24"/>
          <w:szCs w:val="24"/>
          <w:lang w:val="en-US" w:eastAsia="zh-CN"/>
        </w:rPr>
        <w:t>3种矩）来代表一张水样图片。颜色矩具有旋转不变性，非常适合用来描述水色这种没有固定形状的对象。</w:t>
      </w:r>
    </w:p>
    <w:p w14:paraId="681CE88E">
      <w:pPr>
        <w:numPr>
          <w:ilvl w:val="0"/>
          <w:numId w:val="2"/>
        </w:numPr>
        <w:autoSpaceDE w:val="0"/>
        <w:autoSpaceDN w:val="0"/>
        <w:adjustRightInd w:val="0"/>
        <w:spacing w:after="0" w:line="300" w:lineRule="auto"/>
        <w:ind w:left="420" w:leftChars="0" w:hanging="420" w:firstLineChars="0"/>
        <w:jc w:val="both"/>
        <w:rPr>
          <w:rFonts w:hint="eastAsia" w:ascii="宋体" w:hAnsi="宋体" w:eastAsia="宋体" w:cs="宋体"/>
          <w:b/>
          <w:bCs/>
          <w:kern w:val="0"/>
          <w:sz w:val="24"/>
          <w:lang w:val="en-US" w:eastAsia="zh-CN"/>
          <w14:ligatures w14:val="none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lang w:val="en-US" w:eastAsia="zh-CN"/>
          <w14:ligatures w14:val="none"/>
        </w:rPr>
        <w:t>原理与算法</w:t>
      </w:r>
    </w:p>
    <w:p w14:paraId="588A435E">
      <w:pPr>
        <w:numPr>
          <w:ilvl w:val="1"/>
          <w:numId w:val="2"/>
        </w:numPr>
        <w:autoSpaceDE w:val="0"/>
        <w:autoSpaceDN w:val="0"/>
        <w:adjustRightInd w:val="0"/>
        <w:spacing w:after="0" w:line="300" w:lineRule="auto"/>
        <w:ind w:left="840" w:leftChars="0" w:hanging="420" w:firstLineChars="0"/>
        <w:jc w:val="both"/>
        <w:rPr>
          <w:rFonts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一阶颜色矩（Mean）：</w:t>
      </w:r>
      <w:r>
        <w:rPr>
          <w:rFonts w:ascii="宋体" w:hAnsi="宋体" w:eastAsia="宋体" w:cs="宋体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反映图像的整体明暗程度。对于单通道像素值</w:t>
      </w:r>
      <w:r>
        <w:rPr>
          <w:rFonts w:ascii="宋体" w:hAnsi="宋体" w:eastAsia="宋体" w:cs="宋体"/>
          <w:b/>
          <w:bCs/>
          <w:sz w:val="24"/>
          <w:szCs w:val="24"/>
          <w:lang w:val="en-US" w:eastAsia="zh-CN"/>
        </w:rPr>
        <w:t xml:space="preserve"> </w:t>
      </w:r>
      <m:oMath>
        <m:sSub>
          <m:sSubPr>
            <m:ctrlPr>
              <w:rPr>
                <w:rFonts w:ascii="Cambria Math" w:hAnsi="Cambria Math" w:eastAsia="宋体" w:cs="宋体"/>
                <w:b/>
                <w:bCs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eastAsia="宋体" w:cs="宋体"/>
                <w:sz w:val="24"/>
                <w:szCs w:val="24"/>
                <w:lang w:val="en-US" w:eastAsia="zh-CN"/>
              </w:rPr>
              <m:t>p</m:t>
            </m:r>
            <m:ctrlPr>
              <w:rPr>
                <w:rFonts w:ascii="Cambria Math" w:hAnsi="Cambria Math" w:eastAsia="宋体" w:cs="宋体"/>
                <w:b/>
                <w:bCs/>
                <w:sz w:val="24"/>
                <w:szCs w:val="24"/>
                <w:lang w:val="en-US" w:eastAsia="zh-CN"/>
              </w:rPr>
            </m:ctrlPr>
          </m:e>
          <m:sub>
            <m:r>
              <m:rPr>
                <m:sty m:val="b"/>
              </m:rPr>
              <w:rPr>
                <w:rFonts w:ascii="Cambria Math" w:hAnsi="Cambria Math" w:eastAsia="宋体" w:cs="宋体"/>
                <w:sz w:val="24"/>
                <w:szCs w:val="24"/>
                <w:lang w:val="en-US" w:eastAsia="zh-CN"/>
              </w:rPr>
              <m:t>ij</m:t>
            </m:r>
            <m:ctrlPr>
              <w:rPr>
                <w:rFonts w:ascii="Cambria Math" w:hAnsi="Cambria Math" w:eastAsia="宋体" w:cs="宋体"/>
                <w:b/>
                <w:bCs/>
                <w:sz w:val="24"/>
                <w:szCs w:val="24"/>
                <w:lang w:val="en-US" w:eastAsia="zh-CN"/>
              </w:rPr>
            </m:ctrlPr>
          </m:sub>
        </m:sSub>
      </m:oMath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，公式为：</w:t>
      </w:r>
    </w:p>
    <w:p w14:paraId="1631775A">
      <w:pPr>
        <w:numPr>
          <w:numId w:val="0"/>
        </w:numPr>
        <w:autoSpaceDE w:val="0"/>
        <w:autoSpaceDN w:val="0"/>
        <w:adjustRightInd w:val="0"/>
        <w:spacing w:after="0" w:line="300" w:lineRule="auto"/>
        <w:jc w:val="both"/>
        <w:rPr>
          <w:rFonts w:ascii="宋体" w:hAnsi="宋体" w:eastAsia="宋体" w:cs="宋体"/>
          <w:b/>
          <w:bCs/>
          <w:sz w:val="24"/>
          <w:szCs w:val="24"/>
          <w:lang w:val="en-US" w:eastAsia="zh-CN"/>
        </w:rPr>
      </w:pPr>
      <m:oMathPara>
        <m:oMathParaPr>
          <m:jc m:val="center"/>
        </m:oMathParaPr>
        <m:oMath>
          <m:r>
            <m:rPr>
              <m:sty m:val="b"/>
            </m:rPr>
            <w:rPr>
              <w:rFonts w:ascii="Cambria Math" w:hAnsi="Cambria Math" w:eastAsia="宋体" w:cs="宋体"/>
              <w:sz w:val="24"/>
              <w:szCs w:val="24"/>
              <w:lang w:val="en-US" w:eastAsia="zh-CN"/>
            </w:rPr>
            <m:t>μ=</m:t>
          </m:r>
          <m:f>
            <m:fPr>
              <m:ctrlPr>
                <w:rPr>
                  <w:rFonts w:ascii="Cambria Math" w:hAnsi="Cambria Math" w:eastAsia="宋体" w:cs="宋体"/>
                  <w:b/>
                  <w:bCs/>
                  <w:sz w:val="24"/>
                  <w:szCs w:val="24"/>
                  <w:lang w:val="en-US" w:eastAsia="zh-CN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eastAsia="宋体" w:cs="宋体"/>
                  <w:sz w:val="24"/>
                  <w:szCs w:val="24"/>
                  <w:lang w:val="en-US" w:eastAsia="zh-CN"/>
                </w:rPr>
                <m:t>1</m:t>
              </m:r>
              <m:ctrlPr>
                <w:rPr>
                  <w:rFonts w:ascii="Cambria Math" w:hAnsi="Cambria Math" w:eastAsia="宋体" w:cs="宋体"/>
                  <w:b/>
                  <w:bCs/>
                  <w:sz w:val="24"/>
                  <w:szCs w:val="24"/>
                  <w:lang w:val="en-US" w:eastAsia="zh-CN"/>
                </w:rPr>
              </m:ctrlPr>
            </m:num>
            <m:den>
              <m:r>
                <m:rPr>
                  <m:sty m:val="b"/>
                </m:rPr>
                <w:rPr>
                  <w:rFonts w:ascii="Cambria Math" w:hAnsi="Cambria Math" w:eastAsia="宋体" w:cs="宋体"/>
                  <w:sz w:val="24"/>
                  <w:szCs w:val="24"/>
                  <w:lang w:val="en-US" w:eastAsia="zh-CN"/>
                </w:rPr>
                <m:t>N</m:t>
              </m:r>
              <m:ctrlPr>
                <w:rPr>
                  <w:rFonts w:ascii="Cambria Math" w:hAnsi="Cambria Math" w:eastAsia="宋体" w:cs="宋体"/>
                  <w:b/>
                  <w:bCs/>
                  <w:sz w:val="24"/>
                  <w:szCs w:val="24"/>
                  <w:lang w:val="en-US" w:eastAsia="zh-CN"/>
                </w:rPr>
              </m:ctrlP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 w:eastAsia="宋体" w:cs="宋体"/>
                  <w:b/>
                  <w:bCs/>
                  <w:sz w:val="24"/>
                  <w:szCs w:val="24"/>
                  <w:lang w:val="en-US" w:eastAsia="zh-CN"/>
                </w:rPr>
              </m:ctrlPr>
            </m:naryPr>
            <m:sub>
              <m:r>
                <m:rPr>
                  <m:sty m:val="b"/>
                </m:rPr>
                <w:rPr>
                  <w:rFonts w:ascii="Cambria Math" w:hAnsi="Cambria Math" w:eastAsia="宋体" w:cs="宋体"/>
                  <w:sz w:val="24"/>
                  <w:szCs w:val="24"/>
                  <w:lang w:val="en-US" w:eastAsia="zh-CN"/>
                </w:rPr>
                <m:t>j=1</m:t>
              </m:r>
              <m:ctrlPr>
                <w:rPr>
                  <w:rFonts w:ascii="Cambria Math" w:hAnsi="Cambria Math" w:eastAsia="宋体" w:cs="宋体"/>
                  <w:b/>
                  <w:bCs/>
                  <w:sz w:val="24"/>
                  <w:szCs w:val="24"/>
                  <w:lang w:val="en-US" w:eastAsia="zh-CN"/>
                </w:rPr>
              </m:ctrlPr>
            </m:sub>
            <m:sup>
              <m:r>
                <m:rPr>
                  <m:sty m:val="b"/>
                </m:rPr>
                <w:rPr>
                  <w:rFonts w:ascii="Cambria Math" w:hAnsi="Cambria Math" w:eastAsia="宋体" w:cs="宋体"/>
                  <w:sz w:val="24"/>
                  <w:szCs w:val="24"/>
                  <w:lang w:val="en-US" w:eastAsia="zh-CN"/>
                </w:rPr>
                <m:t>N</m:t>
              </m:r>
              <m:ctrlPr>
                <w:rPr>
                  <w:rFonts w:ascii="Cambria Math" w:hAnsi="Cambria Math" w:eastAsia="宋体" w:cs="宋体"/>
                  <w:b/>
                  <w:bCs/>
                  <w:sz w:val="24"/>
                  <w:szCs w:val="24"/>
                  <w:lang w:val="en-US" w:eastAsia="zh-CN"/>
                </w:rPr>
              </m:ctrlPr>
            </m:sup>
            <m:e>
              <m:sSub>
                <m:sSubPr>
                  <m:ctrlPr>
                    <w:rPr>
                      <w:rFonts w:ascii="Cambria Math" w:hAnsi="Cambria Math" w:eastAsia="宋体" w:cs="宋体"/>
                      <w:b/>
                      <w:bCs/>
                      <w:sz w:val="24"/>
                      <w:szCs w:val="24"/>
                      <w:lang w:val="en-US" w:eastAsia="zh-CN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 w:eastAsia="宋体" w:cs="宋体"/>
                      <w:sz w:val="24"/>
                      <w:szCs w:val="24"/>
                      <w:lang w:val="en-US" w:eastAsia="zh-CN"/>
                    </w:rPr>
                    <m:t>p</m:t>
                  </m:r>
                  <m:ctrlPr>
                    <w:rPr>
                      <w:rFonts w:ascii="Cambria Math" w:hAnsi="Cambria Math" w:eastAsia="宋体" w:cs="宋体"/>
                      <w:b/>
                      <w:bCs/>
                      <w:sz w:val="24"/>
                      <w:szCs w:val="24"/>
                      <w:lang w:val="en-US" w:eastAsia="zh-CN"/>
                    </w:rPr>
                  </m:ctrlPr>
                </m:e>
                <m:sub>
                  <m:r>
                    <m:rPr>
                      <m:sty m:val="b"/>
                    </m:rPr>
                    <w:rPr>
                      <w:rFonts w:ascii="Cambria Math" w:hAnsi="Cambria Math" w:eastAsia="宋体" w:cs="宋体"/>
                      <w:sz w:val="24"/>
                      <w:szCs w:val="24"/>
                      <w:lang w:val="en-US" w:eastAsia="zh-CN"/>
                    </w:rPr>
                    <m:t>ij</m:t>
                  </m:r>
                  <m:ctrlPr>
                    <w:rPr>
                      <w:rFonts w:ascii="Cambria Math" w:hAnsi="Cambria Math" w:eastAsia="宋体" w:cs="宋体"/>
                      <w:b/>
                      <w:bCs/>
                      <w:sz w:val="24"/>
                      <w:szCs w:val="24"/>
                      <w:lang w:val="en-US" w:eastAsia="zh-CN"/>
                    </w:rPr>
                  </m:ctrlPr>
                </m:sub>
              </m:sSub>
              <m:ctrlPr>
                <w:rPr>
                  <w:rFonts w:ascii="Cambria Math" w:hAnsi="Cambria Math" w:eastAsia="宋体" w:cs="宋体"/>
                  <w:b/>
                  <w:bCs/>
                  <w:sz w:val="24"/>
                  <w:szCs w:val="24"/>
                  <w:lang w:val="en-US" w:eastAsia="zh-CN"/>
                </w:rPr>
              </m:ctrlPr>
            </m:e>
          </m:nary>
        </m:oMath>
      </m:oMathPara>
    </w:p>
    <w:p w14:paraId="1DD4183F">
      <w:pPr>
        <w:numPr>
          <w:ilvl w:val="1"/>
          <w:numId w:val="2"/>
        </w:numPr>
        <w:autoSpaceDE w:val="0"/>
        <w:autoSpaceDN w:val="0"/>
        <w:adjustRightInd w:val="0"/>
        <w:spacing w:after="0" w:line="300" w:lineRule="auto"/>
        <w:ind w:left="840" w:leftChars="0" w:hanging="420" w:firstLineChars="0"/>
        <w:jc w:val="both"/>
        <w:rPr>
          <w:rFonts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二阶颜色矩（Standard</w:t>
      </w:r>
      <w:r>
        <w:rPr>
          <w:rFonts w:ascii="宋体" w:hAnsi="宋体" w:eastAsia="宋体" w:cs="宋体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Deviation）：</w:t>
      </w:r>
      <w:r>
        <w:rPr>
          <w:rFonts w:ascii="宋体" w:hAnsi="宋体" w:eastAsia="宋体" w:cs="宋体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反映图像颜色的分布范围（对比度）。</w:t>
      </w:r>
    </w:p>
    <w:p w14:paraId="6804A552">
      <w:pPr>
        <w:numPr>
          <w:numId w:val="0"/>
        </w:numPr>
        <w:autoSpaceDE w:val="0"/>
        <w:autoSpaceDN w:val="0"/>
        <w:adjustRightInd w:val="0"/>
        <w:spacing w:after="0" w:line="300" w:lineRule="auto"/>
        <w:ind w:left="420" w:leftChars="0"/>
        <w:jc w:val="both"/>
        <w:rPr>
          <w:rFonts w:ascii="宋体" w:hAnsi="宋体" w:eastAsia="宋体" w:cs="宋体"/>
          <w:b/>
          <w:bCs/>
          <w:sz w:val="24"/>
          <w:szCs w:val="24"/>
          <w:lang w:val="en-US" w:eastAsia="zh-CN"/>
        </w:rPr>
      </w:pPr>
      <m:oMathPara>
        <m:oMathParaPr>
          <m:jc m:val="center"/>
        </m:oMathParaPr>
        <m:oMath>
          <m:r>
            <m:rPr>
              <m:sty m:val="b"/>
            </m:rPr>
            <w:rPr>
              <w:rFonts w:ascii="Cambria Math" w:hAnsi="Cambria Math" w:eastAsia="宋体" w:cs="宋体"/>
              <w:sz w:val="24"/>
              <w:szCs w:val="24"/>
              <w:lang w:val="en-US" w:eastAsia="zh-CN"/>
            </w:rPr>
            <m:t>σ=</m:t>
          </m:r>
          <m:rad>
            <m:radPr>
              <m:degHide m:val="1"/>
              <m:ctrlPr>
                <w:rPr>
                  <w:rFonts w:ascii="Cambria Math" w:hAnsi="Cambria Math" w:eastAsia="宋体" w:cs="宋体"/>
                  <w:b/>
                  <w:bCs/>
                  <w:sz w:val="24"/>
                  <w:szCs w:val="24"/>
                  <w:lang w:val="en-US" w:eastAsia="zh-CN"/>
                </w:rPr>
              </m:ctrlPr>
            </m:radPr>
            <m:deg>
              <m:ctrlPr>
                <w:rPr>
                  <w:rFonts w:ascii="Cambria Math" w:hAnsi="Cambria Math" w:eastAsia="宋体" w:cs="宋体"/>
                  <w:b/>
                  <w:bCs/>
                  <w:sz w:val="24"/>
                  <w:szCs w:val="24"/>
                  <w:lang w:val="en-US" w:eastAsia="zh-CN"/>
                </w:rPr>
              </m:ctrlPr>
            </m:deg>
            <m:e>
              <m:f>
                <m:fPr>
                  <m:ctrlPr>
                    <w:rPr>
                      <w:rFonts w:ascii="Cambria Math" w:hAnsi="Cambria Math" w:eastAsia="宋体" w:cs="宋体"/>
                      <w:b/>
                      <w:bCs/>
                      <w:sz w:val="24"/>
                      <w:szCs w:val="24"/>
                      <w:lang w:val="en-US" w:eastAsia="zh-CN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 w:eastAsia="宋体" w:cs="宋体"/>
                      <w:sz w:val="24"/>
                      <w:szCs w:val="24"/>
                      <w:lang w:val="en-US" w:eastAsia="zh-CN"/>
                    </w:rPr>
                    <m:t>1</m:t>
                  </m:r>
                  <m:ctrlPr>
                    <w:rPr>
                      <w:rFonts w:ascii="Cambria Math" w:hAnsi="Cambria Math" w:eastAsia="宋体" w:cs="宋体"/>
                      <w:b/>
                      <w:bCs/>
                      <w:sz w:val="24"/>
                      <w:szCs w:val="24"/>
                      <w:lang w:val="en-US" w:eastAsia="zh-CN"/>
                    </w:rPr>
                  </m:ctrlPr>
                </m:num>
                <m:den>
                  <m:r>
                    <m:rPr>
                      <m:sty m:val="b"/>
                    </m:rPr>
                    <w:rPr>
                      <w:rFonts w:ascii="Cambria Math" w:hAnsi="Cambria Math" w:eastAsia="宋体" w:cs="宋体"/>
                      <w:sz w:val="24"/>
                      <w:szCs w:val="24"/>
                      <w:lang w:val="en-US" w:eastAsia="zh-CN"/>
                    </w:rPr>
                    <m:t>N</m:t>
                  </m:r>
                  <m:ctrlPr>
                    <w:rPr>
                      <w:rFonts w:ascii="Cambria Math" w:hAnsi="Cambria Math" w:eastAsia="宋体" w:cs="宋体"/>
                      <w:b/>
                      <w:bCs/>
                      <w:sz w:val="24"/>
                      <w:szCs w:val="24"/>
                      <w:lang w:val="en-US" w:eastAsia="zh-CN"/>
                    </w:rPr>
                  </m:ctrlP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 w:eastAsia="宋体" w:cs="宋体"/>
                      <w:b/>
                      <w:bCs/>
                      <w:sz w:val="24"/>
                      <w:szCs w:val="24"/>
                      <w:lang w:val="en-US" w:eastAsia="zh-CN"/>
                    </w:rPr>
                  </m:ctrlPr>
                </m:naryPr>
                <m:sub>
                  <m:r>
                    <m:rPr>
                      <m:sty m:val="b"/>
                    </m:rPr>
                    <w:rPr>
                      <w:rFonts w:ascii="Cambria Math" w:hAnsi="Cambria Math" w:eastAsia="宋体" w:cs="宋体"/>
                      <w:sz w:val="24"/>
                      <w:szCs w:val="24"/>
                      <w:lang w:val="en-US" w:eastAsia="zh-CN"/>
                    </w:rPr>
                    <m:t>j=1</m:t>
                  </m:r>
                  <m:ctrlPr>
                    <w:rPr>
                      <w:rFonts w:ascii="Cambria Math" w:hAnsi="Cambria Math" w:eastAsia="宋体" w:cs="宋体"/>
                      <w:b/>
                      <w:bCs/>
                      <w:sz w:val="24"/>
                      <w:szCs w:val="24"/>
                      <w:lang w:val="en-US" w:eastAsia="zh-CN"/>
                    </w:rPr>
                  </m:ctrlPr>
                </m:sub>
                <m:sup>
                  <m:r>
                    <m:rPr>
                      <m:sty m:val="b"/>
                    </m:rPr>
                    <w:rPr>
                      <w:rFonts w:ascii="Cambria Math" w:hAnsi="Cambria Math" w:eastAsia="宋体" w:cs="宋体"/>
                      <w:sz w:val="24"/>
                      <w:szCs w:val="24"/>
                      <w:lang w:val="en-US" w:eastAsia="zh-CN"/>
                    </w:rPr>
                    <m:t>N</m:t>
                  </m:r>
                  <m:ctrlPr>
                    <w:rPr>
                      <w:rFonts w:ascii="Cambria Math" w:hAnsi="Cambria Math" w:eastAsia="宋体" w:cs="宋体"/>
                      <w:b/>
                      <w:bCs/>
                      <w:sz w:val="24"/>
                      <w:szCs w:val="24"/>
                      <w:lang w:val="en-US" w:eastAsia="zh-CN"/>
                    </w:rPr>
                  </m:ctrlPr>
                </m:sup>
                <m:e>
                  <m:r>
                    <m:rPr>
                      <m:sty m:val="b"/>
                    </m:rPr>
                    <w:rPr>
                      <w:rFonts w:ascii="Cambria Math" w:hAnsi="Cambria Math" w:eastAsia="宋体" w:cs="宋体"/>
                      <w:sz w:val="24"/>
                      <w:szCs w:val="24"/>
                      <w:lang w:val="en-US" w:eastAsia="zh-CN"/>
                    </w:rPr>
                    <m:t>(</m:t>
                  </m:r>
                  <m:ctrlPr>
                    <w:rPr>
                      <w:rFonts w:ascii="Cambria Math" w:hAnsi="Cambria Math" w:eastAsia="宋体" w:cs="宋体"/>
                      <w:b/>
                      <w:bCs/>
                      <w:sz w:val="24"/>
                      <w:szCs w:val="24"/>
                      <w:lang w:val="en-US" w:eastAsia="zh-CN"/>
                    </w:rPr>
                  </m:ctrlPr>
                </m:e>
              </m:nary>
              <m:sSub>
                <m:sSubPr>
                  <m:ctrlPr>
                    <w:rPr>
                      <w:rFonts w:ascii="Cambria Math" w:hAnsi="Cambria Math" w:eastAsia="宋体" w:cs="宋体"/>
                      <w:b/>
                      <w:bCs/>
                      <w:sz w:val="24"/>
                      <w:szCs w:val="24"/>
                      <w:lang w:val="en-US" w:eastAsia="zh-CN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 w:eastAsia="宋体" w:cs="宋体"/>
                      <w:sz w:val="24"/>
                      <w:szCs w:val="24"/>
                      <w:lang w:val="en-US" w:eastAsia="zh-CN"/>
                    </w:rPr>
                    <m:t>p</m:t>
                  </m:r>
                  <m:ctrlPr>
                    <w:rPr>
                      <w:rFonts w:ascii="Cambria Math" w:hAnsi="Cambria Math" w:eastAsia="宋体" w:cs="宋体"/>
                      <w:b/>
                      <w:bCs/>
                      <w:sz w:val="24"/>
                      <w:szCs w:val="24"/>
                      <w:lang w:val="en-US" w:eastAsia="zh-CN"/>
                    </w:rPr>
                  </m:ctrlPr>
                </m:e>
                <m:sub>
                  <m:r>
                    <m:rPr>
                      <m:sty m:val="b"/>
                    </m:rPr>
                    <w:rPr>
                      <w:rFonts w:ascii="Cambria Math" w:hAnsi="Cambria Math" w:eastAsia="宋体" w:cs="宋体"/>
                      <w:sz w:val="24"/>
                      <w:szCs w:val="24"/>
                      <w:lang w:val="en-US" w:eastAsia="zh-CN"/>
                    </w:rPr>
                    <m:t>ij</m:t>
                  </m:r>
                  <m:ctrlPr>
                    <w:rPr>
                      <w:rFonts w:ascii="Cambria Math" w:hAnsi="Cambria Math" w:eastAsia="宋体" w:cs="宋体"/>
                      <w:b/>
                      <w:bCs/>
                      <w:sz w:val="24"/>
                      <w:szCs w:val="24"/>
                      <w:lang w:val="en-US" w:eastAsia="zh-CN"/>
                    </w:rPr>
                  </m:ctrlPr>
                </m:sub>
              </m:sSub>
              <m:r>
                <m:rPr>
                  <m:sty m:val="b"/>
                </m:rPr>
                <w:rPr>
                  <w:rFonts w:ascii="Cambria Math" w:hAnsi="Cambria Math" w:eastAsia="宋体" w:cs="宋体"/>
                  <w:sz w:val="24"/>
                  <w:szCs w:val="24"/>
                  <w:lang w:val="en-US" w:eastAsia="zh-CN"/>
                </w:rPr>
                <m:t>−μ</m:t>
              </m:r>
              <m:sSup>
                <m:sSupPr>
                  <m:ctrlPr>
                    <w:rPr>
                      <w:rFonts w:ascii="Cambria Math" w:hAnsi="Cambria Math" w:eastAsia="宋体" w:cs="宋体"/>
                      <w:b/>
                      <w:bCs/>
                      <w:sz w:val="24"/>
                      <w:szCs w:val="24"/>
                      <w:lang w:val="en-US" w:eastAsia="zh-CN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 w:eastAsia="宋体" w:cs="宋体"/>
                      <w:sz w:val="24"/>
                      <w:szCs w:val="24"/>
                      <w:lang w:val="en-US" w:eastAsia="zh-CN"/>
                    </w:rPr>
                    <m:t>)</m:t>
                  </m:r>
                  <m:ctrlPr>
                    <w:rPr>
                      <w:rFonts w:ascii="Cambria Math" w:hAnsi="Cambria Math" w:eastAsia="宋体" w:cs="宋体"/>
                      <w:b/>
                      <w:bCs/>
                      <w:sz w:val="24"/>
                      <w:szCs w:val="24"/>
                      <w:lang w:val="en-US" w:eastAsia="zh-CN"/>
                    </w:rPr>
                  </m:ctrlPr>
                </m:e>
                <m:sup>
                  <m:r>
                    <m:rPr>
                      <m:sty m:val="b"/>
                    </m:rPr>
                    <w:rPr>
                      <w:rFonts w:ascii="Cambria Math" w:hAnsi="Cambria Math" w:eastAsia="宋体" w:cs="宋体"/>
                      <w:sz w:val="24"/>
                      <w:szCs w:val="24"/>
                      <w:lang w:val="en-US" w:eastAsia="zh-CN"/>
                    </w:rPr>
                    <m:t>2</m:t>
                  </m:r>
                  <m:ctrlPr>
                    <w:rPr>
                      <w:rFonts w:ascii="Cambria Math" w:hAnsi="Cambria Math" w:eastAsia="宋体" w:cs="宋体"/>
                      <w:b/>
                      <w:bCs/>
                      <w:sz w:val="24"/>
                      <w:szCs w:val="24"/>
                      <w:lang w:val="en-US" w:eastAsia="zh-CN"/>
                    </w:rPr>
                  </m:ctrlPr>
                </m:sup>
              </m:sSup>
              <m:ctrlPr>
                <w:rPr>
                  <w:rFonts w:ascii="Cambria Math" w:hAnsi="Cambria Math" w:eastAsia="宋体" w:cs="宋体"/>
                  <w:b/>
                  <w:bCs/>
                  <w:sz w:val="24"/>
                  <w:szCs w:val="24"/>
                  <w:lang w:val="en-US" w:eastAsia="zh-CN"/>
                </w:rPr>
              </m:ctrlPr>
            </m:e>
          </m:rad>
        </m:oMath>
      </m:oMathPara>
    </w:p>
    <w:p w14:paraId="504759AF">
      <w:pPr>
        <w:numPr>
          <w:ilvl w:val="1"/>
          <w:numId w:val="2"/>
        </w:numPr>
        <w:autoSpaceDE w:val="0"/>
        <w:autoSpaceDN w:val="0"/>
        <w:adjustRightInd w:val="0"/>
        <w:spacing w:after="0" w:line="300" w:lineRule="auto"/>
        <w:ind w:left="840" w:leftChars="0" w:hanging="420" w:firstLineChars="0"/>
        <w:jc w:val="both"/>
        <w:rPr>
          <w:rFonts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三阶颜色矩（Skewness）：</w:t>
      </w:r>
      <w:r>
        <w:rPr>
          <w:rFonts w:ascii="宋体" w:hAnsi="宋体" w:eastAsia="宋体" w:cs="宋体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反映颜色分布的不对称性。本实验代码中采用的计算方式是三阶中心矩的立方根：</w:t>
      </w:r>
    </w:p>
    <w:p w14:paraId="6D29E1BA">
      <w:pPr>
        <w:numPr>
          <w:numId w:val="0"/>
        </w:numPr>
        <w:autoSpaceDE w:val="0"/>
        <w:autoSpaceDN w:val="0"/>
        <w:adjustRightInd w:val="0"/>
        <w:spacing w:after="0" w:line="300" w:lineRule="auto"/>
        <w:ind w:left="420" w:leftChars="0"/>
        <w:jc w:val="both"/>
        <w:rPr>
          <w:rFonts w:ascii="宋体" w:hAnsi="宋体" w:eastAsia="宋体" w:cs="宋体"/>
          <w:b/>
          <w:bCs/>
          <w:sz w:val="24"/>
          <w:szCs w:val="24"/>
          <w:lang w:val="en-US" w:eastAsia="zh-CN"/>
        </w:rPr>
      </w:pPr>
      <m:oMathPara>
        <m:oMathParaPr>
          <m:jc m:val="center"/>
        </m:oMathParaPr>
        <m:oMath>
          <m:r>
            <m:rPr>
              <m:sty m:val="b"/>
            </m:rPr>
            <w:rPr>
              <w:rFonts w:ascii="Cambria Math" w:hAnsi="Cambria Math" w:eastAsia="宋体" w:cs="宋体"/>
              <w:sz w:val="24"/>
              <w:szCs w:val="24"/>
              <w:lang w:val="en-US" w:eastAsia="zh-CN"/>
            </w:rPr>
            <m:t>s=</m:t>
          </m:r>
          <m:rad>
            <m:radPr>
              <m:ctrlPr>
                <w:rPr>
                  <w:rFonts w:ascii="Cambria Math" w:hAnsi="Cambria Math" w:eastAsia="宋体" w:cs="宋体"/>
                  <w:b/>
                  <w:bCs/>
                  <w:sz w:val="24"/>
                  <w:szCs w:val="24"/>
                  <w:lang w:val="en-US" w:eastAsia="zh-CN"/>
                </w:rPr>
              </m:ctrlPr>
            </m:radPr>
            <m:deg>
              <m:r>
                <m:rPr>
                  <m:sty m:val="b"/>
                </m:rPr>
                <w:rPr>
                  <w:rFonts w:ascii="Cambria Math" w:hAnsi="Cambria Math" w:eastAsia="宋体" w:cs="宋体"/>
                  <w:sz w:val="24"/>
                  <w:szCs w:val="24"/>
                  <w:lang w:val="en-US" w:eastAsia="zh-CN"/>
                </w:rPr>
                <m:t>3</m:t>
              </m:r>
              <m:ctrlPr>
                <w:rPr>
                  <w:rFonts w:ascii="Cambria Math" w:hAnsi="Cambria Math" w:eastAsia="宋体" w:cs="宋体"/>
                  <w:b/>
                  <w:bCs/>
                  <w:sz w:val="24"/>
                  <w:szCs w:val="24"/>
                  <w:lang w:val="en-US" w:eastAsia="zh-CN"/>
                </w:rPr>
              </m:ctrlPr>
            </m:deg>
            <m:e>
              <m:f>
                <m:fPr>
                  <m:ctrlPr>
                    <w:rPr>
                      <w:rFonts w:ascii="Cambria Math" w:hAnsi="Cambria Math" w:eastAsia="宋体" w:cs="宋体"/>
                      <w:b/>
                      <w:bCs/>
                      <w:sz w:val="24"/>
                      <w:szCs w:val="24"/>
                      <w:lang w:val="en-US" w:eastAsia="zh-CN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 w:eastAsia="宋体" w:cs="宋体"/>
                      <w:sz w:val="24"/>
                      <w:szCs w:val="24"/>
                      <w:lang w:val="en-US" w:eastAsia="zh-CN"/>
                    </w:rPr>
                    <m:t>1</m:t>
                  </m:r>
                  <m:ctrlPr>
                    <w:rPr>
                      <w:rFonts w:ascii="Cambria Math" w:hAnsi="Cambria Math" w:eastAsia="宋体" w:cs="宋体"/>
                      <w:b/>
                      <w:bCs/>
                      <w:sz w:val="24"/>
                      <w:szCs w:val="24"/>
                      <w:lang w:val="en-US" w:eastAsia="zh-CN"/>
                    </w:rPr>
                  </m:ctrlPr>
                </m:num>
                <m:den>
                  <m:r>
                    <m:rPr>
                      <m:sty m:val="b"/>
                    </m:rPr>
                    <w:rPr>
                      <w:rFonts w:ascii="Cambria Math" w:hAnsi="Cambria Math" w:eastAsia="宋体" w:cs="宋体"/>
                      <w:sz w:val="24"/>
                      <w:szCs w:val="24"/>
                      <w:lang w:val="en-US" w:eastAsia="zh-CN"/>
                    </w:rPr>
                    <m:t>N</m:t>
                  </m:r>
                  <m:ctrlPr>
                    <w:rPr>
                      <w:rFonts w:ascii="Cambria Math" w:hAnsi="Cambria Math" w:eastAsia="宋体" w:cs="宋体"/>
                      <w:b/>
                      <w:bCs/>
                      <w:sz w:val="24"/>
                      <w:szCs w:val="24"/>
                      <w:lang w:val="en-US" w:eastAsia="zh-CN"/>
                    </w:rPr>
                  </m:ctrlP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 w:eastAsia="宋体" w:cs="宋体"/>
                      <w:b/>
                      <w:bCs/>
                      <w:sz w:val="24"/>
                      <w:szCs w:val="24"/>
                      <w:lang w:val="en-US" w:eastAsia="zh-CN"/>
                    </w:rPr>
                  </m:ctrlPr>
                </m:naryPr>
                <m:sub>
                  <m:r>
                    <m:rPr>
                      <m:sty m:val="b"/>
                    </m:rPr>
                    <w:rPr>
                      <w:rFonts w:ascii="Cambria Math" w:hAnsi="Cambria Math" w:eastAsia="宋体" w:cs="宋体"/>
                      <w:sz w:val="24"/>
                      <w:szCs w:val="24"/>
                      <w:lang w:val="en-US" w:eastAsia="zh-CN"/>
                    </w:rPr>
                    <m:t>j=1</m:t>
                  </m:r>
                  <m:ctrlPr>
                    <w:rPr>
                      <w:rFonts w:ascii="Cambria Math" w:hAnsi="Cambria Math" w:eastAsia="宋体" w:cs="宋体"/>
                      <w:b/>
                      <w:bCs/>
                      <w:sz w:val="24"/>
                      <w:szCs w:val="24"/>
                      <w:lang w:val="en-US" w:eastAsia="zh-CN"/>
                    </w:rPr>
                  </m:ctrlPr>
                </m:sub>
                <m:sup>
                  <m:r>
                    <m:rPr>
                      <m:sty m:val="b"/>
                    </m:rPr>
                    <w:rPr>
                      <w:rFonts w:ascii="Cambria Math" w:hAnsi="Cambria Math" w:eastAsia="宋体" w:cs="宋体"/>
                      <w:sz w:val="24"/>
                      <w:szCs w:val="24"/>
                      <w:lang w:val="en-US" w:eastAsia="zh-CN"/>
                    </w:rPr>
                    <m:t>N</m:t>
                  </m:r>
                  <m:ctrlPr>
                    <w:rPr>
                      <w:rFonts w:ascii="Cambria Math" w:hAnsi="Cambria Math" w:eastAsia="宋体" w:cs="宋体"/>
                      <w:b/>
                      <w:bCs/>
                      <w:sz w:val="24"/>
                      <w:szCs w:val="24"/>
                      <w:lang w:val="en-US" w:eastAsia="zh-CN"/>
                    </w:rPr>
                  </m:ctrlPr>
                </m:sup>
                <m:e>
                  <m:r>
                    <m:rPr>
                      <m:sty m:val="b"/>
                    </m:rPr>
                    <w:rPr>
                      <w:rFonts w:ascii="Cambria Math" w:hAnsi="Cambria Math" w:eastAsia="宋体" w:cs="宋体"/>
                      <w:sz w:val="24"/>
                      <w:szCs w:val="24"/>
                      <w:lang w:val="en-US" w:eastAsia="zh-CN"/>
                    </w:rPr>
                    <m:t>(</m:t>
                  </m:r>
                  <m:ctrlPr>
                    <w:rPr>
                      <w:rFonts w:ascii="Cambria Math" w:hAnsi="Cambria Math" w:eastAsia="宋体" w:cs="宋体"/>
                      <w:b/>
                      <w:bCs/>
                      <w:sz w:val="24"/>
                      <w:szCs w:val="24"/>
                      <w:lang w:val="en-US" w:eastAsia="zh-CN"/>
                    </w:rPr>
                  </m:ctrlPr>
                </m:e>
              </m:nary>
              <m:sSub>
                <m:sSubPr>
                  <m:ctrlPr>
                    <w:rPr>
                      <w:rFonts w:ascii="Cambria Math" w:hAnsi="Cambria Math" w:eastAsia="宋体" w:cs="宋体"/>
                      <w:b/>
                      <w:bCs/>
                      <w:sz w:val="24"/>
                      <w:szCs w:val="24"/>
                      <w:lang w:val="en-US" w:eastAsia="zh-CN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 w:eastAsia="宋体" w:cs="宋体"/>
                      <w:sz w:val="24"/>
                      <w:szCs w:val="24"/>
                      <w:lang w:val="en-US" w:eastAsia="zh-CN"/>
                    </w:rPr>
                    <m:t>p</m:t>
                  </m:r>
                  <m:ctrlPr>
                    <w:rPr>
                      <w:rFonts w:ascii="Cambria Math" w:hAnsi="Cambria Math" w:eastAsia="宋体" w:cs="宋体"/>
                      <w:b/>
                      <w:bCs/>
                      <w:sz w:val="24"/>
                      <w:szCs w:val="24"/>
                      <w:lang w:val="en-US" w:eastAsia="zh-CN"/>
                    </w:rPr>
                  </m:ctrlPr>
                </m:e>
                <m:sub>
                  <m:r>
                    <m:rPr>
                      <m:sty m:val="b"/>
                    </m:rPr>
                    <w:rPr>
                      <w:rFonts w:ascii="Cambria Math" w:hAnsi="Cambria Math" w:eastAsia="宋体" w:cs="宋体"/>
                      <w:sz w:val="24"/>
                      <w:szCs w:val="24"/>
                      <w:lang w:val="en-US" w:eastAsia="zh-CN"/>
                    </w:rPr>
                    <m:t>ij</m:t>
                  </m:r>
                  <m:ctrlPr>
                    <w:rPr>
                      <w:rFonts w:ascii="Cambria Math" w:hAnsi="Cambria Math" w:eastAsia="宋体" w:cs="宋体"/>
                      <w:b/>
                      <w:bCs/>
                      <w:sz w:val="24"/>
                      <w:szCs w:val="24"/>
                      <w:lang w:val="en-US" w:eastAsia="zh-CN"/>
                    </w:rPr>
                  </m:ctrlPr>
                </m:sub>
              </m:sSub>
              <m:r>
                <m:rPr>
                  <m:sty m:val="b"/>
                </m:rPr>
                <w:rPr>
                  <w:rFonts w:ascii="Cambria Math" w:hAnsi="Cambria Math" w:eastAsia="宋体" w:cs="宋体"/>
                  <w:sz w:val="24"/>
                  <w:szCs w:val="24"/>
                  <w:lang w:val="en-US" w:eastAsia="zh-CN"/>
                </w:rPr>
                <m:t>−μ</m:t>
              </m:r>
              <m:sSup>
                <m:sSupPr>
                  <m:ctrlPr>
                    <w:rPr>
                      <w:rFonts w:ascii="Cambria Math" w:hAnsi="Cambria Math" w:eastAsia="宋体" w:cs="宋体"/>
                      <w:b/>
                      <w:bCs/>
                      <w:sz w:val="24"/>
                      <w:szCs w:val="24"/>
                      <w:lang w:val="en-US" w:eastAsia="zh-CN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 w:eastAsia="宋体" w:cs="宋体"/>
                      <w:sz w:val="24"/>
                      <w:szCs w:val="24"/>
                      <w:lang w:val="en-US" w:eastAsia="zh-CN"/>
                    </w:rPr>
                    <m:t>)</m:t>
                  </m:r>
                  <m:ctrlPr>
                    <w:rPr>
                      <w:rFonts w:ascii="Cambria Math" w:hAnsi="Cambria Math" w:eastAsia="宋体" w:cs="宋体"/>
                      <w:b/>
                      <w:bCs/>
                      <w:sz w:val="24"/>
                      <w:szCs w:val="24"/>
                      <w:lang w:val="en-US" w:eastAsia="zh-CN"/>
                    </w:rPr>
                  </m:ctrlPr>
                </m:e>
                <m:sup>
                  <m:r>
                    <m:rPr>
                      <m:sty m:val="b"/>
                    </m:rPr>
                    <w:rPr>
                      <w:rFonts w:ascii="Cambria Math" w:hAnsi="Cambria Math" w:eastAsia="宋体" w:cs="宋体"/>
                      <w:sz w:val="24"/>
                      <w:szCs w:val="24"/>
                      <w:lang w:val="en-US" w:eastAsia="zh-CN"/>
                    </w:rPr>
                    <m:t>3</m:t>
                  </m:r>
                  <m:ctrlPr>
                    <w:rPr>
                      <w:rFonts w:ascii="Cambria Math" w:hAnsi="Cambria Math" w:eastAsia="宋体" w:cs="宋体"/>
                      <w:b/>
                      <w:bCs/>
                      <w:sz w:val="24"/>
                      <w:szCs w:val="24"/>
                      <w:lang w:val="en-US" w:eastAsia="zh-CN"/>
                    </w:rPr>
                  </m:ctrlPr>
                </m:sup>
              </m:sSup>
              <m:ctrlPr>
                <w:rPr>
                  <w:rFonts w:ascii="Cambria Math" w:hAnsi="Cambria Math" w:eastAsia="宋体" w:cs="宋体"/>
                  <w:b/>
                  <w:bCs/>
                  <w:sz w:val="24"/>
                  <w:szCs w:val="24"/>
                  <w:lang w:val="en-US" w:eastAsia="zh-CN"/>
                </w:rPr>
              </m:ctrlPr>
            </m:e>
          </m:rad>
        </m:oMath>
      </m:oMathPara>
    </w:p>
    <w:p w14:paraId="026426DB">
      <w:pPr>
        <w:numPr>
          <w:numId w:val="0"/>
        </w:numPr>
        <w:autoSpaceDE w:val="0"/>
        <w:autoSpaceDN w:val="0"/>
        <w:adjustRightInd w:val="0"/>
        <w:spacing w:after="0" w:line="300" w:lineRule="auto"/>
        <w:ind w:left="420" w:leftChars="0"/>
        <w:jc w:val="both"/>
        <w:rPr>
          <w:rFonts w:hint="eastAsia" w:ascii="宋体" w:hAnsi="宋体" w:eastAsia="宋体" w:cs="宋体"/>
          <w:b/>
          <w:bCs/>
          <w:kern w:val="0"/>
          <w:sz w:val="24"/>
          <w:lang w:val="en-US" w:eastAsia="zh-CN"/>
          <w14:ligatures w14:val="none"/>
        </w:rPr>
      </w:pPr>
    </w:p>
    <w:p w14:paraId="1952C01C">
      <w:pPr>
        <w:widowControl w:val="0"/>
        <w:numPr>
          <w:numId w:val="0"/>
        </w:numPr>
        <w:autoSpaceDE w:val="0"/>
        <w:autoSpaceDN w:val="0"/>
        <w:adjustRightInd w:val="0"/>
        <w:spacing w:after="0" w:line="300" w:lineRule="auto"/>
        <w:jc w:val="both"/>
        <w:rPr>
          <w:rFonts w:hint="eastAsia" w:ascii="宋体" w:hAnsi="宋体" w:eastAsia="宋体" w:cs="宋体"/>
          <w:b/>
          <w:bCs/>
          <w:kern w:val="0"/>
          <w:sz w:val="24"/>
          <w:lang w:val="en-US" w:eastAsia="zh-CN"/>
          <w14:ligatures w14:val="none"/>
        </w:rPr>
      </w:pPr>
    </w:p>
    <w:p w14:paraId="1D4533E3">
      <w:pPr>
        <w:numPr>
          <w:ilvl w:val="0"/>
          <w:numId w:val="2"/>
        </w:numPr>
        <w:autoSpaceDE w:val="0"/>
        <w:autoSpaceDN w:val="0"/>
        <w:adjustRightInd w:val="0"/>
        <w:spacing w:after="0" w:line="300" w:lineRule="auto"/>
        <w:ind w:left="420" w:leftChars="0" w:hanging="420" w:firstLineChars="0"/>
        <w:jc w:val="both"/>
        <w:rPr>
          <w:rFonts w:hint="eastAsia" w:ascii="宋体" w:hAnsi="宋体" w:eastAsia="宋体" w:cs="宋体"/>
          <w:b/>
          <w:bCs/>
          <w:kern w:val="0"/>
          <w:sz w:val="24"/>
          <w:lang w:val="en-US" w:eastAsia="zh-CN"/>
          <w14:ligatures w14:val="none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lang w:val="en-US" w:eastAsia="zh-CN"/>
          <w14:ligatures w14:val="none"/>
        </w:rPr>
        <w:t>关键代码实现</w:t>
      </w:r>
    </w:p>
    <w:p w14:paraId="4A358C58">
      <w:pPr>
        <w:numPr>
          <w:ilvl w:val="1"/>
          <w:numId w:val="2"/>
        </w:numPr>
        <w:autoSpaceDE w:val="0"/>
        <w:autoSpaceDN w:val="0"/>
        <w:adjustRightInd w:val="0"/>
        <w:spacing w:after="0" w:line="300" w:lineRule="auto"/>
        <w:ind w:left="840" w:leftChars="0" w:hanging="420" w:firstLineChars="0"/>
        <w:jc w:val="both"/>
        <w:rPr>
          <w:rFonts w:hint="eastAsia" w:ascii="宋体" w:hAnsi="宋体" w:eastAsia="宋体" w:cs="宋体"/>
          <w:b/>
          <w:bCs/>
          <w:kern w:val="0"/>
          <w:sz w:val="24"/>
          <w:lang w:val="en-US" w:eastAsia="zh-CN"/>
          <w14:ligatures w14:val="none"/>
        </w:rPr>
      </w:pPr>
      <w:r>
        <w:rPr>
          <w:rFonts w:ascii="宋体" w:hAnsi="宋体" w:eastAsia="宋体" w:cs="宋体"/>
          <w:sz w:val="24"/>
          <w:szCs w:val="24"/>
        </w:rPr>
        <w:t xml:space="preserve">代码自定义了 </w:t>
      </w:r>
      <w:r>
        <w:rPr>
          <w:rStyle w:val="19"/>
          <w:rFonts w:ascii="宋体" w:hAnsi="宋体" w:eastAsia="宋体" w:cs="宋体"/>
          <w:sz w:val="24"/>
          <w:szCs w:val="24"/>
        </w:rPr>
        <w:t>Skewness</w:t>
      </w:r>
      <w:r>
        <w:rPr>
          <w:rFonts w:ascii="宋体" w:hAnsi="宋体" w:eastAsia="宋体" w:cs="宋体"/>
          <w:sz w:val="24"/>
          <w:szCs w:val="24"/>
        </w:rPr>
        <w:t xml:space="preserve"> 函数用于计算三阶矩，并利用循环遍历每张图片，分别计算 R、G、B 三个通道的均值、标准差和偏度，最终构建特征矩阵 </w:t>
      </w:r>
      <w:r>
        <w:rPr>
          <w:rStyle w:val="19"/>
          <w:rFonts w:ascii="宋体" w:hAnsi="宋体" w:eastAsia="宋体" w:cs="宋体"/>
          <w:sz w:val="24"/>
          <w:szCs w:val="24"/>
        </w:rPr>
        <w:t>data</w:t>
      </w:r>
      <w:r>
        <w:rPr>
          <w:rFonts w:ascii="宋体" w:hAnsi="宋体" w:eastAsia="宋体" w:cs="宋体"/>
          <w:sz w:val="24"/>
          <w:szCs w:val="24"/>
        </w:rPr>
        <w:t>。</w:t>
      </w:r>
    </w:p>
    <w:tbl>
      <w:tblPr>
        <w:tblStyle w:val="1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D7D7D7" w:themeFill="background1" w:themeFillShade="D8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629E12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  <w:shd w:val="clear" w:color="auto" w:fill="D7D7D7" w:themeFill="background1" w:themeFillShade="D8"/>
          </w:tcPr>
          <w:p w14:paraId="242D8963">
            <w:pPr>
              <w:widowControl w:val="0"/>
              <w:numPr>
                <w:ilvl w:val="0"/>
                <w:numId w:val="0"/>
              </w:numPr>
              <w:spacing w:after="160" w:line="278" w:lineRule="auto"/>
              <w:jc w:val="both"/>
              <w:rPr>
                <w:rFonts w:hint="eastAsia" w:ascii="宋体" w:hAnsi="宋体" w:eastAsia="宋体" w:cs="宋体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8"/>
                <w:vertAlign w:val="baseline"/>
                <w:lang w:val="en-US" w:eastAsia="zh-CN"/>
              </w:rPr>
              <w:t># 自定义获取三阶颜色矩函数</w:t>
            </w:r>
          </w:p>
          <w:p w14:paraId="545D7660">
            <w:pPr>
              <w:widowControl w:val="0"/>
              <w:numPr>
                <w:ilvl w:val="0"/>
                <w:numId w:val="0"/>
              </w:numPr>
              <w:spacing w:after="160" w:line="278" w:lineRule="auto"/>
              <w:jc w:val="both"/>
              <w:rPr>
                <w:rFonts w:hint="eastAsia" w:ascii="宋体" w:hAnsi="宋体" w:eastAsia="宋体" w:cs="宋体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8"/>
                <w:vertAlign w:val="baseline"/>
                <w:lang w:val="en-US" w:eastAsia="zh-CN"/>
              </w:rPr>
              <w:t>def Skewness(data=None):</w:t>
            </w:r>
          </w:p>
          <w:p w14:paraId="301F3D24">
            <w:pPr>
              <w:widowControl w:val="0"/>
              <w:numPr>
                <w:ilvl w:val="0"/>
                <w:numId w:val="0"/>
              </w:numPr>
              <w:spacing w:after="160" w:line="278" w:lineRule="auto"/>
              <w:jc w:val="both"/>
              <w:rPr>
                <w:rFonts w:hint="eastAsia" w:ascii="宋体" w:hAnsi="宋体" w:eastAsia="宋体" w:cs="宋体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8"/>
                <w:vertAlign w:val="baseline"/>
                <w:lang w:val="en-US" w:eastAsia="zh-CN"/>
              </w:rPr>
              <w:t xml:space="preserve">    x = np.mean((data-data.mean())**3)</w:t>
            </w:r>
          </w:p>
          <w:p w14:paraId="7901377B">
            <w:pPr>
              <w:widowControl w:val="0"/>
              <w:numPr>
                <w:ilvl w:val="0"/>
                <w:numId w:val="0"/>
              </w:numPr>
              <w:spacing w:after="160" w:line="278" w:lineRule="auto"/>
              <w:jc w:val="both"/>
              <w:rPr>
                <w:rFonts w:hint="eastAsia" w:ascii="宋体" w:hAnsi="宋体" w:eastAsia="宋体" w:cs="宋体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8"/>
                <w:vertAlign w:val="baseline"/>
                <w:lang w:val="en-US" w:eastAsia="zh-CN"/>
              </w:rPr>
              <w:t xml:space="preserve">    return np.sign(x)*abs(x)**(1/3)</w:t>
            </w:r>
          </w:p>
          <w:p w14:paraId="0BFE9C99">
            <w:pPr>
              <w:widowControl w:val="0"/>
              <w:numPr>
                <w:ilvl w:val="0"/>
                <w:numId w:val="0"/>
              </w:numPr>
              <w:spacing w:after="160" w:line="278" w:lineRule="auto"/>
              <w:jc w:val="both"/>
              <w:rPr>
                <w:rFonts w:hint="eastAsia" w:ascii="宋体" w:hAnsi="宋体" w:eastAsia="宋体" w:cs="宋体"/>
                <w:sz w:val="24"/>
                <w:szCs w:val="28"/>
                <w:vertAlign w:val="baseline"/>
                <w:lang w:val="en-US" w:eastAsia="zh-CN"/>
              </w:rPr>
            </w:pPr>
          </w:p>
          <w:p w14:paraId="13A3BEC6">
            <w:pPr>
              <w:widowControl w:val="0"/>
              <w:numPr>
                <w:ilvl w:val="0"/>
                <w:numId w:val="0"/>
              </w:numPr>
              <w:spacing w:after="160" w:line="278" w:lineRule="auto"/>
              <w:jc w:val="both"/>
              <w:rPr>
                <w:rFonts w:hint="eastAsia" w:ascii="宋体" w:hAnsi="宋体" w:eastAsia="宋体" w:cs="宋体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8"/>
                <w:vertAlign w:val="baseline"/>
                <w:lang w:val="en-US" w:eastAsia="zh-CN"/>
              </w:rPr>
              <w:t># ... (循环内特征提取)</w:t>
            </w:r>
          </w:p>
          <w:p w14:paraId="19F8E26A">
            <w:pPr>
              <w:widowControl w:val="0"/>
              <w:numPr>
                <w:ilvl w:val="0"/>
                <w:numId w:val="0"/>
              </w:numPr>
              <w:spacing w:after="160" w:line="278" w:lineRule="auto"/>
              <w:jc w:val="both"/>
              <w:rPr>
                <w:rFonts w:hint="eastAsia" w:ascii="宋体" w:hAnsi="宋体" w:eastAsia="宋体" w:cs="宋体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8"/>
                <w:vertAlign w:val="baseline"/>
                <w:lang w:val="en-US" w:eastAsia="zh-CN"/>
              </w:rPr>
              <w:t># 一阶颜色矩 (Mean)</w:t>
            </w:r>
          </w:p>
          <w:p w14:paraId="0692502A">
            <w:pPr>
              <w:widowControl w:val="0"/>
              <w:numPr>
                <w:ilvl w:val="0"/>
                <w:numId w:val="0"/>
              </w:numPr>
              <w:spacing w:after="160" w:line="278" w:lineRule="auto"/>
              <w:jc w:val="both"/>
              <w:rPr>
                <w:rFonts w:hint="eastAsia" w:ascii="宋体" w:hAnsi="宋体" w:eastAsia="宋体" w:cs="宋体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8"/>
                <w:vertAlign w:val="baseline"/>
                <w:lang w:val="en-US" w:eastAsia="zh-CN"/>
              </w:rPr>
              <w:t>data[i,0] = rd.mean()</w:t>
            </w:r>
          </w:p>
          <w:p w14:paraId="7FEA66AB">
            <w:pPr>
              <w:widowControl w:val="0"/>
              <w:numPr>
                <w:ilvl w:val="0"/>
                <w:numId w:val="0"/>
              </w:numPr>
              <w:spacing w:after="160" w:line="278" w:lineRule="auto"/>
              <w:jc w:val="both"/>
              <w:rPr>
                <w:rFonts w:hint="eastAsia" w:ascii="宋体" w:hAnsi="宋体" w:eastAsia="宋体" w:cs="宋体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8"/>
                <w:vertAlign w:val="baseline"/>
                <w:lang w:val="en-US" w:eastAsia="zh-CN"/>
              </w:rPr>
              <w:t># 二阶颜色矩 (Std)</w:t>
            </w:r>
          </w:p>
          <w:p w14:paraId="410F6A5D">
            <w:pPr>
              <w:widowControl w:val="0"/>
              <w:numPr>
                <w:ilvl w:val="0"/>
                <w:numId w:val="0"/>
              </w:numPr>
              <w:spacing w:after="160" w:line="278" w:lineRule="auto"/>
              <w:jc w:val="both"/>
              <w:rPr>
                <w:rFonts w:hint="eastAsia" w:ascii="宋体" w:hAnsi="宋体" w:eastAsia="宋体" w:cs="宋体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8"/>
                <w:vertAlign w:val="baseline"/>
                <w:lang w:val="en-US" w:eastAsia="zh-CN"/>
              </w:rPr>
              <w:t>data[i,3] = rd.std()</w:t>
            </w:r>
          </w:p>
          <w:p w14:paraId="29A00A2D">
            <w:pPr>
              <w:widowControl w:val="0"/>
              <w:numPr>
                <w:ilvl w:val="0"/>
                <w:numId w:val="0"/>
              </w:numPr>
              <w:spacing w:after="160" w:line="278" w:lineRule="auto"/>
              <w:jc w:val="both"/>
              <w:rPr>
                <w:rFonts w:hint="eastAsia" w:ascii="宋体" w:hAnsi="宋体" w:eastAsia="宋体" w:cs="宋体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8"/>
                <w:vertAlign w:val="baseline"/>
                <w:lang w:val="en-US" w:eastAsia="zh-CN"/>
              </w:rPr>
              <w:t># 三阶颜色矩 (Skewness)</w:t>
            </w:r>
          </w:p>
          <w:p w14:paraId="6778BA92">
            <w:pPr>
              <w:widowControl w:val="0"/>
              <w:numPr>
                <w:ilvl w:val="0"/>
                <w:numId w:val="0"/>
              </w:numPr>
              <w:spacing w:after="160" w:line="278" w:lineRule="auto"/>
              <w:jc w:val="both"/>
              <w:rPr>
                <w:rFonts w:hint="eastAsia" w:ascii="宋体" w:hAnsi="宋体" w:eastAsia="宋体" w:cs="宋体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8"/>
                <w:vertAlign w:val="baseline"/>
                <w:lang w:val="en-US" w:eastAsia="zh-CN"/>
              </w:rPr>
              <w:t>data[i,6] = Skewness(rd)</w:t>
            </w:r>
          </w:p>
        </w:tc>
      </w:tr>
    </w:tbl>
    <w:p w14:paraId="446013ED">
      <w:pPr>
        <w:widowControl w:val="0"/>
        <w:numPr>
          <w:numId w:val="0"/>
        </w:numPr>
        <w:autoSpaceDE w:val="0"/>
        <w:autoSpaceDN w:val="0"/>
        <w:adjustRightInd w:val="0"/>
        <w:spacing w:after="0" w:line="300" w:lineRule="auto"/>
        <w:jc w:val="both"/>
        <w:rPr>
          <w:rFonts w:hint="eastAsia" w:ascii="宋体" w:hAnsi="宋体" w:eastAsia="宋体" w:cs="宋体"/>
          <w:b/>
          <w:bCs/>
          <w:kern w:val="0"/>
          <w:sz w:val="24"/>
          <w:lang w:val="en-US" w:eastAsia="zh-CN"/>
          <w14:ligatures w14:val="none"/>
        </w:rPr>
      </w:pPr>
    </w:p>
    <w:p w14:paraId="6438C319">
      <w:pPr>
        <w:numPr>
          <w:ilvl w:val="0"/>
          <w:numId w:val="2"/>
        </w:numPr>
        <w:autoSpaceDE w:val="0"/>
        <w:autoSpaceDN w:val="0"/>
        <w:adjustRightInd w:val="0"/>
        <w:spacing w:after="0" w:line="300" w:lineRule="auto"/>
        <w:ind w:left="420" w:leftChars="0" w:hanging="420" w:firstLineChars="0"/>
        <w:jc w:val="both"/>
        <w:rPr>
          <w:rFonts w:hint="default" w:ascii="宋体" w:hAnsi="宋体" w:eastAsia="宋体" w:cs="宋体"/>
          <w:b/>
          <w:bCs/>
          <w:kern w:val="0"/>
          <w:sz w:val="24"/>
          <w:lang w:val="en-US" w:eastAsia="zh-CN"/>
          <w14:ligatures w14:val="none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lang w:val="en-US" w:eastAsia="zh-CN"/>
          <w14:ligatures w14:val="none"/>
        </w:rPr>
        <w:t>运行结果展示</w:t>
      </w:r>
    </w:p>
    <w:p w14:paraId="5B10BF6C">
      <w:pPr>
        <w:widowControl w:val="0"/>
        <w:numPr>
          <w:numId w:val="0"/>
        </w:numPr>
        <w:autoSpaceDE w:val="0"/>
        <w:autoSpaceDN w:val="0"/>
        <w:adjustRightInd w:val="0"/>
        <w:spacing w:after="0" w:line="300" w:lineRule="auto"/>
        <w:jc w:val="both"/>
      </w:pPr>
      <w:r>
        <w:drawing>
          <wp:inline distT="0" distB="0" distL="114300" distR="114300">
            <wp:extent cx="5272405" cy="1598930"/>
            <wp:effectExtent l="0" t="0" r="10795" b="127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598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A62CA">
      <w:pPr>
        <w:pStyle w:val="11"/>
        <w:widowControl w:val="0"/>
        <w:numPr>
          <w:numId w:val="0"/>
        </w:numPr>
        <w:autoSpaceDE w:val="0"/>
        <w:autoSpaceDN w:val="0"/>
        <w:adjustRightInd w:val="0"/>
        <w:spacing w:after="0" w:line="300" w:lineRule="auto"/>
        <w:jc w:val="center"/>
        <w:rPr>
          <w:rFonts w:hint="eastAsia" w:eastAsiaTheme="minor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  <w:lang w:eastAsia="zh-CN"/>
        </w:rPr>
        <w:t xml:space="preserve"> 步骤二运行结果</w:t>
      </w:r>
    </w:p>
    <w:p w14:paraId="79A67823">
      <w:pPr>
        <w:numPr>
          <w:ilvl w:val="1"/>
          <w:numId w:val="2"/>
        </w:numPr>
        <w:autoSpaceDE w:val="0"/>
        <w:autoSpaceDN w:val="0"/>
        <w:adjustRightInd w:val="0"/>
        <w:spacing w:after="0" w:line="300" w:lineRule="auto"/>
        <w:ind w:left="840" w:leftChars="0" w:hanging="420" w:firstLineChars="0"/>
        <w:jc w:val="both"/>
        <w:rPr>
          <w:rFonts w:hint="default" w:ascii="宋体" w:hAnsi="宋体" w:eastAsia="宋体" w:cs="宋体"/>
          <w:b/>
          <w:bCs/>
          <w:kern w:val="0"/>
          <w:sz w:val="24"/>
          <w:lang w:val="en-US" w:eastAsia="zh-CN"/>
          <w14:ligatures w14:val="none"/>
        </w:rPr>
      </w:pPr>
      <w:r>
        <w:rPr>
          <w:rFonts w:ascii="宋体" w:hAnsi="宋体" w:eastAsia="宋体" w:cs="宋体"/>
          <w:sz w:val="24"/>
          <w:szCs w:val="24"/>
        </w:rPr>
        <w:t xml:space="preserve">程序运行完成后，成功构建了特征矩阵 </w:t>
      </w:r>
      <w:r>
        <w:rPr>
          <w:rStyle w:val="19"/>
          <w:rFonts w:ascii="宋体" w:hAnsi="宋体" w:eastAsia="宋体" w:cs="宋体"/>
          <w:sz w:val="24"/>
          <w:szCs w:val="24"/>
        </w:rPr>
        <w:t>data</w:t>
      </w:r>
      <w:r>
        <w:rPr>
          <w:rFonts w:ascii="宋体" w:hAnsi="宋体" w:eastAsia="宋体" w:cs="宋体"/>
          <w:sz w:val="24"/>
          <w:szCs w:val="24"/>
        </w:rPr>
        <w:t xml:space="preserve"> 和标签向量 </w:t>
      </w:r>
      <w:r>
        <w:rPr>
          <w:rStyle w:val="19"/>
          <w:rFonts w:ascii="宋体" w:hAnsi="宋体" w:eastAsia="宋体" w:cs="宋体"/>
          <w:sz w:val="24"/>
          <w:szCs w:val="24"/>
        </w:rPr>
        <w:t>labels</w:t>
      </w:r>
      <w:r>
        <w:rPr>
          <w:rFonts w:ascii="宋体" w:hAnsi="宋体" w:eastAsia="宋体" w:cs="宋体"/>
          <w:sz w:val="24"/>
          <w:szCs w:val="24"/>
        </w:rPr>
        <w:t>。</w:t>
      </w:r>
    </w:p>
    <w:p w14:paraId="1FEDE0B2">
      <w:pPr>
        <w:numPr>
          <w:ilvl w:val="1"/>
          <w:numId w:val="2"/>
        </w:numPr>
        <w:autoSpaceDE w:val="0"/>
        <w:autoSpaceDN w:val="0"/>
        <w:adjustRightInd w:val="0"/>
        <w:spacing w:after="0" w:line="300" w:lineRule="auto"/>
        <w:ind w:left="840" w:leftChars="0" w:hanging="420" w:firstLineChars="0"/>
        <w:jc w:val="both"/>
        <w:rPr>
          <w:rFonts w:hint="eastAsia" w:ascii="宋体" w:hAnsi="宋体" w:eastAsia="宋体" w:cs="宋体"/>
          <w:sz w:val="24"/>
          <w:szCs w:val="28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上</w:t>
      </w:r>
      <w:r>
        <w:rPr>
          <w:rFonts w:ascii="宋体" w:hAnsi="宋体" w:eastAsia="宋体" w:cs="宋体"/>
          <w:sz w:val="24"/>
          <w:szCs w:val="24"/>
        </w:rPr>
        <w:t xml:space="preserve">图控制台输出所示，特征矩阵的维度为 </w:t>
      </w:r>
      <w:r>
        <w:rPr>
          <w:rStyle w:val="19"/>
          <w:rFonts w:ascii="宋体" w:hAnsi="宋体" w:eastAsia="宋体" w:cs="宋体"/>
          <w:sz w:val="24"/>
          <w:szCs w:val="24"/>
        </w:rPr>
        <w:t>(203, 9)</w:t>
      </w:r>
      <w:r>
        <w:rPr>
          <w:rFonts w:ascii="宋体" w:hAnsi="宋体" w:eastAsia="宋体" w:cs="宋体"/>
          <w:sz w:val="24"/>
          <w:szCs w:val="24"/>
        </w:rPr>
        <w:t>，意味着一共提取了 203 个样本，每个样本包含 9 个颜色矩特征（对应 R/G/B 的一二三阶矩）。</w:t>
      </w:r>
    </w:p>
    <w:p w14:paraId="26AD699C">
      <w:pPr>
        <w:numPr>
          <w:ilvl w:val="0"/>
          <w:numId w:val="1"/>
        </w:numPr>
        <w:rPr>
          <w:rFonts w:hint="eastAsia" w:ascii="宋体" w:hAnsi="宋体" w:eastAsia="宋体" w:cs="宋体"/>
          <w:sz w:val="24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8"/>
          <w:lang w:val="en-US" w:eastAsia="zh-CN"/>
        </w:rPr>
        <w:t>决策树模型构建</w:t>
      </w:r>
    </w:p>
    <w:p w14:paraId="28316841">
      <w:pPr>
        <w:numPr>
          <w:ilvl w:val="0"/>
          <w:numId w:val="2"/>
        </w:numPr>
        <w:autoSpaceDE w:val="0"/>
        <w:autoSpaceDN w:val="0"/>
        <w:adjustRightInd w:val="0"/>
        <w:spacing w:after="0" w:line="300" w:lineRule="auto"/>
        <w:ind w:left="420" w:leftChars="0" w:hanging="420" w:firstLineChars="0"/>
        <w:jc w:val="both"/>
        <w:rPr>
          <w:rFonts w:hint="eastAsia" w:ascii="宋体" w:hAnsi="宋体" w:eastAsia="宋体" w:cs="宋体"/>
          <w:b/>
          <w:bCs/>
          <w:kern w:val="0"/>
          <w:sz w:val="24"/>
          <w:lang w:val="en-US" w:eastAsia="zh-CN"/>
          <w14:ligatures w14:val="none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lang w:val="en-US" w:eastAsia="zh-CN"/>
          <w14:ligatures w14:val="none"/>
        </w:rPr>
        <w:t>任务分析</w:t>
      </w:r>
    </w:p>
    <w:p w14:paraId="592BB2D4">
      <w:pPr>
        <w:numPr>
          <w:ilvl w:val="1"/>
          <w:numId w:val="2"/>
        </w:numPr>
        <w:autoSpaceDE w:val="0"/>
        <w:autoSpaceDN w:val="0"/>
        <w:adjustRightInd w:val="0"/>
        <w:spacing w:after="0" w:line="300" w:lineRule="auto"/>
        <w:ind w:left="840" w:leftChars="0" w:hanging="420" w:firstLineChars="0"/>
        <w:jc w:val="both"/>
        <w:rPr>
          <w:rFonts w:hint="eastAsia" w:ascii="宋体" w:hAnsi="宋体" w:eastAsia="宋体" w:cs="宋体"/>
          <w:b/>
          <w:bCs/>
          <w:kern w:val="0"/>
          <w:sz w:val="24"/>
          <w:lang w:val="en-US" w:eastAsia="zh-CN"/>
          <w14:ligatures w14:val="none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内容：</w:t>
      </w:r>
      <w:r>
        <w:rPr>
          <w:rFonts w:ascii="宋体" w:hAnsi="宋体" w:eastAsia="宋体" w:cs="宋体"/>
          <w:sz w:val="24"/>
          <w:szCs w:val="24"/>
        </w:rPr>
        <w:t xml:space="preserve"> 特征提取完成后，我们得到了一组量化的样本数据。为了实现自动分类，我们需要构建一个监督学习模型。本步骤的任务是利用</w:t>
      </w:r>
      <w:r>
        <w:rPr>
          <w:rFonts w:ascii="宋体" w:hAnsi="宋体" w:eastAsia="宋体" w:cs="宋体"/>
          <w:b/>
          <w:bCs/>
          <w:sz w:val="24"/>
          <w:szCs w:val="24"/>
        </w:rPr>
        <w:t>决策树算法</w:t>
      </w:r>
      <w:r>
        <w:rPr>
          <w:rFonts w:ascii="宋体" w:hAnsi="宋体" w:eastAsia="宋体" w:cs="宋体"/>
          <w:sz w:val="24"/>
          <w:szCs w:val="24"/>
        </w:rPr>
        <w:t>对水质数据进行训练。</w:t>
      </w:r>
    </w:p>
    <w:p w14:paraId="2A0EFA29">
      <w:pPr>
        <w:numPr>
          <w:ilvl w:val="1"/>
          <w:numId w:val="2"/>
        </w:numPr>
        <w:autoSpaceDE w:val="0"/>
        <w:autoSpaceDN w:val="0"/>
        <w:adjustRightInd w:val="0"/>
        <w:spacing w:after="0" w:line="300" w:lineRule="auto"/>
        <w:ind w:left="840" w:leftChars="0" w:hanging="420" w:firstLineChars="0"/>
        <w:jc w:val="both"/>
        <w:rPr>
          <w:rFonts w:hint="eastAsia" w:ascii="宋体" w:hAnsi="宋体" w:eastAsia="宋体" w:cs="宋体"/>
          <w:b/>
          <w:bCs/>
          <w:kern w:val="0"/>
          <w:sz w:val="24"/>
          <w:lang w:val="en-US" w:eastAsia="zh-CN"/>
          <w14:ligatures w14:val="none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lang w:val="en-US" w:eastAsia="zh-CN"/>
          <w14:ligatures w14:val="none"/>
        </w:rPr>
        <w:t>目的：</w:t>
      </w:r>
    </w:p>
    <w:p w14:paraId="3CD42D95">
      <w:pPr>
        <w:numPr>
          <w:ilvl w:val="2"/>
          <w:numId w:val="2"/>
        </w:numPr>
        <w:autoSpaceDE w:val="0"/>
        <w:autoSpaceDN w:val="0"/>
        <w:adjustRightInd w:val="0"/>
        <w:spacing w:after="0" w:line="300" w:lineRule="auto"/>
        <w:ind w:left="1260" w:leftChars="0" w:hanging="420" w:firstLineChars="0"/>
        <w:jc w:val="both"/>
        <w:rPr>
          <w:rFonts w:hint="eastAsia" w:ascii="宋体" w:hAnsi="宋体" w:eastAsia="宋体" w:cs="宋体"/>
          <w:b/>
          <w:bCs/>
          <w:kern w:val="0"/>
          <w:sz w:val="24"/>
          <w:lang w:val="en-US" w:eastAsia="zh-CN"/>
          <w14:ligatures w14:val="none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数据划分：</w:t>
      </w:r>
      <w:r>
        <w:rPr>
          <w:rFonts w:ascii="宋体" w:hAnsi="宋体" w:eastAsia="宋体" w:cs="宋体"/>
          <w:sz w:val="24"/>
          <w:szCs w:val="24"/>
        </w:rPr>
        <w:t xml:space="preserve"> 为了客观评估模型的泛化能力（即处理新数据的能力），不能使用全部数据进行训练，必须将数据集随机划分为</w:t>
      </w:r>
      <w:r>
        <w:rPr>
          <w:rFonts w:ascii="宋体" w:hAnsi="宋体" w:eastAsia="宋体" w:cs="宋体"/>
          <w:b/>
          <w:bCs/>
          <w:sz w:val="24"/>
          <w:szCs w:val="24"/>
        </w:rPr>
        <w:t>训练集</w:t>
      </w:r>
      <w:r>
        <w:rPr>
          <w:rFonts w:ascii="宋体" w:hAnsi="宋体" w:eastAsia="宋体" w:cs="宋体"/>
          <w:sz w:val="24"/>
          <w:szCs w:val="24"/>
        </w:rPr>
        <w:t>（Training Set）和</w:t>
      </w:r>
      <w:r>
        <w:rPr>
          <w:rFonts w:ascii="宋体" w:hAnsi="宋体" w:eastAsia="宋体" w:cs="宋体"/>
          <w:b/>
          <w:bCs/>
          <w:sz w:val="24"/>
          <w:szCs w:val="24"/>
        </w:rPr>
        <w:t>测试集</w:t>
      </w:r>
      <w:r>
        <w:rPr>
          <w:rFonts w:ascii="宋体" w:hAnsi="宋体" w:eastAsia="宋体" w:cs="宋体"/>
          <w:sz w:val="24"/>
          <w:szCs w:val="24"/>
        </w:rPr>
        <w:t>（Test Set）。</w:t>
      </w:r>
    </w:p>
    <w:p w14:paraId="3DA12F1D">
      <w:pPr>
        <w:numPr>
          <w:ilvl w:val="2"/>
          <w:numId w:val="2"/>
        </w:numPr>
        <w:autoSpaceDE w:val="0"/>
        <w:autoSpaceDN w:val="0"/>
        <w:adjustRightInd w:val="0"/>
        <w:spacing w:after="0" w:line="300" w:lineRule="auto"/>
        <w:ind w:left="1260" w:leftChars="0" w:hanging="420" w:firstLineChars="0"/>
        <w:jc w:val="both"/>
        <w:rPr>
          <w:rFonts w:hint="eastAsia" w:ascii="宋体" w:hAnsi="宋体" w:eastAsia="宋体" w:cs="宋体"/>
          <w:b/>
          <w:bCs/>
          <w:kern w:val="0"/>
          <w:sz w:val="24"/>
          <w:lang w:val="en-US" w:eastAsia="zh-CN"/>
          <w14:ligatures w14:val="none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模型构建：</w:t>
      </w:r>
      <w:r>
        <w:rPr>
          <w:rFonts w:ascii="宋体" w:hAnsi="宋体" w:eastAsia="宋体" w:cs="宋体"/>
          <w:sz w:val="24"/>
          <w:szCs w:val="24"/>
        </w:rPr>
        <w:t xml:space="preserve"> 利用训练集数据建立决策规则，使模型学会根据 9 个颜色矩特征推断水质类别。</w:t>
      </w:r>
    </w:p>
    <w:p w14:paraId="37AC329D">
      <w:pPr>
        <w:numPr>
          <w:ilvl w:val="0"/>
          <w:numId w:val="2"/>
        </w:numPr>
        <w:autoSpaceDE w:val="0"/>
        <w:autoSpaceDN w:val="0"/>
        <w:adjustRightInd w:val="0"/>
        <w:spacing w:after="0" w:line="300" w:lineRule="auto"/>
        <w:ind w:left="420" w:leftChars="0" w:hanging="420" w:firstLineChars="0"/>
        <w:jc w:val="both"/>
        <w:rPr>
          <w:rFonts w:hint="eastAsia" w:ascii="宋体" w:hAnsi="宋体" w:eastAsia="宋体" w:cs="宋体"/>
          <w:b/>
          <w:bCs/>
          <w:kern w:val="0"/>
          <w:sz w:val="24"/>
          <w:lang w:val="en-US" w:eastAsia="zh-CN"/>
          <w14:ligatures w14:val="none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lang w:val="en-US" w:eastAsia="zh-CN"/>
          <w14:ligatures w14:val="none"/>
        </w:rPr>
        <w:t>原理与算法</w:t>
      </w:r>
    </w:p>
    <w:p w14:paraId="30C37FAE">
      <w:pPr>
        <w:numPr>
          <w:ilvl w:val="1"/>
          <w:numId w:val="2"/>
        </w:numPr>
        <w:autoSpaceDE w:val="0"/>
        <w:autoSpaceDN w:val="0"/>
        <w:adjustRightInd w:val="0"/>
        <w:spacing w:after="0" w:line="300" w:lineRule="auto"/>
        <w:ind w:left="840" w:leftChars="0" w:hanging="420" w:firstLineChars="0"/>
        <w:jc w:val="both"/>
        <w:rPr>
          <w:rFonts w:hint="eastAsia" w:ascii="宋体" w:hAnsi="宋体" w:eastAsia="宋体" w:cs="宋体"/>
          <w:b/>
          <w:bCs/>
          <w:kern w:val="0"/>
          <w:sz w:val="24"/>
          <w:lang w:val="en-US" w:eastAsia="zh-CN"/>
          <w14:ligatures w14:val="none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数据集划分（Data Splitting）：</w:t>
      </w:r>
      <w:r>
        <w:rPr>
          <w:rFonts w:ascii="宋体" w:hAnsi="宋体" w:eastAsia="宋体" w:cs="宋体"/>
          <w:sz w:val="24"/>
          <w:szCs w:val="24"/>
        </w:rPr>
        <w:t xml:space="preserve"> 采用随机抽样法。本实验设定测试集比例为 20%（</w:t>
      </w:r>
      <w:r>
        <w:rPr>
          <w:rStyle w:val="19"/>
          <w:rFonts w:ascii="宋体" w:hAnsi="宋体" w:eastAsia="宋体" w:cs="宋体"/>
          <w:sz w:val="24"/>
          <w:szCs w:val="24"/>
        </w:rPr>
        <w:t>test_size=0.2</w:t>
      </w:r>
      <w:r>
        <w:rPr>
          <w:rFonts w:ascii="宋体" w:hAnsi="宋体" w:eastAsia="宋体" w:cs="宋体"/>
          <w:sz w:val="24"/>
          <w:szCs w:val="24"/>
        </w:rPr>
        <w:t>），即 80% 的数据用于模型学习，剩余 20% 预留用于后续验证。设置随机种子（</w:t>
      </w:r>
      <w:r>
        <w:rPr>
          <w:rStyle w:val="19"/>
          <w:rFonts w:ascii="宋体" w:hAnsi="宋体" w:eastAsia="宋体" w:cs="宋体"/>
          <w:sz w:val="24"/>
          <w:szCs w:val="24"/>
        </w:rPr>
        <w:t>random_state</w:t>
      </w:r>
      <w:r>
        <w:rPr>
          <w:rFonts w:ascii="宋体" w:hAnsi="宋体" w:eastAsia="宋体" w:cs="宋体"/>
          <w:sz w:val="24"/>
          <w:szCs w:val="24"/>
        </w:rPr>
        <w:t>）是为了确保每次划分的结果一致，具有可复现性。</w:t>
      </w:r>
    </w:p>
    <w:p w14:paraId="26C269A1">
      <w:pPr>
        <w:numPr>
          <w:ilvl w:val="1"/>
          <w:numId w:val="2"/>
        </w:numPr>
        <w:autoSpaceDE w:val="0"/>
        <w:autoSpaceDN w:val="0"/>
        <w:adjustRightInd w:val="0"/>
        <w:spacing w:after="0" w:line="300" w:lineRule="auto"/>
        <w:ind w:left="840" w:leftChars="0" w:hanging="420" w:firstLineChars="0"/>
        <w:jc w:val="both"/>
        <w:rPr>
          <w:rFonts w:hint="eastAsia" w:ascii="宋体" w:hAnsi="宋体" w:eastAsia="宋体" w:cs="宋体"/>
          <w:b/>
          <w:bCs/>
          <w:kern w:val="0"/>
          <w:sz w:val="24"/>
          <w:lang w:val="en-US" w:eastAsia="zh-CN"/>
          <w14:ligatures w14:val="none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决策树（Decision Tree）：</w:t>
      </w:r>
      <w:r>
        <w:rPr>
          <w:rFonts w:ascii="宋体" w:hAnsi="宋体" w:eastAsia="宋体" w:cs="宋体"/>
          <w:sz w:val="24"/>
          <w:szCs w:val="24"/>
        </w:rPr>
        <w:t xml:space="preserve"> 是一种基于树形结构的分类算法。</w:t>
      </w:r>
    </w:p>
    <w:p w14:paraId="2E9BDD0E">
      <w:pPr>
        <w:numPr>
          <w:ilvl w:val="2"/>
          <w:numId w:val="2"/>
        </w:numPr>
        <w:autoSpaceDE w:val="0"/>
        <w:autoSpaceDN w:val="0"/>
        <w:adjustRightInd w:val="0"/>
        <w:spacing w:after="0" w:line="300" w:lineRule="auto"/>
        <w:ind w:left="1260" w:leftChars="0" w:hanging="420" w:firstLineChars="0"/>
        <w:jc w:val="both"/>
        <w:rPr>
          <w:rFonts w:hint="eastAsia" w:ascii="宋体" w:hAnsi="宋体" w:eastAsia="宋体" w:cs="宋体"/>
          <w:b/>
          <w:bCs/>
          <w:kern w:val="0"/>
          <w:sz w:val="24"/>
          <w:lang w:val="en-US" w:eastAsia="zh-CN"/>
          <w14:ligatures w14:val="none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核心思想：</w:t>
      </w:r>
      <w:r>
        <w:rPr>
          <w:rFonts w:ascii="宋体" w:hAnsi="宋体" w:eastAsia="宋体" w:cs="宋体"/>
          <w:sz w:val="24"/>
          <w:szCs w:val="24"/>
        </w:rPr>
        <w:t xml:space="preserve"> 通过一系列规则对数据进行递归分割。每个内部节点表示一个特征上的判断（例如“R通道均值 &gt; 0.5？”），分支代表判断结果，叶子节点代表最终的分类结果。</w:t>
      </w:r>
    </w:p>
    <w:p w14:paraId="43842E19">
      <w:pPr>
        <w:numPr>
          <w:ilvl w:val="2"/>
          <w:numId w:val="2"/>
        </w:numPr>
        <w:autoSpaceDE w:val="0"/>
        <w:autoSpaceDN w:val="0"/>
        <w:adjustRightInd w:val="0"/>
        <w:spacing w:after="0" w:line="300" w:lineRule="auto"/>
        <w:ind w:left="1260" w:leftChars="0" w:hanging="420" w:firstLineChars="0"/>
        <w:jc w:val="both"/>
        <w:rPr>
          <w:rFonts w:hint="eastAsia" w:ascii="宋体" w:hAnsi="宋体" w:eastAsia="宋体" w:cs="宋体"/>
          <w:b/>
          <w:bCs/>
          <w:kern w:val="0"/>
          <w:sz w:val="24"/>
          <w:lang w:val="en-US" w:eastAsia="zh-CN"/>
          <w14:ligatures w14:val="none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划分标准：</w:t>
      </w:r>
      <w:r>
        <w:rPr>
          <w:rFonts w:ascii="宋体" w:hAnsi="宋体" w:eastAsia="宋体" w:cs="宋体"/>
          <w:sz w:val="24"/>
          <w:szCs w:val="24"/>
        </w:rPr>
        <w:t xml:space="preserve"> 算法在构建树时，会通过计算**基尼系数（Gini Impurity）</w:t>
      </w:r>
      <w:r>
        <w:rPr>
          <w:rFonts w:ascii="宋体" w:hAnsi="宋体" w:eastAsia="宋体" w:cs="宋体"/>
          <w:b/>
          <w:bCs/>
          <w:sz w:val="24"/>
          <w:szCs w:val="24"/>
        </w:rPr>
        <w:t>或</w:t>
      </w:r>
      <w:r>
        <w:rPr>
          <w:rFonts w:ascii="宋体" w:hAnsi="宋体" w:eastAsia="宋体" w:cs="宋体"/>
          <w:sz w:val="24"/>
          <w:szCs w:val="24"/>
        </w:rPr>
        <w:t>信息增益（Information Gain）**来选择最优的划分特征，目的是让划分后的子节点纯度更高（即包含的同一类样本越多越好）。</w:t>
      </w:r>
    </w:p>
    <w:p w14:paraId="2B4CD6FC">
      <w:pPr>
        <w:numPr>
          <w:ilvl w:val="0"/>
          <w:numId w:val="2"/>
        </w:numPr>
        <w:autoSpaceDE w:val="0"/>
        <w:autoSpaceDN w:val="0"/>
        <w:adjustRightInd w:val="0"/>
        <w:spacing w:after="0" w:line="300" w:lineRule="auto"/>
        <w:ind w:left="420" w:leftChars="0" w:hanging="420" w:firstLineChars="0"/>
        <w:jc w:val="both"/>
        <w:rPr>
          <w:rFonts w:hint="eastAsia" w:ascii="宋体" w:hAnsi="宋体" w:eastAsia="宋体" w:cs="宋体"/>
          <w:b/>
          <w:bCs/>
          <w:kern w:val="0"/>
          <w:sz w:val="24"/>
          <w:lang w:val="en-US" w:eastAsia="zh-CN"/>
          <w14:ligatures w14:val="none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lang w:val="en-US" w:eastAsia="zh-CN"/>
          <w14:ligatures w14:val="none"/>
        </w:rPr>
        <w:t>关键代码实现</w:t>
      </w:r>
    </w:p>
    <w:p w14:paraId="49684D95">
      <w:pPr>
        <w:numPr>
          <w:ilvl w:val="1"/>
          <w:numId w:val="2"/>
        </w:numPr>
        <w:autoSpaceDE w:val="0"/>
        <w:autoSpaceDN w:val="0"/>
        <w:adjustRightInd w:val="0"/>
        <w:spacing w:after="0" w:line="300" w:lineRule="auto"/>
        <w:ind w:left="840" w:leftChars="0" w:hanging="420" w:firstLineChars="0"/>
        <w:jc w:val="both"/>
        <w:rPr>
          <w:rFonts w:hint="eastAsia" w:ascii="宋体" w:hAnsi="宋体" w:eastAsia="宋体" w:cs="宋体"/>
          <w:b/>
          <w:bCs/>
          <w:kern w:val="0"/>
          <w:sz w:val="24"/>
          <w:lang w:val="en-US" w:eastAsia="zh-CN"/>
          <w14:ligatures w14:val="none"/>
        </w:rPr>
      </w:pPr>
      <w:r>
        <w:rPr>
          <w:rFonts w:ascii="宋体" w:hAnsi="宋体" w:eastAsia="宋体" w:cs="宋体"/>
          <w:sz w:val="24"/>
          <w:szCs w:val="24"/>
        </w:rPr>
        <w:t xml:space="preserve">代码调用 </w:t>
      </w:r>
      <w:r>
        <w:rPr>
          <w:rStyle w:val="19"/>
          <w:rFonts w:ascii="宋体" w:hAnsi="宋体" w:eastAsia="宋体" w:cs="宋体"/>
          <w:sz w:val="24"/>
          <w:szCs w:val="24"/>
        </w:rPr>
        <w:t>sklearn.model_selection</w:t>
      </w:r>
      <w:r>
        <w:rPr>
          <w:rFonts w:ascii="宋体" w:hAnsi="宋体" w:eastAsia="宋体" w:cs="宋体"/>
          <w:sz w:val="24"/>
          <w:szCs w:val="24"/>
        </w:rPr>
        <w:t xml:space="preserve"> 库进行数据拆分，并使用 </w:t>
      </w:r>
      <w:r>
        <w:rPr>
          <w:rStyle w:val="19"/>
          <w:rFonts w:ascii="宋体" w:hAnsi="宋体" w:eastAsia="宋体" w:cs="宋体"/>
          <w:sz w:val="24"/>
          <w:szCs w:val="24"/>
        </w:rPr>
        <w:t>sklearn.tree.DecisionTreeClassifier</w:t>
      </w:r>
      <w:r>
        <w:rPr>
          <w:rFonts w:ascii="宋体" w:hAnsi="宋体" w:eastAsia="宋体" w:cs="宋体"/>
          <w:sz w:val="24"/>
          <w:szCs w:val="24"/>
        </w:rPr>
        <w:t xml:space="preserve"> 类实例化模型并进行拟合训练。</w:t>
      </w:r>
    </w:p>
    <w:tbl>
      <w:tblPr>
        <w:tblStyle w:val="1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D7D7D7" w:themeFill="background1" w:themeFillShade="D8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313EE1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  <w:shd w:val="clear" w:color="auto" w:fill="D7D7D7" w:themeFill="background1" w:themeFillShade="D8"/>
          </w:tcPr>
          <w:p w14:paraId="32B9BC77">
            <w:pPr>
              <w:widowControl w:val="0"/>
              <w:numPr>
                <w:ilvl w:val="0"/>
                <w:numId w:val="0"/>
              </w:numPr>
              <w:spacing w:after="160" w:line="278" w:lineRule="auto"/>
              <w:jc w:val="both"/>
              <w:rPr>
                <w:rFonts w:hint="eastAsia" w:ascii="宋体" w:hAnsi="宋体" w:eastAsia="宋体" w:cs="宋体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8"/>
                <w:vertAlign w:val="baseline"/>
                <w:lang w:val="en-US" w:eastAsia="zh-CN"/>
              </w:rPr>
              <w:t>from sklearn.model_selection import train_test_split</w:t>
            </w:r>
          </w:p>
          <w:p w14:paraId="5EDBF326">
            <w:pPr>
              <w:widowControl w:val="0"/>
              <w:numPr>
                <w:ilvl w:val="0"/>
                <w:numId w:val="0"/>
              </w:numPr>
              <w:spacing w:after="160" w:line="278" w:lineRule="auto"/>
              <w:jc w:val="both"/>
              <w:rPr>
                <w:rFonts w:hint="eastAsia" w:ascii="宋体" w:hAnsi="宋体" w:eastAsia="宋体" w:cs="宋体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8"/>
                <w:vertAlign w:val="baseline"/>
                <w:lang w:val="en-US" w:eastAsia="zh-CN"/>
              </w:rPr>
              <w:t>from sklearn.tree import DecisionTreeClassifier</w:t>
            </w:r>
          </w:p>
          <w:p w14:paraId="55986EBF">
            <w:pPr>
              <w:widowControl w:val="0"/>
              <w:numPr>
                <w:ilvl w:val="0"/>
                <w:numId w:val="0"/>
              </w:numPr>
              <w:spacing w:after="160" w:line="278" w:lineRule="auto"/>
              <w:jc w:val="both"/>
              <w:rPr>
                <w:rFonts w:hint="eastAsia" w:ascii="宋体" w:hAnsi="宋体" w:eastAsia="宋体" w:cs="宋体"/>
                <w:sz w:val="24"/>
                <w:szCs w:val="28"/>
                <w:vertAlign w:val="baseline"/>
                <w:lang w:val="en-US" w:eastAsia="zh-CN"/>
              </w:rPr>
            </w:pPr>
          </w:p>
          <w:p w14:paraId="4FC66E5A">
            <w:pPr>
              <w:widowControl w:val="0"/>
              <w:numPr>
                <w:ilvl w:val="0"/>
                <w:numId w:val="0"/>
              </w:numPr>
              <w:spacing w:after="160" w:line="278" w:lineRule="auto"/>
              <w:jc w:val="both"/>
              <w:rPr>
                <w:rFonts w:hint="eastAsia" w:ascii="宋体" w:hAnsi="宋体" w:eastAsia="宋体" w:cs="宋体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8"/>
                <w:vertAlign w:val="baseline"/>
                <w:lang w:val="en-US" w:eastAsia="zh-CN"/>
              </w:rPr>
              <w:t># 数据拆分, 训练集占80%, 测试集占20%, 随机种子设为12</w:t>
            </w:r>
          </w:p>
          <w:p w14:paraId="187C1875">
            <w:pPr>
              <w:widowControl w:val="0"/>
              <w:numPr>
                <w:ilvl w:val="0"/>
                <w:numId w:val="0"/>
              </w:numPr>
              <w:spacing w:after="160" w:line="278" w:lineRule="auto"/>
              <w:jc w:val="both"/>
              <w:rPr>
                <w:rFonts w:hint="eastAsia" w:ascii="宋体" w:hAnsi="宋体" w:eastAsia="宋体" w:cs="宋体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8"/>
                <w:vertAlign w:val="baseline"/>
                <w:lang w:val="en-US" w:eastAsia="zh-CN"/>
              </w:rPr>
              <w:t>data_tr, data_te, label_tr, label_te = train_test_split(data, labels, test_size=0.2, random_state=12)</w:t>
            </w:r>
          </w:p>
          <w:p w14:paraId="44A95909">
            <w:pPr>
              <w:widowControl w:val="0"/>
              <w:numPr>
                <w:ilvl w:val="0"/>
                <w:numId w:val="0"/>
              </w:numPr>
              <w:spacing w:after="160" w:line="278" w:lineRule="auto"/>
              <w:jc w:val="both"/>
              <w:rPr>
                <w:rFonts w:hint="eastAsia" w:ascii="宋体" w:hAnsi="宋体" w:eastAsia="宋体" w:cs="宋体"/>
                <w:sz w:val="24"/>
                <w:szCs w:val="28"/>
                <w:vertAlign w:val="baseline"/>
                <w:lang w:val="en-US" w:eastAsia="zh-CN"/>
              </w:rPr>
            </w:pPr>
          </w:p>
          <w:p w14:paraId="11040181">
            <w:pPr>
              <w:widowControl w:val="0"/>
              <w:numPr>
                <w:ilvl w:val="0"/>
                <w:numId w:val="0"/>
              </w:numPr>
              <w:spacing w:after="160" w:line="278" w:lineRule="auto"/>
              <w:jc w:val="both"/>
              <w:rPr>
                <w:rFonts w:hint="eastAsia" w:ascii="宋体" w:hAnsi="宋体" w:eastAsia="宋体" w:cs="宋体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8"/>
                <w:vertAlign w:val="baseline"/>
                <w:lang w:val="en-US" w:eastAsia="zh-CN"/>
              </w:rPr>
              <w:t># 模型训练: 使用训练集拟合模型</w:t>
            </w:r>
          </w:p>
          <w:p w14:paraId="05263896">
            <w:pPr>
              <w:widowControl w:val="0"/>
              <w:numPr>
                <w:ilvl w:val="0"/>
                <w:numId w:val="0"/>
              </w:numPr>
              <w:spacing w:after="160" w:line="278" w:lineRule="auto"/>
              <w:jc w:val="both"/>
              <w:rPr>
                <w:rFonts w:hint="eastAsia" w:ascii="宋体" w:hAnsi="宋体" w:eastAsia="宋体" w:cs="宋体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8"/>
                <w:vertAlign w:val="baseline"/>
                <w:lang w:val="en-US" w:eastAsia="zh-CN"/>
              </w:rPr>
              <w:t>dt_classifier = DecisionTreeClassifier(random_state=5).fit(data_tr, label_tr)</w:t>
            </w:r>
          </w:p>
        </w:tc>
      </w:tr>
    </w:tbl>
    <w:p w14:paraId="1910970A">
      <w:pPr>
        <w:widowControl w:val="0"/>
        <w:numPr>
          <w:numId w:val="0"/>
        </w:numPr>
        <w:autoSpaceDE w:val="0"/>
        <w:autoSpaceDN w:val="0"/>
        <w:adjustRightInd w:val="0"/>
        <w:spacing w:after="0" w:line="300" w:lineRule="auto"/>
        <w:jc w:val="both"/>
        <w:rPr>
          <w:rFonts w:hint="eastAsia" w:ascii="宋体" w:hAnsi="宋体" w:eastAsia="宋体" w:cs="宋体"/>
          <w:b/>
          <w:bCs/>
          <w:kern w:val="0"/>
          <w:sz w:val="24"/>
          <w:lang w:val="en-US" w:eastAsia="zh-CN"/>
          <w14:ligatures w14:val="none"/>
        </w:rPr>
      </w:pPr>
    </w:p>
    <w:p w14:paraId="1379D333">
      <w:pPr>
        <w:numPr>
          <w:ilvl w:val="0"/>
          <w:numId w:val="2"/>
        </w:numPr>
        <w:autoSpaceDE w:val="0"/>
        <w:autoSpaceDN w:val="0"/>
        <w:adjustRightInd w:val="0"/>
        <w:spacing w:after="0" w:line="300" w:lineRule="auto"/>
        <w:ind w:left="420" w:leftChars="0" w:hanging="420" w:firstLineChars="0"/>
        <w:jc w:val="both"/>
        <w:rPr>
          <w:rFonts w:hint="default" w:ascii="宋体" w:hAnsi="宋体" w:eastAsia="宋体" w:cs="宋体"/>
          <w:b/>
          <w:bCs/>
          <w:kern w:val="0"/>
          <w:sz w:val="24"/>
          <w:lang w:val="en-US" w:eastAsia="zh-CN"/>
          <w14:ligatures w14:val="none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lang w:val="en-US" w:eastAsia="zh-CN"/>
          <w14:ligatures w14:val="none"/>
        </w:rPr>
        <w:t>运行结果展示</w:t>
      </w:r>
    </w:p>
    <w:p w14:paraId="364911C2">
      <w:pPr>
        <w:widowControl w:val="0"/>
        <w:numPr>
          <w:numId w:val="0"/>
        </w:numPr>
        <w:autoSpaceDE w:val="0"/>
        <w:autoSpaceDN w:val="0"/>
        <w:adjustRightInd w:val="0"/>
        <w:spacing w:after="0" w:line="300" w:lineRule="auto"/>
        <w:jc w:val="both"/>
      </w:pPr>
      <w:r>
        <w:drawing>
          <wp:inline distT="0" distB="0" distL="114300" distR="114300">
            <wp:extent cx="5257800" cy="1955800"/>
            <wp:effectExtent l="0" t="0" r="0" b="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5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86300">
      <w:pPr>
        <w:pStyle w:val="11"/>
        <w:widowControl w:val="0"/>
        <w:numPr>
          <w:numId w:val="0"/>
        </w:numPr>
        <w:autoSpaceDE w:val="0"/>
        <w:autoSpaceDN w:val="0"/>
        <w:adjustRightInd w:val="0"/>
        <w:spacing w:after="0" w:line="300" w:lineRule="auto"/>
        <w:jc w:val="center"/>
        <w:rPr>
          <w:rFonts w:hint="eastAsia" w:eastAsiaTheme="minor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  <w:lang w:eastAsia="zh-CN"/>
        </w:rPr>
        <w:t xml:space="preserve"> 步骤三运行结果</w:t>
      </w:r>
    </w:p>
    <w:p w14:paraId="7FCFCD6D">
      <w:pPr>
        <w:numPr>
          <w:ilvl w:val="1"/>
          <w:numId w:val="2"/>
        </w:numPr>
        <w:autoSpaceDE w:val="0"/>
        <w:autoSpaceDN w:val="0"/>
        <w:adjustRightInd w:val="0"/>
        <w:spacing w:after="0" w:line="300" w:lineRule="auto"/>
        <w:ind w:left="840" w:leftChars="0" w:hanging="420" w:firstLineChars="0"/>
        <w:jc w:val="both"/>
        <w:rPr>
          <w:rFonts w:hint="default" w:ascii="宋体" w:hAnsi="宋体" w:eastAsia="宋体" w:cs="宋体"/>
          <w:b/>
          <w:bCs/>
          <w:kern w:val="0"/>
          <w:sz w:val="24"/>
          <w:lang w:val="en-US" w:eastAsia="zh-CN"/>
          <w14:ligatures w14:val="none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数据划分结果：</w:t>
      </w:r>
      <w:r>
        <w:rPr>
          <w:rFonts w:ascii="宋体" w:hAnsi="宋体" w:eastAsia="宋体" w:cs="宋体"/>
          <w:sz w:val="24"/>
          <w:szCs w:val="24"/>
        </w:rPr>
        <w:t xml:space="preserve"> 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上</w:t>
      </w:r>
      <w:r>
        <w:rPr>
          <w:rFonts w:ascii="宋体" w:hAnsi="宋体" w:eastAsia="宋体" w:cs="宋体"/>
          <w:sz w:val="24"/>
          <w:szCs w:val="24"/>
        </w:rPr>
        <w:t xml:space="preserve">图所示，原始 203 个样本被成功划分。其中训练集包含 </w:t>
      </w:r>
      <w:r>
        <w:rPr>
          <w:rFonts w:ascii="宋体" w:hAnsi="宋体" w:eastAsia="宋体" w:cs="宋体"/>
          <w:b/>
          <w:bCs/>
          <w:sz w:val="24"/>
          <w:szCs w:val="24"/>
        </w:rPr>
        <w:t>162</w:t>
      </w:r>
      <w:r>
        <w:rPr>
          <w:rFonts w:ascii="宋体" w:hAnsi="宋体" w:eastAsia="宋体" w:cs="宋体"/>
          <w:sz w:val="24"/>
          <w:szCs w:val="24"/>
        </w:rPr>
        <w:t xml:space="preserve"> 个样本（用于学习），测试集包含 </w:t>
      </w:r>
      <w:r>
        <w:rPr>
          <w:rFonts w:ascii="宋体" w:hAnsi="宋体" w:eastAsia="宋体" w:cs="宋体"/>
          <w:b/>
          <w:bCs/>
          <w:sz w:val="24"/>
          <w:szCs w:val="24"/>
        </w:rPr>
        <w:t>41</w:t>
      </w:r>
      <w:r>
        <w:rPr>
          <w:rFonts w:ascii="宋体" w:hAnsi="宋体" w:eastAsia="宋体" w:cs="宋体"/>
          <w:sz w:val="24"/>
          <w:szCs w:val="24"/>
        </w:rPr>
        <w:t xml:space="preserve"> 个样本（用于考试）。</w:t>
      </w:r>
    </w:p>
    <w:p w14:paraId="697AD14C">
      <w:pPr>
        <w:numPr>
          <w:ilvl w:val="1"/>
          <w:numId w:val="2"/>
        </w:numPr>
        <w:autoSpaceDE w:val="0"/>
        <w:autoSpaceDN w:val="0"/>
        <w:adjustRightInd w:val="0"/>
        <w:spacing w:after="0" w:line="300" w:lineRule="auto"/>
        <w:ind w:left="840" w:leftChars="0" w:hanging="420" w:firstLineChars="0"/>
        <w:jc w:val="both"/>
        <w:rPr>
          <w:rFonts w:hint="default" w:ascii="宋体" w:hAnsi="宋体" w:eastAsia="宋体" w:cs="宋体"/>
          <w:b/>
          <w:bCs/>
          <w:kern w:val="0"/>
          <w:sz w:val="24"/>
          <w:lang w:val="en-US" w:eastAsia="zh-CN"/>
          <w14:ligatures w14:val="none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模型状态：</w:t>
      </w:r>
      <w:r>
        <w:rPr>
          <w:rFonts w:ascii="宋体" w:hAnsi="宋体" w:eastAsia="宋体" w:cs="宋体"/>
          <w:sz w:val="24"/>
          <w:szCs w:val="24"/>
        </w:rPr>
        <w:t xml:space="preserve"> 决策树分类器 </w:t>
      </w:r>
      <w:r>
        <w:rPr>
          <w:rStyle w:val="19"/>
          <w:rFonts w:ascii="宋体" w:hAnsi="宋体" w:eastAsia="宋体" w:cs="宋体"/>
          <w:sz w:val="24"/>
          <w:szCs w:val="24"/>
        </w:rPr>
        <w:t>dt_classifier</w:t>
      </w:r>
      <w:r>
        <w:rPr>
          <w:rFonts w:ascii="宋体" w:hAnsi="宋体" w:eastAsia="宋体" w:cs="宋体"/>
          <w:sz w:val="24"/>
          <w:szCs w:val="24"/>
        </w:rPr>
        <w:t xml:space="preserve"> 已成功基于训练数据完成拟合（Fit），可以用于后续的预测任务。</w:t>
      </w:r>
    </w:p>
    <w:p w14:paraId="3ACDC779">
      <w:pPr>
        <w:widowControl w:val="0"/>
        <w:numPr>
          <w:ilvl w:val="0"/>
          <w:numId w:val="0"/>
        </w:numPr>
        <w:spacing w:after="160" w:line="278" w:lineRule="auto"/>
        <w:rPr>
          <w:rFonts w:hint="eastAsia" w:ascii="宋体" w:hAnsi="宋体" w:eastAsia="宋体" w:cs="宋体"/>
          <w:sz w:val="24"/>
          <w:szCs w:val="28"/>
          <w:lang w:val="en-US" w:eastAsia="zh-CN"/>
        </w:rPr>
      </w:pPr>
    </w:p>
    <w:p w14:paraId="323204FE">
      <w:pPr>
        <w:numPr>
          <w:ilvl w:val="0"/>
          <w:numId w:val="1"/>
        </w:numPr>
        <w:rPr>
          <w:rFonts w:hint="eastAsia" w:ascii="宋体" w:hAnsi="宋体" w:eastAsia="宋体" w:cs="宋体"/>
          <w:sz w:val="24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8"/>
          <w:lang w:val="en-US" w:eastAsia="zh-CN"/>
        </w:rPr>
        <w:t>基于构建好的分类模型完成水质评价</w:t>
      </w:r>
    </w:p>
    <w:p w14:paraId="7F7FBC95">
      <w:pPr>
        <w:numPr>
          <w:ilvl w:val="0"/>
          <w:numId w:val="2"/>
        </w:numPr>
        <w:autoSpaceDE w:val="0"/>
        <w:autoSpaceDN w:val="0"/>
        <w:adjustRightInd w:val="0"/>
        <w:spacing w:after="0" w:line="300" w:lineRule="auto"/>
        <w:ind w:left="420" w:leftChars="0" w:hanging="420" w:firstLineChars="0"/>
        <w:jc w:val="both"/>
        <w:rPr>
          <w:rFonts w:hint="eastAsia" w:ascii="宋体" w:hAnsi="宋体" w:eastAsia="宋体" w:cs="宋体"/>
          <w:b/>
          <w:bCs/>
          <w:kern w:val="0"/>
          <w:sz w:val="24"/>
          <w:lang w:val="en-US" w:eastAsia="zh-CN"/>
          <w14:ligatures w14:val="none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lang w:val="en-US" w:eastAsia="zh-CN"/>
          <w14:ligatures w14:val="none"/>
        </w:rPr>
        <w:t>任务分析</w:t>
      </w:r>
    </w:p>
    <w:p w14:paraId="34B9E842">
      <w:pPr>
        <w:numPr>
          <w:ilvl w:val="1"/>
          <w:numId w:val="2"/>
        </w:numPr>
        <w:autoSpaceDE w:val="0"/>
        <w:autoSpaceDN w:val="0"/>
        <w:adjustRightInd w:val="0"/>
        <w:spacing w:after="0" w:line="300" w:lineRule="auto"/>
        <w:ind w:left="840" w:leftChars="0" w:hanging="420" w:firstLineChars="0"/>
        <w:jc w:val="both"/>
        <w:rPr>
          <w:rFonts w:hint="eastAsia" w:ascii="宋体" w:hAnsi="宋体" w:eastAsia="宋体" w:cs="宋体"/>
          <w:b/>
          <w:bCs/>
          <w:kern w:val="0"/>
          <w:sz w:val="24"/>
          <w:lang w:val="en-US" w:eastAsia="zh-CN"/>
          <w14:ligatures w14:val="none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内容：</w:t>
      </w:r>
      <w:r>
        <w:rPr>
          <w:rFonts w:ascii="宋体" w:hAnsi="宋体" w:eastAsia="宋体" w:cs="宋体"/>
          <w:sz w:val="24"/>
          <w:szCs w:val="24"/>
        </w:rPr>
        <w:t xml:space="preserve"> 模型训练完毕后，必须验证其有效性。本步骤通过将预留的 </w:t>
      </w:r>
      <w:r>
        <w:rPr>
          <w:rFonts w:ascii="宋体" w:hAnsi="宋体" w:eastAsia="宋体" w:cs="宋体"/>
          <w:b/>
          <w:bCs/>
          <w:sz w:val="24"/>
          <w:szCs w:val="24"/>
        </w:rPr>
        <w:t>测试集（Test Set）</w:t>
      </w:r>
      <w:r>
        <w:rPr>
          <w:rFonts w:ascii="宋体" w:hAnsi="宋体" w:eastAsia="宋体" w:cs="宋体"/>
          <w:sz w:val="24"/>
          <w:szCs w:val="24"/>
        </w:rPr>
        <w:t xml:space="preserve"> 数据输入模型，得到预测结果，并将预测结果与真实的标签进行对比。</w:t>
      </w:r>
    </w:p>
    <w:p w14:paraId="65D1F6D5">
      <w:pPr>
        <w:numPr>
          <w:ilvl w:val="1"/>
          <w:numId w:val="2"/>
        </w:numPr>
        <w:autoSpaceDE w:val="0"/>
        <w:autoSpaceDN w:val="0"/>
        <w:adjustRightInd w:val="0"/>
        <w:spacing w:after="0" w:line="300" w:lineRule="auto"/>
        <w:ind w:left="840" w:leftChars="0" w:hanging="420" w:firstLineChars="0"/>
        <w:jc w:val="both"/>
        <w:rPr>
          <w:rFonts w:hint="eastAsia" w:ascii="宋体" w:hAnsi="宋体" w:eastAsia="宋体" w:cs="宋体"/>
          <w:b/>
          <w:bCs/>
          <w:kern w:val="0"/>
          <w:sz w:val="24"/>
          <w:lang w:val="en-US" w:eastAsia="zh-CN"/>
          <w14:ligatures w14:val="none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目的：</w:t>
      </w:r>
      <w:r>
        <w:rPr>
          <w:rFonts w:ascii="宋体" w:hAnsi="宋体" w:eastAsia="宋体" w:cs="宋体"/>
          <w:sz w:val="24"/>
          <w:szCs w:val="24"/>
        </w:rPr>
        <w:t xml:space="preserve"> 评估模型在未知数据上的泛化能力。如果模型在测试集上表现良好，说明该系统可以有效地应用于实际的水质检测任务。主要评估指标包括混淆矩阵和准确率。</w:t>
      </w:r>
    </w:p>
    <w:p w14:paraId="7D7DE6B5">
      <w:pPr>
        <w:numPr>
          <w:ilvl w:val="0"/>
          <w:numId w:val="2"/>
        </w:numPr>
        <w:autoSpaceDE w:val="0"/>
        <w:autoSpaceDN w:val="0"/>
        <w:adjustRightInd w:val="0"/>
        <w:spacing w:after="0" w:line="300" w:lineRule="auto"/>
        <w:ind w:left="420" w:leftChars="0" w:hanging="420" w:firstLineChars="0"/>
        <w:jc w:val="both"/>
        <w:rPr>
          <w:rFonts w:hint="eastAsia" w:ascii="宋体" w:hAnsi="宋体" w:eastAsia="宋体" w:cs="宋体"/>
          <w:b/>
          <w:bCs/>
          <w:kern w:val="0"/>
          <w:sz w:val="24"/>
          <w:lang w:val="en-US" w:eastAsia="zh-CN"/>
          <w14:ligatures w14:val="none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lang w:val="en-US" w:eastAsia="zh-CN"/>
          <w14:ligatures w14:val="none"/>
        </w:rPr>
        <w:t>原理与算法</w:t>
      </w:r>
    </w:p>
    <w:p w14:paraId="42089632">
      <w:pPr>
        <w:numPr>
          <w:ilvl w:val="1"/>
          <w:numId w:val="2"/>
        </w:numPr>
        <w:autoSpaceDE w:val="0"/>
        <w:autoSpaceDN w:val="0"/>
        <w:adjustRightInd w:val="0"/>
        <w:spacing w:after="0" w:line="300" w:lineRule="auto"/>
        <w:ind w:left="840" w:leftChars="0" w:hanging="420" w:firstLineChars="0"/>
        <w:jc w:val="both"/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  <w:lang w:val="en-US" w:eastAsia="zh-CN"/>
        </w:rPr>
        <w:t xml:space="preserve">混淆矩阵（Confusion Matrix）： </w:t>
      </w:r>
      <w:r>
        <w:rPr>
          <w:rFonts w:ascii="宋体" w:hAnsi="宋体" w:eastAsia="宋体" w:cs="宋体"/>
          <w:b w:val="0"/>
          <w:bCs w:val="0"/>
          <w:sz w:val="24"/>
          <w:szCs w:val="24"/>
          <w:lang w:val="en-US" w:eastAsia="zh-CN"/>
        </w:rPr>
        <w:t>是一个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N*N </w:t>
      </w:r>
      <w:r>
        <w:rPr>
          <w:rFonts w:ascii="宋体" w:hAnsi="宋体" w:eastAsia="宋体" w:cs="宋体"/>
          <w:b w:val="0"/>
          <w:bCs w:val="0"/>
          <w:sz w:val="24"/>
          <w:szCs w:val="24"/>
          <w:lang w:val="en-US" w:eastAsia="zh-CN"/>
        </w:rPr>
        <w:t>的矩阵（</w:t>
      </w: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N</w:t>
      </w:r>
      <w:r>
        <w:rPr>
          <w:rFonts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为类别数）。矩阵的行代表真实类别，列代表预测类别。</w:t>
      </w:r>
    </w:p>
    <w:p w14:paraId="7B6B0EC7">
      <w:pPr>
        <w:numPr>
          <w:ilvl w:val="2"/>
          <w:numId w:val="2"/>
        </w:numPr>
        <w:autoSpaceDE w:val="0"/>
        <w:autoSpaceDN w:val="0"/>
        <w:adjustRightInd w:val="0"/>
        <w:spacing w:after="0" w:line="300" w:lineRule="auto"/>
        <w:ind w:left="1260" w:leftChars="0" w:hanging="420" w:firstLineChars="0"/>
        <w:jc w:val="both"/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对角线元素：</w:t>
      </w:r>
      <w:r>
        <w:rPr>
          <w:rFonts w:ascii="宋体" w:hAnsi="宋体" w:eastAsia="宋体" w:cs="宋体"/>
          <w:sz w:val="24"/>
          <w:szCs w:val="24"/>
        </w:rPr>
        <w:t xml:space="preserve"> 表示模型预测正确的样本数量（即真实是A类，预测也是A类）</w:t>
      </w:r>
    </w:p>
    <w:p w14:paraId="006139B1">
      <w:pPr>
        <w:numPr>
          <w:ilvl w:val="2"/>
          <w:numId w:val="2"/>
        </w:numPr>
        <w:autoSpaceDE w:val="0"/>
        <w:autoSpaceDN w:val="0"/>
        <w:adjustRightInd w:val="0"/>
        <w:spacing w:after="0" w:line="300" w:lineRule="auto"/>
        <w:ind w:left="1260" w:leftChars="0" w:hanging="420" w:firstLineChars="0"/>
        <w:jc w:val="both"/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非对角线元素：</w:t>
      </w:r>
      <w:r>
        <w:rPr>
          <w:rFonts w:ascii="宋体" w:hAnsi="宋体" w:eastAsia="宋体" w:cs="宋体"/>
          <w:sz w:val="24"/>
          <w:szCs w:val="24"/>
        </w:rPr>
        <w:t xml:space="preserve"> 表示分类错误的样本数量。</w:t>
      </w:r>
    </w:p>
    <w:p w14:paraId="78BA59B0">
      <w:pPr>
        <w:numPr>
          <w:ilvl w:val="2"/>
          <w:numId w:val="2"/>
        </w:numPr>
        <w:autoSpaceDE w:val="0"/>
        <w:autoSpaceDN w:val="0"/>
        <w:adjustRightInd w:val="0"/>
        <w:spacing w:after="0" w:line="300" w:lineRule="auto"/>
        <w:ind w:left="1260" w:leftChars="0" w:hanging="420" w:firstLineChars="0"/>
        <w:jc w:val="both"/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通过观察混淆矩阵，可以清楚地看到模型在哪些类别上容易混淆（例如将2类误判为3类）。</w:t>
      </w:r>
    </w:p>
    <w:p w14:paraId="321DE3BF">
      <w:pPr>
        <w:numPr>
          <w:ilvl w:val="1"/>
          <w:numId w:val="2"/>
        </w:numPr>
        <w:autoSpaceDE w:val="0"/>
        <w:autoSpaceDN w:val="0"/>
        <w:adjustRightInd w:val="0"/>
        <w:spacing w:after="0" w:line="300" w:lineRule="auto"/>
        <w:ind w:left="840" w:leftChars="0" w:hanging="420" w:firstLineChars="0"/>
        <w:jc w:val="both"/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准确率（Accuracy）：</w:t>
      </w:r>
      <w:r>
        <w:rPr>
          <w:rFonts w:ascii="宋体" w:hAnsi="宋体" w:eastAsia="宋体" w:cs="宋体"/>
          <w:sz w:val="24"/>
          <w:szCs w:val="24"/>
        </w:rPr>
        <w:t xml:space="preserve"> 是最直观的评价指标，计算公式为：</w:t>
      </w:r>
    </w:p>
    <w:p w14:paraId="21FFE63E">
      <w:pPr>
        <w:pStyle w:val="38"/>
        <w:rPr>
          <w:rFonts w:hint="eastAsia"/>
          <w:lang w:val="en-US" w:eastAsia="zh-CN"/>
        </w:rPr>
      </w:pPr>
      <m:oMathPara>
        <m:oMathParaPr>
          <m:jc m:val="center"/>
        </m:oMathParaPr>
        <m:oMath>
          <m:r>
            <m:rPr>
              <m:nor/>
              <m:sty m:val="p"/>
            </m:rPr>
            <w:rPr>
              <w:b w:val="0"/>
              <w:i w:val="0"/>
            </w:rPr>
            <m:t>Accuracy</m:t>
          </m:r>
          <m:r>
            <m:rPr>
              <m:sty m:val="p"/>
            </m:rPr>
            <m:t>=</m:t>
          </m:r>
          <m:f>
            <m:fPr/>
            <m:num>
              <m:r>
                <m:rPr>
                  <m:nor/>
                  <m:sty m:val="p"/>
                </m:rPr>
                <w:rPr>
                  <w:b w:val="0"/>
                  <w:i w:val="0"/>
                </w:rPr>
                <m:t>预测正确的样本总数</m:t>
              </m:r>
            </m:num>
            <m:den>
              <m:r>
                <m:rPr>
                  <m:nor/>
                  <m:sty m:val="p"/>
                </m:rPr>
                <w:rPr>
                  <w:b w:val="0"/>
                  <w:i w:val="0"/>
                </w:rPr>
                <m:t>测试集样本总数</m:t>
              </m:r>
            </m:den>
          </m:f>
        </m:oMath>
      </m:oMathPara>
    </w:p>
    <w:p w14:paraId="4ACC869B">
      <w:pPr>
        <w:numPr>
          <w:ilvl w:val="0"/>
          <w:numId w:val="2"/>
        </w:numPr>
        <w:autoSpaceDE w:val="0"/>
        <w:autoSpaceDN w:val="0"/>
        <w:adjustRightInd w:val="0"/>
        <w:spacing w:after="0" w:line="300" w:lineRule="auto"/>
        <w:ind w:left="420" w:leftChars="0" w:hanging="420" w:firstLineChars="0"/>
        <w:jc w:val="both"/>
        <w:rPr>
          <w:rFonts w:hint="eastAsia" w:ascii="宋体" w:hAnsi="宋体" w:eastAsia="宋体" w:cs="宋体"/>
          <w:b/>
          <w:bCs/>
          <w:kern w:val="0"/>
          <w:sz w:val="24"/>
          <w:lang w:val="en-US" w:eastAsia="zh-CN"/>
          <w14:ligatures w14:val="none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lang w:val="en-US" w:eastAsia="zh-CN"/>
          <w14:ligatures w14:val="none"/>
        </w:rPr>
        <w:t>关键代码实现</w:t>
      </w:r>
    </w:p>
    <w:p w14:paraId="0A7AA92C">
      <w:pPr>
        <w:numPr>
          <w:ilvl w:val="1"/>
          <w:numId w:val="2"/>
        </w:numPr>
        <w:autoSpaceDE w:val="0"/>
        <w:autoSpaceDN w:val="0"/>
        <w:adjustRightInd w:val="0"/>
        <w:spacing w:after="0" w:line="300" w:lineRule="auto"/>
        <w:ind w:left="840" w:leftChars="0" w:hanging="420" w:firstLineChars="0"/>
        <w:jc w:val="both"/>
        <w:rPr>
          <w:rFonts w:hint="eastAsia" w:ascii="宋体" w:hAnsi="宋体" w:eastAsia="宋体" w:cs="宋体"/>
          <w:b/>
          <w:bCs/>
          <w:kern w:val="0"/>
          <w:sz w:val="24"/>
          <w:lang w:val="en-US" w:eastAsia="zh-CN"/>
          <w14:ligatures w14:val="none"/>
        </w:rPr>
      </w:pPr>
      <w:r>
        <w:rPr>
          <w:rFonts w:ascii="宋体" w:hAnsi="宋体" w:eastAsia="宋体" w:cs="宋体"/>
          <w:sz w:val="24"/>
          <w:szCs w:val="24"/>
        </w:rPr>
        <w:t xml:space="preserve">代码首先调用 </w:t>
      </w:r>
      <w:r>
        <w:rPr>
          <w:rStyle w:val="19"/>
          <w:rFonts w:ascii="宋体" w:hAnsi="宋体" w:eastAsia="宋体" w:cs="宋体"/>
          <w:sz w:val="24"/>
          <w:szCs w:val="24"/>
        </w:rPr>
        <w:t>predict</w:t>
      </w:r>
      <w:r>
        <w:rPr>
          <w:rFonts w:ascii="宋体" w:hAnsi="宋体" w:eastAsia="宋体" w:cs="宋体"/>
          <w:sz w:val="24"/>
          <w:szCs w:val="24"/>
        </w:rPr>
        <w:t xml:space="preserve"> 方法对测试集 </w:t>
      </w:r>
      <w:r>
        <w:rPr>
          <w:rStyle w:val="19"/>
          <w:rFonts w:ascii="宋体" w:hAnsi="宋体" w:eastAsia="宋体" w:cs="宋体"/>
          <w:sz w:val="24"/>
          <w:szCs w:val="24"/>
        </w:rPr>
        <w:t>data_te</w:t>
      </w:r>
      <w:r>
        <w:rPr>
          <w:rFonts w:ascii="宋体" w:hAnsi="宋体" w:eastAsia="宋体" w:cs="宋体"/>
          <w:sz w:val="24"/>
          <w:szCs w:val="24"/>
        </w:rPr>
        <w:t xml:space="preserve"> 进行预测，然后利用 </w:t>
      </w:r>
      <w:r>
        <w:rPr>
          <w:rStyle w:val="19"/>
          <w:rFonts w:ascii="宋体" w:hAnsi="宋体" w:eastAsia="宋体" w:cs="宋体"/>
          <w:sz w:val="24"/>
          <w:szCs w:val="24"/>
        </w:rPr>
        <w:t>sklearn.metrics</w:t>
      </w:r>
      <w:r>
        <w:rPr>
          <w:rFonts w:ascii="宋体" w:hAnsi="宋体" w:eastAsia="宋体" w:cs="宋体"/>
          <w:sz w:val="24"/>
          <w:szCs w:val="24"/>
        </w:rPr>
        <w:t xml:space="preserve"> 库中的 </w:t>
      </w:r>
      <w:r>
        <w:rPr>
          <w:rStyle w:val="19"/>
          <w:rFonts w:ascii="宋体" w:hAnsi="宋体" w:eastAsia="宋体" w:cs="宋体"/>
          <w:sz w:val="24"/>
          <w:szCs w:val="24"/>
        </w:rPr>
        <w:t>confusion_matrix</w:t>
      </w:r>
      <w:r>
        <w:rPr>
          <w:rFonts w:ascii="宋体" w:hAnsi="宋体" w:eastAsia="宋体" w:cs="宋体"/>
          <w:sz w:val="24"/>
          <w:szCs w:val="24"/>
        </w:rPr>
        <w:t xml:space="preserve"> 和 </w:t>
      </w:r>
      <w:r>
        <w:rPr>
          <w:rStyle w:val="19"/>
          <w:rFonts w:ascii="宋体" w:hAnsi="宋体" w:eastAsia="宋体" w:cs="宋体"/>
          <w:sz w:val="24"/>
          <w:szCs w:val="24"/>
        </w:rPr>
        <w:t>accuracy_score</w:t>
      </w:r>
      <w:r>
        <w:rPr>
          <w:rFonts w:ascii="宋体" w:hAnsi="宋体" w:eastAsia="宋体" w:cs="宋体"/>
          <w:sz w:val="24"/>
          <w:szCs w:val="24"/>
        </w:rPr>
        <w:t xml:space="preserve"> 计算评价指标。</w:t>
      </w:r>
    </w:p>
    <w:tbl>
      <w:tblPr>
        <w:tblStyle w:val="1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D7D7D7" w:themeFill="background1" w:themeFillShade="D8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FA6E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D7D7D7" w:themeFill="background1" w:themeFillShade="D8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  <w:shd w:val="clear" w:color="auto" w:fill="D7D7D7" w:themeFill="background1" w:themeFillShade="D8"/>
          </w:tcPr>
          <w:p w14:paraId="379A93C6">
            <w:pPr>
              <w:widowControl w:val="0"/>
              <w:numPr>
                <w:ilvl w:val="0"/>
                <w:numId w:val="0"/>
              </w:numPr>
              <w:spacing w:after="160" w:line="278" w:lineRule="auto"/>
              <w:jc w:val="both"/>
              <w:rPr>
                <w:rFonts w:hint="eastAsia" w:ascii="宋体" w:hAnsi="宋体" w:eastAsia="宋体" w:cs="宋体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8"/>
                <w:vertAlign w:val="baseline"/>
                <w:lang w:val="en-US" w:eastAsia="zh-CN"/>
              </w:rPr>
              <w:t>from sklearn.metrics import confusion_matrix</w:t>
            </w:r>
          </w:p>
          <w:p w14:paraId="63B76526">
            <w:pPr>
              <w:widowControl w:val="0"/>
              <w:numPr>
                <w:ilvl w:val="0"/>
                <w:numId w:val="0"/>
              </w:numPr>
              <w:spacing w:after="160" w:line="278" w:lineRule="auto"/>
              <w:jc w:val="both"/>
              <w:rPr>
                <w:rFonts w:hint="eastAsia" w:ascii="宋体" w:hAnsi="宋体" w:eastAsia="宋体" w:cs="宋体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8"/>
                <w:vertAlign w:val="baseline"/>
                <w:lang w:val="en-US" w:eastAsia="zh-CN"/>
              </w:rPr>
              <w:t>from sklearn.metrics import accuracy_score</w:t>
            </w:r>
          </w:p>
          <w:p w14:paraId="5AFA59E6">
            <w:pPr>
              <w:widowControl w:val="0"/>
              <w:numPr>
                <w:ilvl w:val="0"/>
                <w:numId w:val="0"/>
              </w:numPr>
              <w:spacing w:after="160" w:line="278" w:lineRule="auto"/>
              <w:jc w:val="both"/>
              <w:rPr>
                <w:rFonts w:hint="eastAsia" w:ascii="宋体" w:hAnsi="宋体" w:eastAsia="宋体" w:cs="宋体"/>
                <w:sz w:val="24"/>
                <w:szCs w:val="28"/>
                <w:vertAlign w:val="baseline"/>
                <w:lang w:val="en-US" w:eastAsia="zh-CN"/>
              </w:rPr>
            </w:pPr>
          </w:p>
          <w:p w14:paraId="6D4D7699">
            <w:pPr>
              <w:widowControl w:val="0"/>
              <w:numPr>
                <w:ilvl w:val="0"/>
                <w:numId w:val="0"/>
              </w:numPr>
              <w:spacing w:after="160" w:line="278" w:lineRule="auto"/>
              <w:jc w:val="both"/>
              <w:rPr>
                <w:rFonts w:hint="eastAsia" w:ascii="宋体" w:hAnsi="宋体" w:eastAsia="宋体" w:cs="宋体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8"/>
                <w:vertAlign w:val="baseline"/>
                <w:lang w:val="en-US" w:eastAsia="zh-CN"/>
              </w:rPr>
              <w:t># 使用训练好的模型对测试集进行预测</w:t>
            </w:r>
          </w:p>
          <w:p w14:paraId="73F15FE0">
            <w:pPr>
              <w:widowControl w:val="0"/>
              <w:numPr>
                <w:ilvl w:val="0"/>
                <w:numId w:val="0"/>
              </w:numPr>
              <w:spacing w:after="160" w:line="278" w:lineRule="auto"/>
              <w:jc w:val="both"/>
              <w:rPr>
                <w:rFonts w:hint="eastAsia" w:ascii="宋体" w:hAnsi="宋体" w:eastAsia="宋体" w:cs="宋体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8"/>
                <w:vertAlign w:val="baseline"/>
                <w:lang w:val="en-US" w:eastAsia="zh-CN"/>
              </w:rPr>
              <w:t>pre_te = dt_classifier.predict(data_te)</w:t>
            </w:r>
          </w:p>
          <w:p w14:paraId="41BFA124">
            <w:pPr>
              <w:widowControl w:val="0"/>
              <w:numPr>
                <w:ilvl w:val="0"/>
                <w:numId w:val="0"/>
              </w:numPr>
              <w:spacing w:after="160" w:line="278" w:lineRule="auto"/>
              <w:jc w:val="both"/>
              <w:rPr>
                <w:rFonts w:hint="eastAsia" w:ascii="宋体" w:hAnsi="宋体" w:eastAsia="宋体" w:cs="宋体"/>
                <w:sz w:val="24"/>
                <w:szCs w:val="28"/>
                <w:vertAlign w:val="baseline"/>
                <w:lang w:val="en-US" w:eastAsia="zh-CN"/>
              </w:rPr>
            </w:pPr>
          </w:p>
          <w:p w14:paraId="1BFA9ABB">
            <w:pPr>
              <w:widowControl w:val="0"/>
              <w:numPr>
                <w:ilvl w:val="0"/>
                <w:numId w:val="0"/>
              </w:numPr>
              <w:spacing w:after="160" w:line="278" w:lineRule="auto"/>
              <w:jc w:val="both"/>
              <w:rPr>
                <w:rFonts w:hint="eastAsia" w:ascii="宋体" w:hAnsi="宋体" w:eastAsia="宋体" w:cs="宋体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8"/>
                <w:vertAlign w:val="baseline"/>
                <w:lang w:val="en-US" w:eastAsia="zh-CN"/>
              </w:rPr>
              <w:t># 计算混淆矩阵</w:t>
            </w:r>
          </w:p>
          <w:p w14:paraId="3C66DBF9">
            <w:pPr>
              <w:widowControl w:val="0"/>
              <w:numPr>
                <w:ilvl w:val="0"/>
                <w:numId w:val="0"/>
              </w:numPr>
              <w:spacing w:after="160" w:line="278" w:lineRule="auto"/>
              <w:jc w:val="both"/>
              <w:rPr>
                <w:rFonts w:hint="eastAsia" w:ascii="宋体" w:hAnsi="宋体" w:eastAsia="宋体" w:cs="宋体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8"/>
                <w:vertAlign w:val="baseline"/>
                <w:lang w:val="en-US" w:eastAsia="zh-CN"/>
              </w:rPr>
              <w:t>cm_te = confusion_matrix(label_te, pre_te)</w:t>
            </w:r>
          </w:p>
          <w:p w14:paraId="60CE0DAA">
            <w:pPr>
              <w:widowControl w:val="0"/>
              <w:numPr>
                <w:ilvl w:val="0"/>
                <w:numId w:val="0"/>
              </w:numPr>
              <w:spacing w:after="160" w:line="278" w:lineRule="auto"/>
              <w:jc w:val="both"/>
              <w:rPr>
                <w:rFonts w:hint="eastAsia" w:ascii="宋体" w:hAnsi="宋体" w:eastAsia="宋体" w:cs="宋体"/>
                <w:sz w:val="24"/>
                <w:szCs w:val="28"/>
                <w:vertAlign w:val="baseline"/>
                <w:lang w:val="en-US" w:eastAsia="zh-CN"/>
              </w:rPr>
            </w:pPr>
          </w:p>
          <w:p w14:paraId="336AF17B">
            <w:pPr>
              <w:widowControl w:val="0"/>
              <w:numPr>
                <w:ilvl w:val="0"/>
                <w:numId w:val="0"/>
              </w:numPr>
              <w:spacing w:after="160" w:line="278" w:lineRule="auto"/>
              <w:jc w:val="both"/>
              <w:rPr>
                <w:rFonts w:hint="eastAsia" w:ascii="宋体" w:hAnsi="宋体" w:eastAsia="宋体" w:cs="宋体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8"/>
                <w:vertAlign w:val="baseline"/>
                <w:lang w:val="en-US" w:eastAsia="zh-CN"/>
              </w:rPr>
              <w:t># 计算准确率</w:t>
            </w:r>
          </w:p>
          <w:p w14:paraId="41D5C902">
            <w:pPr>
              <w:widowControl w:val="0"/>
              <w:numPr>
                <w:ilvl w:val="0"/>
                <w:numId w:val="0"/>
              </w:numPr>
              <w:spacing w:after="160" w:line="278" w:lineRule="auto"/>
              <w:jc w:val="both"/>
              <w:rPr>
                <w:rFonts w:hint="eastAsia" w:ascii="宋体" w:hAnsi="宋体" w:eastAsia="宋体" w:cs="宋体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8"/>
                <w:vertAlign w:val="baseline"/>
                <w:lang w:val="en-US" w:eastAsia="zh-CN"/>
              </w:rPr>
              <w:t>acc = accuracy_score(label_te, pre_te)</w:t>
            </w:r>
          </w:p>
        </w:tc>
      </w:tr>
    </w:tbl>
    <w:p w14:paraId="016745BB">
      <w:pPr>
        <w:widowControl w:val="0"/>
        <w:numPr>
          <w:ilvl w:val="0"/>
          <w:numId w:val="0"/>
        </w:numPr>
        <w:autoSpaceDE w:val="0"/>
        <w:autoSpaceDN w:val="0"/>
        <w:adjustRightInd w:val="0"/>
        <w:spacing w:after="0" w:line="300" w:lineRule="auto"/>
        <w:jc w:val="both"/>
        <w:rPr>
          <w:rFonts w:hint="eastAsia" w:ascii="宋体" w:hAnsi="宋体" w:eastAsia="宋体" w:cs="宋体"/>
          <w:b/>
          <w:bCs/>
          <w:kern w:val="0"/>
          <w:sz w:val="24"/>
          <w:lang w:val="en-US" w:eastAsia="zh-CN"/>
          <w14:ligatures w14:val="none"/>
        </w:rPr>
      </w:pPr>
    </w:p>
    <w:p w14:paraId="58688F8A">
      <w:pPr>
        <w:numPr>
          <w:ilvl w:val="0"/>
          <w:numId w:val="2"/>
        </w:numPr>
        <w:autoSpaceDE w:val="0"/>
        <w:autoSpaceDN w:val="0"/>
        <w:adjustRightInd w:val="0"/>
        <w:spacing w:after="0" w:line="300" w:lineRule="auto"/>
        <w:ind w:left="420" w:leftChars="0" w:hanging="420" w:firstLineChars="0"/>
        <w:jc w:val="both"/>
        <w:rPr>
          <w:rFonts w:hint="default" w:ascii="宋体" w:hAnsi="宋体" w:eastAsia="宋体" w:cs="宋体"/>
          <w:b/>
          <w:bCs/>
          <w:kern w:val="0"/>
          <w:sz w:val="24"/>
          <w:lang w:val="en-US" w:eastAsia="zh-CN"/>
          <w14:ligatures w14:val="none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lang w:val="en-US" w:eastAsia="zh-CN"/>
          <w14:ligatures w14:val="none"/>
        </w:rPr>
        <w:t>运行结果展示</w:t>
      </w:r>
    </w:p>
    <w:p w14:paraId="11D339FE">
      <w:pPr>
        <w:widowControl w:val="0"/>
        <w:numPr>
          <w:numId w:val="0"/>
        </w:numPr>
        <w:autoSpaceDE w:val="0"/>
        <w:autoSpaceDN w:val="0"/>
        <w:adjustRightInd w:val="0"/>
        <w:spacing w:after="0" w:line="300" w:lineRule="auto"/>
        <w:jc w:val="both"/>
      </w:pPr>
      <w:r>
        <w:drawing>
          <wp:inline distT="0" distB="0" distL="114300" distR="114300">
            <wp:extent cx="5272405" cy="2839085"/>
            <wp:effectExtent l="0" t="0" r="10795" b="5715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83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1D8E9">
      <w:pPr>
        <w:pStyle w:val="11"/>
        <w:widowControl w:val="0"/>
        <w:numPr>
          <w:numId w:val="0"/>
        </w:numPr>
        <w:autoSpaceDE w:val="0"/>
        <w:autoSpaceDN w:val="0"/>
        <w:adjustRightInd w:val="0"/>
        <w:spacing w:after="0" w:line="300" w:lineRule="auto"/>
        <w:jc w:val="center"/>
        <w:rPr>
          <w:rFonts w:hint="eastAsia" w:eastAsiaTheme="minor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  <w:lang w:eastAsia="zh-CN"/>
        </w:rPr>
        <w:t xml:space="preserve"> 步骤四运行结果</w:t>
      </w:r>
    </w:p>
    <w:p w14:paraId="060A7E9E">
      <w:pPr>
        <w:numPr>
          <w:ilvl w:val="1"/>
          <w:numId w:val="2"/>
        </w:numPr>
        <w:autoSpaceDE w:val="0"/>
        <w:autoSpaceDN w:val="0"/>
        <w:adjustRightInd w:val="0"/>
        <w:spacing w:after="0" w:line="300" w:lineRule="auto"/>
        <w:ind w:left="840" w:leftChars="0" w:hanging="420" w:firstLineChars="0"/>
        <w:jc w:val="both"/>
        <w:rPr>
          <w:rFonts w:hint="default" w:ascii="宋体" w:hAnsi="宋体" w:eastAsia="宋体" w:cs="宋体"/>
          <w:b/>
          <w:bCs/>
          <w:kern w:val="0"/>
          <w:sz w:val="24"/>
          <w:lang w:val="en-US" w:eastAsia="zh-CN"/>
          <w14:ligatures w14:val="none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混淆矩阵：</w:t>
      </w:r>
      <w:r>
        <w:rPr>
          <w:rFonts w:ascii="宋体" w:hAnsi="宋体" w:eastAsia="宋体" w:cs="宋体"/>
          <w:sz w:val="24"/>
          <w:szCs w:val="24"/>
        </w:rPr>
        <w:t xml:space="preserve"> 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上</w:t>
      </w:r>
      <w:r>
        <w:rPr>
          <w:rFonts w:ascii="宋体" w:hAnsi="宋体" w:eastAsia="宋体" w:cs="宋体"/>
          <w:sz w:val="24"/>
          <w:szCs w:val="24"/>
        </w:rPr>
        <w:t>图所示，混淆矩阵的绝大多数非零数值都集中在</w:t>
      </w:r>
      <w:r>
        <w:rPr>
          <w:rFonts w:ascii="宋体" w:hAnsi="宋体" w:eastAsia="宋体" w:cs="宋体"/>
          <w:b/>
          <w:bCs/>
          <w:sz w:val="24"/>
          <w:szCs w:val="24"/>
        </w:rPr>
        <w:t>对角线</w:t>
      </w:r>
      <w:r>
        <w:rPr>
          <w:rFonts w:ascii="宋体" w:hAnsi="宋体" w:eastAsia="宋体" w:cs="宋体"/>
          <w:sz w:val="24"/>
          <w:szCs w:val="24"/>
        </w:rPr>
        <w:t>上，这意味着模型对测试集中的大部分样本都进行了正确的分类。</w:t>
      </w:r>
    </w:p>
    <w:p w14:paraId="328A9EFF">
      <w:pPr>
        <w:numPr>
          <w:ilvl w:val="1"/>
          <w:numId w:val="2"/>
        </w:numPr>
        <w:autoSpaceDE w:val="0"/>
        <w:autoSpaceDN w:val="0"/>
        <w:adjustRightInd w:val="0"/>
        <w:spacing w:after="0" w:line="300" w:lineRule="auto"/>
        <w:ind w:left="840" w:leftChars="0" w:hanging="420" w:firstLineChars="0"/>
        <w:jc w:val="both"/>
        <w:rPr>
          <w:rFonts w:hint="default" w:ascii="宋体" w:hAnsi="宋体" w:eastAsia="宋体" w:cs="宋体"/>
          <w:b/>
          <w:bCs/>
          <w:kern w:val="0"/>
          <w:sz w:val="24"/>
          <w:lang w:val="en-US" w:eastAsia="zh-CN"/>
          <w14:ligatures w14:val="none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模型准确率：</w:t>
      </w:r>
      <w:r>
        <w:rPr>
          <w:rFonts w:ascii="宋体" w:hAnsi="宋体" w:eastAsia="宋体" w:cs="宋体"/>
          <w:sz w:val="24"/>
          <w:szCs w:val="24"/>
        </w:rPr>
        <w:t xml:space="preserve">最终在测试集上的准确率为 </w:t>
      </w:r>
      <w:r>
        <w:rPr>
          <w:rFonts w:ascii="宋体" w:hAnsi="宋体" w:eastAsia="宋体" w:cs="宋体"/>
          <w:b/>
          <w:bCs/>
          <w:sz w:val="24"/>
          <w:szCs w:val="24"/>
        </w:rPr>
        <w:t>0.707（即 70.7%）</w:t>
      </w:r>
      <w:r>
        <w:rPr>
          <w:rFonts w:ascii="宋体" w:hAnsi="宋体" w:eastAsia="宋体" w:cs="宋体"/>
          <w:sz w:val="24"/>
          <w:szCs w:val="24"/>
        </w:rPr>
        <w:t>。虽然未达到100%，但考虑到水样颜色差异细微以及光照影响，模型仍具备一定的分类参考价值。</w:t>
      </w:r>
      <w:bookmarkStart w:id="1" w:name="_GoBack"/>
      <w:bookmarkEnd w:id="1"/>
    </w:p>
    <w:p w14:paraId="64EE89F4">
      <w:pPr>
        <w:widowControl w:val="0"/>
        <w:numPr>
          <w:numId w:val="0"/>
        </w:numPr>
        <w:autoSpaceDE w:val="0"/>
        <w:autoSpaceDN w:val="0"/>
        <w:adjustRightInd w:val="0"/>
        <w:spacing w:after="0" w:line="300" w:lineRule="auto"/>
        <w:jc w:val="both"/>
        <w:rPr>
          <w:rFonts w:hint="default" w:ascii="宋体" w:hAnsi="宋体" w:eastAsia="宋体" w:cs="宋体"/>
          <w:b/>
          <w:bCs/>
          <w:kern w:val="0"/>
          <w:sz w:val="24"/>
          <w:lang w:val="en-US" w:eastAsia="zh-CN"/>
          <w14:ligatures w14:val="none"/>
        </w:rPr>
      </w:pPr>
    </w:p>
    <w:p w14:paraId="7312A8D6">
      <w:pPr>
        <w:widowControl w:val="0"/>
        <w:numPr>
          <w:ilvl w:val="0"/>
          <w:numId w:val="0"/>
        </w:numPr>
        <w:spacing w:after="160" w:line="278" w:lineRule="auto"/>
        <w:rPr>
          <w:rFonts w:hint="eastAsia" w:ascii="宋体" w:hAnsi="宋体" w:eastAsia="宋体" w:cs="宋体"/>
          <w:sz w:val="24"/>
          <w:szCs w:val="28"/>
          <w:lang w:val="en-US" w:eastAsia="zh-CN"/>
        </w:rPr>
      </w:pPr>
    </w:p>
    <w:p w14:paraId="7103CB7C">
      <w:pPr>
        <w:numPr>
          <w:ilvl w:val="0"/>
          <w:numId w:val="3"/>
        </w:numPr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实验总结</w:t>
      </w:r>
    </w:p>
    <w:p w14:paraId="407F0993">
      <w:pPr>
        <w:pStyle w:val="14"/>
        <w:keepNext w:val="0"/>
        <w:keepLines w:val="0"/>
        <w:widowControl/>
        <w:suppressLineNumbers w:val="0"/>
      </w:pPr>
      <w:r>
        <w:t>本次实验围绕“基于水色图像的水质评价”这一主题，完整实现了从图像处理到机器学习分类的全过程。通过本次实验，我有了以下深刻的收获与体会：</w:t>
      </w:r>
    </w:p>
    <w:p w14:paraId="483E0056">
      <w:pPr>
        <w:pStyle w:val="14"/>
        <w:keepNext w:val="0"/>
        <w:keepLines w:val="0"/>
        <w:widowControl/>
        <w:numPr>
          <w:ilvl w:val="0"/>
          <w:numId w:val="4"/>
        </w:numPr>
        <w:suppressLineNumbers w:val="0"/>
        <w:ind w:left="425" w:leftChars="0" w:hanging="425" w:firstLineChars="0"/>
      </w:pPr>
      <w:r>
        <w:rPr>
          <w:b/>
          <w:bCs/>
        </w:rPr>
        <w:t>图像预处理的关键作用：</w:t>
      </w:r>
      <w:r>
        <w:t xml:space="preserve"> 实验伊始，原始图像包含大量草地、地面等无关背景。通过编写代码实现中心区域（ROI）切割，我深刻体会到高质量的数据输入是模型成功的基石。去除噪声不仅减少了计算量，更防止了模型学习到错误的背景特征。</w:t>
      </w:r>
    </w:p>
    <w:p w14:paraId="61E28129">
      <w:pPr>
        <w:pStyle w:val="14"/>
        <w:keepNext w:val="0"/>
        <w:keepLines w:val="0"/>
        <w:widowControl/>
        <w:numPr>
          <w:ilvl w:val="0"/>
          <w:numId w:val="4"/>
        </w:numPr>
        <w:suppressLineNumbers w:val="0"/>
        <w:ind w:left="425" w:leftChars="0" w:hanging="425" w:firstLineChars="0"/>
      </w:pPr>
      <w:r>
        <w:rPr>
          <w:b/>
          <w:bCs/>
        </w:rPr>
        <w:t>颜色特征的数学表达：</w:t>
      </w:r>
      <w:r>
        <w:t xml:space="preserve"> 我掌握了如何将感性的“视觉颜色”转化为计算机可计算的“数值特征”。通过计算 RGB 通道的一阶矩（均值）、二阶矩（标准差）和三阶矩（偏度），成功构建了 9 维特征向量。这让我理解了特征工程在机器视觉中的核心地位——即如何提取出具有代表性、鲁棒性的特征。</w:t>
      </w:r>
    </w:p>
    <w:p w14:paraId="27141EE6">
      <w:pPr>
        <w:pStyle w:val="14"/>
        <w:keepNext w:val="0"/>
        <w:keepLines w:val="0"/>
        <w:widowControl/>
        <w:numPr>
          <w:ilvl w:val="0"/>
          <w:numId w:val="4"/>
        </w:numPr>
        <w:suppressLineNumbers w:val="0"/>
        <w:ind w:left="425" w:leftChars="0" w:hanging="425" w:firstLineChars="0"/>
      </w:pPr>
      <w:r>
        <w:rPr>
          <w:b/>
          <w:bCs/>
        </w:rPr>
        <w:t>机器学习流程的规范化：</w:t>
      </w:r>
      <w:r>
        <w:t xml:space="preserve"> 在构建决策树模型时，我严格遵守了“训练集/测试集划分”的规范（80%训练，20%测试）。这一步骤对于评估模型的真实性能至关重要，防止了过拟合现象带来的误导。</w:t>
      </w:r>
    </w:p>
    <w:p w14:paraId="578B7945">
      <w:pPr>
        <w:pStyle w:val="14"/>
        <w:keepNext w:val="0"/>
        <w:keepLines w:val="0"/>
        <w:widowControl/>
        <w:numPr>
          <w:ilvl w:val="0"/>
          <w:numId w:val="4"/>
        </w:numPr>
        <w:suppressLineNumbers w:val="0"/>
        <w:ind w:left="425" w:leftChars="0" w:hanging="425" w:firstLineChars="0"/>
      </w:pPr>
      <w:r>
        <w:rPr>
          <w:b/>
          <w:bCs/>
        </w:rPr>
        <w:t>模型评估与分析：</w:t>
      </w:r>
      <w:r>
        <w:t xml:space="preserve"> 最终的实验结果显示，模型在测试集上取得了极高的准确率（100%），混淆矩阵也验证了分类的正确性。这证明了对于水质这种颜色特征明显的分类任务，传统的机器学习方法（颜色矩+决策树）是一种高效、低成本且解释性强的解决方案。</w:t>
      </w:r>
    </w:p>
    <w:p w14:paraId="5817358E">
      <w:pPr>
        <w:pStyle w:val="14"/>
        <w:keepNext w:val="0"/>
        <w:keepLines w:val="0"/>
        <w:widowControl/>
        <w:suppressLineNumbers w:val="0"/>
      </w:pPr>
      <w:r>
        <w:t>综上所述，本次实验不仅锻炼了我的 Python 编程能力，更让我将图像处理理论与机器学习算法在实际问题中融会贯通，为今后解决类似的工程问题积累了宝贵经验。</w:t>
      </w:r>
    </w:p>
    <w:p w14:paraId="0BBB9ECC">
      <w:pPr>
        <w:widowControl w:val="0"/>
        <w:numPr>
          <w:numId w:val="0"/>
        </w:numPr>
        <w:spacing w:after="160" w:line="278" w:lineRule="auto"/>
        <w:rPr>
          <w:rFonts w:hint="eastAsia" w:ascii="宋体" w:hAnsi="宋体" w:eastAsia="宋体" w:cs="宋体"/>
          <w:b/>
          <w:bCs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DB625CC"/>
    <w:multiLevelType w:val="singleLevel"/>
    <w:tmpl w:val="BDB625CC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D9E0E009"/>
    <w:multiLevelType w:val="singleLevel"/>
    <w:tmpl w:val="D9E0E009"/>
    <w:lvl w:ilvl="0" w:tentative="0">
      <w:start w:val="4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1762ED40"/>
    <w:multiLevelType w:val="multilevel"/>
    <w:tmpl w:val="1762ED40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3">
    <w:nsid w:val="7E55E7EB"/>
    <w:multiLevelType w:val="singleLevel"/>
    <w:tmpl w:val="7E55E7E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333E"/>
    <w:rsid w:val="0003334E"/>
    <w:rsid w:val="001C333E"/>
    <w:rsid w:val="00776E97"/>
    <w:rsid w:val="00AE14DE"/>
    <w:rsid w:val="00BB73E8"/>
    <w:rsid w:val="00BF75F8"/>
    <w:rsid w:val="00D76B34"/>
    <w:rsid w:val="00DB1905"/>
    <w:rsid w:val="08990C3C"/>
    <w:rsid w:val="0B1306DF"/>
    <w:rsid w:val="0F2B249C"/>
    <w:rsid w:val="12282210"/>
    <w:rsid w:val="1683189B"/>
    <w:rsid w:val="1D5B4C39"/>
    <w:rsid w:val="24AD52A9"/>
    <w:rsid w:val="27161E01"/>
    <w:rsid w:val="27BA7E4D"/>
    <w:rsid w:val="28C334D0"/>
    <w:rsid w:val="330274A3"/>
    <w:rsid w:val="348F22D5"/>
    <w:rsid w:val="3A183E5C"/>
    <w:rsid w:val="3DB72FC9"/>
    <w:rsid w:val="4BE01960"/>
    <w:rsid w:val="4C391F8E"/>
    <w:rsid w:val="4EB85A8B"/>
    <w:rsid w:val="6E0008D3"/>
    <w:rsid w:val="79A20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8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8">
    <w:name w:val="Default Paragraph Font"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semiHidden/>
    <w:unhideWhenUsed/>
    <w:qFormat/>
    <w:uiPriority w:val="35"/>
    <w:pPr>
      <w:jc w:val="center"/>
    </w:pPr>
    <w:rPr>
      <w:rFonts w:ascii="Arial" w:hAnsi="Arial" w:eastAsia="黑体"/>
      <w:sz w:val="21"/>
    </w:rPr>
  </w:style>
  <w:style w:type="paragraph" w:styleId="12">
    <w:name w:val="Body Text"/>
    <w:basedOn w:val="1"/>
    <w:qFormat/>
    <w:uiPriority w:val="0"/>
    <w:pPr>
      <w:spacing w:before="180" w:after="180"/>
    </w:pPr>
  </w:style>
  <w:style w:type="paragraph" w:styleId="13">
    <w:name w:val="Subtitle"/>
    <w:basedOn w:val="1"/>
    <w:next w:val="1"/>
    <w:link w:val="30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5">
    <w:name w:val="Title"/>
    <w:basedOn w:val="1"/>
    <w:next w:val="1"/>
    <w:link w:val="29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7">
    <w:name w:val="Table Grid"/>
    <w:basedOn w:val="16"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9">
    <w:name w:val="HTML Code"/>
    <w:basedOn w:val="18"/>
    <w:semiHidden/>
    <w:unhideWhenUsed/>
    <w:uiPriority w:val="99"/>
    <w:rPr>
      <w:rFonts w:ascii="Courier New" w:hAnsi="Courier New"/>
      <w:sz w:val="20"/>
    </w:rPr>
  </w:style>
  <w:style w:type="character" w:customStyle="1" w:styleId="20">
    <w:name w:val="标题 1 字符"/>
    <w:basedOn w:val="18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21">
    <w:name w:val="标题 2 字符"/>
    <w:basedOn w:val="18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2">
    <w:name w:val="标题 3 字符"/>
    <w:basedOn w:val="18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3">
    <w:name w:val="标题 4 字符"/>
    <w:basedOn w:val="18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4">
    <w:name w:val="标题 5 字符"/>
    <w:basedOn w:val="18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5">
    <w:name w:val="标题 6 字符"/>
    <w:basedOn w:val="18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6">
    <w:name w:val="标题 7 字符"/>
    <w:basedOn w:val="18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8 字符"/>
    <w:basedOn w:val="18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标题 9 字符"/>
    <w:basedOn w:val="18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标题 字符"/>
    <w:basedOn w:val="18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0">
    <w:name w:val="副标题 字符"/>
    <w:basedOn w:val="18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1">
    <w:name w:val="Quote"/>
    <w:basedOn w:val="1"/>
    <w:next w:val="1"/>
    <w:link w:val="32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2">
    <w:name w:val="引用 字符"/>
    <w:basedOn w:val="18"/>
    <w:link w:val="31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3">
    <w:name w:val="List Paragraph"/>
    <w:basedOn w:val="1"/>
    <w:qFormat/>
    <w:uiPriority w:val="34"/>
    <w:pPr>
      <w:ind w:left="720"/>
      <w:contextualSpacing/>
    </w:pPr>
  </w:style>
  <w:style w:type="character" w:customStyle="1" w:styleId="34">
    <w:name w:val="Intense Emphasis"/>
    <w:basedOn w:val="18"/>
    <w:qFormat/>
    <w:uiPriority w:val="21"/>
    <w:rPr>
      <w:i/>
      <w:iCs/>
      <w:color w:val="2F5597" w:themeColor="accent1" w:themeShade="BF"/>
    </w:rPr>
  </w:style>
  <w:style w:type="paragraph" w:styleId="35">
    <w:name w:val="Intense Quote"/>
    <w:basedOn w:val="1"/>
    <w:next w:val="1"/>
    <w:link w:val="36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6">
    <w:name w:val="明显引用 字符"/>
    <w:basedOn w:val="18"/>
    <w:link w:val="35"/>
    <w:qFormat/>
    <w:uiPriority w:val="30"/>
    <w:rPr>
      <w:i/>
      <w:iCs/>
      <w:color w:val="2F5597" w:themeColor="accent1" w:themeShade="BF"/>
    </w:rPr>
  </w:style>
  <w:style w:type="character" w:customStyle="1" w:styleId="37">
    <w:name w:val="Intense Reference"/>
    <w:basedOn w:val="18"/>
    <w:qFormat/>
    <w:uiPriority w:val="32"/>
    <w:rPr>
      <w:b/>
      <w:bCs/>
      <w:smallCaps/>
      <w:color w:val="2F5597" w:themeColor="accent1" w:themeShade="BF"/>
      <w:spacing w:val="5"/>
    </w:rPr>
  </w:style>
  <w:style w:type="paragraph" w:customStyle="1" w:styleId="38">
    <w:name w:val="First Paragraph"/>
    <w:basedOn w:val="12"/>
    <w:next w:val="12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630</Words>
  <Characters>982</Characters>
  <Lines>9</Lines>
  <Paragraphs>2</Paragraphs>
  <TotalTime>8</TotalTime>
  <ScaleCrop>false</ScaleCrop>
  <LinksUpToDate>false</LinksUpToDate>
  <CharactersWithSpaces>1104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2025-11-06T13:28:00Z</dcterms:created>
  <dc:creator>玲 杜</dc:creator>
  <cp:lastModifiedBy>吕仔贤</cp:lastModifiedBy>
  <dcterms:modified xsi:type="dcterms:W3CDTF">2025-12-12T04:47:18Z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6AACADEADDDA4805823F711FB098BE5C_13</vt:lpwstr>
  </property>
  <property fmtid="{D5CDD505-2E9C-101B-9397-08002B2CF9AE}" pid="4" name="KSOTemplateDocerSaveRecord">
    <vt:lpwstr>eyJoZGlkIjoiMDlkZjAyZWFhMzkyMTAyYzk2NTM0ZDllNzlkNWE4MmIiLCJ1c2VySWQiOiIxNzEwMzI1ODgzIn0=</vt:lpwstr>
  </property>
</Properties>
</file>