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434703" w14:textId="2505FD31" w:rsidR="003F1D21" w:rsidRPr="0071733B" w:rsidRDefault="003F1D21" w:rsidP="003F1D21">
      <w:pPr>
        <w:rPr>
          <w:rFonts w:ascii="宋体" w:hAnsi="宋体" w:hint="eastAsia"/>
          <w:color w:val="000000" w:themeColor="text1"/>
          <w:sz w:val="24"/>
        </w:rPr>
      </w:pPr>
      <w:r w:rsidRPr="0071733B">
        <w:rPr>
          <w:rFonts w:ascii="宋体" w:hAnsi="宋体" w:hint="eastAsia"/>
          <w:color w:val="000000" w:themeColor="text1"/>
          <w:sz w:val="24"/>
        </w:rPr>
        <w:t xml:space="preserve">1. 消除递归不一定需要使用栈，此说法（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w:t>
      </w:r>
    </w:p>
    <w:p w14:paraId="5D07F277" w14:textId="581391C1" w:rsidR="003F1D21" w:rsidRDefault="003F1D21" w:rsidP="003F1D21">
      <w:pPr>
        <w:ind w:firstLineChars="200" w:firstLine="480"/>
        <w:rPr>
          <w:rFonts w:ascii="宋体" w:hAnsi="宋体"/>
          <w:color w:val="000000" w:themeColor="text1"/>
          <w:sz w:val="24"/>
        </w:rPr>
      </w:pPr>
      <w:r w:rsidRPr="0071733B">
        <w:rPr>
          <w:rFonts w:ascii="宋体" w:hAnsi="宋体" w:hint="eastAsia"/>
          <w:color w:val="000000" w:themeColor="text1"/>
          <w:sz w:val="24"/>
        </w:rPr>
        <w:t>【中科院计算所 1998 二、2（2分）】【中国科技大学 1998 二、2（2分）】</w:t>
      </w:r>
    </w:p>
    <w:p w14:paraId="01CB90B4" w14:textId="77777777" w:rsidR="0071733B" w:rsidRPr="0071733B" w:rsidRDefault="0071733B" w:rsidP="003F1D21">
      <w:pPr>
        <w:ind w:firstLineChars="200" w:firstLine="480"/>
        <w:rPr>
          <w:rFonts w:ascii="宋体" w:hAnsi="宋体" w:hint="eastAsia"/>
          <w:bCs/>
          <w:color w:val="000000" w:themeColor="text1"/>
          <w:sz w:val="24"/>
        </w:rPr>
      </w:pPr>
    </w:p>
    <w:p w14:paraId="14ED97CC" w14:textId="797AF8F8"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2. 栈是实现过程和函数等子程序所必需的结构。（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）【合肥工业大学 2000 二、2（1分）】</w:t>
      </w:r>
    </w:p>
    <w:p w14:paraId="7DAE290B" w14:textId="77777777" w:rsidR="0071733B" w:rsidRPr="0071733B" w:rsidRDefault="0071733B" w:rsidP="003F1D21">
      <w:pPr>
        <w:rPr>
          <w:rFonts w:ascii="宋体" w:hAnsi="宋体" w:hint="eastAsia"/>
          <w:color w:val="000000" w:themeColor="text1"/>
          <w:sz w:val="24"/>
        </w:rPr>
      </w:pPr>
    </w:p>
    <w:p w14:paraId="79E53B68" w14:textId="1D6991F2"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3. 两个栈共用静态存储空间，对头使用也存在空间溢出问题。（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）【青岛大学 2000 四、2（1分）】</w:t>
      </w:r>
    </w:p>
    <w:p w14:paraId="7610A9A2" w14:textId="77777777" w:rsidR="0071733B" w:rsidRPr="0071733B" w:rsidRDefault="0071733B" w:rsidP="003F1D21">
      <w:pPr>
        <w:rPr>
          <w:rFonts w:ascii="宋体" w:hAnsi="宋体" w:hint="eastAsia"/>
          <w:color w:val="000000" w:themeColor="text1"/>
          <w:sz w:val="24"/>
        </w:rPr>
      </w:pPr>
    </w:p>
    <w:p w14:paraId="6A24FDDD" w14:textId="784898F2"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4．两个栈共享一片连续内存空间时，为提高内存利用率，减少溢出机会，应把两个栈的栈底分别设在这片内存空间的两端。（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）【上海海运学院 1998 一、4（1分）】</w:t>
      </w:r>
    </w:p>
    <w:p w14:paraId="142067BD" w14:textId="77777777" w:rsidR="0071733B" w:rsidRPr="0071733B" w:rsidRDefault="0071733B" w:rsidP="003F1D21">
      <w:pPr>
        <w:rPr>
          <w:rFonts w:ascii="宋体" w:hAnsi="宋体" w:hint="eastAsia"/>
          <w:color w:val="000000" w:themeColor="text1"/>
          <w:sz w:val="24"/>
        </w:rPr>
      </w:pPr>
    </w:p>
    <w:p w14:paraId="282BF582" w14:textId="3A387FD3"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5. 即使对不含相同元素的同一输入序列进行两组不同的合法的入栈和出栈组合操作，所得的输出序列也一定相同。（  </w:t>
      </w:r>
      <w:r w:rsidR="0071733B" w:rsidRPr="0071733B">
        <w:rPr>
          <w:rFonts w:ascii="宋体" w:hAnsi="宋体" w:hint="eastAsia"/>
          <w:color w:val="000000" w:themeColor="text1"/>
          <w:sz w:val="24"/>
        </w:rPr>
        <w:t xml:space="preserve">× </w:t>
      </w:r>
      <w:r w:rsidRPr="0071733B">
        <w:rPr>
          <w:rFonts w:ascii="宋体" w:hAnsi="宋体" w:hint="eastAsia"/>
          <w:color w:val="000000" w:themeColor="text1"/>
          <w:sz w:val="24"/>
        </w:rPr>
        <w:t xml:space="preserve">  ）【北京邮电大学 1999 二、4（2分）】</w:t>
      </w:r>
    </w:p>
    <w:p w14:paraId="248C840A" w14:textId="77777777" w:rsidR="0071733B" w:rsidRPr="0071733B" w:rsidRDefault="0071733B" w:rsidP="003F1D21">
      <w:pPr>
        <w:rPr>
          <w:rFonts w:ascii="宋体" w:hAnsi="宋体" w:hint="eastAsia"/>
          <w:color w:val="000000" w:themeColor="text1"/>
          <w:sz w:val="24"/>
        </w:rPr>
      </w:pPr>
    </w:p>
    <w:p w14:paraId="3976371F" w14:textId="2D32D82C" w:rsidR="003F1D21" w:rsidRPr="0071733B" w:rsidRDefault="003F1D21" w:rsidP="003F1D21">
      <w:pPr>
        <w:rPr>
          <w:rFonts w:ascii="宋体" w:hAnsi="宋体" w:hint="eastAsia"/>
          <w:color w:val="000000" w:themeColor="text1"/>
          <w:sz w:val="24"/>
        </w:rPr>
      </w:pPr>
      <w:r w:rsidRPr="0071733B">
        <w:rPr>
          <w:rFonts w:ascii="宋体" w:hAnsi="宋体" w:hint="eastAsia"/>
          <w:color w:val="000000" w:themeColor="text1"/>
          <w:sz w:val="24"/>
        </w:rPr>
        <w:t xml:space="preserve">6. 有n个数顺序（依次）进栈，出栈序列有Cn种，Cn=[1/（n+1）]*（2n）!/[(n!)*(n!)]。（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w:t>
      </w:r>
    </w:p>
    <w:p w14:paraId="072D7143" w14:textId="1E5782E3" w:rsidR="003F1D21" w:rsidRDefault="003F1D21" w:rsidP="003F1D21">
      <w:pPr>
        <w:ind w:firstLineChars="200" w:firstLine="480"/>
        <w:rPr>
          <w:rFonts w:ascii="宋体" w:hAnsi="宋体"/>
          <w:color w:val="000000" w:themeColor="text1"/>
          <w:sz w:val="24"/>
        </w:rPr>
      </w:pPr>
      <w:r w:rsidRPr="0071733B">
        <w:rPr>
          <w:rFonts w:ascii="宋体" w:hAnsi="宋体" w:hint="eastAsia"/>
          <w:color w:val="000000" w:themeColor="text1"/>
          <w:sz w:val="24"/>
        </w:rPr>
        <w:t>【北京邮电大学 1998 一、3（2分）】</w:t>
      </w:r>
    </w:p>
    <w:p w14:paraId="1E44F10B" w14:textId="77777777" w:rsidR="0071733B" w:rsidRPr="0071733B" w:rsidRDefault="0071733B" w:rsidP="003F1D21">
      <w:pPr>
        <w:ind w:firstLineChars="200" w:firstLine="480"/>
        <w:rPr>
          <w:rFonts w:ascii="宋体" w:hAnsi="宋体" w:hint="eastAsia"/>
          <w:color w:val="000000" w:themeColor="text1"/>
          <w:sz w:val="24"/>
        </w:rPr>
      </w:pPr>
    </w:p>
    <w:p w14:paraId="755ED860" w14:textId="55DFFDC6"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7. 栈与队列是一种特殊操作的线性表。（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）【青岛大学 2001 四、3 （1分）】</w:t>
      </w:r>
    </w:p>
    <w:p w14:paraId="0D177969" w14:textId="77777777" w:rsidR="0071733B" w:rsidRPr="0071733B" w:rsidRDefault="0071733B" w:rsidP="003F1D21">
      <w:pPr>
        <w:rPr>
          <w:rFonts w:ascii="宋体" w:hAnsi="宋体" w:hint="eastAsia"/>
          <w:color w:val="000000" w:themeColor="text1"/>
          <w:sz w:val="24"/>
        </w:rPr>
      </w:pPr>
    </w:p>
    <w:p w14:paraId="529FCE30" w14:textId="1C79085B" w:rsidR="003F1D21" w:rsidRPr="0071733B" w:rsidRDefault="003F1D21" w:rsidP="003F1D21">
      <w:pPr>
        <w:rPr>
          <w:rFonts w:ascii="宋体" w:hAnsi="宋体" w:hint="eastAsia"/>
          <w:color w:val="000000" w:themeColor="text1"/>
          <w:sz w:val="24"/>
        </w:rPr>
      </w:pPr>
      <w:r w:rsidRPr="0071733B">
        <w:rPr>
          <w:rFonts w:ascii="宋体" w:hAnsi="宋体" w:hint="eastAsia"/>
          <w:color w:val="000000" w:themeColor="text1"/>
          <w:sz w:val="24"/>
        </w:rPr>
        <w:t xml:space="preserve">8. 若输入序列为1,2,3,4,5,6,则通过一个栈可以输出序列3,2,5,6,4,1. （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w:t>
      </w:r>
    </w:p>
    <w:p w14:paraId="57B5F641" w14:textId="58997ADF" w:rsidR="003F1D21" w:rsidRDefault="003F1D21" w:rsidP="003F1D21">
      <w:pPr>
        <w:ind w:firstLineChars="200" w:firstLine="480"/>
        <w:rPr>
          <w:rFonts w:ascii="宋体" w:hAnsi="宋体"/>
          <w:color w:val="000000" w:themeColor="text1"/>
          <w:sz w:val="24"/>
        </w:rPr>
      </w:pPr>
      <w:r w:rsidRPr="0071733B">
        <w:rPr>
          <w:rFonts w:ascii="宋体" w:hAnsi="宋体" w:hint="eastAsia"/>
          <w:color w:val="000000" w:themeColor="text1"/>
          <w:sz w:val="24"/>
        </w:rPr>
        <w:t>【上海海运学院1995 一、2（1分）   1997 一、3（1分）】</w:t>
      </w:r>
    </w:p>
    <w:p w14:paraId="130BB307" w14:textId="77777777" w:rsidR="0071733B" w:rsidRPr="0071733B" w:rsidRDefault="0071733B" w:rsidP="003F1D21">
      <w:pPr>
        <w:ind w:firstLineChars="200" w:firstLine="480"/>
        <w:rPr>
          <w:rFonts w:ascii="宋体" w:hAnsi="宋体" w:hint="eastAsia"/>
          <w:color w:val="000000" w:themeColor="text1"/>
          <w:sz w:val="24"/>
        </w:rPr>
      </w:pPr>
    </w:p>
    <w:p w14:paraId="7AB50E40" w14:textId="42DFCA3E"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9. 栈和队列都是限制存取点的线性结构。（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）【中科院软件所 1999 六、(5)（2分）】</w:t>
      </w:r>
    </w:p>
    <w:p w14:paraId="1E5E76EE" w14:textId="77777777" w:rsidR="0071733B" w:rsidRPr="0071733B" w:rsidRDefault="0071733B" w:rsidP="003F1D21">
      <w:pPr>
        <w:rPr>
          <w:rFonts w:ascii="宋体" w:hAnsi="宋体" w:hint="eastAsia"/>
          <w:bCs/>
          <w:color w:val="000000" w:themeColor="text1"/>
          <w:sz w:val="24"/>
        </w:rPr>
      </w:pPr>
    </w:p>
    <w:p w14:paraId="0EF0AA02" w14:textId="0C26E9DA" w:rsidR="003F1D21" w:rsidRPr="0071733B" w:rsidRDefault="003F1D21" w:rsidP="003F1D21">
      <w:pPr>
        <w:rPr>
          <w:rFonts w:ascii="宋体" w:hAnsi="宋体" w:hint="eastAsia"/>
          <w:color w:val="000000" w:themeColor="text1"/>
          <w:sz w:val="24"/>
        </w:rPr>
      </w:pPr>
      <w:r w:rsidRPr="0071733B">
        <w:rPr>
          <w:rFonts w:ascii="宋体" w:hAnsi="宋体" w:hint="eastAsia"/>
          <w:color w:val="000000" w:themeColor="text1"/>
          <w:sz w:val="24"/>
        </w:rPr>
        <w:t xml:space="preserve">10．若输入序列为1，2，3，4，5，6，则通过一个栈可以输出序列1，5，4，6，2，3。（  </w:t>
      </w:r>
      <w:r w:rsidR="0071733B" w:rsidRPr="0071733B">
        <w:rPr>
          <w:rFonts w:ascii="宋体" w:hAnsi="宋体" w:hint="eastAsia"/>
          <w:color w:val="000000" w:themeColor="text1"/>
          <w:sz w:val="24"/>
        </w:rPr>
        <w:t xml:space="preserve">× </w:t>
      </w:r>
      <w:r w:rsidRPr="0071733B">
        <w:rPr>
          <w:rFonts w:ascii="宋体" w:hAnsi="宋体" w:hint="eastAsia"/>
          <w:color w:val="000000" w:themeColor="text1"/>
          <w:sz w:val="24"/>
        </w:rPr>
        <w:t xml:space="preserve">  ）</w:t>
      </w:r>
    </w:p>
    <w:p w14:paraId="41B6D2D6" w14:textId="29054A1A" w:rsidR="003F1D21" w:rsidRDefault="003F1D21" w:rsidP="003F1D21">
      <w:pPr>
        <w:ind w:firstLineChars="200" w:firstLine="480"/>
        <w:rPr>
          <w:rFonts w:ascii="宋体" w:hAnsi="宋体"/>
          <w:color w:val="000000" w:themeColor="text1"/>
          <w:sz w:val="24"/>
        </w:rPr>
      </w:pPr>
      <w:r w:rsidRPr="0071733B">
        <w:rPr>
          <w:rFonts w:ascii="宋体" w:hAnsi="宋体" w:hint="eastAsia"/>
          <w:color w:val="000000" w:themeColor="text1"/>
          <w:sz w:val="24"/>
        </w:rPr>
        <w:t>【上海海运学院 1999 一、3（1分）】</w:t>
      </w:r>
    </w:p>
    <w:p w14:paraId="4AF87F6B" w14:textId="77777777" w:rsidR="0071733B" w:rsidRPr="0071733B" w:rsidRDefault="0071733B" w:rsidP="003F1D21">
      <w:pPr>
        <w:ind w:firstLineChars="200" w:firstLine="480"/>
        <w:rPr>
          <w:rFonts w:ascii="宋体" w:hAnsi="宋体" w:hint="eastAsia"/>
          <w:color w:val="000000" w:themeColor="text1"/>
          <w:sz w:val="24"/>
        </w:rPr>
      </w:pPr>
    </w:p>
    <w:p w14:paraId="1DC339DB" w14:textId="3A3CF9A6"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11. 任何一个递归过程都可以转换成非递归过程。（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）【上海交通大学 1998</w:t>
      </w:r>
      <w:r w:rsidRPr="0071733B">
        <w:rPr>
          <w:rFonts w:ascii="宋体" w:hAnsi="宋体" w:hint="eastAsia"/>
          <w:noProof/>
          <w:color w:val="000000" w:themeColor="text1"/>
          <w:sz w:val="24"/>
        </w:rPr>
        <w:t>一</w:t>
      </w:r>
      <w:r w:rsidRPr="0071733B">
        <w:rPr>
          <w:rFonts w:ascii="宋体" w:hAnsi="宋体" w:hint="eastAsia"/>
          <w:color w:val="000000" w:themeColor="text1"/>
          <w:sz w:val="24"/>
        </w:rPr>
        <w:t>、3（1分）】</w:t>
      </w:r>
    </w:p>
    <w:p w14:paraId="50421D9C" w14:textId="77777777" w:rsidR="0071733B" w:rsidRPr="0071733B" w:rsidRDefault="0071733B" w:rsidP="003F1D21">
      <w:pPr>
        <w:rPr>
          <w:rFonts w:ascii="宋体" w:hAnsi="宋体" w:hint="eastAsia"/>
          <w:color w:val="000000" w:themeColor="text1"/>
          <w:sz w:val="24"/>
        </w:rPr>
      </w:pPr>
    </w:p>
    <w:p w14:paraId="658F3F6D" w14:textId="1F2FBC79" w:rsidR="003F1D21" w:rsidRPr="0071733B" w:rsidRDefault="003F1D21" w:rsidP="003F1D21">
      <w:pPr>
        <w:rPr>
          <w:rFonts w:ascii="宋体" w:hAnsi="宋体" w:hint="eastAsia"/>
          <w:color w:val="000000" w:themeColor="text1"/>
          <w:sz w:val="24"/>
        </w:rPr>
      </w:pPr>
      <w:r w:rsidRPr="0071733B">
        <w:rPr>
          <w:rFonts w:ascii="宋体" w:hAnsi="宋体" w:hint="eastAsia"/>
          <w:color w:val="000000" w:themeColor="text1"/>
          <w:sz w:val="24"/>
        </w:rPr>
        <w:t xml:space="preserve">12. 只有那种使用了局部变量的递归过程在转换成非递归过程时才必须使用栈。（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w:t>
      </w:r>
    </w:p>
    <w:p w14:paraId="438133A1" w14:textId="1376CE61" w:rsidR="003F1D21" w:rsidRDefault="003F1D21" w:rsidP="003F1D21">
      <w:pPr>
        <w:ind w:firstLineChars="200" w:firstLine="480"/>
        <w:rPr>
          <w:rFonts w:ascii="宋体" w:hAnsi="宋体"/>
          <w:color w:val="000000" w:themeColor="text1"/>
          <w:sz w:val="24"/>
        </w:rPr>
      </w:pPr>
      <w:r w:rsidRPr="0071733B">
        <w:rPr>
          <w:rFonts w:ascii="宋体" w:hAnsi="宋体" w:hint="eastAsia"/>
          <w:color w:val="000000" w:themeColor="text1"/>
          <w:sz w:val="24"/>
        </w:rPr>
        <w:t xml:space="preserve">【上海交通大学 1998 </w:t>
      </w:r>
      <w:r w:rsidRPr="0071733B">
        <w:rPr>
          <w:rFonts w:ascii="宋体" w:hAnsi="宋体" w:hint="eastAsia"/>
          <w:noProof/>
          <w:color w:val="000000" w:themeColor="text1"/>
          <w:sz w:val="24"/>
        </w:rPr>
        <w:t>一</w:t>
      </w:r>
      <w:r w:rsidRPr="0071733B">
        <w:rPr>
          <w:rFonts w:ascii="宋体" w:hAnsi="宋体" w:hint="eastAsia"/>
          <w:color w:val="000000" w:themeColor="text1"/>
          <w:sz w:val="24"/>
        </w:rPr>
        <w:t>、4（1分）】</w:t>
      </w:r>
    </w:p>
    <w:p w14:paraId="4FD81782" w14:textId="77777777" w:rsidR="0071733B" w:rsidRPr="0071733B" w:rsidRDefault="0071733B" w:rsidP="003F1D21">
      <w:pPr>
        <w:ind w:firstLineChars="200" w:firstLine="480"/>
        <w:rPr>
          <w:rFonts w:ascii="宋体" w:hAnsi="宋体" w:hint="eastAsia"/>
          <w:color w:val="000000" w:themeColor="text1"/>
          <w:sz w:val="24"/>
        </w:rPr>
      </w:pPr>
    </w:p>
    <w:p w14:paraId="4EA68B11" w14:textId="7E7AD330" w:rsidR="003F1D21" w:rsidRPr="0071733B" w:rsidRDefault="003F1D21" w:rsidP="003F1D21">
      <w:pPr>
        <w:rPr>
          <w:rFonts w:ascii="宋体" w:hAnsi="宋体" w:hint="eastAsia"/>
          <w:color w:val="000000" w:themeColor="text1"/>
          <w:sz w:val="24"/>
        </w:rPr>
      </w:pPr>
      <w:r w:rsidRPr="0071733B">
        <w:rPr>
          <w:rFonts w:ascii="宋体" w:hAnsi="宋体" w:hint="eastAsia"/>
          <w:color w:val="000000" w:themeColor="text1"/>
          <w:sz w:val="24"/>
        </w:rPr>
        <w:t xml:space="preserve">13. 队列是一种插入与删除操作分别在表的两端进行的线性表，是一种先进后出型结构。（ </w:t>
      </w:r>
      <w:r w:rsidR="0071733B" w:rsidRPr="0071733B">
        <w:rPr>
          <w:rFonts w:ascii="宋体" w:hAnsi="宋体" w:hint="eastAsia"/>
          <w:color w:val="000000" w:themeColor="text1"/>
          <w:sz w:val="24"/>
        </w:rPr>
        <w:t xml:space="preserve">× </w:t>
      </w:r>
      <w:r w:rsidRPr="0071733B">
        <w:rPr>
          <w:rFonts w:ascii="宋体" w:hAnsi="宋体" w:hint="eastAsia"/>
          <w:color w:val="000000" w:themeColor="text1"/>
          <w:sz w:val="24"/>
        </w:rPr>
        <w:t xml:space="preserve">   ）</w:t>
      </w:r>
    </w:p>
    <w:p w14:paraId="6631F460" w14:textId="300ABFE0" w:rsidR="003F1D21" w:rsidRDefault="003F1D21" w:rsidP="003F1D21">
      <w:pPr>
        <w:ind w:firstLineChars="200" w:firstLine="480"/>
        <w:rPr>
          <w:rFonts w:ascii="宋体" w:hAnsi="宋体"/>
          <w:color w:val="000000" w:themeColor="text1"/>
          <w:sz w:val="24"/>
        </w:rPr>
      </w:pPr>
      <w:r w:rsidRPr="0071733B">
        <w:rPr>
          <w:rFonts w:ascii="宋体" w:hAnsi="宋体" w:hint="eastAsia"/>
          <w:color w:val="000000" w:themeColor="text1"/>
          <w:sz w:val="24"/>
        </w:rPr>
        <w:lastRenderedPageBreak/>
        <w:t>【上海海运学院 1998 一、3（1分）】</w:t>
      </w:r>
    </w:p>
    <w:p w14:paraId="276FD290" w14:textId="77777777" w:rsidR="0071733B" w:rsidRPr="0071733B" w:rsidRDefault="0071733B" w:rsidP="003F1D21">
      <w:pPr>
        <w:ind w:firstLineChars="200" w:firstLine="480"/>
        <w:rPr>
          <w:rFonts w:ascii="宋体" w:hAnsi="宋体" w:hint="eastAsia"/>
          <w:color w:val="000000" w:themeColor="text1"/>
          <w:sz w:val="24"/>
        </w:rPr>
      </w:pPr>
    </w:p>
    <w:p w14:paraId="2578E19D" w14:textId="07ED9E28"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14. 通常使用队列来处理函数或过程的调用。（  </w:t>
      </w:r>
      <w:r w:rsidR="0071733B" w:rsidRPr="0071733B">
        <w:rPr>
          <w:rFonts w:ascii="宋体" w:hAnsi="宋体" w:hint="eastAsia"/>
          <w:color w:val="000000" w:themeColor="text1"/>
          <w:sz w:val="24"/>
        </w:rPr>
        <w:t xml:space="preserve">× </w:t>
      </w:r>
      <w:r w:rsidRPr="0071733B">
        <w:rPr>
          <w:rFonts w:ascii="宋体" w:hAnsi="宋体" w:hint="eastAsia"/>
          <w:color w:val="000000" w:themeColor="text1"/>
          <w:sz w:val="24"/>
        </w:rPr>
        <w:t xml:space="preserve">  ）【南京航空航天大学 1997 一、5（1分）】</w:t>
      </w:r>
    </w:p>
    <w:p w14:paraId="41D90EB7" w14:textId="77777777" w:rsidR="0071733B" w:rsidRPr="0071733B" w:rsidRDefault="0071733B" w:rsidP="003F1D21">
      <w:pPr>
        <w:rPr>
          <w:rFonts w:ascii="宋体" w:hAnsi="宋体" w:hint="eastAsia"/>
          <w:color w:val="000000" w:themeColor="text1"/>
          <w:sz w:val="24"/>
        </w:rPr>
      </w:pPr>
    </w:p>
    <w:p w14:paraId="29741C9A" w14:textId="3F16666F"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15. 队列逻辑上是一个下端和上端既能增加又能减少的线性表。（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）【上海交通大学 1998 </w:t>
      </w:r>
      <w:r w:rsidRPr="0071733B">
        <w:rPr>
          <w:rFonts w:ascii="宋体" w:hAnsi="宋体" w:hint="eastAsia"/>
          <w:noProof/>
          <w:color w:val="000000" w:themeColor="text1"/>
          <w:sz w:val="24"/>
        </w:rPr>
        <w:t>一</w:t>
      </w:r>
      <w:r w:rsidRPr="0071733B">
        <w:rPr>
          <w:rFonts w:ascii="宋体" w:hAnsi="宋体" w:hint="eastAsia"/>
          <w:color w:val="000000" w:themeColor="text1"/>
          <w:sz w:val="24"/>
        </w:rPr>
        <w:t>、2】</w:t>
      </w:r>
    </w:p>
    <w:p w14:paraId="59649600" w14:textId="77777777" w:rsidR="0071733B" w:rsidRPr="0071733B" w:rsidRDefault="0071733B" w:rsidP="003F1D21">
      <w:pPr>
        <w:rPr>
          <w:rFonts w:ascii="宋体" w:hAnsi="宋体" w:hint="eastAsia"/>
          <w:color w:val="000000" w:themeColor="text1"/>
          <w:sz w:val="24"/>
        </w:rPr>
      </w:pPr>
    </w:p>
    <w:p w14:paraId="667A0E3E" w14:textId="02DB6A80" w:rsidR="003F1D21" w:rsidRDefault="003F1D21" w:rsidP="003F1D21">
      <w:pPr>
        <w:rPr>
          <w:rFonts w:ascii="宋体" w:hAnsi="宋体"/>
          <w:color w:val="000000" w:themeColor="text1"/>
          <w:sz w:val="24"/>
        </w:rPr>
      </w:pPr>
      <w:r w:rsidRPr="0071733B">
        <w:rPr>
          <w:rFonts w:ascii="宋体" w:hAnsi="宋体" w:hint="eastAsia"/>
          <w:color w:val="000000" w:themeColor="text1"/>
          <w:kern w:val="0"/>
          <w:sz w:val="24"/>
        </w:rPr>
        <w:t>16</w:t>
      </w:r>
      <w:r w:rsidRPr="0071733B">
        <w:rPr>
          <w:rFonts w:ascii="宋体" w:hAnsi="宋体" w:hint="eastAsia"/>
          <w:color w:val="000000" w:themeColor="text1"/>
          <w:sz w:val="24"/>
        </w:rPr>
        <w:t>.</w:t>
      </w:r>
      <w:r w:rsidRPr="0071733B">
        <w:rPr>
          <w:rFonts w:ascii="宋体" w:hAnsi="宋体" w:hint="eastAsia"/>
          <w:color w:val="000000" w:themeColor="text1"/>
          <w:kern w:val="0"/>
          <w:sz w:val="24"/>
        </w:rPr>
        <w:t xml:space="preserve"> 循环队列通常用指针来实现队列的头尾相接。</w:t>
      </w:r>
      <w:r w:rsidRPr="0071733B">
        <w:rPr>
          <w:rFonts w:ascii="宋体" w:hAnsi="宋体" w:hint="eastAsia"/>
          <w:color w:val="000000" w:themeColor="text1"/>
          <w:sz w:val="24"/>
        </w:rPr>
        <w:t xml:space="preserve">（  </w:t>
      </w:r>
      <w:r w:rsidR="0071733B" w:rsidRPr="0071733B">
        <w:rPr>
          <w:rFonts w:ascii="宋体" w:hAnsi="宋体" w:hint="eastAsia"/>
          <w:color w:val="000000" w:themeColor="text1"/>
          <w:sz w:val="24"/>
        </w:rPr>
        <w:t xml:space="preserve">× </w:t>
      </w:r>
      <w:r w:rsidRPr="0071733B">
        <w:rPr>
          <w:rFonts w:ascii="宋体" w:hAnsi="宋体" w:hint="eastAsia"/>
          <w:color w:val="000000" w:themeColor="text1"/>
          <w:sz w:val="24"/>
        </w:rPr>
        <w:t xml:space="preserve">  ）【南京航空航天大学 1996 六、1（1分）】</w:t>
      </w:r>
    </w:p>
    <w:p w14:paraId="36916493" w14:textId="77777777" w:rsidR="0071733B" w:rsidRPr="0071733B" w:rsidRDefault="0071733B" w:rsidP="003F1D21">
      <w:pPr>
        <w:rPr>
          <w:rFonts w:ascii="宋体" w:hAnsi="宋体" w:hint="eastAsia"/>
          <w:color w:val="000000" w:themeColor="text1"/>
          <w:sz w:val="24"/>
        </w:rPr>
      </w:pPr>
    </w:p>
    <w:p w14:paraId="7381599B" w14:textId="02CC3E77"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17. 循环队列也存在空间溢出问题。（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）【青岛大学 2002 一、2 （1分）】</w:t>
      </w:r>
    </w:p>
    <w:p w14:paraId="7085044A" w14:textId="77777777" w:rsidR="0071733B" w:rsidRPr="0071733B" w:rsidRDefault="0071733B" w:rsidP="003F1D21">
      <w:pPr>
        <w:rPr>
          <w:rFonts w:ascii="宋体" w:hAnsi="宋体" w:hint="eastAsia"/>
          <w:color w:val="000000" w:themeColor="text1"/>
          <w:sz w:val="24"/>
        </w:rPr>
      </w:pPr>
    </w:p>
    <w:p w14:paraId="44577D87" w14:textId="3A027968" w:rsidR="003F1D21" w:rsidRDefault="003F1D21" w:rsidP="003F1D21">
      <w:pPr>
        <w:rPr>
          <w:rFonts w:ascii="宋体" w:hAnsi="宋体"/>
          <w:color w:val="000000" w:themeColor="text1"/>
          <w:sz w:val="24"/>
        </w:rPr>
      </w:pPr>
      <w:r w:rsidRPr="0071733B">
        <w:rPr>
          <w:rFonts w:ascii="宋体" w:hAnsi="宋体" w:hint="eastAsia"/>
          <w:color w:val="000000" w:themeColor="text1"/>
          <w:sz w:val="24"/>
        </w:rPr>
        <w:t>18. 队列和栈都是运算受限的线性表，只允许在表的两端进行运算。（</w:t>
      </w:r>
      <w:r w:rsidR="0071733B" w:rsidRPr="0071733B">
        <w:rPr>
          <w:rFonts w:ascii="宋体" w:hAnsi="宋体" w:hint="eastAsia"/>
          <w:color w:val="000000" w:themeColor="text1"/>
          <w:sz w:val="24"/>
        </w:rPr>
        <w:t>×</w:t>
      </w:r>
      <w:r w:rsidRPr="0071733B">
        <w:rPr>
          <w:rFonts w:ascii="宋体" w:hAnsi="宋体" w:hint="eastAsia"/>
          <w:color w:val="000000" w:themeColor="text1"/>
          <w:sz w:val="24"/>
        </w:rPr>
        <w:t>）【长沙铁道学院1997一、5(1分)】</w:t>
      </w:r>
    </w:p>
    <w:p w14:paraId="0BF85231" w14:textId="77777777" w:rsidR="0071733B" w:rsidRPr="0071733B" w:rsidRDefault="0071733B" w:rsidP="003F1D21">
      <w:pPr>
        <w:rPr>
          <w:rFonts w:ascii="宋体" w:hAnsi="宋体" w:hint="eastAsia"/>
          <w:color w:val="000000" w:themeColor="text1"/>
          <w:sz w:val="24"/>
        </w:rPr>
      </w:pPr>
    </w:p>
    <w:p w14:paraId="6B77855F" w14:textId="5075D93F" w:rsidR="003F1D21" w:rsidRDefault="003F1D21" w:rsidP="003F1D21">
      <w:pPr>
        <w:rPr>
          <w:rFonts w:ascii="宋体" w:hAnsi="宋体"/>
          <w:color w:val="000000" w:themeColor="text1"/>
          <w:sz w:val="24"/>
        </w:rPr>
      </w:pPr>
      <w:r w:rsidRPr="0071733B">
        <w:rPr>
          <w:rFonts w:ascii="宋体" w:hAnsi="宋体" w:hint="eastAsia"/>
          <w:color w:val="000000" w:themeColor="text1"/>
          <w:sz w:val="24"/>
        </w:rPr>
        <w:t xml:space="preserve">19. 栈和队列都是线性表，只是在插入和删除时受到了一些限制。（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）【北京邮电大学2002一、3(1分)】</w:t>
      </w:r>
    </w:p>
    <w:p w14:paraId="541C2F9C" w14:textId="77777777" w:rsidR="0071733B" w:rsidRPr="0071733B" w:rsidRDefault="0071733B" w:rsidP="003F1D21">
      <w:pPr>
        <w:rPr>
          <w:rFonts w:ascii="宋体" w:hAnsi="宋体" w:hint="eastAsia"/>
          <w:color w:val="000000" w:themeColor="text1"/>
          <w:sz w:val="24"/>
        </w:rPr>
      </w:pPr>
    </w:p>
    <w:p w14:paraId="63448BD7" w14:textId="17ED9D81" w:rsidR="003F1D21" w:rsidRPr="0071733B" w:rsidRDefault="003F1D21" w:rsidP="003F1D21">
      <w:pPr>
        <w:rPr>
          <w:rFonts w:ascii="宋体" w:hAnsi="宋体" w:hint="eastAsia"/>
          <w:color w:val="000000" w:themeColor="text1"/>
          <w:sz w:val="24"/>
        </w:rPr>
      </w:pPr>
      <w:r w:rsidRPr="0071733B">
        <w:rPr>
          <w:rFonts w:ascii="宋体" w:hAnsi="宋体" w:hint="eastAsia"/>
          <w:color w:val="000000" w:themeColor="text1"/>
          <w:sz w:val="24"/>
        </w:rPr>
        <w:t xml:space="preserve">20. 栈和队列的存储方式，既可以是顺序方式，又可以是链式方式。（ </w:t>
      </w:r>
      <w:r w:rsidR="0071733B" w:rsidRPr="0071733B">
        <w:rPr>
          <w:rFonts w:ascii="宋体" w:hAnsi="宋体" w:hint="eastAsia"/>
          <w:color w:val="000000" w:themeColor="text1"/>
          <w:sz w:val="24"/>
        </w:rPr>
        <w:t>√</w:t>
      </w:r>
      <w:r w:rsidRPr="0071733B">
        <w:rPr>
          <w:rFonts w:ascii="宋体" w:hAnsi="宋体" w:hint="eastAsia"/>
          <w:color w:val="000000" w:themeColor="text1"/>
          <w:sz w:val="24"/>
        </w:rPr>
        <w:t xml:space="preserve">   ）</w:t>
      </w:r>
    </w:p>
    <w:p w14:paraId="42C06400" w14:textId="32D70149" w:rsidR="00BF6FCF" w:rsidRPr="0071733B" w:rsidRDefault="003F1D21">
      <w:pPr>
        <w:rPr>
          <w:rFonts w:ascii="宋体"/>
          <w:color w:val="000000" w:themeColor="text1"/>
          <w:sz w:val="24"/>
        </w:rPr>
      </w:pPr>
      <w:r w:rsidRPr="0071733B">
        <w:rPr>
          <w:rFonts w:ascii="宋体"/>
          <w:color w:val="000000" w:themeColor="text1"/>
          <w:sz w:val="24"/>
        </w:rPr>
        <w:br/>
      </w:r>
      <w:r w:rsidR="0071733B" w:rsidRPr="0071733B">
        <w:rPr>
          <w:rFonts w:ascii="宋体" w:hint="eastAsia"/>
          <w:color w:val="000000" w:themeColor="text1"/>
          <w:sz w:val="24"/>
        </w:rPr>
        <w:t>21</w:t>
      </w:r>
      <w:r w:rsidRPr="0071733B">
        <w:rPr>
          <w:rFonts w:ascii="宋体" w:hint="eastAsia"/>
          <w:color w:val="000000" w:themeColor="text1"/>
          <w:sz w:val="24"/>
        </w:rPr>
        <w:t xml:space="preserve">.栈与顺序栈相比, 一个明显的优点是通常不会出现栈满的情况。（   </w:t>
      </w:r>
      <w:r w:rsidR="0071733B" w:rsidRPr="0071733B">
        <w:rPr>
          <w:rFonts w:ascii="宋体" w:hint="eastAsia"/>
          <w:color w:val="000000" w:themeColor="text1"/>
          <w:sz w:val="24"/>
        </w:rPr>
        <w:t>√</w:t>
      </w:r>
      <w:r w:rsidRPr="0071733B">
        <w:rPr>
          <w:rFonts w:ascii="宋体" w:hint="eastAsia"/>
          <w:color w:val="000000" w:themeColor="text1"/>
          <w:sz w:val="24"/>
        </w:rPr>
        <w:t xml:space="preserve">   ）</w:t>
      </w:r>
    </w:p>
    <w:p w14:paraId="5F5BAE07" w14:textId="77777777" w:rsidR="003F1D21" w:rsidRPr="0071733B" w:rsidRDefault="003F1D21">
      <w:pPr>
        <w:rPr>
          <w:rFonts w:hint="eastAsia"/>
          <w:color w:val="000000" w:themeColor="text1"/>
          <w:sz w:val="24"/>
        </w:rPr>
      </w:pPr>
    </w:p>
    <w:sectPr w:rsidR="003F1D21" w:rsidRPr="007173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BAEE7F" w14:textId="77777777" w:rsidR="00CD5D29" w:rsidRDefault="00CD5D29" w:rsidP="003F1D21">
      <w:r>
        <w:separator/>
      </w:r>
    </w:p>
  </w:endnote>
  <w:endnote w:type="continuationSeparator" w:id="0">
    <w:p w14:paraId="53240076" w14:textId="77777777" w:rsidR="00CD5D29" w:rsidRDefault="00CD5D29" w:rsidP="003F1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4615D" w14:textId="77777777" w:rsidR="00CD5D29" w:rsidRDefault="00CD5D29" w:rsidP="003F1D21">
      <w:r>
        <w:separator/>
      </w:r>
    </w:p>
  </w:footnote>
  <w:footnote w:type="continuationSeparator" w:id="0">
    <w:p w14:paraId="37339749" w14:textId="77777777" w:rsidR="00CD5D29" w:rsidRDefault="00CD5D29" w:rsidP="003F1D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845"/>
    <w:rsid w:val="003F1D21"/>
    <w:rsid w:val="0071733B"/>
    <w:rsid w:val="00BF6FCF"/>
    <w:rsid w:val="00C86845"/>
    <w:rsid w:val="00CD5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BCE69"/>
  <w15:chartTrackingRefBased/>
  <w15:docId w15:val="{C5F16C9D-8901-4DF8-8D27-A20CC00C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1D2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1D2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3F1D21"/>
    <w:rPr>
      <w:sz w:val="18"/>
      <w:szCs w:val="18"/>
    </w:rPr>
  </w:style>
  <w:style w:type="paragraph" w:styleId="a5">
    <w:name w:val="footer"/>
    <w:basedOn w:val="a"/>
    <w:link w:val="a6"/>
    <w:uiPriority w:val="99"/>
    <w:unhideWhenUsed/>
    <w:rsid w:val="003F1D2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3F1D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凡凡 张</dc:creator>
  <cp:keywords/>
  <dc:description/>
  <cp:lastModifiedBy>凡凡 张</cp:lastModifiedBy>
  <cp:revision>3</cp:revision>
  <dcterms:created xsi:type="dcterms:W3CDTF">2020-07-28T13:15:00Z</dcterms:created>
  <dcterms:modified xsi:type="dcterms:W3CDTF">2020-07-30T16:19:00Z</dcterms:modified>
</cp:coreProperties>
</file>