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72F79" w14:textId="74A2AA44" w:rsidR="00EF0DFD" w:rsidRPr="00EF0DFD" w:rsidRDefault="00EF0DFD" w:rsidP="00D77DF2">
      <w:pPr>
        <w:spacing w:line="300" w:lineRule="auto"/>
        <w:jc w:val="center"/>
        <w:rPr>
          <w:rStyle w:val="HTML"/>
          <w:rFonts w:hint="eastAsia"/>
          <w:b/>
          <w:bCs/>
          <w:sz w:val="30"/>
          <w:szCs w:val="30"/>
        </w:rPr>
      </w:pPr>
      <w:r w:rsidRPr="00EF0DFD">
        <w:rPr>
          <w:rStyle w:val="HTML"/>
          <w:rFonts w:hint="eastAsia"/>
          <w:b/>
          <w:bCs/>
          <w:sz w:val="30"/>
          <w:szCs w:val="30"/>
        </w:rPr>
        <w:t>《网络安全协议实习》结课作业实验报告</w:t>
      </w:r>
    </w:p>
    <w:p w14:paraId="032E6CA5" w14:textId="59C960B9" w:rsidR="00EF0DFD" w:rsidRPr="00EF0DFD" w:rsidRDefault="00EF0DFD" w:rsidP="00EF0DFD">
      <w:pPr>
        <w:spacing w:line="300" w:lineRule="auto"/>
        <w:jc w:val="center"/>
        <w:rPr>
          <w:rFonts w:ascii="宋体" w:eastAsia="宋体" w:hAnsi="宋体" w:hint="eastAsia"/>
          <w:sz w:val="24"/>
        </w:rPr>
      </w:pPr>
      <w:r w:rsidRPr="00F05BEB">
        <w:rPr>
          <w:rStyle w:val="HTML"/>
          <w:rFonts w:hint="eastAsia"/>
          <w:b/>
          <w:bCs/>
          <w:sz w:val="30"/>
          <w:szCs w:val="30"/>
        </w:rPr>
        <w:t>应用层网络安全协议开发实</w:t>
      </w:r>
      <w:r w:rsidRPr="00917D36">
        <w:rPr>
          <w:rStyle w:val="HTML"/>
          <w:rFonts w:hint="eastAsia"/>
          <w:b/>
          <w:bCs/>
          <w:sz w:val="30"/>
          <w:szCs w:val="30"/>
        </w:rPr>
        <w:t>习</w:t>
      </w:r>
    </w:p>
    <w:p w14:paraId="35151BAF" w14:textId="6D887838" w:rsidR="00EF0DFD" w:rsidRPr="00EF0DFD" w:rsidRDefault="00EF0DFD" w:rsidP="00EF0DFD">
      <w:pPr>
        <w:spacing w:line="300" w:lineRule="auto"/>
        <w:jc w:val="center"/>
        <w:rPr>
          <w:rStyle w:val="HTML"/>
          <w:rFonts w:hint="eastAsia"/>
          <w:b/>
          <w:bCs/>
          <w:sz w:val="30"/>
          <w:szCs w:val="30"/>
        </w:rPr>
      </w:pPr>
      <w:r w:rsidRPr="00EF0DFD">
        <w:rPr>
          <w:rStyle w:val="HTML"/>
          <w:rFonts w:hint="eastAsia"/>
          <w:b/>
          <w:bCs/>
          <w:sz w:val="30"/>
          <w:szCs w:val="30"/>
        </w:rPr>
        <w:t>班级：</w:t>
      </w:r>
      <w:r w:rsidR="00351366">
        <w:rPr>
          <w:rStyle w:val="HTML"/>
          <w:rFonts w:hint="eastAsia"/>
          <w:b/>
          <w:bCs/>
          <w:sz w:val="30"/>
          <w:szCs w:val="30"/>
        </w:rPr>
        <w:t>网安2301</w:t>
      </w:r>
    </w:p>
    <w:p w14:paraId="05D3E39E" w14:textId="7C4EBC22" w:rsidR="00EF0DFD" w:rsidRPr="00EF0DFD" w:rsidRDefault="00EF0DFD" w:rsidP="00EF0DFD">
      <w:pPr>
        <w:spacing w:line="300" w:lineRule="auto"/>
        <w:jc w:val="center"/>
        <w:rPr>
          <w:rStyle w:val="HTML"/>
          <w:rFonts w:hint="eastAsia"/>
          <w:b/>
          <w:bCs/>
          <w:sz w:val="30"/>
          <w:szCs w:val="30"/>
        </w:rPr>
      </w:pPr>
      <w:r w:rsidRPr="00EF0DFD">
        <w:rPr>
          <w:rStyle w:val="HTML"/>
          <w:rFonts w:hint="eastAsia"/>
          <w:b/>
          <w:bCs/>
          <w:sz w:val="30"/>
          <w:szCs w:val="30"/>
        </w:rPr>
        <w:t>学号：</w:t>
      </w:r>
      <w:r w:rsidR="00DC334A">
        <w:rPr>
          <w:rStyle w:val="HTML"/>
          <w:rFonts w:hint="eastAsia"/>
          <w:b/>
          <w:bCs/>
          <w:sz w:val="30"/>
          <w:szCs w:val="30"/>
        </w:rPr>
        <w:t>2311320105</w:t>
      </w:r>
    </w:p>
    <w:p w14:paraId="2CCFCC1D" w14:textId="254DEB1E" w:rsidR="00EF0DFD" w:rsidRPr="00EF0DFD" w:rsidRDefault="00EF0DFD" w:rsidP="00EF0DFD">
      <w:pPr>
        <w:spacing w:line="300" w:lineRule="auto"/>
        <w:jc w:val="center"/>
        <w:rPr>
          <w:rStyle w:val="HTML"/>
          <w:rFonts w:hint="eastAsia"/>
          <w:b/>
          <w:bCs/>
          <w:sz w:val="30"/>
          <w:szCs w:val="30"/>
        </w:rPr>
      </w:pPr>
      <w:r w:rsidRPr="00EF0DFD">
        <w:rPr>
          <w:rStyle w:val="HTML"/>
          <w:rFonts w:hint="eastAsia"/>
          <w:b/>
          <w:bCs/>
          <w:sz w:val="30"/>
          <w:szCs w:val="30"/>
        </w:rPr>
        <w:t>姓名：</w:t>
      </w:r>
      <w:r w:rsidR="00D77DF2">
        <w:rPr>
          <w:rStyle w:val="HTML"/>
          <w:rFonts w:hint="eastAsia"/>
          <w:b/>
          <w:bCs/>
          <w:sz w:val="30"/>
          <w:szCs w:val="30"/>
        </w:rPr>
        <w:t>丁少亭</w:t>
      </w:r>
    </w:p>
    <w:p w14:paraId="64A0B678" w14:textId="77777777" w:rsidR="00EF0DFD" w:rsidRPr="001D5DE3" w:rsidRDefault="00EF0DFD" w:rsidP="00C535AC">
      <w:pPr>
        <w:jc w:val="center"/>
        <w:rPr>
          <w:rStyle w:val="HTML"/>
          <w:rFonts w:hint="eastAsia"/>
          <w:b/>
          <w:bCs/>
          <w:sz w:val="28"/>
          <w:szCs w:val="28"/>
        </w:rPr>
      </w:pPr>
    </w:p>
    <w:p w14:paraId="10133480" w14:textId="4857687E" w:rsidR="00A04D8D" w:rsidRDefault="00C535AC" w:rsidP="00A04D8D">
      <w:pPr>
        <w:pStyle w:val="2"/>
        <w:rPr>
          <w:shd w:val="clear" w:color="auto" w:fill="FFFFFF"/>
        </w:rPr>
      </w:pPr>
      <w:r>
        <w:rPr>
          <w:rFonts w:hint="eastAsia"/>
          <w:shd w:val="clear" w:color="auto" w:fill="FFFFFF"/>
        </w:rPr>
        <w:t>题目</w:t>
      </w:r>
    </w:p>
    <w:p w14:paraId="38B0C1C6" w14:textId="3BB294FB" w:rsidR="001D5DE3" w:rsidRDefault="00F05BEB" w:rsidP="001D5DE3">
      <w:pPr>
        <w:spacing w:line="300" w:lineRule="auto"/>
        <w:rPr>
          <w:rFonts w:ascii="宋体" w:eastAsia="宋体" w:hAnsi="宋体" w:cs="Arial"/>
          <w:color w:val="333333"/>
          <w:sz w:val="24"/>
          <w:shd w:val="clear" w:color="auto" w:fill="FFFFFF"/>
        </w:rPr>
      </w:pPr>
      <w:r w:rsidRPr="00F05BEB">
        <w:rPr>
          <w:rFonts w:ascii="宋体" w:eastAsia="宋体" w:hAnsi="宋体" w:cs="Arial" w:hint="eastAsia"/>
          <w:color w:val="333333"/>
          <w:sz w:val="24"/>
          <w:shd w:val="clear" w:color="auto" w:fill="FFFFFF"/>
        </w:rPr>
        <w:t>在投票应用层协议项目的基础上，</w:t>
      </w:r>
      <w:r w:rsidR="009C4859">
        <w:rPr>
          <w:rFonts w:ascii="宋体" w:eastAsia="宋体" w:hAnsi="宋体" w:cs="Arial" w:hint="eastAsia"/>
          <w:color w:val="333333"/>
          <w:sz w:val="24"/>
          <w:shd w:val="clear" w:color="auto" w:fill="FFFFFF"/>
        </w:rPr>
        <w:t>使用</w:t>
      </w:r>
      <w:r w:rsidRPr="00F05BEB">
        <w:rPr>
          <w:rFonts w:ascii="宋体" w:eastAsia="宋体" w:hAnsi="宋体" w:cs="Arial" w:hint="eastAsia"/>
          <w:color w:val="333333"/>
          <w:sz w:val="24"/>
          <w:shd w:val="clear" w:color="auto" w:fill="FFFFFF"/>
        </w:rPr>
        <w:t>现代密码学算法，将该应用层协议修改为安全传输的通信过程。</w:t>
      </w:r>
    </w:p>
    <w:p w14:paraId="4DD92591" w14:textId="0D017E17" w:rsidR="00A04D8D" w:rsidRDefault="00A04D8D" w:rsidP="00A04D8D">
      <w:pPr>
        <w:pStyle w:val="2"/>
        <w:rPr>
          <w:shd w:val="clear" w:color="auto" w:fill="FFFFFF"/>
        </w:rPr>
      </w:pPr>
      <w:r>
        <w:rPr>
          <w:rFonts w:hint="eastAsia"/>
          <w:shd w:val="clear" w:color="auto" w:fill="FFFFFF"/>
        </w:rPr>
        <w:t>设计</w:t>
      </w:r>
    </w:p>
    <w:p w14:paraId="289A51F7" w14:textId="0B5638B5" w:rsidR="00A04D8D" w:rsidRPr="00A04D8D" w:rsidRDefault="00A04D8D" w:rsidP="00A04D8D">
      <w:pPr>
        <w:spacing w:line="300" w:lineRule="auto"/>
        <w:rPr>
          <w:rFonts w:ascii="宋体" w:eastAsia="宋体" w:hAnsi="宋体" w:cs="Arial" w:hint="eastAsia"/>
          <w:color w:val="333333"/>
          <w:sz w:val="24"/>
          <w:shd w:val="clear" w:color="auto" w:fill="FFFFFF"/>
        </w:rPr>
      </w:pPr>
      <w:r>
        <w:rPr>
          <w:rFonts w:ascii="宋体" w:eastAsia="宋体" w:hAnsi="宋体" w:cs="Arial" w:hint="eastAsia"/>
          <w:color w:val="333333"/>
          <w:sz w:val="24"/>
          <w:shd w:val="clear" w:color="auto" w:fill="FFFFFF"/>
        </w:rPr>
        <w:t>加密方面，在原先实现的基础上添加一会话密钥，用AES</w:t>
      </w:r>
      <w:r w:rsidR="00293E5F">
        <w:rPr>
          <w:rFonts w:ascii="宋体" w:eastAsia="宋体" w:hAnsi="宋体" w:cs="Arial" w:hint="eastAsia"/>
          <w:color w:val="333333"/>
          <w:sz w:val="24"/>
          <w:shd w:val="clear" w:color="auto" w:fill="FFFFFF"/>
        </w:rPr>
        <w:t>的</w:t>
      </w:r>
      <w:r w:rsidR="00795CD4">
        <w:rPr>
          <w:rFonts w:ascii="宋体" w:eastAsia="宋体" w:hAnsi="宋体" w:cs="Arial" w:hint="eastAsia"/>
          <w:color w:val="333333"/>
          <w:sz w:val="24"/>
          <w:shd w:val="clear" w:color="auto" w:fill="FFFFFF"/>
        </w:rPr>
        <w:t>GCM</w:t>
      </w:r>
      <w:r w:rsidR="00293E5F">
        <w:rPr>
          <w:rFonts w:ascii="宋体" w:eastAsia="宋体" w:hAnsi="宋体" w:cs="Arial" w:hint="eastAsia"/>
          <w:color w:val="333333"/>
          <w:sz w:val="24"/>
          <w:shd w:val="clear" w:color="auto" w:fill="FFFFFF"/>
        </w:rPr>
        <w:t>模式</w:t>
      </w:r>
      <w:r>
        <w:rPr>
          <w:rFonts w:ascii="宋体" w:eastAsia="宋体" w:hAnsi="宋体" w:cs="Arial" w:hint="eastAsia"/>
          <w:color w:val="333333"/>
          <w:sz w:val="24"/>
          <w:shd w:val="clear" w:color="auto" w:fill="FFFFFF"/>
        </w:rPr>
        <w:t>做对称加密，实现加密</w:t>
      </w:r>
      <w:r w:rsidR="001F040D">
        <w:rPr>
          <w:rFonts w:ascii="宋体" w:eastAsia="宋体" w:hAnsi="宋体" w:cs="Arial" w:hint="eastAsia"/>
          <w:color w:val="333333"/>
          <w:sz w:val="24"/>
          <w:shd w:val="clear" w:color="auto" w:fill="FFFFFF"/>
        </w:rPr>
        <w:t>、完整性</w:t>
      </w:r>
      <w:r>
        <w:rPr>
          <w:rFonts w:ascii="宋体" w:eastAsia="宋体" w:hAnsi="宋体" w:cs="Arial" w:hint="eastAsia"/>
          <w:color w:val="333333"/>
          <w:sz w:val="24"/>
          <w:shd w:val="clear" w:color="auto" w:fill="FFFFFF"/>
        </w:rPr>
        <w:t>验证</w:t>
      </w:r>
      <w:r w:rsidR="001F040D">
        <w:rPr>
          <w:rFonts w:ascii="宋体" w:eastAsia="宋体" w:hAnsi="宋体" w:cs="Arial" w:hint="eastAsia"/>
          <w:color w:val="333333"/>
          <w:sz w:val="24"/>
          <w:shd w:val="clear" w:color="auto" w:fill="FFFFFF"/>
        </w:rPr>
        <w:t>和防重放</w:t>
      </w:r>
      <w:r>
        <w:rPr>
          <w:rFonts w:ascii="宋体" w:eastAsia="宋体" w:hAnsi="宋体" w:cs="Arial" w:hint="eastAsia"/>
          <w:color w:val="333333"/>
          <w:sz w:val="24"/>
          <w:shd w:val="clear" w:color="auto" w:fill="FFFFFF"/>
        </w:rPr>
        <w:t>。</w:t>
      </w:r>
      <w:r w:rsidR="00C0565B">
        <w:rPr>
          <w:rFonts w:ascii="宋体" w:eastAsia="宋体" w:hAnsi="宋体" w:cs="Arial" w:hint="eastAsia"/>
          <w:color w:val="333333"/>
          <w:sz w:val="24"/>
          <w:shd w:val="clear" w:color="auto" w:fill="FFFFFF"/>
        </w:rPr>
        <w:t>会话密钥的交换则通过客户端和服务端预共享的一组公私钥</w:t>
      </w:r>
      <w:r w:rsidR="00895FB6">
        <w:rPr>
          <w:rFonts w:ascii="宋体" w:eastAsia="宋体" w:hAnsi="宋体" w:cs="Arial" w:hint="eastAsia"/>
          <w:color w:val="333333"/>
          <w:sz w:val="24"/>
          <w:shd w:val="clear" w:color="auto" w:fill="FFFFFF"/>
        </w:rPr>
        <w:t>，在RSA加密的</w:t>
      </w:r>
      <w:r w:rsidR="0005542E">
        <w:rPr>
          <w:rFonts w:ascii="宋体" w:eastAsia="宋体" w:hAnsi="宋体" w:cs="Arial" w:hint="eastAsia"/>
          <w:color w:val="333333"/>
          <w:sz w:val="24"/>
          <w:shd w:val="clear" w:color="auto" w:fill="FFFFFF"/>
        </w:rPr>
        <w:t>连接</w:t>
      </w:r>
      <w:r w:rsidR="00895FB6">
        <w:rPr>
          <w:rFonts w:ascii="宋体" w:eastAsia="宋体" w:hAnsi="宋体" w:cs="Arial" w:hint="eastAsia"/>
          <w:color w:val="333333"/>
          <w:sz w:val="24"/>
          <w:shd w:val="clear" w:color="auto" w:fill="FFFFFF"/>
        </w:rPr>
        <w:t>中完成</w:t>
      </w:r>
      <w:r w:rsidR="00C0565B">
        <w:rPr>
          <w:rFonts w:ascii="宋体" w:eastAsia="宋体" w:hAnsi="宋体" w:cs="Arial" w:hint="eastAsia"/>
          <w:color w:val="333333"/>
          <w:sz w:val="24"/>
          <w:shd w:val="clear" w:color="auto" w:fill="FFFFFF"/>
        </w:rPr>
        <w:t>。</w:t>
      </w:r>
    </w:p>
    <w:p w14:paraId="702D4C73" w14:textId="6D932BE7" w:rsidR="00A04D8D" w:rsidRDefault="00A04D8D" w:rsidP="00A04D8D">
      <w:pPr>
        <w:pStyle w:val="2"/>
        <w:rPr>
          <w:shd w:val="clear" w:color="auto" w:fill="FFFFFF"/>
        </w:rPr>
      </w:pPr>
      <w:r>
        <w:rPr>
          <w:rFonts w:hint="eastAsia"/>
          <w:shd w:val="clear" w:color="auto" w:fill="FFFFFF"/>
        </w:rPr>
        <w:t>实现</w:t>
      </w:r>
    </w:p>
    <w:p w14:paraId="4A05C1C6" w14:textId="047DEA98" w:rsidR="00895FB6" w:rsidRDefault="00895FB6" w:rsidP="00895FB6">
      <w:r>
        <w:rPr>
          <w:rFonts w:hint="eastAsia"/>
        </w:rPr>
        <w:t>在原先实现的基础上，首先对Framer进行一次抽象，将其视为处理出入流的Channel并抽象出接口：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95FB6" w14:paraId="1AFF47B3" w14:textId="77777777" w:rsidTr="00895FB6">
        <w:tc>
          <w:tcPr>
            <w:tcW w:w="8296" w:type="dxa"/>
            <w:shd w:val="clear" w:color="auto" w:fill="E7E6E6" w:themeFill="background2"/>
          </w:tcPr>
          <w:p w14:paraId="011B9A68" w14:textId="745E16C5" w:rsidR="00895FB6" w:rsidRPr="00895FB6" w:rsidRDefault="00895FB6" w:rsidP="00895FB6">
            <w:pPr>
              <w:rPr>
                <w:rFonts w:hint="eastAsia"/>
              </w:rPr>
            </w:pPr>
            <w:r w:rsidRPr="00895FB6">
              <w:t>public interface Channel {</w:t>
            </w:r>
            <w:r w:rsidRPr="00895FB6">
              <w:br/>
              <w:t xml:space="preserve">    void send(byte[] message) throws IOException;</w:t>
            </w:r>
            <w:r w:rsidRPr="00895FB6">
              <w:br/>
              <w:t xml:space="preserve">    byte[] receive() throws IOException;</w:t>
            </w:r>
            <w:r w:rsidRPr="00895FB6">
              <w:br/>
              <w:t>}</w:t>
            </w:r>
          </w:p>
        </w:tc>
      </w:tr>
    </w:tbl>
    <w:p w14:paraId="4E9A40C4" w14:textId="3374F374" w:rsidR="00895FB6" w:rsidRDefault="00895FB6" w:rsidP="00895FB6">
      <w:r>
        <w:rPr>
          <w:rFonts w:hint="eastAsia"/>
        </w:rPr>
        <w:t>之后，修改原先的Framer令其实现此接口：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95FB6" w14:paraId="5E97D0B0" w14:textId="77777777" w:rsidTr="00895FB6">
        <w:tc>
          <w:tcPr>
            <w:tcW w:w="8296" w:type="dxa"/>
            <w:shd w:val="clear" w:color="auto" w:fill="E7E6E6" w:themeFill="background2"/>
          </w:tcPr>
          <w:p w14:paraId="6B056BBE" w14:textId="77777777" w:rsidR="00895FB6" w:rsidRDefault="00895FB6" w:rsidP="00895FB6">
            <w:r w:rsidRPr="00895FB6">
              <w:t>public class LengthChannel implements Channel {</w:t>
            </w:r>
            <w:r w:rsidRPr="00895FB6">
              <w:br/>
              <w:t xml:space="preserve">    public static final int </w:t>
            </w:r>
            <w:r w:rsidRPr="00895FB6">
              <w:rPr>
                <w:i/>
                <w:iCs/>
              </w:rPr>
              <w:t xml:space="preserve">MAXMESSAGELENGTH </w:t>
            </w:r>
            <w:r w:rsidRPr="00895FB6">
              <w:t>= 65535;</w:t>
            </w:r>
            <w:r w:rsidRPr="00895FB6">
              <w:br/>
              <w:t xml:space="preserve">    public static final int </w:t>
            </w:r>
            <w:r w:rsidRPr="00895FB6">
              <w:rPr>
                <w:i/>
                <w:iCs/>
              </w:rPr>
              <w:t xml:space="preserve">BYTEMASK </w:t>
            </w:r>
            <w:r w:rsidRPr="00895FB6">
              <w:t>= 0xff;</w:t>
            </w:r>
            <w:r w:rsidRPr="00895FB6">
              <w:br/>
              <w:t xml:space="preserve">    public static final int </w:t>
            </w:r>
            <w:r w:rsidRPr="00895FB6">
              <w:rPr>
                <w:i/>
                <w:iCs/>
              </w:rPr>
              <w:t xml:space="preserve">BYTESHIFT </w:t>
            </w:r>
            <w:r w:rsidRPr="00895FB6">
              <w:t>= 8;</w:t>
            </w:r>
            <w:r w:rsidRPr="00895FB6">
              <w:br/>
            </w:r>
            <w:r w:rsidRPr="00895FB6">
              <w:br/>
              <w:t xml:space="preserve">    private final @NotNull DataInputStream in;</w:t>
            </w:r>
            <w:r w:rsidRPr="00895FB6">
              <w:br/>
              <w:t xml:space="preserve">    private final @NotNull OutputStream out;</w:t>
            </w:r>
            <w:r w:rsidRPr="00895FB6">
              <w:br/>
            </w:r>
            <w:r w:rsidRPr="00895FB6">
              <w:br/>
            </w:r>
            <w:r w:rsidRPr="00895FB6">
              <w:lastRenderedPageBreak/>
              <w:t xml:space="preserve">    public LengthChannel(@NotNull InputStream in, @NotNull OutputStream out) {</w:t>
            </w:r>
            <w:r w:rsidRPr="00895FB6">
              <w:br/>
              <w:t xml:space="preserve">        this.in = new DataInputStream(in);</w:t>
            </w:r>
            <w:r w:rsidRPr="00895FB6">
              <w:br/>
              <w:t xml:space="preserve">        this.out = out;</w:t>
            </w:r>
            <w:r w:rsidRPr="00895FB6">
              <w:br/>
              <w:t xml:space="preserve">    }</w:t>
            </w:r>
            <w:r w:rsidRPr="00895FB6">
              <w:br/>
            </w:r>
            <w:r w:rsidRPr="00895FB6">
              <w:br/>
              <w:t xml:space="preserve">    public void send(byte[] message) throws IOException {</w:t>
            </w:r>
          </w:p>
          <w:p w14:paraId="7A6AECD8" w14:textId="77777777" w:rsidR="00895FB6" w:rsidRDefault="00895FB6" w:rsidP="00895FB6">
            <w:pPr>
              <w:ind w:firstLineChars="400" w:firstLine="840"/>
            </w:pPr>
            <w:r>
              <w:rPr>
                <w:rFonts w:hint="eastAsia"/>
              </w:rPr>
              <w:t>// 省略</w:t>
            </w:r>
            <w:r w:rsidRPr="00895FB6">
              <w:br/>
              <w:t xml:space="preserve">    }</w:t>
            </w:r>
            <w:r w:rsidRPr="00895FB6">
              <w:br/>
            </w:r>
            <w:r w:rsidRPr="00895FB6">
              <w:br/>
              <w:t xml:space="preserve">    public byte[] receive() throws IOException {</w:t>
            </w:r>
          </w:p>
          <w:p w14:paraId="7E109E5A" w14:textId="730D12F3" w:rsidR="00895FB6" w:rsidRDefault="00895FB6" w:rsidP="00895FB6">
            <w:pPr>
              <w:ind w:firstLineChars="400" w:firstLine="840"/>
              <w:rPr>
                <w:rFonts w:hint="eastAsia"/>
              </w:rPr>
            </w:pPr>
            <w:r>
              <w:rPr>
                <w:rFonts w:hint="eastAsia"/>
              </w:rPr>
              <w:t>// 省略</w:t>
            </w:r>
            <w:r w:rsidRPr="00895FB6">
              <w:br/>
              <w:t xml:space="preserve">    }</w:t>
            </w:r>
            <w:r w:rsidRPr="00895FB6">
              <w:br/>
              <w:t>}</w:t>
            </w:r>
          </w:p>
        </w:tc>
      </w:tr>
    </w:tbl>
    <w:p w14:paraId="7D1589C2" w14:textId="4A3C4CA6" w:rsidR="00895FB6" w:rsidRDefault="00895FB6" w:rsidP="00895FB6">
      <w:r>
        <w:rPr>
          <w:rFonts w:hint="eastAsia"/>
        </w:rPr>
        <w:lastRenderedPageBreak/>
        <w:t>之后进入加密实现。首先，定义一个加解密处理器接口：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95FB6" w14:paraId="41BD5A3A" w14:textId="77777777" w:rsidTr="00895FB6">
        <w:tc>
          <w:tcPr>
            <w:tcW w:w="8296" w:type="dxa"/>
            <w:shd w:val="clear" w:color="auto" w:fill="E7E6E6" w:themeFill="background2"/>
          </w:tcPr>
          <w:p w14:paraId="2B74FA91" w14:textId="18A11EC9" w:rsidR="00895FB6" w:rsidRPr="00895FB6" w:rsidRDefault="00895FB6" w:rsidP="00895FB6">
            <w:pPr>
              <w:rPr>
                <w:rFonts w:hint="eastAsia"/>
              </w:rPr>
            </w:pPr>
            <w:r w:rsidRPr="00895FB6">
              <w:t>public interface CryptoHandler {</w:t>
            </w:r>
            <w:r w:rsidRPr="00895FB6">
              <w:br/>
              <w:t xml:space="preserve">    byte[] encrypt(final byte[] plaintext) throws GeneralSecurityException;</w:t>
            </w:r>
            <w:r w:rsidRPr="00895FB6">
              <w:br/>
              <w:t xml:space="preserve">    byte[] decrypt(final byte[] ciphertext) throws GeneralSecurityException;</w:t>
            </w:r>
            <w:r w:rsidRPr="00895FB6">
              <w:br/>
              <w:t>}</w:t>
            </w:r>
          </w:p>
        </w:tc>
      </w:tr>
    </w:tbl>
    <w:p w14:paraId="143B0B14" w14:textId="601C9CEB" w:rsidR="00895FB6" w:rsidRDefault="00895FB6" w:rsidP="00895FB6">
      <w:r>
        <w:rPr>
          <w:rFonts w:hint="eastAsia"/>
        </w:rPr>
        <w:t>再</w:t>
      </w:r>
      <w:r w:rsidR="00E71DED">
        <w:rPr>
          <w:rFonts w:hint="eastAsia"/>
        </w:rPr>
        <w:t>完成基于ASM+GCM和RSA的两个实现：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71DED" w14:paraId="19021539" w14:textId="77777777" w:rsidTr="00E71DED">
        <w:tc>
          <w:tcPr>
            <w:tcW w:w="8296" w:type="dxa"/>
            <w:shd w:val="clear" w:color="auto" w:fill="E7E6E6" w:themeFill="background2"/>
          </w:tcPr>
          <w:p w14:paraId="114ED9B1" w14:textId="2AAF70D3" w:rsidR="00E71DED" w:rsidRPr="00E71DED" w:rsidRDefault="00E71DED" w:rsidP="00895FB6">
            <w:pPr>
              <w:rPr>
                <w:rFonts w:hint="eastAsia"/>
              </w:rPr>
            </w:pPr>
            <w:r w:rsidRPr="00E71DED">
              <w:t>public class AESGCMCryptoHandler implements CryptoHandler {</w:t>
            </w:r>
            <w:r w:rsidRPr="00E71DED">
              <w:br/>
              <w:t xml:space="preserve">    private static final int </w:t>
            </w:r>
            <w:r w:rsidRPr="00E71DED">
              <w:rPr>
                <w:i/>
                <w:iCs/>
              </w:rPr>
              <w:t xml:space="preserve">GCM_IV_LENGTH </w:t>
            </w:r>
            <w:r w:rsidRPr="00E71DED">
              <w:t>= 12;</w:t>
            </w:r>
            <w:r w:rsidRPr="00E71DED">
              <w:br/>
              <w:t xml:space="preserve">    private static final int </w:t>
            </w:r>
            <w:r w:rsidRPr="00E71DED">
              <w:rPr>
                <w:i/>
                <w:iCs/>
              </w:rPr>
              <w:t xml:space="preserve">GCM_TAG_LENGTH </w:t>
            </w:r>
            <w:r w:rsidRPr="00E71DED">
              <w:t>= 16;</w:t>
            </w:r>
            <w:r w:rsidRPr="00E71DED">
              <w:br/>
              <w:t xml:space="preserve">    private final @NotNull SecretKey key;</w:t>
            </w:r>
            <w:r w:rsidRPr="00E71DED">
              <w:br/>
            </w:r>
            <w:r w:rsidRPr="00E71DED">
              <w:br/>
              <w:t xml:space="preserve">    public AESGCMCryptoHandler(@NotNull final SecretKey key) {</w:t>
            </w:r>
            <w:r w:rsidRPr="00E71DED">
              <w:br/>
              <w:t xml:space="preserve">        this.key = key;</w:t>
            </w:r>
            <w:r w:rsidRPr="00E71DED">
              <w:br/>
              <w:t xml:space="preserve">    }</w:t>
            </w:r>
            <w:r w:rsidRPr="00E71DED">
              <w:br/>
            </w:r>
            <w:r w:rsidRPr="00E71DED">
              <w:br/>
              <w:t xml:space="preserve">    @Override</w:t>
            </w:r>
            <w:r w:rsidRPr="00E71DED">
              <w:br/>
              <w:t xml:space="preserve">    public byte[] encrypt(final byte[] plaintext) throws GeneralSecurityException {</w:t>
            </w:r>
            <w:r w:rsidRPr="00E71DED">
              <w:br/>
              <w:t xml:space="preserve">        final byte[] iv = new byte[</w:t>
            </w:r>
            <w:r w:rsidRPr="00E71DED">
              <w:rPr>
                <w:i/>
                <w:iCs/>
              </w:rPr>
              <w:t>GCM_IV_LENGTH</w:t>
            </w:r>
            <w:r w:rsidRPr="00E71DED">
              <w:t>];</w:t>
            </w:r>
            <w:r w:rsidRPr="00E71DED">
              <w:br/>
              <w:t xml:space="preserve">        final SecureRandom random = new SecureRandom();</w:t>
            </w:r>
            <w:r w:rsidRPr="00E71DED">
              <w:br/>
              <w:t xml:space="preserve">        random.nextBytes(iv);</w:t>
            </w:r>
            <w:r w:rsidRPr="00E71DED">
              <w:br/>
            </w:r>
            <w:r w:rsidRPr="00E71DED">
              <w:br/>
              <w:t xml:space="preserve">        final Cipher cipher = Cipher.</w:t>
            </w:r>
            <w:r w:rsidRPr="00E71DED">
              <w:rPr>
                <w:i/>
                <w:iCs/>
              </w:rPr>
              <w:t>getInstance</w:t>
            </w:r>
            <w:r w:rsidRPr="00E71DED">
              <w:t>("AES/GCM/NoPadding");</w:t>
            </w:r>
            <w:r w:rsidRPr="00E71DED">
              <w:br/>
              <w:t xml:space="preserve">        final GCMParameterSpec spec = new GCMParameterSpec(</w:t>
            </w:r>
            <w:r w:rsidRPr="00E71DED">
              <w:rPr>
                <w:i/>
                <w:iCs/>
              </w:rPr>
              <w:t xml:space="preserve">GCM_TAG_LENGTH </w:t>
            </w:r>
            <w:r w:rsidRPr="00E71DED">
              <w:t>* 8, iv);</w:t>
            </w:r>
            <w:r w:rsidRPr="00E71DED">
              <w:br/>
              <w:t xml:space="preserve">        cipher.init(Cipher.</w:t>
            </w:r>
            <w:r w:rsidRPr="00E71DED">
              <w:rPr>
                <w:i/>
                <w:iCs/>
              </w:rPr>
              <w:t>ENCRYPT_MODE</w:t>
            </w:r>
            <w:r w:rsidRPr="00E71DED">
              <w:t>, key, spec);</w:t>
            </w:r>
            <w:r w:rsidRPr="00E71DED">
              <w:br/>
            </w:r>
            <w:r w:rsidRPr="00E71DED">
              <w:br/>
              <w:t xml:space="preserve">        final byte[] ciphertext = cipher.doFinal(plaintext);</w:t>
            </w:r>
            <w:r w:rsidRPr="00E71DED">
              <w:br/>
              <w:t xml:space="preserve">        final ByteBuffer buffer = ByteBuffer.</w:t>
            </w:r>
            <w:r w:rsidRPr="00E71DED">
              <w:rPr>
                <w:i/>
                <w:iCs/>
              </w:rPr>
              <w:t>allocate</w:t>
            </w:r>
            <w:r w:rsidRPr="00E71DED">
              <w:t>(iv.length + ciphertext.length);</w:t>
            </w:r>
            <w:r w:rsidRPr="00E71DED">
              <w:br/>
              <w:t xml:space="preserve">        buffer.put(iv);</w:t>
            </w:r>
            <w:r w:rsidRPr="00E71DED">
              <w:br/>
              <w:t xml:space="preserve">        buffer.put(ciphertext);</w:t>
            </w:r>
            <w:r w:rsidRPr="00E71DED">
              <w:br/>
              <w:t xml:space="preserve">        return buffer.array();</w:t>
            </w:r>
            <w:r w:rsidRPr="00E71DED">
              <w:br/>
            </w:r>
            <w:r w:rsidRPr="00E71DED">
              <w:lastRenderedPageBreak/>
              <w:t xml:space="preserve">    }</w:t>
            </w:r>
            <w:r w:rsidRPr="00E71DED">
              <w:br/>
            </w:r>
            <w:r w:rsidRPr="00E71DED">
              <w:br/>
              <w:t xml:space="preserve">    @Override</w:t>
            </w:r>
            <w:r w:rsidRPr="00E71DED">
              <w:br/>
              <w:t xml:space="preserve">    public byte[] decrypt(final byte[] ciphertextWithIv) throws GeneralSecurityException {</w:t>
            </w:r>
            <w:r w:rsidRPr="00E71DED">
              <w:br/>
              <w:t xml:space="preserve">        final ByteBuffer buffer = ByteBuffer.</w:t>
            </w:r>
            <w:r w:rsidRPr="00E71DED">
              <w:rPr>
                <w:i/>
                <w:iCs/>
              </w:rPr>
              <w:t>wrap</w:t>
            </w:r>
            <w:r w:rsidRPr="00E71DED">
              <w:t>(ciphertextWithIv);</w:t>
            </w:r>
            <w:r w:rsidRPr="00E71DED">
              <w:br/>
              <w:t xml:space="preserve">        final byte[] iv = new byte[</w:t>
            </w:r>
            <w:r w:rsidRPr="00E71DED">
              <w:rPr>
                <w:i/>
                <w:iCs/>
              </w:rPr>
              <w:t>GCM_IV_LENGTH</w:t>
            </w:r>
            <w:r w:rsidRPr="00E71DED">
              <w:t>];</w:t>
            </w:r>
            <w:r w:rsidRPr="00E71DED">
              <w:br/>
              <w:t xml:space="preserve">        buffer.get(iv);</w:t>
            </w:r>
            <w:r w:rsidRPr="00E71DED">
              <w:br/>
              <w:t xml:space="preserve">        final byte[] ciphertext = new byte[buffer.remaining()];</w:t>
            </w:r>
            <w:r w:rsidRPr="00E71DED">
              <w:br/>
              <w:t xml:space="preserve">        buffer.get(ciphertext);</w:t>
            </w:r>
            <w:r w:rsidRPr="00E71DED">
              <w:br/>
            </w:r>
            <w:r w:rsidRPr="00E71DED">
              <w:br/>
              <w:t xml:space="preserve">        final Cipher cipher = Cipher.</w:t>
            </w:r>
            <w:r w:rsidRPr="00E71DED">
              <w:rPr>
                <w:i/>
                <w:iCs/>
              </w:rPr>
              <w:t>getInstance</w:t>
            </w:r>
            <w:r w:rsidRPr="00E71DED">
              <w:t>("AES/GCM/NoPadding");</w:t>
            </w:r>
            <w:r w:rsidRPr="00E71DED">
              <w:br/>
              <w:t xml:space="preserve">        final GCMParameterSpec spec = new GCMParameterSpec(</w:t>
            </w:r>
            <w:r w:rsidRPr="00E71DED">
              <w:rPr>
                <w:i/>
                <w:iCs/>
              </w:rPr>
              <w:t xml:space="preserve">GCM_TAG_LENGTH </w:t>
            </w:r>
            <w:r w:rsidRPr="00E71DED">
              <w:t>* 8, iv);</w:t>
            </w:r>
            <w:r w:rsidRPr="00E71DED">
              <w:br/>
              <w:t xml:space="preserve">        cipher.init(Cipher.</w:t>
            </w:r>
            <w:r w:rsidRPr="00E71DED">
              <w:rPr>
                <w:i/>
                <w:iCs/>
              </w:rPr>
              <w:t>DECRYPT_MODE</w:t>
            </w:r>
            <w:r w:rsidRPr="00E71DED">
              <w:t>, key, spec);</w:t>
            </w:r>
            <w:r w:rsidRPr="00E71DED">
              <w:br/>
            </w:r>
            <w:r w:rsidRPr="00E71DED">
              <w:br/>
              <w:t xml:space="preserve">        return cipher.doFinal(ciphertext);</w:t>
            </w:r>
            <w:r w:rsidRPr="00E71DED">
              <w:br/>
              <w:t xml:space="preserve">    }</w:t>
            </w:r>
            <w:r w:rsidRPr="00E71DED">
              <w:br/>
              <w:t>}</w:t>
            </w:r>
          </w:p>
        </w:tc>
      </w:tr>
    </w:tbl>
    <w:p w14:paraId="2927E679" w14:textId="77777777" w:rsidR="00E71DED" w:rsidRDefault="00E71DED" w:rsidP="00895FB6">
      <w:pPr>
        <w:rPr>
          <w:rFonts w:hint="eastAsia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71DED" w14:paraId="543FA8BE" w14:textId="77777777" w:rsidTr="00E71DED">
        <w:tc>
          <w:tcPr>
            <w:tcW w:w="8296" w:type="dxa"/>
            <w:shd w:val="clear" w:color="auto" w:fill="E7E6E6" w:themeFill="background2"/>
          </w:tcPr>
          <w:p w14:paraId="4FC50438" w14:textId="4896858B" w:rsidR="00E71DED" w:rsidRPr="00E71DED" w:rsidRDefault="00E71DED" w:rsidP="00895FB6">
            <w:pPr>
              <w:rPr>
                <w:rFonts w:hint="eastAsia"/>
              </w:rPr>
            </w:pPr>
            <w:r w:rsidRPr="00E71DED">
              <w:t>public class RSAECBCryptoHandler implements CryptoHandler {</w:t>
            </w:r>
            <w:r w:rsidRPr="00E71DED">
              <w:br/>
              <w:t xml:space="preserve">    private @Nullable PublicKey publicKey = null;</w:t>
            </w:r>
            <w:r w:rsidRPr="00E71DED">
              <w:br/>
              <w:t xml:space="preserve">    private @Nullable PrivateKey privateKey = null;</w:t>
            </w:r>
            <w:r w:rsidRPr="00E71DED">
              <w:br/>
            </w:r>
            <w:r w:rsidRPr="00E71DED">
              <w:br/>
              <w:t xml:space="preserve">    public RSAECBCryptoHandler(@NotNull final PublicKey publicKey) {</w:t>
            </w:r>
            <w:r w:rsidRPr="00E71DED">
              <w:br/>
              <w:t xml:space="preserve">        this.publicKey = publicKey;</w:t>
            </w:r>
            <w:r w:rsidRPr="00E71DED">
              <w:br/>
              <w:t xml:space="preserve">    }</w:t>
            </w:r>
            <w:r w:rsidRPr="00E71DED">
              <w:br/>
            </w:r>
            <w:r w:rsidRPr="00E71DED">
              <w:br/>
              <w:t xml:space="preserve">    public RSAECBCryptoHandler(@NotNull final PrivateKey privateKey) {</w:t>
            </w:r>
            <w:r w:rsidRPr="00E71DED">
              <w:br/>
              <w:t xml:space="preserve">        this.privateKey = privateKey;</w:t>
            </w:r>
            <w:r w:rsidRPr="00E71DED">
              <w:br/>
              <w:t xml:space="preserve">    }</w:t>
            </w:r>
            <w:r w:rsidRPr="00E71DED">
              <w:br/>
            </w:r>
            <w:r w:rsidRPr="00E71DED">
              <w:br/>
              <w:t xml:space="preserve">    @Override</w:t>
            </w:r>
            <w:r w:rsidRPr="00E71DED">
              <w:br/>
              <w:t xml:space="preserve">    public byte[] encrypt(byte[] plaintext) throws GeneralSecurityException {</w:t>
            </w:r>
            <w:r w:rsidRPr="00E71DED">
              <w:br/>
              <w:t xml:space="preserve">        final Cipher cipher = Cipher.</w:t>
            </w:r>
            <w:r w:rsidRPr="00E71DED">
              <w:rPr>
                <w:i/>
                <w:iCs/>
              </w:rPr>
              <w:t>getInstance</w:t>
            </w:r>
            <w:r w:rsidRPr="00E71DED">
              <w:t>("RSA/ECB/PKCS1Padding");</w:t>
            </w:r>
            <w:r w:rsidRPr="00E71DED">
              <w:br/>
              <w:t xml:space="preserve">        cipher.init(Cipher.</w:t>
            </w:r>
            <w:r w:rsidRPr="00E71DED">
              <w:rPr>
                <w:i/>
                <w:iCs/>
              </w:rPr>
              <w:t>ENCRYPT_MODE</w:t>
            </w:r>
            <w:r w:rsidRPr="00E71DED">
              <w:t>, publicKey);</w:t>
            </w:r>
            <w:r w:rsidRPr="00E71DED">
              <w:br/>
              <w:t xml:space="preserve">        return cipher.doFinal(plaintext);</w:t>
            </w:r>
            <w:r w:rsidRPr="00E71DED">
              <w:br/>
              <w:t xml:space="preserve">    }</w:t>
            </w:r>
            <w:r w:rsidRPr="00E71DED">
              <w:br/>
            </w:r>
            <w:r w:rsidRPr="00E71DED">
              <w:br/>
              <w:t xml:space="preserve">    @Override</w:t>
            </w:r>
            <w:r w:rsidRPr="00E71DED">
              <w:br/>
              <w:t xml:space="preserve">    public byte[] decrypt(byte[] ciphertext) throws GeneralSecurityException {</w:t>
            </w:r>
            <w:r w:rsidRPr="00E71DED">
              <w:br/>
              <w:t xml:space="preserve">        final Cipher cipher = Cipher.</w:t>
            </w:r>
            <w:r w:rsidRPr="00E71DED">
              <w:rPr>
                <w:i/>
                <w:iCs/>
              </w:rPr>
              <w:t>getInstance</w:t>
            </w:r>
            <w:r w:rsidRPr="00E71DED">
              <w:t>("RSA/ECB/PKCS1Padding");</w:t>
            </w:r>
            <w:r w:rsidRPr="00E71DED">
              <w:br/>
              <w:t xml:space="preserve">        cipher.init(Cipher.</w:t>
            </w:r>
            <w:r w:rsidRPr="00E71DED">
              <w:rPr>
                <w:i/>
                <w:iCs/>
              </w:rPr>
              <w:t>DECRYPT_MODE</w:t>
            </w:r>
            <w:r w:rsidRPr="00E71DED">
              <w:t>, privateKey);</w:t>
            </w:r>
            <w:r w:rsidRPr="00E71DED">
              <w:br/>
              <w:t xml:space="preserve">        return cipher.doFinal(ciphertext);</w:t>
            </w:r>
            <w:r w:rsidRPr="00E71DED">
              <w:br/>
              <w:t xml:space="preserve">    }</w:t>
            </w:r>
            <w:r w:rsidRPr="00E71DED">
              <w:br/>
            </w:r>
            <w:r w:rsidRPr="00E71DED">
              <w:lastRenderedPageBreak/>
              <w:t>}</w:t>
            </w:r>
          </w:p>
        </w:tc>
      </w:tr>
    </w:tbl>
    <w:p w14:paraId="1796D396" w14:textId="4A204E5A" w:rsidR="00E71DED" w:rsidRDefault="00E71DED" w:rsidP="00895FB6">
      <w:r>
        <w:rPr>
          <w:rFonts w:hint="eastAsia"/>
        </w:rPr>
        <w:lastRenderedPageBreak/>
        <w:t>接着实现一个基于CryptoHandler接口的SecureChannel（同时也是对LengthChannel的一个包装）：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71DED" w14:paraId="28E4A29F" w14:textId="77777777" w:rsidTr="00E71DED">
        <w:tc>
          <w:tcPr>
            <w:tcW w:w="8296" w:type="dxa"/>
            <w:shd w:val="clear" w:color="auto" w:fill="E7E6E6" w:themeFill="background2"/>
          </w:tcPr>
          <w:p w14:paraId="378949E5" w14:textId="2234FB5D" w:rsidR="00E71DED" w:rsidRPr="00E71DED" w:rsidRDefault="00E71DED" w:rsidP="00895FB6">
            <w:pPr>
              <w:rPr>
                <w:rFonts w:hint="eastAsia"/>
              </w:rPr>
            </w:pPr>
            <w:r w:rsidRPr="00E71DED">
              <w:t>public class SecureChannel implements Channel {</w:t>
            </w:r>
            <w:r w:rsidRPr="00E71DED">
              <w:br/>
              <w:t xml:space="preserve">    private final @NotNull LengthChannel channel;</w:t>
            </w:r>
            <w:r w:rsidRPr="00E71DED">
              <w:br/>
              <w:t xml:space="preserve">    private final @NotNull CryptoHandler cryptoHandler;</w:t>
            </w:r>
            <w:r w:rsidRPr="00E71DED">
              <w:br/>
            </w:r>
            <w:r w:rsidRPr="00E71DED">
              <w:br/>
              <w:t xml:space="preserve">    public SecureChannel(@NotNull final InputStream in, @NotNull final OutputStream out, @NotNull final CryptoHandler cryptoHandler) throws IOException {</w:t>
            </w:r>
            <w:r w:rsidRPr="00E71DED">
              <w:br/>
              <w:t xml:space="preserve">        this.channel = new LengthChannel(in, out);</w:t>
            </w:r>
            <w:r w:rsidRPr="00E71DED">
              <w:br/>
              <w:t xml:space="preserve">        this.cryptoHandler = cryptoHandler;</w:t>
            </w:r>
            <w:r w:rsidRPr="00E71DED">
              <w:br/>
              <w:t xml:space="preserve">    }</w:t>
            </w:r>
            <w:r w:rsidRPr="00E71DED">
              <w:br/>
            </w:r>
            <w:r w:rsidRPr="00E71DED">
              <w:br/>
              <w:t xml:space="preserve">    public void send(final byte[] data) throws IOException {</w:t>
            </w:r>
            <w:r w:rsidRPr="00E71DED">
              <w:br/>
              <w:t xml:space="preserve">        try {</w:t>
            </w:r>
            <w:r w:rsidRPr="00E71DED">
              <w:br/>
              <w:t xml:space="preserve">            final byte[] encrypted = cryptoHandler.encrypt(data);</w:t>
            </w:r>
            <w:r w:rsidRPr="00E71DED">
              <w:br/>
              <w:t xml:space="preserve">            System.</w:t>
            </w:r>
            <w:r w:rsidRPr="00E71DED">
              <w:rPr>
                <w:i/>
                <w:iCs/>
              </w:rPr>
              <w:t>out</w:t>
            </w:r>
            <w:r w:rsidRPr="00E71DED">
              <w:t>.println("加密信道即将发送一条长 " + encrypted.length + " 字节的信息");</w:t>
            </w:r>
            <w:r w:rsidRPr="00E71DED">
              <w:br/>
              <w:t xml:space="preserve">            channel.send(encrypted);</w:t>
            </w:r>
            <w:r w:rsidRPr="00E71DED">
              <w:br/>
              <w:t xml:space="preserve">        } catch (GeneralSecurityException e) {</w:t>
            </w:r>
            <w:r w:rsidRPr="00E71DED">
              <w:br/>
              <w:t xml:space="preserve">            throw new IOException("加密失败: " + e.getMessage());</w:t>
            </w:r>
            <w:r w:rsidRPr="00E71DED">
              <w:br/>
              <w:t xml:space="preserve">        }</w:t>
            </w:r>
            <w:r w:rsidRPr="00E71DED">
              <w:br/>
              <w:t xml:space="preserve">    }</w:t>
            </w:r>
            <w:r w:rsidRPr="00E71DED">
              <w:br/>
            </w:r>
            <w:r w:rsidRPr="00E71DED">
              <w:br/>
              <w:t xml:space="preserve">    public byte[] receive() throws IOException {</w:t>
            </w:r>
            <w:r w:rsidRPr="00E71DED">
              <w:br/>
              <w:t xml:space="preserve">        final byte[] encrypted = channel.receive();</w:t>
            </w:r>
            <w:r w:rsidRPr="00E71DED">
              <w:br/>
              <w:t xml:space="preserve">        if (encrypted == null) return null;</w:t>
            </w:r>
            <w:r w:rsidRPr="00E71DED">
              <w:br/>
            </w:r>
            <w:r w:rsidRPr="00E71DED">
              <w:br/>
              <w:t xml:space="preserve">        System.</w:t>
            </w:r>
            <w:r w:rsidRPr="00E71DED">
              <w:rPr>
                <w:i/>
                <w:iCs/>
              </w:rPr>
              <w:t>out</w:t>
            </w:r>
            <w:r w:rsidRPr="00E71DED">
              <w:t>.println("加密信道收到一条长 " + encrypted.length + " 字节的信息");</w:t>
            </w:r>
            <w:r w:rsidRPr="00E71DED">
              <w:br/>
            </w:r>
            <w:r w:rsidRPr="00E71DED">
              <w:br/>
              <w:t xml:space="preserve">        try {</w:t>
            </w:r>
            <w:r w:rsidRPr="00E71DED">
              <w:br/>
              <w:t xml:space="preserve">            return cryptoHandler.decrypt(encrypted);</w:t>
            </w:r>
            <w:r w:rsidRPr="00E71DED">
              <w:br/>
              <w:t xml:space="preserve">        } catch (GeneralSecurityException e) {</w:t>
            </w:r>
            <w:r w:rsidRPr="00E71DED">
              <w:br/>
              <w:t xml:space="preserve">            throw new IOException("解密失败: " + e.getMessage());</w:t>
            </w:r>
            <w:r w:rsidRPr="00E71DED">
              <w:br/>
              <w:t xml:space="preserve">        }</w:t>
            </w:r>
            <w:r w:rsidRPr="00E71DED">
              <w:br/>
              <w:t xml:space="preserve">    }</w:t>
            </w:r>
            <w:r w:rsidRPr="00E71DED">
              <w:br/>
              <w:t>}</w:t>
            </w:r>
          </w:p>
        </w:tc>
      </w:tr>
    </w:tbl>
    <w:p w14:paraId="4C83E077" w14:textId="53369675" w:rsidR="00EC7004" w:rsidRDefault="00E71DED" w:rsidP="00895FB6">
      <w:r>
        <w:rPr>
          <w:rFonts w:hint="eastAsia"/>
        </w:rPr>
        <w:t>之后分别在客户端和服务端主类中使用</w:t>
      </w:r>
      <w:r w:rsidR="00EC7004">
        <w:rPr>
          <w:rFonts w:hint="eastAsia"/>
        </w:rPr>
        <w:t>预加载的公私钥以及交换出的会话密钥创建</w:t>
      </w:r>
      <w:r>
        <w:rPr>
          <w:rFonts w:hint="eastAsia"/>
        </w:rPr>
        <w:t>安全通道，进行密钥交换和</w:t>
      </w:r>
      <w:r w:rsidR="00EC7004">
        <w:rPr>
          <w:rFonts w:hint="eastAsia"/>
        </w:rPr>
        <w:t>后续通信即可。客户端相关实现如下：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C7004" w14:paraId="4C4B6CF3" w14:textId="77777777" w:rsidTr="00EC7004">
        <w:tc>
          <w:tcPr>
            <w:tcW w:w="8296" w:type="dxa"/>
            <w:shd w:val="clear" w:color="auto" w:fill="E7E6E6" w:themeFill="background2"/>
          </w:tcPr>
          <w:p w14:paraId="74BA5245" w14:textId="68714F8A" w:rsidR="00EC7004" w:rsidRDefault="00EC7004" w:rsidP="00EC7004">
            <w:pPr>
              <w:rPr>
                <w:rFonts w:hint="eastAsia"/>
              </w:rPr>
            </w:pPr>
            <w:r>
              <w:rPr>
                <w:rFonts w:hint="eastAsia"/>
              </w:rPr>
              <w:t>// 密钥交换</w:t>
            </w:r>
          </w:p>
          <w:p w14:paraId="3C5CB9A9" w14:textId="0DAAE67B" w:rsidR="00EC7004" w:rsidRPr="00EC7004" w:rsidRDefault="00EC7004" w:rsidP="00895FB6">
            <w:pPr>
              <w:rPr>
                <w:rFonts w:hint="eastAsia"/>
              </w:rPr>
            </w:pPr>
            <w:r w:rsidRPr="00EC7004">
              <w:t xml:space="preserve">final SecretKey sessionKey = </w:t>
            </w:r>
            <w:r w:rsidRPr="00EC7004">
              <w:rPr>
                <w:i/>
                <w:iCs/>
              </w:rPr>
              <w:t>generateSessionKey</w:t>
            </w:r>
            <w:r w:rsidRPr="00EC7004">
              <w:t>();</w:t>
            </w:r>
            <w:r w:rsidRPr="00EC7004">
              <w:br/>
              <w:t>Channel keyExchangeChannel = new SecureChannel(in, out, rsaHandler);</w:t>
            </w:r>
            <w:r w:rsidRPr="00EC7004">
              <w:br/>
              <w:t>keyExchangeChannel.send(sessionKey.getEncoded());</w:t>
            </w:r>
            <w:r w:rsidRPr="00EC7004">
              <w:br/>
              <w:t>// 创建安全通道</w:t>
            </w:r>
            <w:r w:rsidRPr="00EC7004">
              <w:br/>
            </w:r>
            <w:r w:rsidRPr="00EC7004">
              <w:lastRenderedPageBreak/>
              <w:t>final CryptoHandler crypto = new AESGCMCryptoHandler(sessionKey);</w:t>
            </w:r>
            <w:r w:rsidRPr="00EC7004">
              <w:br/>
              <w:t>final Channel channel = new SecureChannel(in, out, crypto);</w:t>
            </w:r>
          </w:p>
        </w:tc>
      </w:tr>
    </w:tbl>
    <w:p w14:paraId="580E6AC2" w14:textId="18641DCB" w:rsidR="00EC7004" w:rsidRDefault="00EC7004" w:rsidP="00895FB6">
      <w:r>
        <w:rPr>
          <w:rFonts w:hint="eastAsia"/>
        </w:rPr>
        <w:lastRenderedPageBreak/>
        <w:t>服务端则对应如下：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C7004" w14:paraId="2D602833" w14:textId="77777777" w:rsidTr="00EC7004">
        <w:tc>
          <w:tcPr>
            <w:tcW w:w="8296" w:type="dxa"/>
            <w:shd w:val="clear" w:color="auto" w:fill="E7E6E6" w:themeFill="background2"/>
          </w:tcPr>
          <w:p w14:paraId="169A028A" w14:textId="763FFD5A" w:rsidR="00EC7004" w:rsidRPr="00EC7004" w:rsidRDefault="00EC7004" w:rsidP="00895FB6">
            <w:pPr>
              <w:rPr>
                <w:rFonts w:hint="eastAsia"/>
              </w:rPr>
            </w:pPr>
            <w:r w:rsidRPr="00EC7004">
              <w:t>final Channel keyExchangeChannel = new SecureChannel(in, out, rsaHandler);</w:t>
            </w:r>
            <w:r w:rsidRPr="00EC7004">
              <w:br/>
              <w:t>byte[] keyBytes = keyExchangeChannel.receive();</w:t>
            </w:r>
            <w:r w:rsidRPr="00EC7004">
              <w:br/>
              <w:t>SecretKey sessionKey = new SecretKeySpec(keyBytes, "AES");</w:t>
            </w:r>
            <w:r w:rsidRPr="00EC7004">
              <w:br/>
              <w:t>// 创建安全通道</w:t>
            </w:r>
            <w:r w:rsidRPr="00EC7004">
              <w:br/>
              <w:t>final CryptoHandler crypto = new AESGCMCryptoHandler(sessionKey);</w:t>
            </w:r>
            <w:r w:rsidRPr="00EC7004">
              <w:br/>
              <w:t>final Channel channel = new SecureChannel(in, out, crypto);</w:t>
            </w:r>
          </w:p>
        </w:tc>
      </w:tr>
    </w:tbl>
    <w:p w14:paraId="150F87DB" w14:textId="349E396A" w:rsidR="00EC7004" w:rsidRDefault="00EC7004" w:rsidP="00EC7004">
      <w:pPr>
        <w:pStyle w:val="2"/>
      </w:pPr>
      <w:r>
        <w:rPr>
          <w:rFonts w:hint="eastAsia"/>
        </w:rPr>
        <w:t>效果</w:t>
      </w:r>
    </w:p>
    <w:p w14:paraId="40AD9387" w14:textId="1076C390" w:rsidR="00EC7004" w:rsidRPr="00EC7004" w:rsidRDefault="00EC7004" w:rsidP="00EC7004">
      <w:pPr>
        <w:rPr>
          <w:rFonts w:hint="eastAsia"/>
        </w:rPr>
      </w:pPr>
      <w:r>
        <w:rPr>
          <w:rFonts w:hint="eastAsia"/>
        </w:rPr>
        <w:t>程序正常运行，客户端连接后，首先从密钥交换信道传输256字节的会话密钥，之后用这个密钥加密传输请求和响应：</w:t>
      </w:r>
    </w:p>
    <w:p w14:paraId="5D8BEE7B" w14:textId="3BF82A6B" w:rsidR="00EC7004" w:rsidRDefault="00EC7004" w:rsidP="00EC7004">
      <w:r>
        <w:rPr>
          <w:noProof/>
        </w:rPr>
        <w:drawing>
          <wp:inline distT="0" distB="0" distL="0" distR="0" wp14:anchorId="3A802250" wp14:editId="01E5F45F">
            <wp:extent cx="5274310" cy="3347085"/>
            <wp:effectExtent l="0" t="0" r="254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3621" w14:textId="5E612101" w:rsidR="00EC7004" w:rsidRDefault="00EC7004" w:rsidP="00EC7004">
      <w:r>
        <w:rPr>
          <w:rFonts w:hint="eastAsia"/>
        </w:rPr>
        <w:t>抓包分析中也可以观察到，连接建立时，客户端首先向服务端发送了256字节的数据：</w:t>
      </w:r>
    </w:p>
    <w:p w14:paraId="50474DB1" w14:textId="3F82F6BA" w:rsidR="00EC7004" w:rsidRDefault="00EC7004" w:rsidP="00EC7004">
      <w:r>
        <w:rPr>
          <w:noProof/>
        </w:rPr>
        <w:lastRenderedPageBreak/>
        <w:drawing>
          <wp:inline distT="0" distB="0" distL="0" distR="0" wp14:anchorId="1E400115" wp14:editId="160F3B53">
            <wp:extent cx="5274310" cy="2549525"/>
            <wp:effectExtent l="0" t="0" r="254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F17CF" w14:textId="293CD20B" w:rsidR="00EC7004" w:rsidRDefault="00EC7004" w:rsidP="00EC7004">
      <w:pPr>
        <w:rPr>
          <w:rFonts w:hint="eastAsia"/>
        </w:rPr>
      </w:pPr>
      <w:r>
        <w:rPr>
          <w:rFonts w:hint="eastAsia"/>
        </w:rPr>
        <w:t>进行一次vote后则能观察到32字节的请求（</w:t>
      </w:r>
      <w:r w:rsidR="00010E70">
        <w:rPr>
          <w:rFonts w:hint="eastAsia"/>
        </w:rPr>
        <w:t>4</w:t>
      </w:r>
      <w:r>
        <w:rPr>
          <w:rFonts w:hint="eastAsia"/>
        </w:rPr>
        <w:t>字节原始请求体+</w:t>
      </w:r>
      <w:r w:rsidR="00010E70">
        <w:rPr>
          <w:rFonts w:hint="eastAsia"/>
        </w:rPr>
        <w:t>12字节初始向量</w:t>
      </w:r>
      <w:r w:rsidR="00153105">
        <w:rPr>
          <w:rFonts w:hint="eastAsia"/>
        </w:rPr>
        <w:t>IV</w:t>
      </w:r>
      <w:r w:rsidR="00010E70">
        <w:rPr>
          <w:rFonts w:hint="eastAsia"/>
        </w:rPr>
        <w:t>+16字节完整性标签</w:t>
      </w:r>
      <w:r>
        <w:rPr>
          <w:rFonts w:hint="eastAsia"/>
        </w:rPr>
        <w:t>）：</w:t>
      </w:r>
    </w:p>
    <w:p w14:paraId="43844198" w14:textId="0AD4A79E" w:rsidR="00EC7004" w:rsidRDefault="00EC7004" w:rsidP="00EC7004">
      <w:r>
        <w:rPr>
          <w:noProof/>
        </w:rPr>
        <w:drawing>
          <wp:inline distT="0" distB="0" distL="0" distR="0" wp14:anchorId="1B2F104C" wp14:editId="42A75BA0">
            <wp:extent cx="5274310" cy="2549525"/>
            <wp:effectExtent l="0" t="0" r="254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89139" w14:textId="4CE63A28" w:rsidR="00EC7004" w:rsidRDefault="00EC7004" w:rsidP="00EC7004">
      <w:r>
        <w:rPr>
          <w:rFonts w:hint="eastAsia"/>
        </w:rPr>
        <w:t>以及</w:t>
      </w:r>
      <w:r w:rsidR="00E75D57">
        <w:rPr>
          <w:rFonts w:hint="eastAsia"/>
        </w:rPr>
        <w:t>40字节（12字节原始响应体</w:t>
      </w:r>
      <w:r w:rsidR="00E75D57">
        <w:rPr>
          <w:rFonts w:hint="eastAsia"/>
        </w:rPr>
        <w:t>+12字节初始向量</w:t>
      </w:r>
      <w:r w:rsidR="00153105">
        <w:rPr>
          <w:rFonts w:hint="eastAsia"/>
        </w:rPr>
        <w:t>IV</w:t>
      </w:r>
      <w:r w:rsidR="00E75D57">
        <w:rPr>
          <w:rFonts w:hint="eastAsia"/>
        </w:rPr>
        <w:t>+16字节完整性标签</w:t>
      </w:r>
      <w:r w:rsidR="00E75D57">
        <w:rPr>
          <w:rFonts w:hint="eastAsia"/>
        </w:rPr>
        <w:t>）的响应：</w:t>
      </w:r>
    </w:p>
    <w:p w14:paraId="3FDB59CF" w14:textId="1D4A8475" w:rsidR="00E75D57" w:rsidRPr="00EC7004" w:rsidRDefault="00E75D57" w:rsidP="00EC7004">
      <w:pPr>
        <w:rPr>
          <w:rFonts w:hint="eastAsia"/>
        </w:rPr>
      </w:pPr>
      <w:r>
        <w:rPr>
          <w:noProof/>
        </w:rPr>
        <w:drawing>
          <wp:inline distT="0" distB="0" distL="0" distR="0" wp14:anchorId="4EC83440" wp14:editId="22DB541B">
            <wp:extent cx="5274310" cy="256032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5D57" w:rsidRPr="00EC70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253C91" w14:textId="77777777" w:rsidR="005A3642" w:rsidRDefault="005A3642" w:rsidP="00F05BEB">
      <w:pPr>
        <w:rPr>
          <w:rFonts w:hint="eastAsia"/>
        </w:rPr>
      </w:pPr>
      <w:r>
        <w:separator/>
      </w:r>
    </w:p>
  </w:endnote>
  <w:endnote w:type="continuationSeparator" w:id="0">
    <w:p w14:paraId="47108407" w14:textId="77777777" w:rsidR="005A3642" w:rsidRDefault="005A3642" w:rsidP="00F05BE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8D0D4F" w14:textId="77777777" w:rsidR="005A3642" w:rsidRDefault="005A3642" w:rsidP="00F05BEB">
      <w:pPr>
        <w:rPr>
          <w:rFonts w:hint="eastAsia"/>
        </w:rPr>
      </w:pPr>
      <w:r>
        <w:separator/>
      </w:r>
    </w:p>
  </w:footnote>
  <w:footnote w:type="continuationSeparator" w:id="0">
    <w:p w14:paraId="6C4C2560" w14:textId="77777777" w:rsidR="005A3642" w:rsidRDefault="005A3642" w:rsidP="00F05BE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3D46B0"/>
    <w:multiLevelType w:val="hybridMultilevel"/>
    <w:tmpl w:val="15FCDA34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7CC60840"/>
    <w:multiLevelType w:val="hybridMultilevel"/>
    <w:tmpl w:val="5EB829D4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963726824">
    <w:abstractNumId w:val="0"/>
  </w:num>
  <w:num w:numId="2" w16cid:durableId="197164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6B3"/>
    <w:rsid w:val="00010E70"/>
    <w:rsid w:val="0005542E"/>
    <w:rsid w:val="000E30F3"/>
    <w:rsid w:val="000E687B"/>
    <w:rsid w:val="00153105"/>
    <w:rsid w:val="001D5DE3"/>
    <w:rsid w:val="001F040D"/>
    <w:rsid w:val="00260D99"/>
    <w:rsid w:val="00293E5F"/>
    <w:rsid w:val="00351366"/>
    <w:rsid w:val="00356080"/>
    <w:rsid w:val="0038383A"/>
    <w:rsid w:val="005A3642"/>
    <w:rsid w:val="005A4E3D"/>
    <w:rsid w:val="006E1CA7"/>
    <w:rsid w:val="00795CD4"/>
    <w:rsid w:val="008247AD"/>
    <w:rsid w:val="00895FB6"/>
    <w:rsid w:val="008E03A6"/>
    <w:rsid w:val="009C4859"/>
    <w:rsid w:val="00A04D8D"/>
    <w:rsid w:val="00A26F88"/>
    <w:rsid w:val="00A823B7"/>
    <w:rsid w:val="00B74850"/>
    <w:rsid w:val="00B760AA"/>
    <w:rsid w:val="00C0565B"/>
    <w:rsid w:val="00C535AC"/>
    <w:rsid w:val="00D77DF2"/>
    <w:rsid w:val="00DC334A"/>
    <w:rsid w:val="00E71DED"/>
    <w:rsid w:val="00E75D57"/>
    <w:rsid w:val="00EC7004"/>
    <w:rsid w:val="00EF0DFD"/>
    <w:rsid w:val="00F05BEB"/>
    <w:rsid w:val="00F86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6A0968"/>
  <w15:chartTrackingRefBased/>
  <w15:docId w15:val="{B506E252-09B7-4DA5-A369-9B1BABB4A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66B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04D8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04D8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F866B3"/>
    <w:rPr>
      <w:rFonts w:ascii="宋体" w:eastAsia="宋体" w:hAnsi="宋体" w:cs="宋体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F05BE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05BE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05B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05BEB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A04D8D"/>
    <w:rPr>
      <w:b/>
      <w:bCs/>
      <w:kern w:val="44"/>
      <w:sz w:val="44"/>
      <w:szCs w:val="44"/>
    </w:rPr>
  </w:style>
  <w:style w:type="paragraph" w:styleId="a7">
    <w:name w:val="Title"/>
    <w:basedOn w:val="a"/>
    <w:next w:val="a"/>
    <w:link w:val="a8"/>
    <w:uiPriority w:val="10"/>
    <w:qFormat/>
    <w:rsid w:val="00A04D8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A04D8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A04D8D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9">
    <w:name w:val="Table Grid"/>
    <w:basedOn w:val="a1"/>
    <w:uiPriority w:val="39"/>
    <w:rsid w:val="00895F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3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66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48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77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7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6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80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1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1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3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05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29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0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9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29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9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4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0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0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7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69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19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1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44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7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2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8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23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30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97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0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53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8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9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1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51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6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10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884</Words>
  <Characters>5040</Characters>
  <Application>Microsoft Office Word</Application>
  <DocSecurity>0</DocSecurity>
  <Lines>42</Lines>
  <Paragraphs>11</Paragraphs>
  <ScaleCrop>false</ScaleCrop>
  <Company/>
  <LinksUpToDate>false</LinksUpToDate>
  <CharactersWithSpaces>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</dc:creator>
  <cp:keywords/>
  <dc:description/>
  <cp:lastModifiedBy>DZ YK</cp:lastModifiedBy>
  <cp:revision>15</cp:revision>
  <dcterms:created xsi:type="dcterms:W3CDTF">2024-06-17T05:40:00Z</dcterms:created>
  <dcterms:modified xsi:type="dcterms:W3CDTF">2025-06-10T13:04:00Z</dcterms:modified>
</cp:coreProperties>
</file>