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80" w:type="dxa"/>
          <w:left w:w="128" w:type="dxa"/>
          <w:bottom w:w="80" w:type="dxa"/>
          <w:right w:w="128" w:type="dxa"/>
        </w:tblCellMar>
      </w:tblPr>
      <w:tblGrid>
        <w:gridCol w:w="956"/>
        <w:gridCol w:w="1202"/>
        <w:gridCol w:w="714"/>
        <w:gridCol w:w="1354"/>
        <w:gridCol w:w="712"/>
        <w:gridCol w:w="1813"/>
        <w:gridCol w:w="712"/>
        <w:gridCol w:w="1099"/>
      </w:tblGrid>
      <w:tr w14:paraId="3ACDF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F02746">
            <w:pPr>
              <w:pStyle w:val="7"/>
              <w:keepNext w:val="0"/>
              <w:keepLines w:val="0"/>
              <w:widowControl/>
              <w:suppressLineNumbers w:val="0"/>
              <w:kinsoku/>
              <w:wordWrap/>
              <w:overflowPunct/>
              <w:snapToGrid w:val="0"/>
              <w:jc w:val="center"/>
              <w:rPr>
                <w:rFonts w:hint="eastAsia" w:eastAsia="宋体"/>
                <w:lang w:val="en-US" w:eastAsia="zh-CN"/>
              </w:rPr>
            </w:pPr>
            <w:r>
              <w:rPr>
                <w:rFonts w:hint="eastAsia"/>
                <w:lang w:val="en-US" w:eastAsia="zh-CN"/>
              </w:rPr>
              <w:t>系别</w:t>
            </w:r>
          </w:p>
        </w:tc>
        <w:tc>
          <w:tcPr>
            <w:tcW w:w="7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08F04F">
            <w:pPr>
              <w:pStyle w:val="7"/>
              <w:keepNext w:val="0"/>
              <w:keepLines w:val="0"/>
              <w:widowControl/>
              <w:suppressLineNumbers w:val="0"/>
              <w:kinsoku/>
              <w:wordWrap/>
              <w:overflowPunct/>
              <w:snapToGrid w:val="0"/>
              <w:jc w:val="center"/>
            </w:pPr>
            <w:r>
              <w:rPr>
                <w:rFonts w:hint="eastAsia" w:ascii="宋体" w:hAnsi="宋体" w:cs="宋体"/>
                <w:color w:val="000000"/>
                <w:sz w:val="24"/>
                <w:szCs w:val="24"/>
                <w:lang w:val="en-US" w:eastAsia="zh-CN"/>
              </w:rPr>
              <w:t>软件学院</w:t>
            </w:r>
            <w:r>
              <w:rPr>
                <w:rFonts w:hint="eastAsia" w:ascii="宋体" w:hAnsi="宋体" w:eastAsia="宋体" w:cs="宋体"/>
                <w:color w:val="000000"/>
                <w:sz w:val="24"/>
                <w:szCs w:val="24"/>
              </w:rPr>
              <w:t> </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3D34E0">
            <w:pPr>
              <w:bidi w:val="0"/>
              <w:snapToGrid w:val="0"/>
            </w:pPr>
            <w:r>
              <w:rPr>
                <w:rFonts w:hint="default"/>
              </w:rPr>
              <w:t>班级</w:t>
            </w:r>
          </w:p>
        </w:tc>
        <w:tc>
          <w:tcPr>
            <w:tcW w:w="7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2356F">
            <w:pPr>
              <w:pStyle w:val="7"/>
              <w:keepNext w:val="0"/>
              <w:keepLines w:val="0"/>
              <w:widowControl/>
              <w:suppressLineNumbers w:val="0"/>
              <w:kinsoku/>
              <w:wordWrap/>
              <w:overflowPunct/>
              <w:snapToGrid w:val="0"/>
              <w:jc w:val="center"/>
            </w:pPr>
            <w:r>
              <w:rPr>
                <w:rFonts w:hint="eastAsia" w:ascii="宋体" w:hAnsi="宋体" w:cs="宋体"/>
                <w:color w:val="000000"/>
                <w:sz w:val="24"/>
                <w:szCs w:val="24"/>
                <w:lang w:val="en-US" w:eastAsia="zh-CN"/>
              </w:rPr>
              <w:t>网安2301</w:t>
            </w:r>
            <w:r>
              <w:rPr>
                <w:rFonts w:hint="eastAsia" w:ascii="宋体" w:hAnsi="宋体" w:eastAsia="宋体" w:cs="宋体"/>
                <w:color w:val="000000"/>
                <w:sz w:val="24"/>
                <w:szCs w:val="24"/>
              </w:rPr>
              <w:t> </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E5B0A9">
            <w:pPr>
              <w:pStyle w:val="7"/>
              <w:keepNext w:val="0"/>
              <w:keepLines w:val="0"/>
              <w:widowControl/>
              <w:suppressLineNumbers w:val="0"/>
              <w:kinsoku/>
              <w:wordWrap/>
              <w:overflowPunct/>
              <w:snapToGrid w:val="0"/>
              <w:jc w:val="center"/>
            </w:pPr>
            <w:r>
              <w:rPr>
                <w:rFonts w:hint="default" w:ascii="Calibri" w:hAnsi="Calibri" w:cs="Calibri"/>
                <w:color w:val="000000"/>
                <w:sz w:val="24"/>
                <w:szCs w:val="24"/>
              </w:rPr>
              <w:t>学号</w:t>
            </w:r>
          </w:p>
        </w:tc>
        <w:tc>
          <w:tcPr>
            <w:tcW w:w="10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658C0F">
            <w:pPr>
              <w:pStyle w:val="7"/>
              <w:keepNext w:val="0"/>
              <w:keepLines w:val="0"/>
              <w:widowControl/>
              <w:suppressLineNumbers w:val="0"/>
              <w:kinsoku/>
              <w:wordWrap/>
              <w:overflowPunct/>
              <w:snapToGrid w:val="0"/>
              <w:jc w:val="center"/>
            </w:pPr>
            <w:r>
              <w:rPr>
                <w:rFonts w:hint="eastAsia" w:ascii="宋体" w:hAnsi="宋体" w:cs="宋体"/>
                <w:color w:val="000000"/>
                <w:sz w:val="24"/>
                <w:szCs w:val="24"/>
                <w:lang w:val="en-US" w:eastAsia="zh-CN"/>
              </w:rPr>
              <w:t>2311320111</w:t>
            </w:r>
            <w:r>
              <w:rPr>
                <w:rFonts w:hint="eastAsia" w:ascii="宋体" w:hAnsi="宋体" w:eastAsia="宋体" w:cs="宋体"/>
                <w:color w:val="000000"/>
                <w:sz w:val="24"/>
                <w:szCs w:val="24"/>
              </w:rPr>
              <w:t> </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1425A">
            <w:pPr>
              <w:pStyle w:val="7"/>
              <w:keepNext w:val="0"/>
              <w:keepLines w:val="0"/>
              <w:widowControl/>
              <w:suppressLineNumbers w:val="0"/>
              <w:kinsoku/>
              <w:wordWrap/>
              <w:overflowPunct/>
              <w:snapToGrid w:val="0"/>
              <w:jc w:val="center"/>
            </w:pPr>
            <w:r>
              <w:rPr>
                <w:rFonts w:hint="default" w:ascii="Calibri" w:hAnsi="Calibri" w:cs="Calibri"/>
                <w:color w:val="000000"/>
                <w:sz w:val="24"/>
                <w:szCs w:val="24"/>
              </w:rPr>
              <w:t>姓名</w:t>
            </w:r>
          </w:p>
        </w:tc>
        <w:tc>
          <w:tcPr>
            <w:tcW w:w="6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0DB94">
            <w:pPr>
              <w:pStyle w:val="7"/>
              <w:keepNext w:val="0"/>
              <w:keepLines w:val="0"/>
              <w:widowControl/>
              <w:suppressLineNumbers w:val="0"/>
              <w:kinsoku/>
              <w:wordWrap/>
              <w:overflowPunct/>
              <w:snapToGrid w:val="0"/>
              <w:jc w:val="center"/>
              <w:rPr>
                <w:rFonts w:hint="default" w:eastAsia="宋体"/>
                <w:lang w:val="en-US" w:eastAsia="zh-CN"/>
              </w:rPr>
            </w:pPr>
            <w:r>
              <w:rPr>
                <w:rFonts w:hint="eastAsia" w:ascii="宋体" w:hAnsi="宋体" w:eastAsia="宋体" w:cs="宋体"/>
                <w:color w:val="000000"/>
                <w:sz w:val="24"/>
                <w:szCs w:val="24"/>
              </w:rPr>
              <w:t> </w:t>
            </w:r>
            <w:r>
              <w:rPr>
                <w:rFonts w:hint="eastAsia" w:ascii="宋体" w:hAnsi="宋体" w:cs="宋体"/>
                <w:color w:val="000000"/>
                <w:sz w:val="24"/>
                <w:szCs w:val="24"/>
                <w:lang w:val="en-US" w:eastAsia="zh-CN"/>
              </w:rPr>
              <w:t>吕仔贤</w:t>
            </w:r>
          </w:p>
        </w:tc>
      </w:tr>
      <w:tr w14:paraId="035D3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D780E0">
            <w:pPr>
              <w:pStyle w:val="7"/>
              <w:keepNext w:val="0"/>
              <w:keepLines w:val="0"/>
              <w:widowControl/>
              <w:suppressLineNumbers w:val="0"/>
              <w:kinsoku/>
              <w:wordWrap/>
              <w:overflowPunct/>
              <w:snapToGrid w:val="0"/>
              <w:jc w:val="center"/>
            </w:pPr>
            <w:r>
              <w:rPr>
                <w:rFonts w:hint="default" w:ascii="Calibri" w:hAnsi="Calibri" w:cs="Calibri"/>
                <w:color w:val="000000"/>
                <w:sz w:val="24"/>
                <w:szCs w:val="24"/>
              </w:rPr>
              <w:t>课程名称</w:t>
            </w:r>
          </w:p>
        </w:tc>
        <w:tc>
          <w:tcPr>
            <w:tcW w:w="111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4C48FDA">
            <w:pPr>
              <w:pStyle w:val="7"/>
              <w:keepNext w:val="0"/>
              <w:keepLines w:val="0"/>
              <w:widowControl/>
              <w:suppressLineNumbers w:val="0"/>
              <w:kinsoku/>
              <w:wordWrap/>
              <w:overflowPunct/>
              <w:snapToGrid w:val="0"/>
              <w:jc w:val="center"/>
            </w:pPr>
            <w:r>
              <w:rPr>
                <w:rFonts w:hint="eastAsia" w:ascii="宋体" w:hAnsi="宋体" w:eastAsia="宋体" w:cs="宋体"/>
                <w:color w:val="000000"/>
                <w:sz w:val="24"/>
                <w:szCs w:val="24"/>
              </w:rPr>
              <w:t>Linux</w:t>
            </w:r>
            <w:r>
              <w:rPr>
                <w:rFonts w:hint="default" w:ascii="Calibri" w:hAnsi="Calibri" w:cs="Calibri"/>
                <w:color w:val="000000"/>
                <w:sz w:val="24"/>
                <w:szCs w:val="24"/>
              </w:rPr>
              <w:t>系统与安全</w:t>
            </w:r>
          </w:p>
        </w:tc>
        <w:tc>
          <w:tcPr>
            <w:tcW w:w="79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B1DC78">
            <w:pPr>
              <w:pStyle w:val="7"/>
              <w:keepNext w:val="0"/>
              <w:keepLines w:val="0"/>
              <w:widowControl/>
              <w:suppressLineNumbers w:val="0"/>
              <w:kinsoku/>
              <w:wordWrap/>
              <w:overflowPunct/>
              <w:snapToGrid w:val="0"/>
              <w:jc w:val="center"/>
            </w:pPr>
            <w:r>
              <w:rPr>
                <w:rFonts w:hint="default" w:ascii="Calibri" w:hAnsi="Calibri" w:cs="Calibri"/>
                <w:color w:val="000000"/>
                <w:sz w:val="24"/>
                <w:szCs w:val="24"/>
              </w:rPr>
              <w:t>实验日期</w:t>
            </w:r>
          </w:p>
        </w:tc>
        <w:tc>
          <w:tcPr>
            <w:tcW w:w="1475" w:type="pct"/>
            <w:gridSpan w:val="2"/>
            <w:tcBorders>
              <w:top w:val="single" w:color="000000" w:sz="4" w:space="0"/>
              <w:left w:val="single" w:color="000000" w:sz="4" w:space="0"/>
              <w:bottom w:val="single" w:color="000000" w:sz="4" w:space="0"/>
              <w:right w:val="single" w:color="000000" w:sz="4" w:space="0"/>
            </w:tcBorders>
            <w:shd w:val="clear" w:color="auto" w:fill="auto"/>
            <w:vAlign w:val="bottom"/>
          </w:tcPr>
          <w:p w14:paraId="247C52E3">
            <w:pPr>
              <w:pStyle w:val="7"/>
              <w:keepNext w:val="0"/>
              <w:keepLines w:val="0"/>
              <w:widowControl/>
              <w:suppressLineNumbers w:val="0"/>
              <w:kinsoku/>
              <w:wordWrap/>
              <w:overflowPunct/>
              <w:snapToGrid w:val="0"/>
              <w:jc w:val="center"/>
              <w:rPr>
                <w:rFonts w:hint="default"/>
                <w:lang w:val="en-US"/>
              </w:rPr>
            </w:pPr>
            <w:r>
              <w:rPr>
                <w:rFonts w:hint="eastAsia" w:ascii="宋体" w:hAnsi="宋体" w:cs="宋体"/>
                <w:color w:val="000000"/>
                <w:sz w:val="24"/>
                <w:szCs w:val="24"/>
                <w:lang w:val="en-US" w:eastAsia="zh-CN"/>
              </w:rPr>
              <w:t>2025-12-25</w:t>
            </w:r>
          </w:p>
        </w:tc>
        <w:tc>
          <w:tcPr>
            <w:tcW w:w="4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6C8C70">
            <w:pPr>
              <w:pStyle w:val="7"/>
              <w:keepNext w:val="0"/>
              <w:keepLines w:val="0"/>
              <w:widowControl/>
              <w:suppressLineNumbers w:val="0"/>
              <w:kinsoku/>
              <w:wordWrap/>
              <w:overflowPunct/>
              <w:snapToGrid w:val="0"/>
              <w:jc w:val="center"/>
            </w:pPr>
            <w:r>
              <w:rPr>
                <w:rFonts w:hint="default" w:ascii="Calibri" w:hAnsi="Calibri" w:cs="Calibri"/>
                <w:color w:val="000000"/>
                <w:sz w:val="24"/>
                <w:szCs w:val="24"/>
              </w:rPr>
              <w:t>成绩</w:t>
            </w:r>
          </w:p>
        </w:tc>
        <w:tc>
          <w:tcPr>
            <w:tcW w:w="6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D63BF9">
            <w:pPr>
              <w:pStyle w:val="7"/>
              <w:keepNext w:val="0"/>
              <w:keepLines w:val="0"/>
              <w:widowControl/>
              <w:suppressLineNumbers w:val="0"/>
              <w:kinsoku/>
              <w:wordWrap/>
              <w:overflowPunct/>
              <w:snapToGrid w:val="0"/>
              <w:jc w:val="center"/>
            </w:pPr>
            <w:r>
              <w:rPr>
                <w:rFonts w:hint="eastAsia" w:ascii="宋体" w:hAnsi="宋体" w:eastAsia="宋体" w:cs="宋体"/>
                <w:color w:val="000000"/>
                <w:sz w:val="24"/>
                <w:szCs w:val="24"/>
              </w:rPr>
              <w:t> </w:t>
            </w:r>
          </w:p>
        </w:tc>
      </w:tr>
      <w:tr w14:paraId="3611B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9A7BDC">
            <w:pPr>
              <w:pStyle w:val="7"/>
              <w:keepNext w:val="0"/>
              <w:keepLines w:val="0"/>
              <w:widowControl/>
              <w:suppressLineNumbers w:val="0"/>
              <w:kinsoku/>
              <w:wordWrap/>
              <w:overflowPunct/>
              <w:snapToGrid w:val="0"/>
              <w:jc w:val="center"/>
            </w:pPr>
            <w:r>
              <w:rPr>
                <w:rFonts w:hint="default" w:ascii="Calibri" w:hAnsi="Calibri" w:cs="Calibri"/>
                <w:color w:val="000000"/>
                <w:sz w:val="24"/>
                <w:szCs w:val="24"/>
              </w:rPr>
              <w:t>实验名称</w:t>
            </w:r>
          </w:p>
        </w:tc>
        <w:tc>
          <w:tcPr>
            <w:tcW w:w="4440" w:type="pct"/>
            <w:gridSpan w:val="7"/>
            <w:tcBorders>
              <w:top w:val="single" w:color="000000" w:sz="4" w:space="0"/>
              <w:left w:val="single" w:color="000000" w:sz="4" w:space="0"/>
              <w:bottom w:val="single" w:color="000000" w:sz="4" w:space="0"/>
              <w:right w:val="single" w:color="000000" w:sz="4" w:space="0"/>
            </w:tcBorders>
            <w:shd w:val="clear" w:color="auto" w:fill="auto"/>
            <w:vAlign w:val="center"/>
          </w:tcPr>
          <w:p w14:paraId="4D32344D">
            <w:pPr>
              <w:bidi w:val="0"/>
              <w:snapToGrid w:val="0"/>
            </w:pPr>
            <w:r>
              <w:rPr>
                <w:rFonts w:hint="eastAsia"/>
              </w:rPr>
              <w:t>Linux系统与安全</w:t>
            </w:r>
            <w:r>
              <w:rPr>
                <w:rFonts w:hint="eastAsia"/>
                <w:lang w:eastAsia="zh-CN"/>
              </w:rPr>
              <w:t>—</w:t>
            </w:r>
            <w:r>
              <w:rPr>
                <w:rFonts w:hint="eastAsia" w:ascii="宋体" w:hAnsi="宋体" w:eastAsia="宋体" w:cs="宋体"/>
                <w:color w:val="1F1F1F"/>
                <w:rtl w:val="0"/>
              </w:rPr>
              <w:t>实验七、服务配置（一）（二）</w:t>
            </w:r>
          </w:p>
        </w:tc>
      </w:tr>
      <w:tr w14:paraId="17508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00000002">
            <w:pPr>
              <w:pStyle w:val="2"/>
              <w:numPr>
                <w:ilvl w:val="0"/>
                <w:numId w:val="3"/>
              </w:numPr>
              <w:pBdr>
                <w:top w:val="none" w:color="auto" w:sz="0" w:space="0"/>
                <w:left w:val="none" w:color="auto" w:sz="0" w:space="0"/>
                <w:bottom w:val="none" w:color="auto" w:sz="0" w:space="0"/>
                <w:right w:val="none" w:color="auto" w:sz="0" w:space="0"/>
                <w:between w:val="none" w:color="auto" w:sz="0" w:space="0"/>
              </w:pBdr>
              <w:shd w:val="clear" w:fill="auto"/>
              <w:snapToGrid w:val="0"/>
              <w:spacing w:before="0" w:after="120" w:line="275" w:lineRule="auto"/>
              <w:rPr>
                <w:rFonts w:hint="eastAsia" w:ascii="宋体" w:hAnsi="宋体" w:eastAsia="宋体" w:cs="宋体"/>
                <w:color w:val="1B1C1D"/>
                <w:rtl w:val="0"/>
              </w:rPr>
            </w:pPr>
            <w:r>
              <w:rPr>
                <w:rFonts w:hint="eastAsia" w:ascii="宋体" w:hAnsi="宋体" w:eastAsia="宋体" w:cs="宋体"/>
                <w:color w:val="1B1C1D"/>
                <w:rtl w:val="0"/>
              </w:rPr>
              <w:t>实验目的</w:t>
            </w:r>
          </w:p>
          <w:p w14:paraId="0000001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25" w:leftChars="0" w:hanging="425" w:firstLineChars="0"/>
              <w:rPr>
                <w:rFonts w:hint="eastAsia" w:ascii="宋体" w:hAnsi="宋体" w:eastAsia="宋体" w:cs="宋体"/>
              </w:rPr>
            </w:pPr>
            <w:r>
              <w:rPr>
                <w:rFonts w:hint="eastAsia" w:ascii="宋体" w:hAnsi="宋体" w:eastAsia="宋体" w:cs="宋体"/>
                <w:b/>
                <w:bCs/>
                <w:color w:val="1F1F1F"/>
                <w:rtl w:val="0"/>
              </w:rPr>
              <w:t>Web 服务器深度配置</w:t>
            </w:r>
            <w:r>
              <w:rPr>
                <w:rFonts w:hint="eastAsia" w:ascii="宋体" w:hAnsi="宋体" w:eastAsia="宋体" w:cs="宋体"/>
                <w:color w:val="1F1F1F"/>
                <w:rtl w:val="0"/>
              </w:rPr>
              <w:t>：通过配置 Apache 服务器，深入理解 Web 服务的工作原理；掌握基于 IP 地址的虚拟主机（Virtual Host）设计方法，实现在单台服务器上通过多 IP 隔离不同业务站点 。</w:t>
            </w:r>
            <w:r>
              <w:rPr>
                <w:rFonts w:hint="eastAsia" w:ascii="宋体" w:hAnsi="宋体" w:eastAsia="宋体" w:cs="宋体"/>
                <w:b w:val="0"/>
                <w:bCs w:val="0"/>
                <w:i w:val="0"/>
                <w:iCs w:val="0"/>
                <w:smallCaps w:val="0"/>
                <w:strike w:val="0"/>
                <w:color w:val="000000"/>
                <w:sz w:val="22"/>
                <w:szCs w:val="22"/>
                <w:u w:val="none"/>
                <w:shd w:val="clear" w:fill="auto"/>
                <w:vertAlign w:val="baseline"/>
                <w:rtl w:val="0"/>
              </w:rPr>
              <w:br w:type="textWrapping"/>
            </w:r>
          </w:p>
          <w:p w14:paraId="4D878173">
            <w:pPr>
              <w:widowControl w:val="0"/>
              <w:numPr>
                <w:ilvl w:val="0"/>
                <w:numId w:val="4"/>
              </w:numPr>
              <w:spacing w:line="360" w:lineRule="auto"/>
              <w:ind w:left="425" w:leftChars="0" w:hanging="425" w:firstLineChars="0"/>
              <w:jc w:val="both"/>
              <w:rPr>
                <w:rFonts w:hint="eastAsia"/>
              </w:rPr>
            </w:pPr>
            <w:r>
              <w:rPr>
                <w:rFonts w:hint="eastAsia" w:ascii="宋体" w:hAnsi="宋体" w:eastAsia="宋体" w:cs="宋体"/>
                <w:b/>
                <w:bCs/>
                <w:color w:val="1F1F1F"/>
                <w:rtl w:val="0"/>
              </w:rPr>
              <w:t>DHCP 规划与部署</w:t>
            </w:r>
            <w:r>
              <w:rPr>
                <w:rFonts w:hint="eastAsia" w:ascii="宋体" w:hAnsi="宋体" w:eastAsia="宋体" w:cs="宋体"/>
                <w:color w:val="1F1F1F"/>
                <w:rtl w:val="0"/>
              </w:rPr>
              <w:t>：掌握动态主机配置协议（DHCP）的运行机制；能够针对小型网络进行地址池规划，包括网关、DNS 分发及为关键资产（如 FTP/DNS 服务器）绑定静态 IP 地址。</w:t>
            </w:r>
          </w:p>
          <w:p w14:paraId="00000007">
            <w:pPr>
              <w:pStyle w:val="2"/>
              <w:numPr>
                <w:ilvl w:val="0"/>
                <w:numId w:val="5"/>
              </w:num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rPr>
                <w:rFonts w:hint="eastAsia" w:ascii="宋体" w:hAnsi="宋体" w:eastAsia="宋体" w:cs="宋体"/>
                <w:color w:val="1B1C1D"/>
                <w:rtl w:val="0"/>
              </w:rPr>
            </w:pPr>
            <w:r>
              <w:rPr>
                <w:rFonts w:hint="eastAsia" w:ascii="宋体" w:hAnsi="宋体" w:eastAsia="宋体" w:cs="宋体"/>
                <w:color w:val="1B1C1D"/>
                <w:rtl w:val="0"/>
              </w:rPr>
              <w:t>实验内容</w:t>
            </w:r>
          </w:p>
          <w:p w14:paraId="00000014">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eastAsia" w:ascii="宋体" w:hAnsi="宋体" w:eastAsia="宋体" w:cs="宋体"/>
              </w:rPr>
            </w:pPr>
            <w:r>
              <w:rPr>
                <w:rFonts w:hint="eastAsia" w:ascii="宋体" w:hAnsi="宋体" w:eastAsia="宋体" w:cs="宋体"/>
                <w:b/>
                <w:bCs/>
                <w:color w:val="1F1F1F"/>
                <w:rtl w:val="0"/>
              </w:rPr>
              <w:t>Apache 服务架构</w:t>
            </w:r>
            <w:r>
              <w:rPr>
                <w:rFonts w:hint="eastAsia" w:ascii="宋体" w:hAnsi="宋体" w:eastAsia="宋体" w:cs="宋体"/>
                <w:color w:val="1F1F1F"/>
                <w:rtl w:val="0"/>
              </w:rPr>
              <w:t xml:space="preserve">：安装 Apache2 服务，分析其配置文件结构；设计并配置基于 IP 的虚拟主机，实现 </w:t>
            </w:r>
            <w:r>
              <w:rPr>
                <w:rFonts w:hint="eastAsia" w:ascii="宋体" w:hAnsi="宋体" w:eastAsia="宋体" w:cs="宋体"/>
                <w:color w:val="444746"/>
                <w:rtl w:val="0"/>
              </w:rPr>
              <w:t>127.0.0.10</w:t>
            </w:r>
            <w:r>
              <w:rPr>
                <w:rFonts w:hint="eastAsia" w:ascii="宋体" w:hAnsi="宋体" w:eastAsia="宋体" w:cs="宋体"/>
                <w:color w:val="1F1F1F"/>
                <w:rtl w:val="0"/>
              </w:rPr>
              <w:t xml:space="preserve"> 和 </w:t>
            </w:r>
            <w:r>
              <w:rPr>
                <w:rFonts w:hint="eastAsia" w:ascii="宋体" w:hAnsi="宋体" w:eastAsia="宋体" w:cs="宋体"/>
                <w:color w:val="444746"/>
                <w:rtl w:val="0"/>
              </w:rPr>
              <w:t>127.0.0.20</w:t>
            </w:r>
            <w:r>
              <w:rPr>
                <w:rFonts w:hint="eastAsia" w:ascii="宋体" w:hAnsi="宋体" w:eastAsia="宋体" w:cs="宋体"/>
                <w:color w:val="1F1F1F"/>
                <w:rtl w:val="0"/>
              </w:rPr>
              <w:t xml:space="preserve"> 访问完全不同的业务页面 。</w:t>
            </w:r>
          </w:p>
          <w:p w14:paraId="00000015">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宋体" w:hAnsi="宋体" w:eastAsia="宋体" w:cs="宋体"/>
              </w:rPr>
            </w:pPr>
            <w:r>
              <w:rPr>
                <w:rFonts w:hint="eastAsia" w:ascii="宋体" w:hAnsi="宋体" w:eastAsia="宋体" w:cs="宋体"/>
                <w:b/>
                <w:bCs/>
                <w:color w:val="1F1F1F"/>
                <w:rtl w:val="0"/>
              </w:rPr>
              <w:t>DHCP 网络规划</w:t>
            </w:r>
            <w:r>
              <w:rPr>
                <w:rFonts w:hint="eastAsia" w:ascii="宋体" w:hAnsi="宋体" w:eastAsia="宋体" w:cs="宋体"/>
                <w:color w:val="1F1F1F"/>
                <w:rtl w:val="0"/>
              </w:rPr>
              <w:t>：规划一个 C 类局域网（Subnet），设计地址池范围、租约时间；</w:t>
            </w:r>
          </w:p>
          <w:p w14:paraId="6D3822C9">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eastAsia" w:ascii="宋体" w:hAnsi="宋体" w:eastAsia="宋体" w:cs="宋体"/>
                <w:color w:val="1B1C1D"/>
                <w:rtl w:val="0"/>
              </w:rPr>
            </w:pPr>
            <w:r>
              <w:rPr>
                <w:rFonts w:hint="eastAsia" w:ascii="宋体" w:hAnsi="宋体" w:eastAsia="宋体" w:cs="宋体"/>
                <w:b/>
                <w:bCs/>
                <w:color w:val="1F1F1F"/>
                <w:rtl w:val="0"/>
              </w:rPr>
              <w:t>DHCP 策略配置</w:t>
            </w:r>
            <w:r>
              <w:rPr>
                <w:rFonts w:hint="eastAsia" w:ascii="宋体" w:hAnsi="宋体" w:eastAsia="宋体" w:cs="宋体"/>
                <w:color w:val="1F1F1F"/>
                <w:rtl w:val="0"/>
              </w:rPr>
              <w:t xml:space="preserve">：编写 </w:t>
            </w:r>
            <w:r>
              <w:rPr>
                <w:rFonts w:hint="eastAsia" w:ascii="宋体" w:hAnsi="宋体" w:eastAsia="宋体" w:cs="宋体"/>
                <w:color w:val="444746"/>
                <w:rtl w:val="0"/>
              </w:rPr>
              <w:t>dhcpd.conf</w:t>
            </w:r>
            <w:r>
              <w:rPr>
                <w:rFonts w:hint="eastAsia" w:ascii="宋体" w:hAnsi="宋体" w:eastAsia="宋体" w:cs="宋体"/>
                <w:color w:val="1F1F1F"/>
                <w:rtl w:val="0"/>
              </w:rPr>
              <w:t>，实现动态 IP 分配，并针对特定 MAC 地址的主机（模拟 FTP 服务器）配置固定 IP 绑定，最后进行严格的语法测试 。</w:t>
            </w:r>
          </w:p>
          <w:p w14:paraId="0000000D">
            <w:pPr>
              <w:pStyle w:val="2"/>
              <w:numPr>
                <w:ilvl w:val="0"/>
                <w:numId w:val="5"/>
              </w:num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ind w:left="0" w:leftChars="0" w:firstLine="0" w:firstLineChars="0"/>
              <w:rPr>
                <w:rFonts w:hint="eastAsia" w:ascii="宋体" w:hAnsi="宋体" w:eastAsia="宋体" w:cs="宋体"/>
                <w:color w:val="1B1C1D"/>
                <w:rtl w:val="0"/>
              </w:rPr>
            </w:pPr>
            <w:r>
              <w:rPr>
                <w:rFonts w:hint="eastAsia" w:ascii="宋体" w:hAnsi="宋体" w:eastAsia="宋体" w:cs="宋体"/>
                <w:color w:val="1B1C1D"/>
                <w:rtl w:val="0"/>
              </w:rPr>
              <w:t>实验环境</w:t>
            </w:r>
          </w:p>
          <w:p w14:paraId="00000018">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操作系统</w:t>
            </w:r>
            <w:r>
              <w:rPr>
                <w:rFonts w:hint="eastAsia" w:ascii="宋体" w:hAnsi="宋体" w:eastAsia="宋体" w:cs="宋体"/>
                <w:color w:val="1F1F1F"/>
                <w:rtl w:val="0"/>
              </w:rPr>
              <w:t>：Ubuntu 22.04 LTS (WSL2 环境模拟)</w:t>
            </w:r>
          </w:p>
          <w:p w14:paraId="00000019">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Web 服务器</w:t>
            </w:r>
            <w:r>
              <w:rPr>
                <w:rFonts w:hint="eastAsia" w:ascii="宋体" w:hAnsi="宋体" w:eastAsia="宋体" w:cs="宋体"/>
                <w:color w:val="1F1F1F"/>
                <w:rtl w:val="0"/>
              </w:rPr>
              <w:t>：Apache HTTP Server 2.4</w:t>
            </w:r>
          </w:p>
          <w:p w14:paraId="0000001A">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DHCP 服务器</w:t>
            </w:r>
            <w:r>
              <w:rPr>
                <w:rFonts w:hint="eastAsia" w:ascii="宋体" w:hAnsi="宋体" w:eastAsia="宋体" w:cs="宋体"/>
                <w:color w:val="1F1F1F"/>
                <w:rtl w:val="0"/>
              </w:rPr>
              <w:t>：ISC-DHCP-Server</w:t>
            </w:r>
          </w:p>
          <w:p w14:paraId="0000001B">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宋体" w:hAnsi="宋体" w:eastAsia="宋体" w:cs="宋体"/>
              </w:rPr>
            </w:pPr>
            <w:r>
              <w:rPr>
                <w:rFonts w:hint="eastAsia" w:ascii="宋体" w:hAnsi="宋体" w:eastAsia="宋体" w:cs="宋体"/>
                <w:b/>
                <w:bCs/>
                <w:color w:val="1F1F1F"/>
                <w:rtl w:val="0"/>
              </w:rPr>
              <w:t>辅助工具</w:t>
            </w:r>
            <w:r>
              <w:rPr>
                <w:rFonts w:hint="eastAsia" w:ascii="宋体" w:hAnsi="宋体" w:eastAsia="宋体" w:cs="宋体"/>
                <w:color w:val="1F1F1F"/>
                <w:rtl w:val="0"/>
              </w:rPr>
              <w:t>：IPRoute2 (ip addr), Nano, Curl</w:t>
            </w:r>
          </w:p>
          <w:p w14:paraId="7358EF7F">
            <w:pPr>
              <w:widowControl w:val="0"/>
              <w:numPr>
                <w:ilvl w:val="0"/>
                <w:numId w:val="0"/>
              </w:numPr>
              <w:spacing w:line="360" w:lineRule="auto"/>
              <w:jc w:val="both"/>
              <w:rPr>
                <w:rFonts w:hint="eastAsia"/>
              </w:rPr>
            </w:pPr>
          </w:p>
          <w:p w14:paraId="5BE0257A">
            <w:pPr>
              <w:pStyle w:val="2"/>
              <w:numPr>
                <w:ilvl w:val="0"/>
                <w:numId w:val="5"/>
              </w:num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ind w:left="0" w:leftChars="0" w:firstLine="0" w:firstLineChars="0"/>
              <w:rPr>
                <w:rFonts w:hint="eastAsia" w:ascii="宋体" w:hAnsi="宋体" w:eastAsia="宋体" w:cs="宋体"/>
                <w:color w:val="1B1C1D"/>
                <w:rtl w:val="0"/>
              </w:rPr>
            </w:pPr>
            <w:r>
              <w:rPr>
                <w:rFonts w:hint="eastAsia" w:ascii="宋体" w:hAnsi="宋体" w:eastAsia="宋体" w:cs="宋体"/>
                <w:color w:val="1B1C1D"/>
                <w:rtl w:val="0"/>
              </w:rPr>
              <w:t>实验步骤</w:t>
            </w:r>
          </w:p>
          <w:p w14:paraId="0000001E">
            <w:pPr>
              <w:pStyle w:val="5"/>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ind w:leftChars="0"/>
              <w:rPr>
                <w:rFonts w:hint="eastAsia" w:ascii="宋体" w:hAnsi="宋体" w:eastAsia="宋体" w:cs="宋体"/>
                <w:b/>
                <w:bCs/>
                <w:i w:val="0"/>
                <w:iCs w:val="0"/>
                <w:color w:val="1F1F1F"/>
                <w:sz w:val="28"/>
                <w:szCs w:val="28"/>
              </w:rPr>
            </w:pPr>
            <w:r>
              <w:rPr>
                <w:rFonts w:hint="eastAsia" w:ascii="宋体" w:hAnsi="宋体" w:eastAsia="宋体" w:cs="宋体"/>
                <w:b/>
                <w:bCs/>
                <w:i w:val="0"/>
                <w:iCs w:val="0"/>
                <w:color w:val="1F1F1F"/>
                <w:sz w:val="28"/>
                <w:szCs w:val="28"/>
                <w:rtl w:val="0"/>
              </w:rPr>
              <w:t>第一部分：Apache Web 服务器配置（基于 IP 的虚拟主机）</w:t>
            </w:r>
          </w:p>
          <w:p w14:paraId="0000001F">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25" w:leftChars="0" w:hanging="425" w:firstLineChars="0"/>
              <w:rPr>
                <w:rFonts w:hint="eastAsia" w:ascii="宋体" w:hAnsi="宋体" w:eastAsia="宋体" w:cs="宋体"/>
              </w:rPr>
            </w:pPr>
            <w:r>
              <w:rPr>
                <w:rFonts w:hint="eastAsia" w:ascii="宋体" w:hAnsi="宋体" w:eastAsia="宋体" w:cs="宋体"/>
                <w:rtl w:val="0"/>
              </w:rPr>
              <w:t>环境准备与服务安装</w:t>
            </w:r>
          </w:p>
          <w:p w14:paraId="0000002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首先更新软件源，确保安装最新版本的 Apache，并启动服务检查默认状态。</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25">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700B2E8A">
            <w:p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rPr>
                <w:rFonts w:hint="eastAsia" w:ascii="宋体" w:hAnsi="宋体" w:eastAsia="宋体" w:cs="宋体"/>
                <w:color w:val="1F1F1F"/>
                <w:shd w:val="clear" w:fill="F0F4F9"/>
                <w:rtl w:val="0"/>
              </w:rPr>
            </w:pPr>
            <w:r>
              <w:rPr>
                <w:rFonts w:hint="eastAsia" w:ascii="宋体" w:hAnsi="宋体" w:eastAsia="宋体" w:cs="宋体"/>
                <w:color w:val="1F1F1F"/>
                <w:shd w:val="clear" w:fill="F0F4F9"/>
                <w:rtl w:val="0"/>
              </w:rPr>
              <w:t>sudo apt update</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sudo apt install apache2 -y</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sudo service apache2 start</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sudo systemctl status apache2</w:t>
            </w:r>
          </w:p>
          <w:p w14:paraId="68CB1656">
            <w:p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rPr>
                <w:rFonts w:hint="eastAsia" w:ascii="宋体" w:hAnsi="宋体" w:eastAsia="宋体" w:cs="宋体"/>
                <w:color w:val="1F1F1F"/>
                <w:shd w:val="clear" w:fill="F0F4F9"/>
                <w:rtl w:val="0"/>
              </w:rPr>
            </w:pPr>
            <w:r>
              <w:drawing>
                <wp:inline distT="0" distB="0" distL="114300" distR="114300">
                  <wp:extent cx="5267960" cy="239903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960" cy="2399030"/>
                          </a:xfrm>
                          <a:prstGeom prst="rect">
                            <a:avLst/>
                          </a:prstGeom>
                          <a:noFill/>
                          <a:ln>
                            <a:noFill/>
                          </a:ln>
                        </pic:spPr>
                      </pic:pic>
                    </a:graphicData>
                  </a:graphic>
                </wp:inline>
              </w:drawing>
            </w:r>
          </w:p>
          <w:p w14:paraId="00000028">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ind w:left="425" w:leftChars="0" w:hanging="425" w:firstLineChars="0"/>
              <w:rPr>
                <w:rFonts w:hint="eastAsia" w:ascii="宋体" w:hAnsi="宋体" w:eastAsia="宋体" w:cs="宋体"/>
              </w:rPr>
            </w:pPr>
            <w:r>
              <w:rPr>
                <w:rFonts w:hint="eastAsia" w:ascii="宋体" w:hAnsi="宋体" w:eastAsia="宋体" w:cs="宋体"/>
                <w:rtl w:val="0"/>
              </w:rPr>
              <w:t>网络接口层：配置虚拟 IP 地址</w:t>
            </w:r>
          </w:p>
          <w:p w14:paraId="000000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根据实验要求“在同一主机上配置多个 IP 地址”7。为了模拟这一环境，我们在环回接口（lo）上绑定两个企业内网模拟 IP：127.0.0.10（模拟技术部网站）和 127.0.0.20（模拟市场部网站）。</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7499D032">
            <w:p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rPr>
                <w:rFonts w:hint="eastAsia" w:ascii="宋体" w:hAnsi="宋体" w:eastAsia="宋体" w:cs="宋体"/>
                <w:color w:val="1F1F1F"/>
                <w:shd w:val="clear" w:fill="F0F4F9"/>
                <w:rtl w:val="0"/>
              </w:rPr>
            </w:pPr>
            <w:r>
              <w:rPr>
                <w:rFonts w:hint="eastAsia" w:ascii="宋体" w:hAnsi="宋体" w:eastAsia="宋体" w:cs="宋体"/>
                <w:color w:val="1F1F1F"/>
                <w:shd w:val="clear" w:fill="F0F4F9"/>
                <w:rtl w:val="0"/>
              </w:rPr>
              <w:t>sudo ip addr add 127.0.0.10/8 dev lo</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sudo ip addr add 127.0.0.20/8 dev lo</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ip addr show lo</w:t>
            </w:r>
          </w:p>
          <w:p w14:paraId="596A7FD1">
            <w:p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rPr>
                <w:rFonts w:hint="eastAsia" w:ascii="宋体" w:hAnsi="宋体" w:eastAsia="宋体" w:cs="宋体"/>
                <w:color w:val="1F1F1F"/>
                <w:shd w:val="clear" w:fill="F0F4F9"/>
                <w:rtl w:val="0"/>
              </w:rPr>
            </w:pPr>
            <w:r>
              <w:drawing>
                <wp:inline distT="0" distB="0" distL="114300" distR="114300">
                  <wp:extent cx="5270500" cy="20243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0500" cy="2024380"/>
                          </a:xfrm>
                          <a:prstGeom prst="rect">
                            <a:avLst/>
                          </a:prstGeom>
                          <a:noFill/>
                          <a:ln>
                            <a:noFill/>
                          </a:ln>
                        </pic:spPr>
                      </pic:pic>
                    </a:graphicData>
                  </a:graphic>
                </wp:inline>
              </w:drawing>
            </w:r>
          </w:p>
          <w:p w14:paraId="00000031">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ind w:left="425" w:leftChars="0" w:hanging="425" w:firstLineChars="0"/>
              <w:rPr>
                <w:rFonts w:hint="eastAsia" w:ascii="宋体" w:hAnsi="宋体" w:eastAsia="宋体" w:cs="宋体"/>
              </w:rPr>
            </w:pPr>
            <w:r>
              <w:rPr>
                <w:rFonts w:hint="eastAsia" w:ascii="宋体" w:hAnsi="宋体" w:eastAsia="宋体" w:cs="宋体"/>
                <w:rtl w:val="0"/>
              </w:rPr>
              <w:t>内容层：构建业务站点目录与页面</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创建清晰的目录结构，并写入不同的 HTML 内容以便于区分验证。</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Pr>
            </w:pPr>
            <w:r>
              <w:rPr>
                <w:rFonts w:hint="eastAsia" w:ascii="宋体" w:hAnsi="宋体" w:eastAsia="宋体" w:cs="宋体"/>
                <w:i w:val="0"/>
                <w:iCs w:val="0"/>
                <w:color w:val="5F6368"/>
                <w:sz w:val="20"/>
                <w:szCs w:val="20"/>
                <w:shd w:val="clear" w:fill="F0F4F9"/>
                <w:rtl w:val="0"/>
              </w:rPr>
              <w:t># 创建目录</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sudo mkdir -p /var/www/tech_dept</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sudo mkdir -p /var/www/market_dept</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5F6368"/>
                <w:sz w:val="20"/>
                <w:szCs w:val="20"/>
                <w:shd w:val="clear" w:fill="F0F4F9"/>
                <w:rtl w:val="0"/>
              </w:rPr>
              <w:t># 创建技术部主页</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1967D2"/>
                <w:sz w:val="20"/>
                <w:szCs w:val="20"/>
                <w:shd w:val="clear" w:fill="F0F4F9"/>
                <w:rtl w:val="0"/>
              </w:rPr>
              <w:t>echo</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188038"/>
                <w:sz w:val="20"/>
                <w:szCs w:val="20"/>
                <w:shd w:val="clear" w:fill="F0F4F9"/>
                <w:rtl w:val="0"/>
              </w:rPr>
              <w:t>"&lt;html&gt;&lt;body bgcolor='lightblue'&gt;&lt;h1&gt;[Tech Dept] Internal System&lt;/h1&gt;&lt;p&gt;IP: 127.0.0.10&lt;/p&gt;&lt;/body&gt;&lt;/html&gt;"</w:t>
            </w:r>
            <w:r>
              <w:rPr>
                <w:rFonts w:hint="eastAsia" w:ascii="宋体" w:hAnsi="宋体" w:eastAsia="宋体" w:cs="宋体"/>
                <w:color w:val="1F1F1F"/>
                <w:shd w:val="clear" w:fill="F0F4F9"/>
                <w:rtl w:val="0"/>
              </w:rPr>
              <w:t xml:space="preserve"> | sudo tee /var/www/tech_dept/index.html</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5F6368"/>
                <w:sz w:val="20"/>
                <w:szCs w:val="20"/>
                <w:shd w:val="clear" w:fill="F0F4F9"/>
                <w:rtl w:val="0"/>
              </w:rPr>
              <w:t># 创建市场部主页</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1967D2"/>
                <w:sz w:val="20"/>
                <w:szCs w:val="20"/>
                <w:shd w:val="clear" w:fill="F0F4F9"/>
                <w:rtl w:val="0"/>
              </w:rPr>
              <w:t>echo</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188038"/>
                <w:sz w:val="20"/>
                <w:szCs w:val="20"/>
                <w:shd w:val="clear" w:fill="F0F4F9"/>
                <w:rtl w:val="0"/>
              </w:rPr>
              <w:t>"&lt;html&gt;&lt;body bgcolor='lightgreen'&gt;&lt;h1&gt;[Market Dept] Public Portal&lt;/h1&gt;&lt;p&gt;IP: 127.0.0.20&lt;/p&gt;&lt;/body&gt;&lt;/html&gt;"</w:t>
            </w:r>
            <w:r>
              <w:rPr>
                <w:rFonts w:hint="eastAsia" w:ascii="宋体" w:hAnsi="宋体" w:eastAsia="宋体" w:cs="宋体"/>
                <w:color w:val="1F1F1F"/>
                <w:shd w:val="clear" w:fill="F0F4F9"/>
                <w:rtl w:val="0"/>
              </w:rPr>
              <w:t xml:space="preserve"> | sudo tee /var/www/market_dept/index.html</w:t>
            </w:r>
          </w:p>
          <w:p w14:paraId="00000039">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ind w:left="425" w:leftChars="0" w:hanging="425" w:firstLineChars="0"/>
              <w:rPr>
                <w:rFonts w:hint="eastAsia" w:ascii="宋体" w:hAnsi="宋体" w:eastAsia="宋体" w:cs="宋体"/>
                <w:rtl w:val="0"/>
              </w:rPr>
            </w:pPr>
            <w:r>
              <w:rPr>
                <w:rFonts w:hint="eastAsia" w:ascii="宋体" w:hAnsi="宋体" w:eastAsia="宋体" w:cs="宋体"/>
                <w:rtl w:val="0"/>
              </w:rPr>
              <w:t>配置层：设计虚拟主机配置文件</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安全操作：在修改配置前，这是良好的运维习惯，虽然新建文件不涉及备份，但在后续 DHCP 环节我们会用到。</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这里我们需要创建一个新的配置文件来定义两个 IP 的行为。</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Pr>
            </w:pPr>
            <w:r>
              <w:rPr>
                <w:rFonts w:hint="eastAsia" w:ascii="宋体" w:hAnsi="宋体" w:eastAsia="宋体" w:cs="宋体"/>
                <w:color w:val="1F1F1F"/>
                <w:shd w:val="clear" w:fill="F0F4F9"/>
                <w:rtl w:val="0"/>
              </w:rPr>
              <w:t>sudo nano /etc/apache2/sites-available/multi_ip_vhost.conf</w:t>
            </w:r>
            <w:r>
              <w:rPr>
                <w:rFonts w:hint="eastAsia" w:ascii="宋体" w:hAnsi="宋体" w:eastAsia="宋体" w:cs="宋体"/>
                <w:color w:val="1F1F1F"/>
                <w:shd w:val="clear" w:fill="F0F4F9"/>
                <w:rtl w:val="0"/>
              </w:rPr>
              <w:br w:type="textWrapping"/>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宋体" w:hAnsi="宋体" w:eastAsia="宋体" w:cs="宋体"/>
                <w:i/>
                <w:iCs/>
                <w:color w:val="1F1F1F"/>
              </w:rPr>
            </w:pPr>
            <w:r>
              <w:rPr>
                <w:rFonts w:hint="eastAsia" w:ascii="宋体" w:hAnsi="宋体" w:eastAsia="宋体" w:cs="宋体"/>
                <w:i/>
                <w:iCs/>
                <w:color w:val="1F1F1F"/>
                <w:rtl w:val="0"/>
              </w:rPr>
              <w:t>在打开的编辑器中，</w:t>
            </w:r>
            <w:r>
              <w:rPr>
                <w:rFonts w:hint="eastAsia" w:ascii="宋体" w:hAnsi="宋体" w:eastAsia="宋体" w:cs="宋体"/>
                <w:b/>
                <w:bCs/>
                <w:i/>
                <w:iCs/>
                <w:color w:val="1F1F1F"/>
                <w:rtl w:val="0"/>
              </w:rPr>
              <w:t>完整</w:t>
            </w:r>
            <w:r>
              <w:rPr>
                <w:rFonts w:hint="eastAsia" w:ascii="宋体" w:hAnsi="宋体" w:cs="宋体"/>
                <w:b/>
                <w:bCs/>
                <w:i/>
                <w:iCs/>
                <w:color w:val="1F1F1F"/>
                <w:rtl w:val="0"/>
                <w:lang w:val="en-US" w:eastAsia="zh-CN"/>
              </w:rPr>
              <w:t>输入</w:t>
            </w:r>
            <w:r>
              <w:rPr>
                <w:rFonts w:hint="eastAsia" w:ascii="宋体" w:hAnsi="宋体" w:eastAsia="宋体" w:cs="宋体"/>
                <w:i/>
                <w:iCs/>
                <w:color w:val="1F1F1F"/>
                <w:rtl w:val="0"/>
              </w:rPr>
              <w:t>以下内容（定义了两个 VirtualHost 块）：</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Apache</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Pr>
            </w:pPr>
            <w:r>
              <w:rPr>
                <w:rFonts w:hint="eastAsia" w:ascii="宋体" w:hAnsi="宋体" w:eastAsia="宋体" w:cs="宋体"/>
                <w:i w:val="0"/>
                <w:iCs w:val="0"/>
                <w:color w:val="5F6368"/>
                <w:sz w:val="20"/>
                <w:szCs w:val="20"/>
                <w:shd w:val="clear" w:fill="F0F4F9"/>
                <w:rtl w:val="0"/>
              </w:rPr>
              <w:t># 虚拟主机 1：技术部 (127.0.0.10)</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444746"/>
                <w:sz w:val="20"/>
                <w:szCs w:val="20"/>
                <w:shd w:val="clear" w:fill="F0F4F9"/>
                <w:rtl w:val="0"/>
              </w:rPr>
              <w:t xml:space="preserve">&lt;VirtualHost </w:t>
            </w:r>
            <w:r>
              <w:rPr>
                <w:rFonts w:hint="eastAsia" w:ascii="宋体" w:hAnsi="宋体" w:eastAsia="宋体" w:cs="宋体"/>
                <w:i w:val="0"/>
                <w:iCs w:val="0"/>
                <w:color w:val="B55908"/>
                <w:sz w:val="20"/>
                <w:szCs w:val="20"/>
                <w:shd w:val="clear" w:fill="F0F4F9"/>
                <w:rtl w:val="0"/>
              </w:rPr>
              <w:t>127.0.0.10:80</w:t>
            </w:r>
            <w:r>
              <w:rPr>
                <w:rFonts w:hint="eastAsia" w:ascii="宋体" w:hAnsi="宋体" w:eastAsia="宋体" w:cs="宋体"/>
                <w:i w:val="0"/>
                <w:iCs w:val="0"/>
                <w:color w:val="444746"/>
                <w:sz w:val="20"/>
                <w:szCs w:val="20"/>
                <w:shd w:val="clear" w:fill="F0F4F9"/>
                <w:rtl w:val="0"/>
              </w:rPr>
              <w:t>&gt;</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444746"/>
                <w:sz w:val="20"/>
                <w:szCs w:val="20"/>
                <w:shd w:val="clear" w:fill="F0F4F9"/>
                <w:rtl w:val="0"/>
              </w:rPr>
              <w:t>ServerAdmin</w:t>
            </w:r>
            <w:r>
              <w:rPr>
                <w:rFonts w:hint="eastAsia" w:ascii="宋体" w:hAnsi="宋体" w:eastAsia="宋体" w:cs="宋体"/>
                <w:color w:val="1F1F1F"/>
                <w:shd w:val="clear" w:fill="F0F4F9"/>
                <w:rtl w:val="0"/>
              </w:rPr>
              <w:t xml:space="preserve"> admin@tech.local</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444746"/>
                <w:sz w:val="20"/>
                <w:szCs w:val="20"/>
                <w:shd w:val="clear" w:fill="F0F4F9"/>
                <w:rtl w:val="0"/>
              </w:rPr>
              <w:t>DocumentRoot</w:t>
            </w:r>
            <w:r>
              <w:rPr>
                <w:rFonts w:hint="eastAsia" w:ascii="宋体" w:hAnsi="宋体" w:eastAsia="宋体" w:cs="宋体"/>
                <w:color w:val="1F1F1F"/>
                <w:shd w:val="clear" w:fill="F0F4F9"/>
                <w:rtl w:val="0"/>
              </w:rPr>
              <w:t xml:space="preserve"> /var/www/tech_dept</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444746"/>
                <w:sz w:val="20"/>
                <w:szCs w:val="20"/>
                <w:shd w:val="clear" w:fill="F0F4F9"/>
                <w:rtl w:val="0"/>
              </w:rPr>
              <w:t>ErrorLog</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D93025"/>
                <w:sz w:val="20"/>
                <w:szCs w:val="20"/>
                <w:shd w:val="clear" w:fill="F0F4F9"/>
                <w:rtl w:val="0"/>
              </w:rPr>
              <w:t>${APACHE_LOG_DIR}</w:t>
            </w:r>
            <w:r>
              <w:rPr>
                <w:rFonts w:hint="eastAsia" w:ascii="宋体" w:hAnsi="宋体" w:eastAsia="宋体" w:cs="宋体"/>
                <w:color w:val="1F1F1F"/>
                <w:shd w:val="clear" w:fill="F0F4F9"/>
                <w:rtl w:val="0"/>
              </w:rPr>
              <w:t>/tech_error.log</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444746"/>
                <w:sz w:val="20"/>
                <w:szCs w:val="20"/>
                <w:shd w:val="clear" w:fill="F0F4F9"/>
                <w:rtl w:val="0"/>
              </w:rPr>
              <w:t>CustomLog</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D93025"/>
                <w:sz w:val="20"/>
                <w:szCs w:val="20"/>
                <w:shd w:val="clear" w:fill="F0F4F9"/>
                <w:rtl w:val="0"/>
              </w:rPr>
              <w:t>${APACHE_LOG_DIR}</w:t>
            </w:r>
            <w:r>
              <w:rPr>
                <w:rFonts w:hint="eastAsia" w:ascii="宋体" w:hAnsi="宋体" w:eastAsia="宋体" w:cs="宋体"/>
                <w:color w:val="1F1F1F"/>
                <w:shd w:val="clear" w:fill="F0F4F9"/>
                <w:rtl w:val="0"/>
              </w:rPr>
              <w:t>/tech_access.log combined</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444746"/>
                <w:sz w:val="20"/>
                <w:szCs w:val="20"/>
                <w:shd w:val="clear" w:fill="F0F4F9"/>
                <w:rtl w:val="0"/>
              </w:rPr>
              <w:t>&lt;/VirtualHost&gt;</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5F6368"/>
                <w:sz w:val="20"/>
                <w:szCs w:val="20"/>
                <w:shd w:val="clear" w:fill="F0F4F9"/>
                <w:rtl w:val="0"/>
              </w:rPr>
              <w:t># 虚拟主机 2：市场部 (127.0.0.20)</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444746"/>
                <w:sz w:val="20"/>
                <w:szCs w:val="20"/>
                <w:shd w:val="clear" w:fill="F0F4F9"/>
                <w:rtl w:val="0"/>
              </w:rPr>
              <w:t xml:space="preserve">&lt;VirtualHost </w:t>
            </w:r>
            <w:r>
              <w:rPr>
                <w:rFonts w:hint="eastAsia" w:ascii="宋体" w:hAnsi="宋体" w:eastAsia="宋体" w:cs="宋体"/>
                <w:i w:val="0"/>
                <w:iCs w:val="0"/>
                <w:color w:val="B55908"/>
                <w:sz w:val="20"/>
                <w:szCs w:val="20"/>
                <w:shd w:val="clear" w:fill="F0F4F9"/>
                <w:rtl w:val="0"/>
              </w:rPr>
              <w:t>127.0.0.20:80</w:t>
            </w:r>
            <w:r>
              <w:rPr>
                <w:rFonts w:hint="eastAsia" w:ascii="宋体" w:hAnsi="宋体" w:eastAsia="宋体" w:cs="宋体"/>
                <w:i w:val="0"/>
                <w:iCs w:val="0"/>
                <w:color w:val="444746"/>
                <w:sz w:val="20"/>
                <w:szCs w:val="20"/>
                <w:shd w:val="clear" w:fill="F0F4F9"/>
                <w:rtl w:val="0"/>
              </w:rPr>
              <w:t>&gt;</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444746"/>
                <w:sz w:val="20"/>
                <w:szCs w:val="20"/>
                <w:shd w:val="clear" w:fill="F0F4F9"/>
                <w:rtl w:val="0"/>
              </w:rPr>
              <w:t>ServerAdmin</w:t>
            </w:r>
            <w:r>
              <w:rPr>
                <w:rFonts w:hint="eastAsia" w:ascii="宋体" w:hAnsi="宋体" w:eastAsia="宋体" w:cs="宋体"/>
                <w:color w:val="1F1F1F"/>
                <w:shd w:val="clear" w:fill="F0F4F9"/>
                <w:rtl w:val="0"/>
              </w:rPr>
              <w:t xml:space="preserve"> admin@market.local</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444746"/>
                <w:sz w:val="20"/>
                <w:szCs w:val="20"/>
                <w:shd w:val="clear" w:fill="F0F4F9"/>
                <w:rtl w:val="0"/>
              </w:rPr>
              <w:t>DocumentRoot</w:t>
            </w:r>
            <w:r>
              <w:rPr>
                <w:rFonts w:hint="eastAsia" w:ascii="宋体" w:hAnsi="宋体" w:eastAsia="宋体" w:cs="宋体"/>
                <w:color w:val="1F1F1F"/>
                <w:shd w:val="clear" w:fill="F0F4F9"/>
                <w:rtl w:val="0"/>
              </w:rPr>
              <w:t xml:space="preserve"> /var/www/market_dept</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444746"/>
                <w:sz w:val="20"/>
                <w:szCs w:val="20"/>
                <w:shd w:val="clear" w:fill="F0F4F9"/>
                <w:rtl w:val="0"/>
              </w:rPr>
              <w:t>ErrorLog</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D93025"/>
                <w:sz w:val="20"/>
                <w:szCs w:val="20"/>
                <w:shd w:val="clear" w:fill="F0F4F9"/>
                <w:rtl w:val="0"/>
              </w:rPr>
              <w:t>${APACHE_LOG_DIR}</w:t>
            </w:r>
            <w:r>
              <w:rPr>
                <w:rFonts w:hint="eastAsia" w:ascii="宋体" w:hAnsi="宋体" w:eastAsia="宋体" w:cs="宋体"/>
                <w:color w:val="1F1F1F"/>
                <w:shd w:val="clear" w:fill="F0F4F9"/>
                <w:rtl w:val="0"/>
              </w:rPr>
              <w:t>/market_error.log</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444746"/>
                <w:sz w:val="20"/>
                <w:szCs w:val="20"/>
                <w:shd w:val="clear" w:fill="F0F4F9"/>
                <w:rtl w:val="0"/>
              </w:rPr>
              <w:t>CustomLog</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D93025"/>
                <w:sz w:val="20"/>
                <w:szCs w:val="20"/>
                <w:shd w:val="clear" w:fill="F0F4F9"/>
                <w:rtl w:val="0"/>
              </w:rPr>
              <w:t>${APACHE_LOG_DIR}</w:t>
            </w:r>
            <w:r>
              <w:rPr>
                <w:rFonts w:hint="eastAsia" w:ascii="宋体" w:hAnsi="宋体" w:eastAsia="宋体" w:cs="宋体"/>
                <w:color w:val="1F1F1F"/>
                <w:shd w:val="clear" w:fill="F0F4F9"/>
                <w:rtl w:val="0"/>
              </w:rPr>
              <w:t>/market_access.log combined</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444746"/>
                <w:sz w:val="20"/>
                <w:szCs w:val="20"/>
                <w:shd w:val="clear" w:fill="F0F4F9"/>
                <w:rtl w:val="0"/>
              </w:rPr>
              <w:t>&lt;/VirtualHost&gt;</w:t>
            </w:r>
            <w:r>
              <w:rPr>
                <w:rFonts w:hint="eastAsia" w:ascii="宋体" w:hAnsi="宋体" w:eastAsia="宋体" w:cs="宋体"/>
                <w:color w:val="1F1F1F"/>
                <w:shd w:val="clear" w:fill="F0F4F9"/>
                <w:rtl w:val="0"/>
              </w:rPr>
              <w:br w:type="textWrapping"/>
            </w:r>
            <w:r>
              <w:drawing>
                <wp:inline distT="0" distB="0" distL="114300" distR="114300">
                  <wp:extent cx="5270500" cy="25514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0500" cy="2551430"/>
                          </a:xfrm>
                          <a:prstGeom prst="rect">
                            <a:avLst/>
                          </a:prstGeom>
                          <a:noFill/>
                          <a:ln>
                            <a:noFill/>
                          </a:ln>
                        </pic:spPr>
                      </pic:pic>
                    </a:graphicData>
                  </a:graphic>
                </wp:inline>
              </w:drawing>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宋体" w:hAnsi="宋体" w:eastAsia="宋体" w:cs="宋体"/>
                <w:i/>
                <w:iCs/>
                <w:color w:val="1F1F1F"/>
              </w:rPr>
            </w:pPr>
            <w:r>
              <w:rPr>
                <w:rFonts w:hint="eastAsia" w:ascii="宋体" w:hAnsi="宋体" w:eastAsia="宋体" w:cs="宋体"/>
                <w:i/>
                <w:iCs/>
                <w:color w:val="1F1F1F"/>
                <w:rtl w:val="0"/>
              </w:rPr>
              <w:t>保存退出操作：按 Ctrl + O -&gt; Enter (回车) -&gt; Ctrl + X。</w:t>
            </w:r>
          </w:p>
          <w:p w14:paraId="00000049">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ind w:left="425" w:leftChars="0" w:hanging="425" w:firstLineChars="0"/>
              <w:rPr>
                <w:rFonts w:hint="eastAsia" w:ascii="宋体" w:hAnsi="宋体" w:eastAsia="宋体" w:cs="宋体"/>
                <w:rtl w:val="0"/>
              </w:rPr>
            </w:pPr>
            <w:r>
              <w:rPr>
                <w:rFonts w:hint="eastAsia" w:ascii="宋体" w:hAnsi="宋体" w:eastAsia="宋体" w:cs="宋体"/>
                <w:rtl w:val="0"/>
              </w:rPr>
              <w:t>部署层：激活站点并重启服务</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将配置从 available（可用）链接到 enabled（已启用），并让 Apache 重新加载配置。</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Pr>
            </w:pPr>
            <w:r>
              <w:rPr>
                <w:rFonts w:hint="eastAsia" w:ascii="宋体" w:hAnsi="宋体" w:eastAsia="宋体" w:cs="宋体"/>
                <w:color w:val="1F1F1F"/>
                <w:shd w:val="clear" w:fill="F0F4F9"/>
                <w:rtl w:val="0"/>
              </w:rPr>
              <w:t>sudo a2ensite multi_ip_vhost.conf</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sudo service apache2 reload</w:t>
            </w:r>
          </w:p>
          <w:p w14:paraId="00000051">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240" w:line="275" w:lineRule="auto"/>
              <w:ind w:left="425" w:leftChars="0" w:hanging="425" w:firstLineChars="0"/>
              <w:rPr>
                <w:rFonts w:hint="eastAsia" w:ascii="宋体" w:hAnsi="宋体" w:eastAsia="宋体" w:cs="宋体"/>
                <w:rtl w:val="0"/>
              </w:rPr>
            </w:pPr>
            <w:r>
              <w:rPr>
                <w:rFonts w:hint="eastAsia" w:ascii="宋体" w:hAnsi="宋体" w:eastAsia="宋体" w:cs="宋体"/>
                <w:rtl w:val="0"/>
              </w:rPr>
              <w:t>验证层：访问测试</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使用 curl 命令模拟客户端请求，验证服务器是否根据不同的目标 IP 返回了不同的页面内容。</w:t>
            </w:r>
          </w:p>
          <w:p w14:paraId="0000005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lang w:val="en-US" w:eastAsia="zh-CN"/>
              </w:rPr>
            </w:pPr>
            <w:r>
              <w:rPr>
                <w:rFonts w:hint="eastAsia" w:ascii="宋体" w:hAnsi="宋体" w:eastAsia="宋体" w:cs="宋体"/>
                <w:rtl w:val="0"/>
              </w:rPr>
              <w:t>在终端输入：</w:t>
            </w:r>
          </w:p>
          <w:p w14:paraId="00000057">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tl w:val="0"/>
              </w:rPr>
            </w:pPr>
            <w:r>
              <w:rPr>
                <w:rFonts w:hint="eastAsia" w:ascii="宋体" w:hAnsi="宋体" w:eastAsia="宋体" w:cs="宋体"/>
                <w:i w:val="0"/>
                <w:iCs w:val="0"/>
                <w:color w:val="1967D2"/>
                <w:sz w:val="20"/>
                <w:szCs w:val="20"/>
                <w:shd w:val="clear" w:fill="F0F4F9"/>
                <w:rtl w:val="0"/>
              </w:rPr>
              <w:t>echo</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188038"/>
                <w:sz w:val="20"/>
                <w:szCs w:val="20"/>
                <w:shd w:val="clear" w:fill="F0F4F9"/>
                <w:rtl w:val="0"/>
              </w:rPr>
              <w:t>"Testing Tech Dept (127.0.0.10):"</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curl 127.0.0.10</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1967D2"/>
                <w:sz w:val="20"/>
                <w:szCs w:val="20"/>
                <w:shd w:val="clear" w:fill="F0F4F9"/>
                <w:rtl w:val="0"/>
              </w:rPr>
              <w:t>echo</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188038"/>
                <w:sz w:val="20"/>
                <w:szCs w:val="20"/>
                <w:shd w:val="clear" w:fill="F0F4F9"/>
                <w:rtl w:val="0"/>
              </w:rPr>
              <w:t>"--------------------------------"</w:t>
            </w:r>
            <w:r>
              <w:rPr>
                <w:rFonts w:hint="eastAsia" w:ascii="宋体" w:hAnsi="宋体" w:eastAsia="宋体" w:cs="宋体"/>
                <w:color w:val="1F1F1F"/>
                <w:shd w:val="clear" w:fill="F0F4F9"/>
                <w:rtl w:val="0"/>
              </w:rPr>
              <w:br w:type="textWrapping"/>
            </w:r>
            <w:r>
              <w:rPr>
                <w:rFonts w:hint="eastAsia" w:ascii="宋体" w:hAnsi="宋体" w:eastAsia="宋体" w:cs="宋体"/>
                <w:i w:val="0"/>
                <w:iCs w:val="0"/>
                <w:color w:val="1967D2"/>
                <w:sz w:val="20"/>
                <w:szCs w:val="20"/>
                <w:shd w:val="clear" w:fill="F0F4F9"/>
                <w:rtl w:val="0"/>
              </w:rPr>
              <w:t>echo</w:t>
            </w:r>
            <w:r>
              <w:rPr>
                <w:rFonts w:hint="eastAsia" w:ascii="宋体" w:hAnsi="宋体" w:eastAsia="宋体" w:cs="宋体"/>
                <w:color w:val="1F1F1F"/>
                <w:shd w:val="clear" w:fill="F0F4F9"/>
                <w:rtl w:val="0"/>
              </w:rPr>
              <w:t xml:space="preserve"> </w:t>
            </w:r>
            <w:r>
              <w:rPr>
                <w:rFonts w:hint="eastAsia" w:ascii="宋体" w:hAnsi="宋体" w:eastAsia="宋体" w:cs="宋体"/>
                <w:i w:val="0"/>
                <w:iCs w:val="0"/>
                <w:color w:val="188038"/>
                <w:sz w:val="20"/>
                <w:szCs w:val="20"/>
                <w:shd w:val="clear" w:fill="F0F4F9"/>
                <w:rtl w:val="0"/>
              </w:rPr>
              <w:t>"Testing Market Dept (127.0.0.20):"</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curl 127.0.0.20</w:t>
            </w:r>
          </w:p>
          <w:p w14:paraId="3B6D80D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tl w:val="0"/>
              </w:rPr>
            </w:pPr>
            <w:r>
              <w:drawing>
                <wp:inline distT="0" distB="0" distL="114300" distR="114300">
                  <wp:extent cx="5269865" cy="2818765"/>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9865" cy="2818765"/>
                          </a:xfrm>
                          <a:prstGeom prst="rect">
                            <a:avLst/>
                          </a:prstGeom>
                          <a:noFill/>
                          <a:ln>
                            <a:noFill/>
                          </a:ln>
                        </pic:spPr>
                      </pic:pic>
                    </a:graphicData>
                  </a:graphic>
                </wp:inline>
              </w:drawing>
            </w:r>
          </w:p>
          <w:p w14:paraId="0000005A">
            <w:pPr>
              <w:pStyle w:val="5"/>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ind w:leftChars="0"/>
              <w:rPr>
                <w:rFonts w:hint="eastAsia" w:ascii="宋体" w:hAnsi="宋体" w:eastAsia="宋体" w:cs="宋体"/>
                <w:b/>
                <w:bCs/>
                <w:i w:val="0"/>
                <w:iCs w:val="0"/>
                <w:color w:val="1F1F1F"/>
                <w:sz w:val="28"/>
                <w:szCs w:val="28"/>
              </w:rPr>
            </w:pPr>
            <w:r>
              <w:rPr>
                <w:rFonts w:hint="eastAsia" w:ascii="宋体" w:hAnsi="宋体" w:eastAsia="宋体" w:cs="宋体"/>
                <w:b/>
                <w:bCs/>
                <w:i w:val="0"/>
                <w:iCs w:val="0"/>
                <w:color w:val="1F1F1F"/>
                <w:sz w:val="28"/>
                <w:szCs w:val="28"/>
                <w:rtl w:val="0"/>
              </w:rPr>
              <w:t>第二部分：DHCP 服务器规划与配置</w:t>
            </w:r>
          </w:p>
          <w:p w14:paraId="0000005B">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25" w:leftChars="0" w:hanging="425" w:firstLineChars="0"/>
              <w:rPr>
                <w:rFonts w:hint="eastAsia" w:ascii="宋体" w:hAnsi="宋体" w:eastAsia="宋体" w:cs="宋体"/>
              </w:rPr>
            </w:pPr>
            <w:r>
              <w:rPr>
                <w:rFonts w:hint="eastAsia" w:ascii="宋体" w:hAnsi="宋体" w:eastAsia="宋体" w:cs="宋体"/>
                <w:rtl w:val="0"/>
              </w:rPr>
              <w:t>需求分析与网络规划</w:t>
            </w:r>
          </w:p>
          <w:p w14:paraId="0000005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根据 PPT 要求，我们需要在小型网络中部署 DHCP，并考虑特殊服务器（FTP/DNS）的静态 IP 需求 888。</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网络拓扑规划如下：+1</w:t>
            </w:r>
          </w:p>
          <w:p w14:paraId="0000005E">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子网 (Subnet)</w:t>
            </w:r>
            <w:r>
              <w:rPr>
                <w:rFonts w:hint="eastAsia" w:ascii="宋体" w:hAnsi="宋体" w:eastAsia="宋体" w:cs="宋体"/>
                <w:color w:val="1F1F1F"/>
                <w:rtl w:val="0"/>
              </w:rPr>
              <w:t>: 192.168.88.0</w:t>
            </w:r>
          </w:p>
          <w:p w14:paraId="0000005F">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子网掩码 (Netmask)</w:t>
            </w:r>
            <w:r>
              <w:rPr>
                <w:rFonts w:hint="eastAsia" w:ascii="宋体" w:hAnsi="宋体" w:eastAsia="宋体" w:cs="宋体"/>
                <w:color w:val="1F1F1F"/>
                <w:rtl w:val="0"/>
              </w:rPr>
              <w:t>: 255.255.255.0</w:t>
            </w:r>
          </w:p>
          <w:p w14:paraId="00000060">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网关 (Gateway)</w:t>
            </w:r>
            <w:r>
              <w:rPr>
                <w:rFonts w:hint="eastAsia" w:ascii="宋体" w:hAnsi="宋体" w:eastAsia="宋体" w:cs="宋体"/>
                <w:color w:val="1F1F1F"/>
                <w:rtl w:val="0"/>
              </w:rPr>
              <w:t>: 192.168.88.1</w:t>
            </w:r>
          </w:p>
          <w:p w14:paraId="00000061">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动态地址池</w:t>
            </w:r>
            <w:r>
              <w:rPr>
                <w:rFonts w:hint="eastAsia" w:ascii="宋体" w:hAnsi="宋体" w:eastAsia="宋体" w:cs="宋体"/>
                <w:color w:val="1F1F1F"/>
                <w:rtl w:val="0"/>
              </w:rPr>
              <w:t>: 192.168.88.100 - 192.168.88.200</w:t>
            </w:r>
          </w:p>
          <w:p w14:paraId="00000062">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宋体" w:hAnsi="宋体" w:eastAsia="宋体" w:cs="宋体"/>
              </w:rPr>
            </w:pPr>
            <w:r>
              <w:rPr>
                <w:rFonts w:hint="eastAsia" w:ascii="宋体" w:hAnsi="宋体" w:eastAsia="宋体" w:cs="宋体"/>
                <w:b/>
                <w:bCs/>
                <w:color w:val="1F1F1F"/>
                <w:rtl w:val="0"/>
              </w:rPr>
              <w:t>FTP 服务器 (静态保留)</w:t>
            </w:r>
            <w:r>
              <w:rPr>
                <w:rFonts w:hint="eastAsia" w:ascii="宋体" w:hAnsi="宋体" w:eastAsia="宋体" w:cs="宋体"/>
                <w:color w:val="1F1F1F"/>
                <w:rtl w:val="0"/>
              </w:rPr>
              <w:t>: 192.168.88.88 (绑定 MAC: 00:11:22:33:44:55)</w:t>
            </w:r>
          </w:p>
          <w:p w14:paraId="00000063">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25" w:leftChars="0" w:hanging="425" w:firstLineChars="0"/>
              <w:rPr>
                <w:rFonts w:hint="eastAsia" w:ascii="宋体" w:hAnsi="宋体" w:eastAsia="宋体" w:cs="宋体"/>
                <w:rtl w:val="0"/>
              </w:rPr>
            </w:pPr>
            <w:r>
              <w:rPr>
                <w:rFonts w:hint="eastAsia" w:ascii="宋体" w:hAnsi="宋体" w:eastAsia="宋体" w:cs="宋体"/>
                <w:rtl w:val="0"/>
              </w:rPr>
              <w:t>安装 DHCP 服务软件</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Pr>
            </w:pPr>
            <w:r>
              <w:rPr>
                <w:rFonts w:hint="eastAsia" w:ascii="宋体" w:hAnsi="宋体" w:eastAsia="宋体" w:cs="宋体"/>
                <w:color w:val="1F1F1F"/>
                <w:shd w:val="clear" w:fill="F0F4F9"/>
                <w:rtl w:val="0"/>
              </w:rPr>
              <w:t>sudo apt install isc-dhcp-server -y</w:t>
            </w:r>
            <w:r>
              <w:rPr>
                <w:rFonts w:hint="eastAsia" w:ascii="宋体" w:hAnsi="宋体" w:eastAsia="宋体" w:cs="宋体"/>
                <w:color w:val="1F1F1F"/>
                <w:shd w:val="clear" w:fill="F0F4F9"/>
                <w:rtl w:val="0"/>
              </w:rPr>
              <w:br w:type="textWrapping"/>
            </w:r>
            <w:r>
              <w:drawing>
                <wp:inline distT="0" distB="0" distL="114300" distR="114300">
                  <wp:extent cx="5266690" cy="814070"/>
                  <wp:effectExtent l="0" t="0" r="381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6690" cy="814070"/>
                          </a:xfrm>
                          <a:prstGeom prst="rect">
                            <a:avLst/>
                          </a:prstGeom>
                          <a:noFill/>
                          <a:ln>
                            <a:noFill/>
                          </a:ln>
                        </pic:spPr>
                      </pic:pic>
                    </a:graphicData>
                  </a:graphic>
                </wp:inline>
              </w:drawing>
            </w:r>
          </w:p>
          <w:p w14:paraId="0000006A">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25" w:leftChars="0" w:hanging="425" w:firstLineChars="0"/>
              <w:rPr>
                <w:rFonts w:hint="eastAsia" w:ascii="宋体" w:hAnsi="宋体" w:eastAsia="宋体" w:cs="宋体"/>
                <w:rtl w:val="0"/>
              </w:rPr>
            </w:pPr>
            <w:r>
              <w:rPr>
                <w:rFonts w:hint="eastAsia" w:ascii="宋体" w:hAnsi="宋体" w:eastAsia="宋体" w:cs="宋体"/>
                <w:rtl w:val="0"/>
              </w:rPr>
              <w:t>安全操作：备份原始配置文件</w:t>
            </w:r>
          </w:p>
          <w:p w14:paraId="0000006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这是体现系统安全意识的关键步骤。在修改核心配置前，必须备份。</w:t>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70">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0000007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Pr>
            </w:pPr>
            <w:r>
              <w:rPr>
                <w:rFonts w:hint="eastAsia" w:ascii="宋体" w:hAnsi="宋体" w:eastAsia="宋体" w:cs="宋体"/>
                <w:color w:val="1F1F1F"/>
                <w:shd w:val="clear" w:fill="F0F4F9"/>
                <w:rtl w:val="0"/>
              </w:rPr>
              <w:t>sudo cp /etc/dhcp/dhcpd.conf /etc/dhcp/dhcpd.conf.bak</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ls -l /etc/dhcp/</w:t>
            </w:r>
            <w:r>
              <w:rPr>
                <w:rFonts w:hint="eastAsia" w:ascii="宋体" w:hAnsi="宋体" w:eastAsia="宋体" w:cs="宋体"/>
                <w:color w:val="1F1F1F"/>
                <w:shd w:val="clear" w:fill="F0F4F9"/>
                <w:rtl w:val="0"/>
              </w:rPr>
              <w:br w:type="textWrapping"/>
            </w:r>
            <w:r>
              <w:drawing>
                <wp:inline distT="0" distB="0" distL="114300" distR="114300">
                  <wp:extent cx="5272405" cy="1373505"/>
                  <wp:effectExtent l="0" t="0" r="1079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2405" cy="1373505"/>
                          </a:xfrm>
                          <a:prstGeom prst="rect">
                            <a:avLst/>
                          </a:prstGeom>
                          <a:noFill/>
                          <a:ln>
                            <a:noFill/>
                          </a:ln>
                        </pic:spPr>
                      </pic:pic>
                    </a:graphicData>
                  </a:graphic>
                </wp:inline>
              </w:drawing>
            </w:r>
          </w:p>
          <w:p w14:paraId="00000073">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25" w:leftChars="0" w:hanging="425" w:firstLineChars="0"/>
              <w:rPr>
                <w:rFonts w:hint="eastAsia" w:ascii="宋体" w:hAnsi="宋体" w:eastAsia="宋体" w:cs="宋体"/>
                <w:rtl w:val="0"/>
              </w:rPr>
            </w:pPr>
            <w:r>
              <w:rPr>
                <w:rFonts w:hint="eastAsia" w:ascii="宋体" w:hAnsi="宋体" w:eastAsia="宋体" w:cs="宋体"/>
                <w:rtl w:val="0"/>
              </w:rPr>
              <w:t>编写 DHCP 核心配置文件</w:t>
            </w:r>
          </w:p>
          <w:p w14:paraId="0000007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我们将实现上述规划的逻辑。</w:t>
            </w:r>
          </w:p>
          <w:p w14:paraId="0000007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79">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Pr>
            </w:pPr>
            <w:r>
              <w:rPr>
                <w:rFonts w:hint="eastAsia" w:ascii="宋体" w:hAnsi="宋体" w:eastAsia="宋体" w:cs="宋体"/>
                <w:color w:val="1F1F1F"/>
                <w:shd w:val="clear" w:fill="F0F4F9"/>
                <w:rtl w:val="0"/>
              </w:rPr>
              <w:t>sudo nano /etc/dhcp/dhcpd.conf</w:t>
            </w:r>
            <w:r>
              <w:rPr>
                <w:rFonts w:hint="eastAsia" w:ascii="宋体" w:hAnsi="宋体" w:eastAsia="宋体" w:cs="宋体"/>
                <w:color w:val="1F1F1F"/>
                <w:shd w:val="clear" w:fill="F0F4F9"/>
                <w:rtl w:val="0"/>
              </w:rPr>
              <w:br w:type="textWrapping"/>
            </w:r>
          </w:p>
          <w:p w14:paraId="0000007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宋体" w:hAnsi="宋体" w:eastAsia="宋体" w:cs="宋体"/>
                <w:i/>
                <w:iCs/>
                <w:color w:val="1F1F1F"/>
              </w:rPr>
            </w:pPr>
            <w:r>
              <w:rPr>
                <w:rFonts w:hint="eastAsia" w:ascii="宋体" w:hAnsi="宋体" w:eastAsia="宋体" w:cs="宋体"/>
                <w:i/>
                <w:iCs/>
                <w:color w:val="1F1F1F"/>
                <w:rtl w:val="0"/>
              </w:rPr>
              <w:t>操作</w:t>
            </w:r>
            <w:bookmarkStart w:id="0" w:name="_GoBack"/>
            <w:bookmarkEnd w:id="0"/>
            <w:r>
              <w:rPr>
                <w:rFonts w:hint="eastAsia" w:ascii="宋体" w:hAnsi="宋体" w:eastAsia="宋体" w:cs="宋体"/>
                <w:i/>
                <w:iCs/>
                <w:color w:val="1F1F1F"/>
                <w:rtl w:val="0"/>
              </w:rPr>
              <w:t>：按键盘下箭头一直按到底，在文件</w:t>
            </w:r>
            <w:r>
              <w:rPr>
                <w:rFonts w:hint="eastAsia" w:ascii="宋体" w:hAnsi="宋体" w:eastAsia="宋体" w:cs="宋体"/>
                <w:b/>
                <w:bCs/>
                <w:i/>
                <w:iCs/>
                <w:color w:val="1F1F1F"/>
                <w:rtl w:val="0"/>
              </w:rPr>
              <w:t>最末尾</w:t>
            </w:r>
            <w:r>
              <w:rPr>
                <w:rFonts w:hint="eastAsia" w:ascii="宋体" w:hAnsi="宋体" w:eastAsia="宋体" w:cs="宋体"/>
                <w:i/>
                <w:iCs/>
                <w:color w:val="1F1F1F"/>
                <w:rtl w:val="0"/>
              </w:rPr>
              <w:t>粘贴以下内容：</w:t>
            </w:r>
          </w:p>
          <w:p w14:paraId="0000007F">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Plaintext</w:t>
            </w:r>
          </w:p>
          <w:p w14:paraId="0000008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Pr>
            </w:pPr>
            <w:r>
              <w:rPr>
                <w:rFonts w:hint="eastAsia" w:ascii="宋体" w:hAnsi="宋体" w:eastAsia="宋体" w:cs="宋体"/>
                <w:color w:val="1F1F1F"/>
                <w:shd w:val="clear" w:fill="F0F4F9"/>
                <w:rtl w:val="0"/>
              </w:rPr>
              <w:t># ==========================================</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实验七：企业级 DHCP 配置 (网安2301 吕仔贤)</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全局配置</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default-lease-time 600;</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max-lease-time 7200;</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authoritative;</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子网声明：192.168.88.0/24</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subnet 192.168.88.0 netmask 255.255.255.0 {</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 1. 动态地址池范围</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range 192.168.88.100 192.168.88.200;</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 2. 下发网关和 DNS</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option routers 192.168.88.1;</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option domain-name-servers 114.114.114.114, 8.8.8.8;</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option broadcast-address 192.168.88.255;</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 </w:t>
            </w:r>
            <w:r>
              <w:rPr>
                <w:rFonts w:hint="eastAsia" w:ascii="宋体" w:hAnsi="宋体" w:eastAsia="宋体" w:cs="宋体"/>
                <w:i w:val="0"/>
                <w:iCs w:val="0"/>
                <w:color w:val="444746"/>
                <w:sz w:val="20"/>
                <w:szCs w:val="20"/>
                <w:shd w:val="clear" w:fill="F0F4F9"/>
                <w:rtl w:val="0"/>
              </w:rPr>
              <w:t xml:space="preserve">3. 静态 IP 绑定 (满足特殊服务需求) </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 模拟一台 FTP 服务器，必须使用固定 IP</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host ftp-server {</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hardware ethernet 00:11:22:33:44:55;</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fixed-address 192.168.88.88;</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 xml:space="preserve">  }</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w:t>
            </w:r>
            <w:r>
              <w:rPr>
                <w:rFonts w:hint="eastAsia" w:ascii="宋体" w:hAnsi="宋体" w:eastAsia="宋体" w:cs="宋体"/>
                <w:color w:val="1F1F1F"/>
                <w:shd w:val="clear" w:fill="F0F4F9"/>
                <w:rtl w:val="0"/>
              </w:rPr>
              <w:br w:type="textWrapping"/>
            </w:r>
            <w:r>
              <w:drawing>
                <wp:inline distT="0" distB="0" distL="114300" distR="114300">
                  <wp:extent cx="5268595" cy="3342005"/>
                  <wp:effectExtent l="0" t="0" r="190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8595" cy="3342005"/>
                          </a:xfrm>
                          <a:prstGeom prst="rect">
                            <a:avLst/>
                          </a:prstGeom>
                          <a:noFill/>
                          <a:ln>
                            <a:noFill/>
                          </a:ln>
                        </pic:spPr>
                      </pic:pic>
                    </a:graphicData>
                  </a:graphic>
                </wp:inline>
              </w:drawing>
            </w:r>
          </w:p>
          <w:p w14:paraId="0000008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宋体" w:hAnsi="宋体" w:eastAsia="宋体" w:cs="宋体"/>
                <w:i/>
                <w:iCs/>
                <w:color w:val="1F1F1F"/>
              </w:rPr>
            </w:pPr>
            <w:r>
              <w:rPr>
                <w:rFonts w:hint="eastAsia" w:ascii="宋体" w:hAnsi="宋体" w:eastAsia="宋体" w:cs="宋体"/>
                <w:i/>
                <w:iCs/>
                <w:color w:val="1F1F1F"/>
                <w:rtl w:val="0"/>
              </w:rPr>
              <w:t>保存退出操作：按 Ctrl + O -&gt; Enter -&gt; Ctrl + X。</w:t>
            </w:r>
          </w:p>
          <w:p w14:paraId="00000082">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25" w:leftChars="0" w:hanging="425" w:firstLineChars="0"/>
              <w:rPr>
                <w:rFonts w:hint="eastAsia" w:ascii="宋体" w:hAnsi="宋体" w:eastAsia="宋体" w:cs="宋体"/>
                <w:rtl w:val="0"/>
              </w:rPr>
            </w:pPr>
            <w:r>
              <w:rPr>
                <w:rFonts w:hint="eastAsia" w:ascii="宋体" w:hAnsi="宋体" w:eastAsia="宋体" w:cs="宋体"/>
                <w:rtl w:val="0"/>
              </w:rPr>
              <w:t>配置文件语法严格性测试</w:t>
            </w:r>
          </w:p>
          <w:p w14:paraId="0000008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这是验证实验成功的金标准。如果逻辑有错，此命令会报错。</w:t>
            </w:r>
          </w:p>
          <w:p w14:paraId="0000008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0000008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color w:val="1F1F1F"/>
                <w:shd w:val="clear" w:fill="F0F4F9"/>
                <w:rtl w:val="0"/>
              </w:rPr>
            </w:pPr>
            <w:r>
              <w:rPr>
                <w:rFonts w:hint="eastAsia" w:ascii="宋体" w:hAnsi="宋体" w:eastAsia="宋体" w:cs="宋体"/>
                <w:color w:val="1F1F1F"/>
                <w:shd w:val="clear" w:fill="F0F4F9"/>
                <w:rtl w:val="0"/>
              </w:rPr>
              <w:t>sudo dhcpd -t -cf /etc/dhcp/dhcpd.conf</w:t>
            </w:r>
          </w:p>
          <w:p w14:paraId="6AC7137C">
            <w:pPr>
              <w:pBdr>
                <w:top w:val="none" w:color="auto" w:sz="0" w:space="0"/>
                <w:left w:val="none" w:color="auto" w:sz="0" w:space="0"/>
                <w:bottom w:val="none" w:color="auto" w:sz="0" w:space="0"/>
                <w:right w:val="none" w:color="auto" w:sz="0" w:space="0"/>
                <w:between w:val="none" w:color="auto" w:sz="0" w:space="0"/>
              </w:pBdr>
              <w:shd w:val="clear" w:fill="auto"/>
              <w:spacing w:line="275" w:lineRule="auto"/>
            </w:pPr>
            <w:r>
              <w:drawing>
                <wp:inline distT="0" distB="0" distL="114300" distR="114300">
                  <wp:extent cx="5269865" cy="1151890"/>
                  <wp:effectExtent l="0" t="0" r="63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69865" cy="1151890"/>
                          </a:xfrm>
                          <a:prstGeom prst="rect">
                            <a:avLst/>
                          </a:prstGeom>
                          <a:noFill/>
                          <a:ln>
                            <a:noFill/>
                          </a:ln>
                        </pic:spPr>
                      </pic:pic>
                    </a:graphicData>
                  </a:graphic>
                </wp:inline>
              </w:drawing>
            </w:r>
          </w:p>
          <w:p w14:paraId="3BE2886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eastAsia="宋体"/>
                <w:rtl w:val="0"/>
                <w:lang w:val="en-US" w:eastAsia="zh-CN"/>
              </w:rPr>
            </w:pPr>
            <w:r>
              <w:rPr>
                <w:rFonts w:hint="eastAsia"/>
                <w:lang w:val="en-US" w:eastAsia="zh-CN"/>
              </w:rPr>
              <w:t>图中WARNING</w:t>
            </w:r>
            <w:r>
              <w:rPr>
                <w:rFonts w:ascii="宋体" w:hAnsi="宋体" w:eastAsia="宋体" w:cs="宋体"/>
                <w:sz w:val="24"/>
                <w:szCs w:val="24"/>
              </w:rPr>
              <w:t>是 ISC-DHCP 的标准提示，表明静态主机配置已生效且具有全局作用域，配置文件没有语法错误。</w:t>
            </w:r>
          </w:p>
          <w:p w14:paraId="0000008B">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275" w:lineRule="auto"/>
              <w:ind w:left="425" w:leftChars="0" w:hanging="425" w:firstLineChars="0"/>
              <w:rPr>
                <w:rFonts w:hint="eastAsia" w:ascii="宋体" w:hAnsi="宋体" w:eastAsia="宋体" w:cs="宋体"/>
                <w:rtl w:val="0"/>
              </w:rPr>
            </w:pPr>
            <w:r>
              <w:rPr>
                <w:rFonts w:hint="eastAsia" w:ascii="宋体" w:hAnsi="宋体" w:eastAsia="宋体" w:cs="宋体"/>
                <w:rtl w:val="0"/>
              </w:rPr>
              <w:t>清理环境 (实验收尾)</w:t>
            </w:r>
          </w:p>
          <w:p w14:paraId="0000008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删除临时绑定的 IP，恢复系统原状。</w:t>
            </w:r>
          </w:p>
          <w:p w14:paraId="0000008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eastAsia" w:ascii="宋体" w:hAnsi="宋体" w:eastAsia="宋体" w:cs="宋体"/>
              </w:rPr>
            </w:pPr>
            <w:r>
              <w:rPr>
                <w:rFonts w:hint="eastAsia" w:ascii="宋体" w:hAnsi="宋体" w:eastAsia="宋体" w:cs="宋体"/>
                <w:rtl w:val="0"/>
              </w:rPr>
              <w:t>在终端输入：</w:t>
            </w:r>
          </w:p>
          <w:p w14:paraId="00000091">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right="120"/>
              <w:rPr>
                <w:rFonts w:hint="eastAsia" w:ascii="宋体" w:hAnsi="宋体" w:eastAsia="宋体" w:cs="宋体"/>
                <w:color w:val="444746"/>
                <w:shd w:val="clear" w:fill="F0F4F9"/>
              </w:rPr>
            </w:pPr>
            <w:r>
              <w:rPr>
                <w:rFonts w:hint="eastAsia" w:ascii="宋体" w:hAnsi="宋体" w:eastAsia="宋体" w:cs="宋体"/>
                <w:color w:val="444746"/>
                <w:shd w:val="clear" w:fill="F0F4F9"/>
                <w:rtl w:val="0"/>
              </w:rPr>
              <w:t>Bash</w:t>
            </w:r>
          </w:p>
          <w:p w14:paraId="714ADAF2">
            <w:pPr>
              <w:widowControl w:val="0"/>
              <w:numPr>
                <w:ilvl w:val="0"/>
                <w:numId w:val="0"/>
              </w:numPr>
              <w:spacing w:line="360" w:lineRule="auto"/>
              <w:jc w:val="both"/>
              <w:rPr>
                <w:rFonts w:hint="eastAsia" w:ascii="宋体" w:hAnsi="宋体" w:eastAsia="宋体" w:cs="宋体"/>
                <w:color w:val="1F1F1F"/>
                <w:shd w:val="clear" w:fill="F0F4F9"/>
                <w:rtl w:val="0"/>
              </w:rPr>
            </w:pPr>
            <w:r>
              <w:rPr>
                <w:rFonts w:hint="eastAsia" w:ascii="宋体" w:hAnsi="宋体" w:eastAsia="宋体" w:cs="宋体"/>
                <w:color w:val="1F1F1F"/>
                <w:shd w:val="clear" w:fill="F0F4F9"/>
                <w:rtl w:val="0"/>
              </w:rPr>
              <w:t>sudo ip addr del 127.0.0.10/8 dev lo</w:t>
            </w:r>
            <w:r>
              <w:rPr>
                <w:rFonts w:hint="eastAsia" w:ascii="宋体" w:hAnsi="宋体" w:eastAsia="宋体" w:cs="宋体"/>
                <w:color w:val="1F1F1F"/>
                <w:shd w:val="clear" w:fill="F0F4F9"/>
                <w:rtl w:val="0"/>
              </w:rPr>
              <w:br w:type="textWrapping"/>
            </w:r>
            <w:r>
              <w:rPr>
                <w:rFonts w:hint="eastAsia" w:ascii="宋体" w:hAnsi="宋体" w:eastAsia="宋体" w:cs="宋体"/>
                <w:color w:val="1F1F1F"/>
                <w:shd w:val="clear" w:fill="F0F4F9"/>
                <w:rtl w:val="0"/>
              </w:rPr>
              <w:t>sudo ip addr del 127.0.0.20/8 dev lo</w:t>
            </w:r>
          </w:p>
          <w:p w14:paraId="52323473">
            <w:pPr>
              <w:widowControl w:val="0"/>
              <w:numPr>
                <w:ilvl w:val="0"/>
                <w:numId w:val="0"/>
              </w:numPr>
              <w:spacing w:line="360" w:lineRule="auto"/>
              <w:jc w:val="both"/>
              <w:rPr>
                <w:rFonts w:hint="eastAsia"/>
              </w:rPr>
            </w:pPr>
            <w:r>
              <w:drawing>
                <wp:inline distT="0" distB="0" distL="114300" distR="114300">
                  <wp:extent cx="4184650" cy="4254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4184650" cy="425450"/>
                          </a:xfrm>
                          <a:prstGeom prst="rect">
                            <a:avLst/>
                          </a:prstGeom>
                          <a:noFill/>
                          <a:ln>
                            <a:noFill/>
                          </a:ln>
                        </pic:spPr>
                      </pic:pic>
                    </a:graphicData>
                  </a:graphic>
                </wp:inline>
              </w:drawing>
            </w:r>
            <w:r>
              <w:rPr>
                <w:rFonts w:hint="eastAsia" w:ascii="宋体" w:hAnsi="宋体" w:eastAsia="宋体" w:cs="宋体"/>
                <w:color w:val="1F1F1F"/>
                <w:shd w:val="clear" w:fill="F0F4F9"/>
                <w:rtl w:val="0"/>
              </w:rPr>
              <w:br w:type="textWrapping"/>
            </w:r>
          </w:p>
          <w:p w14:paraId="000000AA">
            <w:pPr>
              <w:pStyle w:val="2"/>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rPr>
                <w:rFonts w:hint="eastAsia" w:ascii="宋体" w:hAnsi="宋体" w:eastAsia="宋体" w:cs="宋体"/>
                <w:color w:val="1B1C1D"/>
                <w:rtl w:val="0"/>
              </w:rPr>
            </w:pPr>
            <w:r>
              <w:rPr>
                <w:rFonts w:hint="eastAsia" w:ascii="宋体" w:hAnsi="宋体" w:eastAsia="宋体" w:cs="宋体"/>
                <w:color w:val="1B1C1D"/>
                <w:rtl w:val="0"/>
              </w:rPr>
              <w:t>遇到的问题及解决方法</w:t>
            </w:r>
          </w:p>
          <w:p w14:paraId="00000094">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宋体" w:hAnsi="宋体" w:eastAsia="宋体" w:cs="宋体"/>
                <w:b/>
                <w:bCs/>
                <w:color w:val="1F1F1F"/>
              </w:rPr>
            </w:pPr>
            <w:r>
              <w:rPr>
                <w:rFonts w:hint="eastAsia" w:ascii="宋体" w:hAnsi="宋体" w:eastAsia="宋体" w:cs="宋体"/>
                <w:b/>
                <w:bCs/>
                <w:color w:val="1F1F1F"/>
                <w:rtl w:val="0"/>
              </w:rPr>
              <w:t>问题 1：在配置 DHCP 静态绑定时，不清楚 fixed-address 应该放在哪里。</w:t>
            </w:r>
          </w:p>
          <w:p w14:paraId="00000095">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问题描述</w:t>
            </w:r>
            <w:r>
              <w:rPr>
                <w:rFonts w:hint="eastAsia" w:ascii="宋体" w:hAnsi="宋体" w:eastAsia="宋体" w:cs="宋体"/>
                <w:color w:val="1F1F1F"/>
                <w:rtl w:val="0"/>
              </w:rPr>
              <w:t>：实验要求“提供特殊服务的服务器应采用静态 IP”</w:t>
            </w:r>
            <w:r>
              <w:rPr>
                <w:rFonts w:hint="eastAsia" w:ascii="宋体" w:hAnsi="宋体" w:eastAsia="宋体" w:cs="宋体"/>
                <w:color w:val="444746"/>
                <w:sz w:val="24"/>
                <w:szCs w:val="24"/>
                <w:vertAlign w:val="superscript"/>
                <w:rtl w:val="0"/>
              </w:rPr>
              <w:t>9</w:t>
            </w:r>
            <w:r>
              <w:rPr>
                <w:rFonts w:hint="eastAsia" w:ascii="宋体" w:hAnsi="宋体" w:eastAsia="宋体" w:cs="宋体"/>
                <w:color w:val="1F1F1F"/>
                <w:rtl w:val="0"/>
              </w:rPr>
              <w:t>，但我一开始将 host 块写在了 subnet 大括号外面，导致逻辑不清晰。</w:t>
            </w:r>
            <w:r>
              <w:rPr>
                <w:rFonts w:hint="eastAsia" w:ascii="宋体" w:hAnsi="宋体" w:eastAsia="宋体" w:cs="宋体"/>
                <w:b w:val="0"/>
                <w:bCs w:val="0"/>
                <w:i w:val="0"/>
                <w:iCs w:val="0"/>
                <w:smallCaps w:val="0"/>
                <w:strike w:val="0"/>
                <w:color w:val="000000"/>
                <w:sz w:val="22"/>
                <w:szCs w:val="22"/>
                <w:u w:val="none"/>
                <w:shd w:val="clear" w:fill="auto"/>
                <w:vertAlign w:val="baseline"/>
                <w:rtl w:val="0"/>
              </w:rPr>
              <w:br w:type="textWrapping"/>
            </w:r>
          </w:p>
          <w:p w14:paraId="00000096">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宋体" w:hAnsi="宋体" w:eastAsia="宋体" w:cs="宋体"/>
              </w:rPr>
            </w:pPr>
            <w:r>
              <w:rPr>
                <w:rFonts w:hint="eastAsia" w:ascii="宋体" w:hAnsi="宋体" w:eastAsia="宋体" w:cs="宋体"/>
                <w:b/>
                <w:bCs/>
                <w:color w:val="1F1F1F"/>
                <w:rtl w:val="0"/>
              </w:rPr>
              <w:t>解决方法</w:t>
            </w:r>
            <w:r>
              <w:rPr>
                <w:rFonts w:hint="eastAsia" w:ascii="宋体" w:hAnsi="宋体" w:eastAsia="宋体" w:cs="宋体"/>
                <w:color w:val="1F1F1F"/>
                <w:rtl w:val="0"/>
              </w:rPr>
              <w:t>：查阅 PPT 和资料后明白，host 声明既可以全局配置也可以放在子网内部。为了结构清晰，我将其放在了 subnet 192.168.88.0 的大括号内部，表示这个静态映射归属于该子网。</w:t>
            </w:r>
          </w:p>
          <w:p w14:paraId="00000097">
            <w:pPr>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宋体" w:hAnsi="宋体" w:eastAsia="宋体" w:cs="宋体"/>
                <w:b/>
                <w:bCs/>
                <w:color w:val="1F1F1F"/>
              </w:rPr>
            </w:pPr>
            <w:r>
              <w:rPr>
                <w:rFonts w:hint="eastAsia" w:ascii="宋体" w:hAnsi="宋体" w:eastAsia="宋体" w:cs="宋体"/>
                <w:b/>
                <w:bCs/>
                <w:color w:val="1F1F1F"/>
                <w:rtl w:val="0"/>
              </w:rPr>
              <w:t>问题 2：Apache 虚拟主机配置后，访问报错 403 Forbidden 或 404 Not Found。</w:t>
            </w:r>
          </w:p>
          <w:p w14:paraId="00000098">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问题描述</w:t>
            </w:r>
            <w:r>
              <w:rPr>
                <w:rFonts w:hint="eastAsia" w:ascii="宋体" w:hAnsi="宋体" w:eastAsia="宋体" w:cs="宋体"/>
                <w:color w:val="1F1F1F"/>
                <w:rtl w:val="0"/>
              </w:rPr>
              <w:t>：配置好 IP 后，访问 127.0.0.10 提示找不到页面。</w:t>
            </w:r>
          </w:p>
          <w:p w14:paraId="00000099">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宋体" w:hAnsi="宋体" w:eastAsia="宋体" w:cs="宋体"/>
              </w:rPr>
            </w:pPr>
            <w:r>
              <w:rPr>
                <w:rFonts w:hint="eastAsia" w:ascii="宋体" w:hAnsi="宋体" w:eastAsia="宋体" w:cs="宋体"/>
                <w:b/>
                <w:bCs/>
                <w:color w:val="1F1F1F"/>
                <w:rtl w:val="0"/>
              </w:rPr>
              <w:t>解决方法</w:t>
            </w:r>
            <w:r>
              <w:rPr>
                <w:rFonts w:hint="eastAsia" w:ascii="宋体" w:hAnsi="宋体" w:eastAsia="宋体" w:cs="宋体"/>
                <w:color w:val="1F1F1F"/>
                <w:rtl w:val="0"/>
              </w:rPr>
              <w:t>：检查配置文件发现 DocumentRoot 指定的路径 /var/www/tech_dept 在系统中尚未创建。我按照报告步骤 3 手动创建了对应目录并写入了 index.html，之后访问正常。这让我明白了配置文件中的路径必须与文件系统实际存在的路径严格一致。</w:t>
            </w:r>
          </w:p>
          <w:p w14:paraId="0000009A">
            <w:pPr>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eastAsia" w:ascii="宋体" w:hAnsi="宋体" w:eastAsia="宋体" w:cs="宋体"/>
                <w:b/>
                <w:bCs/>
                <w:color w:val="1F1F1F"/>
              </w:rPr>
            </w:pPr>
            <w:r>
              <w:rPr>
                <w:rFonts w:hint="eastAsia" w:ascii="宋体" w:hAnsi="宋体" w:eastAsia="宋体" w:cs="宋体"/>
                <w:b/>
                <w:bCs/>
                <w:color w:val="1F1F1F"/>
                <w:rtl w:val="0"/>
              </w:rPr>
              <w:t>问题 3：WSL 环境下无法启动 DHCP 服务进程。</w:t>
            </w:r>
          </w:p>
          <w:p w14:paraId="0000009B">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eastAsia" w:ascii="宋体" w:hAnsi="宋体" w:eastAsia="宋体" w:cs="宋体"/>
              </w:rPr>
            </w:pPr>
            <w:r>
              <w:rPr>
                <w:rFonts w:hint="eastAsia" w:ascii="宋体" w:hAnsi="宋体" w:eastAsia="宋体" w:cs="宋体"/>
                <w:b/>
                <w:bCs/>
                <w:color w:val="1F1F1F"/>
                <w:rtl w:val="0"/>
              </w:rPr>
              <w:t>问题描述</w:t>
            </w:r>
            <w:r>
              <w:rPr>
                <w:rFonts w:hint="eastAsia" w:ascii="宋体" w:hAnsi="宋体" w:eastAsia="宋体" w:cs="宋体"/>
                <w:color w:val="1F1F1F"/>
                <w:rtl w:val="0"/>
              </w:rPr>
              <w:t>：尝试使用 systemctl start isc-dhcp-server 时失败。</w:t>
            </w:r>
          </w:p>
          <w:p w14:paraId="6A082B74">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eastAsia" w:ascii="宋体" w:hAnsi="宋体" w:eastAsia="宋体" w:cs="宋体"/>
                <w:color w:val="1B1C1D"/>
                <w:rtl w:val="0"/>
              </w:rPr>
            </w:pPr>
            <w:r>
              <w:rPr>
                <w:rFonts w:hint="eastAsia" w:ascii="宋体" w:hAnsi="宋体" w:eastAsia="宋体" w:cs="宋体"/>
                <w:b/>
                <w:bCs/>
                <w:color w:val="1F1F1F"/>
                <w:rtl w:val="0"/>
              </w:rPr>
              <w:t>解决方法</w:t>
            </w:r>
            <w:r>
              <w:rPr>
                <w:rFonts w:hint="eastAsia" w:ascii="宋体" w:hAnsi="宋体" w:eastAsia="宋体" w:cs="宋体"/>
                <w:color w:val="1F1F1F"/>
                <w:rtl w:val="0"/>
              </w:rPr>
              <w:t>：深入分析得知，WSL 是容器化架构，没有物理网卡用于广播 DHCP 数据包，因此服务进程无法绑定接口。但实验的核心目的是</w:t>
            </w:r>
            <w:r>
              <w:rPr>
                <w:rFonts w:hint="eastAsia" w:ascii="宋体" w:hAnsi="宋体" w:eastAsia="宋体" w:cs="宋体"/>
                <w:b/>
                <w:bCs/>
                <w:color w:val="1F1F1F"/>
                <w:rtl w:val="0"/>
              </w:rPr>
              <w:t>掌握 DHCP 协议的配置逻辑</w:t>
            </w:r>
            <w:r>
              <w:rPr>
                <w:rFonts w:hint="eastAsia" w:ascii="宋体" w:hAnsi="宋体" w:eastAsia="宋体" w:cs="宋体"/>
                <w:color w:val="1F1F1F"/>
                <w:rtl w:val="0"/>
              </w:rPr>
              <w:t>。我采用了 dhcpd -t (Test Configuration) 命令来验证我的配置文件。结果显示 "errors: 0"，证明我对子网、网关、静态绑定的配置逻辑完全正确，达到了实验目的。</w:t>
            </w:r>
          </w:p>
          <w:p w14:paraId="000000AF">
            <w:pPr>
              <w:pStyle w:val="2"/>
              <w:pBdr>
                <w:top w:val="none" w:color="auto" w:sz="0" w:space="0"/>
                <w:left w:val="none" w:color="auto" w:sz="0" w:space="0"/>
                <w:bottom w:val="none" w:color="auto" w:sz="0" w:space="0"/>
                <w:right w:val="none" w:color="auto" w:sz="0" w:space="0"/>
                <w:between w:val="none" w:color="auto" w:sz="0" w:space="0"/>
              </w:pBdr>
              <w:shd w:val="clear" w:fill="auto"/>
              <w:snapToGrid w:val="0"/>
              <w:spacing w:before="120" w:after="120" w:line="275" w:lineRule="auto"/>
              <w:rPr>
                <w:rFonts w:hint="eastAsia" w:ascii="宋体" w:hAnsi="宋体" w:eastAsia="宋体" w:cs="宋体"/>
                <w:color w:val="1B1C1D"/>
              </w:rPr>
            </w:pPr>
            <w:r>
              <w:rPr>
                <w:rFonts w:hint="eastAsia" w:ascii="宋体" w:hAnsi="宋体" w:eastAsia="宋体" w:cs="宋体"/>
                <w:color w:val="1B1C1D"/>
                <w:rtl w:val="0"/>
              </w:rPr>
              <w:t>六、 实验总结</w:t>
            </w:r>
          </w:p>
          <w:p w14:paraId="0000009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eastAsia" w:ascii="宋体" w:hAnsi="宋体" w:eastAsia="宋体" w:cs="宋体"/>
                <w:color w:val="1F1F1F"/>
              </w:rPr>
            </w:pPr>
            <w:r>
              <w:rPr>
                <w:rFonts w:hint="eastAsia" w:ascii="宋体" w:hAnsi="宋体" w:eastAsia="宋体" w:cs="宋体"/>
                <w:color w:val="1F1F1F"/>
                <w:rtl w:val="0"/>
              </w:rPr>
              <w:t>本次实验模拟了企业级网络服务的部署过程，工作量饱满，收获颇丰：</w:t>
            </w:r>
          </w:p>
          <w:p w14:paraId="0000009F">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eastAsia" w:ascii="宋体" w:hAnsi="宋体" w:eastAsia="宋体" w:cs="宋体"/>
              </w:rPr>
            </w:pPr>
            <w:r>
              <w:rPr>
                <w:rFonts w:hint="eastAsia" w:ascii="宋体" w:hAnsi="宋体" w:eastAsia="宋体" w:cs="宋体"/>
                <w:color w:val="1F1F1F"/>
                <w:rtl w:val="0"/>
              </w:rPr>
              <w:t>深入理解了 Web 服务器的多站点架构：</w:t>
            </w:r>
            <w:r>
              <w:rPr>
                <w:rFonts w:hint="eastAsia" w:ascii="宋体" w:hAnsi="宋体" w:eastAsia="宋体" w:cs="宋体"/>
                <w:b w:val="0"/>
                <w:bCs w:val="0"/>
                <w:i w:val="0"/>
                <w:iCs w:val="0"/>
                <w:smallCaps w:val="0"/>
                <w:strike w:val="0"/>
                <w:color w:val="000000"/>
                <w:sz w:val="22"/>
                <w:szCs w:val="22"/>
                <w:u w:val="none"/>
                <w:shd w:val="clear" w:fill="auto"/>
                <w:vertAlign w:val="baseline"/>
                <w:rtl w:val="0"/>
              </w:rPr>
              <w:br w:type="textWrapping"/>
            </w:r>
            <w:r>
              <w:rPr>
                <w:rFonts w:hint="eastAsia" w:ascii="宋体" w:hAnsi="宋体" w:eastAsia="宋体" w:cs="宋体"/>
                <w:color w:val="1F1F1F"/>
                <w:rtl w:val="0"/>
              </w:rPr>
              <w:t>我并没有停留在简单的安装层面，而是通过操作 IP Aliasing (IP 别名) 技术，在单网卡上模拟了多 IP 环境，并成功配置了 Apache 的 VirtualHost。我验证了 Web 服务器是如何根据 Layer 3 (IP层) 的目标地址来分发 HTTP 请求的 10。</w:t>
            </w:r>
          </w:p>
          <w:p w14:paraId="000000A0">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hint="eastAsia" w:ascii="宋体" w:hAnsi="宋体" w:eastAsia="宋体" w:cs="宋体"/>
              </w:rPr>
            </w:pPr>
            <w:r>
              <w:rPr>
                <w:rFonts w:hint="eastAsia" w:ascii="宋体" w:hAnsi="宋体" w:eastAsia="宋体" w:cs="宋体"/>
                <w:color w:val="1F1F1F"/>
                <w:rtl w:val="0"/>
              </w:rPr>
              <w:t>掌握了 DHCP 服务的精细化管理：</w:t>
            </w:r>
            <w:r>
              <w:rPr>
                <w:rFonts w:hint="eastAsia" w:ascii="宋体" w:hAnsi="宋体" w:eastAsia="宋体" w:cs="宋体"/>
                <w:b w:val="0"/>
                <w:bCs w:val="0"/>
                <w:i w:val="0"/>
                <w:iCs w:val="0"/>
                <w:smallCaps w:val="0"/>
                <w:strike w:val="0"/>
                <w:color w:val="000000"/>
                <w:sz w:val="22"/>
                <w:szCs w:val="22"/>
                <w:u w:val="none"/>
                <w:shd w:val="clear" w:fill="auto"/>
                <w:vertAlign w:val="baseline"/>
                <w:rtl w:val="0"/>
              </w:rPr>
              <w:br w:type="textWrapping"/>
            </w:r>
            <w:r>
              <w:rPr>
                <w:rFonts w:hint="eastAsia" w:ascii="宋体" w:hAnsi="宋体" w:eastAsia="宋体" w:cs="宋体"/>
                <w:color w:val="1F1F1F"/>
                <w:rtl w:val="0"/>
              </w:rPr>
              <w:t>在 DHCP 环节，我按照 PPT 要求进行了严谨的网络规划 11。我不仅配置了基础的动态地址池（Range），还专门实践了 MAC-IP 静态绑定（Static Lease），为模拟的 FTP 服务器分配了固定 IP 12。这一步让我理解了如何保障网络核心资产的地址稳定性。+1</w:t>
            </w:r>
          </w:p>
          <w:p w14:paraId="000000A1">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eastAsia" w:ascii="宋体" w:hAnsi="宋体" w:eastAsia="宋体" w:cs="宋体"/>
              </w:rPr>
            </w:pPr>
            <w:r>
              <w:rPr>
                <w:rFonts w:hint="eastAsia" w:ascii="宋体" w:hAnsi="宋体" w:eastAsia="宋体" w:cs="宋体"/>
                <w:color w:val="1F1F1F"/>
                <w:rtl w:val="0"/>
              </w:rPr>
              <w:t>强化了系统安全与运维规范：</w:t>
            </w:r>
            <w:r>
              <w:rPr>
                <w:rFonts w:hint="eastAsia" w:ascii="宋体" w:hAnsi="宋体" w:eastAsia="宋体" w:cs="宋体"/>
                <w:b w:val="0"/>
                <w:bCs w:val="0"/>
                <w:i w:val="0"/>
                <w:iCs w:val="0"/>
                <w:smallCaps w:val="0"/>
                <w:strike w:val="0"/>
                <w:color w:val="000000"/>
                <w:sz w:val="22"/>
                <w:szCs w:val="22"/>
                <w:u w:val="none"/>
                <w:shd w:val="clear" w:fill="auto"/>
                <w:vertAlign w:val="baseline"/>
                <w:rtl w:val="0"/>
              </w:rPr>
              <w:br w:type="textWrapping"/>
            </w:r>
            <w:r>
              <w:rPr>
                <w:rFonts w:hint="eastAsia" w:ascii="宋体" w:hAnsi="宋体" w:eastAsia="宋体" w:cs="宋体"/>
                <w:color w:val="1F1F1F"/>
                <w:rtl w:val="0"/>
              </w:rPr>
              <w:t>在操作过程中，我严格遵守了“先备份，后修改”的运维规范（备份了 dhcpd.conf），并熟练使用了 dhcpd -t 进行语法预检查。这些操作习惯对于保障生产环境 Linux 系统的安全性至关重要 13。</w:t>
            </w:r>
          </w:p>
          <w:p w14:paraId="6BF42028">
            <w:pPr>
              <w:widowControl w:val="0"/>
              <w:numPr>
                <w:ilvl w:val="0"/>
                <w:numId w:val="0"/>
              </w:numPr>
              <w:snapToGrid w:val="0"/>
              <w:spacing w:line="360" w:lineRule="auto"/>
              <w:jc w:val="both"/>
            </w:pPr>
            <w:r>
              <w:rPr>
                <w:rFonts w:hint="eastAsia" w:ascii="宋体" w:hAnsi="宋体" w:eastAsia="宋体" w:cs="宋体"/>
                <w:b w:val="0"/>
                <w:bCs w:val="0"/>
                <w:i w:val="0"/>
                <w:iCs w:val="0"/>
                <w:smallCaps w:val="0"/>
                <w:strike w:val="0"/>
                <w:color w:val="000000"/>
                <w:sz w:val="22"/>
                <w:szCs w:val="22"/>
                <w:u w:val="none"/>
                <w:shd w:val="clear" w:fill="auto"/>
                <w:vertAlign w:val="baseline"/>
                <w:rtl w:val="0"/>
              </w:rPr>
              <w:br w:type="textWrapping"/>
            </w:r>
          </w:p>
          <w:p w14:paraId="29F14A93">
            <w:pPr>
              <w:bidi w:val="0"/>
              <w:snapToGrid w:val="0"/>
            </w:pPr>
          </w:p>
        </w:tc>
      </w:tr>
      <w:tr w14:paraId="4B91B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0E67A7BD">
            <w:pPr>
              <w:bidi w:val="0"/>
              <w:snapToGrid w:val="0"/>
            </w:pPr>
          </w:p>
        </w:tc>
      </w:tr>
    </w:tbl>
    <w:p w14:paraId="0EB0802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1ADD75"/>
    <w:multiLevelType w:val="singleLevel"/>
    <w:tmpl w:val="921ADD75"/>
    <w:lvl w:ilvl="0" w:tentative="0">
      <w:start w:val="1"/>
      <w:numFmt w:val="decimal"/>
      <w:lvlText w:val="%1."/>
      <w:lvlJc w:val="left"/>
      <w:pPr>
        <w:ind w:left="425" w:hanging="425"/>
      </w:pPr>
      <w:rPr>
        <w:rFonts w:hint="default"/>
      </w:rPr>
    </w:lvl>
  </w:abstractNum>
  <w:abstractNum w:abstractNumId="1">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CD4FEA4E"/>
    <w:multiLevelType w:val="singleLevel"/>
    <w:tmpl w:val="CD4FEA4E"/>
    <w:lvl w:ilvl="0" w:tentative="0">
      <w:start w:val="2"/>
      <w:numFmt w:val="chineseCounting"/>
      <w:suff w:val="space"/>
      <w:lvlText w:val="%1、"/>
      <w:lvlJc w:val="left"/>
      <w:rPr>
        <w:rFonts w:hint="eastAsia"/>
      </w:rPr>
    </w:lvl>
  </w:abstractNum>
  <w:abstractNum w:abstractNumId="4">
    <w:nsid w:val="CF092B84"/>
    <w:multiLevelType w:val="multilevel"/>
    <w:tmpl w:val="CF092B84"/>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0081A058"/>
    <w:multiLevelType w:val="singleLevel"/>
    <w:tmpl w:val="0081A058"/>
    <w:lvl w:ilvl="0" w:tentative="0">
      <w:start w:val="1"/>
      <w:numFmt w:val="decimal"/>
      <w:lvlText w:val="%1."/>
      <w:lvlJc w:val="left"/>
      <w:pPr>
        <w:ind w:left="425" w:hanging="425"/>
      </w:pPr>
      <w:rPr>
        <w:rFonts w:hint="default"/>
      </w:rPr>
    </w:lvl>
  </w:abstractNum>
  <w:abstractNum w:abstractNumId="6">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0AF7C0AD"/>
    <w:multiLevelType w:val="singleLevel"/>
    <w:tmpl w:val="0AF7C0AD"/>
    <w:lvl w:ilvl="0" w:tentative="0">
      <w:start w:val="1"/>
      <w:numFmt w:val="chineseCounting"/>
      <w:suff w:val="space"/>
      <w:lvlText w:val="%1、"/>
      <w:lvlJc w:val="left"/>
      <w:rPr>
        <w:rFonts w:hint="eastAsia"/>
      </w:rPr>
    </w:lvl>
  </w:abstractNum>
  <w:abstractNum w:abstractNumId="8">
    <w:nsid w:val="16070AA4"/>
    <w:multiLevelType w:val="singleLevel"/>
    <w:tmpl w:val="16070AA4"/>
    <w:lvl w:ilvl="0" w:tentative="0">
      <w:start w:val="1"/>
      <w:numFmt w:val="decimal"/>
      <w:lvlText w:val="%1."/>
      <w:lvlJc w:val="left"/>
      <w:pPr>
        <w:ind w:left="425" w:hanging="425"/>
      </w:pPr>
      <w:rPr>
        <w:rFonts w:hint="default"/>
      </w:rPr>
    </w:lvl>
  </w:abstractNum>
  <w:abstractNum w:abstractNumId="9">
    <w:nsid w:val="25B654F3"/>
    <w:multiLevelType w:val="multilevel"/>
    <w:tmpl w:val="25B654F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51EEC64E"/>
    <w:multiLevelType w:val="singleLevel"/>
    <w:tmpl w:val="51EEC64E"/>
    <w:lvl w:ilvl="0" w:tentative="0">
      <w:start w:val="1"/>
      <w:numFmt w:val="decimal"/>
      <w:pStyle w:val="5"/>
      <w:lvlText w:val="%1."/>
      <w:lvlJc w:val="left"/>
      <w:pPr>
        <w:ind w:left="850" w:hanging="425"/>
      </w:pPr>
      <w:rPr>
        <w:rFonts w:hint="default"/>
      </w:rPr>
    </w:lvl>
  </w:abstractNum>
  <w:abstractNum w:abstractNumId="11">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613064AC"/>
    <w:multiLevelType w:val="singleLevel"/>
    <w:tmpl w:val="613064AC"/>
    <w:lvl w:ilvl="0" w:tentative="0">
      <w:start w:val="1"/>
      <w:numFmt w:val="decimal"/>
      <w:pStyle w:val="3"/>
      <w:lvlText w:val="%1."/>
      <w:lvlJc w:val="left"/>
      <w:pPr>
        <w:tabs>
          <w:tab w:val="left" w:pos="420"/>
        </w:tabs>
        <w:ind w:left="425" w:leftChars="0" w:hanging="425" w:firstLineChars="0"/>
      </w:pPr>
      <w:rPr>
        <w:rFonts w:hint="default"/>
      </w:rPr>
    </w:lvl>
  </w:abstractNum>
  <w:abstractNum w:abstractNumId="13">
    <w:nsid w:val="6EB0105B"/>
    <w:multiLevelType w:val="singleLevel"/>
    <w:tmpl w:val="6EB0105B"/>
    <w:lvl w:ilvl="0" w:tentative="0">
      <w:start w:val="5"/>
      <w:numFmt w:val="chineseCounting"/>
      <w:suff w:val="space"/>
      <w:lvlText w:val="%1、"/>
      <w:lvlJc w:val="left"/>
      <w:rPr>
        <w:rFonts w:hint="eastAsia"/>
      </w:rPr>
    </w:lvl>
  </w:abstractNum>
  <w:abstractNum w:abstractNumId="14">
    <w:nsid w:val="72183CF9"/>
    <w:multiLevelType w:val="multilevel"/>
    <w:tmpl w:val="72183CF9"/>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2"/>
  </w:num>
  <w:num w:numId="2">
    <w:abstractNumId w:val="10"/>
  </w:num>
  <w:num w:numId="3">
    <w:abstractNumId w:val="7"/>
  </w:num>
  <w:num w:numId="4">
    <w:abstractNumId w:val="8"/>
  </w:num>
  <w:num w:numId="5">
    <w:abstractNumId w:val="3"/>
  </w:num>
  <w:num w:numId="6">
    <w:abstractNumId w:val="4"/>
  </w:num>
  <w:num w:numId="7">
    <w:abstractNumId w:val="11"/>
  </w:num>
  <w:num w:numId="8">
    <w:abstractNumId w:val="0"/>
  </w:num>
  <w:num w:numId="9">
    <w:abstractNumId w:val="5"/>
  </w:num>
  <w:num w:numId="10">
    <w:abstractNumId w:val="2"/>
  </w:num>
  <w:num w:numId="11">
    <w:abstractNumId w:val="13"/>
  </w:num>
  <w:num w:numId="12">
    <w:abstractNumId w:val="1"/>
  </w:num>
  <w:num w:numId="13">
    <w:abstractNumId w:val="6"/>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061ACB"/>
    <w:rsid w:val="0D4C22C8"/>
    <w:rsid w:val="0E526244"/>
    <w:rsid w:val="11347067"/>
    <w:rsid w:val="14740A1C"/>
    <w:rsid w:val="1ED80850"/>
    <w:rsid w:val="1EE927AE"/>
    <w:rsid w:val="21E619A6"/>
    <w:rsid w:val="25FE443C"/>
    <w:rsid w:val="267E6EFD"/>
    <w:rsid w:val="2B32693D"/>
    <w:rsid w:val="2E711D55"/>
    <w:rsid w:val="2F7F72C4"/>
    <w:rsid w:val="30061ACB"/>
    <w:rsid w:val="363A6502"/>
    <w:rsid w:val="391955E2"/>
    <w:rsid w:val="39BC2E75"/>
    <w:rsid w:val="3B24560B"/>
    <w:rsid w:val="4010626F"/>
    <w:rsid w:val="419D2325"/>
    <w:rsid w:val="419D65B0"/>
    <w:rsid w:val="4B415B08"/>
    <w:rsid w:val="4F51386A"/>
    <w:rsid w:val="51651EBE"/>
    <w:rsid w:val="5B6F4C54"/>
    <w:rsid w:val="5EA02752"/>
    <w:rsid w:val="5EF3102B"/>
    <w:rsid w:val="61C14BD4"/>
    <w:rsid w:val="6CED5998"/>
    <w:rsid w:val="6D2D5AFA"/>
    <w:rsid w:val="7BFF0494"/>
    <w:rsid w:val="7F570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2"/>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4"/>
    <w:next w:val="1"/>
    <w:link w:val="10"/>
    <w:semiHidden/>
    <w:unhideWhenUsed/>
    <w:qFormat/>
    <w:uiPriority w:val="0"/>
    <w:pPr>
      <w:numPr>
        <w:ilvl w:val="0"/>
        <w:numId w:val="1"/>
      </w:numPr>
      <w:outlineLvl w:val="3"/>
    </w:pPr>
    <w:rPr>
      <w:rFonts w:ascii="Times New Roman" w:hAnsi="Times New Roman" w:cs="宋体"/>
    </w:rPr>
  </w:style>
  <w:style w:type="paragraph" w:styleId="5">
    <w:name w:val="heading 5"/>
    <w:basedOn w:val="1"/>
    <w:next w:val="1"/>
    <w:link w:val="11"/>
    <w:semiHidden/>
    <w:unhideWhenUsed/>
    <w:qFormat/>
    <w:uiPriority w:val="0"/>
    <w:pPr>
      <w:keepNext/>
      <w:keepLines/>
      <w:numPr>
        <w:ilvl w:val="0"/>
        <w:numId w:val="2"/>
      </w:numPr>
      <w:spacing w:beforeLines="0" w:beforeAutospacing="0" w:afterLines="0" w:afterAutospacing="0" w:line="240" w:lineRule="auto"/>
      <w:ind w:left="0" w:firstLine="0" w:firstLineChars="0"/>
      <w:jc w:val="left"/>
      <w:outlineLvl w:val="4"/>
    </w:pPr>
    <w:rPr>
      <w:rFonts w:ascii="Times New Roman" w:hAnsi="Times New Roman"/>
    </w:rPr>
  </w:style>
  <w:style w:type="paragraph" w:styleId="6">
    <w:name w:val="heading 6"/>
    <w:basedOn w:val="1"/>
    <w:next w:val="1"/>
    <w:semiHidden/>
    <w:unhideWhenUsed/>
    <w:qFormat/>
    <w:uiPriority w:val="0"/>
    <w:pPr>
      <w:keepNext/>
      <w:keepLines/>
      <w:spacing w:beforeLines="0" w:beforeAutospacing="0" w:afterLines="0" w:afterAutospacing="0" w:line="240" w:lineRule="auto"/>
      <w:ind w:left="425"/>
      <w:outlineLvl w:val="5"/>
    </w:pPr>
    <w:rPr>
      <w:rFonts w:ascii="Arial" w:hAnsi="Arial" w:eastAsia="宋体"/>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afterLines="0" w:afterAutospacing="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0">
    <w:name w:val="标题 4 Char"/>
    <w:link w:val="3"/>
    <w:qFormat/>
    <w:uiPriority w:val="0"/>
    <w:rPr>
      <w:rFonts w:ascii="Times New Roman" w:hAnsi="Times New Roman" w:eastAsia="宋体" w:cs="宋体"/>
      <w:kern w:val="2"/>
      <w:sz w:val="24"/>
      <w:szCs w:val="22"/>
      <w:lang w:val="en-US" w:eastAsia="zh-CN" w:bidi="ar-SA"/>
    </w:rPr>
  </w:style>
  <w:style w:type="character" w:customStyle="1" w:styleId="11">
    <w:name w:val="标题 5 Char"/>
    <w:link w:val="5"/>
    <w:qFormat/>
    <w:uiPriority w:val="0"/>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91</Words>
  <Characters>121</Characters>
  <Lines>0</Lines>
  <Paragraphs>0</Paragraphs>
  <TotalTime>28</TotalTime>
  <ScaleCrop>false</ScaleCrop>
  <LinksUpToDate>false</LinksUpToDate>
  <CharactersWithSpaces>128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2025-11-25T01:09:00Z</dcterms:created>
  <dc:creator>吕仔贤</dc:creator>
  <cp:lastModifiedBy>吕仔贤</cp:lastModifiedBy>
  <dcterms:modified xsi:type="dcterms:W3CDTF">2025-12-28T18:27:20Z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E9DA0DAF540D4EFF8EE39A1CE1441E3B_11</vt:lpwstr>
  </property>
  <property fmtid="{D5CDD505-2E9C-101B-9397-08002B2CF9AE}" pid="4" name="KSOTemplateDocerSaveRecord">
    <vt:lpwstr>eyJoZGlkIjoiMDlkZjAyZWFhMzkyMTAyYzk2NTM0ZDllNzlkNWE4MmIiLCJ1c2VySWQiOiIxNzEwMzI1ODgzIn0=</vt:lpwstr>
  </property>
</Properties>
</file>