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6F8A" w14:textId="16ADAE99" w:rsidR="00083865" w:rsidRDefault="00083865" w:rsidP="00083865">
      <w:pPr>
        <w:spacing w:before="9" w:after="1293" w:line="214" w:lineRule="exact"/>
        <w:ind w:left="216"/>
        <w:textAlignment w:val="baseline"/>
        <w:rPr>
          <w:rFonts w:ascii="Arial" w:eastAsia="Arial" w:hAnsi="Arial"/>
          <w:b/>
          <w:color w:val="000000"/>
          <w:sz w:val="19"/>
        </w:rPr>
      </w:pPr>
    </w:p>
    <w:p w14:paraId="0BAECF96" w14:textId="77777777" w:rsidR="00083865" w:rsidRDefault="00083865" w:rsidP="00083865">
      <w:pPr>
        <w:spacing w:after="2020"/>
        <w:ind w:left="1030" w:right="235"/>
        <w:textAlignment w:val="baseline"/>
      </w:pPr>
      <w:r>
        <w:rPr>
          <w:noProof/>
        </w:rPr>
        <w:drawing>
          <wp:inline distT="0" distB="0" distL="0" distR="0" wp14:anchorId="5C88F819" wp14:editId="0DA2BC63">
            <wp:extent cx="3898265" cy="142303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5"/>
                    <a:stretch>
                      <a:fillRect/>
                    </a:stretch>
                  </pic:blipFill>
                  <pic:spPr>
                    <a:xfrm>
                      <a:off x="0" y="0"/>
                      <a:ext cx="3898265" cy="1423035"/>
                    </a:xfrm>
                    <a:prstGeom prst="rect">
                      <a:avLst/>
                    </a:prstGeom>
                  </pic:spPr>
                </pic:pic>
              </a:graphicData>
            </a:graphic>
          </wp:inline>
        </w:drawing>
      </w:r>
    </w:p>
    <w:p w14:paraId="4C5E67C9" w14:textId="77777777" w:rsidR="00083865" w:rsidRPr="004C5252" w:rsidRDefault="00083865" w:rsidP="00083865">
      <w:pPr>
        <w:spacing w:after="3413" w:line="380" w:lineRule="exact"/>
        <w:jc w:val="center"/>
        <w:textAlignment w:val="baseline"/>
        <w:rPr>
          <w:rFonts w:eastAsia="Arial"/>
          <w:b/>
          <w:color w:val="000000"/>
          <w:sz w:val="33"/>
        </w:rPr>
      </w:pPr>
      <w:r w:rsidRPr="004C5252">
        <w:rPr>
          <w:rFonts w:eastAsia="Arial"/>
          <w:b/>
          <w:color w:val="000000"/>
          <w:sz w:val="33"/>
        </w:rPr>
        <w:t>DISSERTATION TITLE</w:t>
      </w:r>
    </w:p>
    <w:p w14:paraId="5CC06FFF" w14:textId="77777777" w:rsidR="00083865" w:rsidRDefault="00083865" w:rsidP="00083865">
      <w:pPr>
        <w:spacing w:after="3413" w:line="380" w:lineRule="exact"/>
        <w:sectPr w:rsidR="00083865" w:rsidSect="00083865">
          <w:pgSz w:w="12240" w:h="15840"/>
          <w:pgMar w:top="1040" w:right="2789" w:bottom="2204" w:left="2047" w:header="720" w:footer="720" w:gutter="0"/>
          <w:cols w:space="720"/>
        </w:sectPr>
      </w:pPr>
    </w:p>
    <w:p w14:paraId="5D956BA4" w14:textId="77777777" w:rsidR="00083865" w:rsidRPr="004C5252" w:rsidRDefault="00083865" w:rsidP="00083865">
      <w:pPr>
        <w:spacing w:before="159" w:line="297" w:lineRule="exact"/>
        <w:jc w:val="center"/>
        <w:textAlignment w:val="baseline"/>
        <w:rPr>
          <w:rFonts w:eastAsia="Arial"/>
          <w:b/>
          <w:color w:val="000000"/>
          <w:sz w:val="26"/>
        </w:rPr>
      </w:pPr>
      <w:r w:rsidRPr="004C5252">
        <w:rPr>
          <w:rFonts w:eastAsia="Arial"/>
          <w:b/>
          <w:color w:val="000000"/>
          <w:sz w:val="26"/>
        </w:rPr>
        <w:t>AUTHOR’S NAME</w:t>
      </w:r>
    </w:p>
    <w:p w14:paraId="484F62E5" w14:textId="77777777" w:rsidR="00083865" w:rsidRPr="004C5252" w:rsidRDefault="00083865" w:rsidP="00083865">
      <w:pPr>
        <w:spacing w:before="159" w:line="297" w:lineRule="exact"/>
        <w:jc w:val="center"/>
        <w:textAlignment w:val="baseline"/>
        <w:rPr>
          <w:rFonts w:eastAsia="Arial"/>
          <w:b/>
          <w:color w:val="000000"/>
          <w:sz w:val="26"/>
        </w:rPr>
      </w:pPr>
      <w:r w:rsidRPr="004C5252">
        <w:rPr>
          <w:rFonts w:eastAsia="Arial"/>
          <w:b/>
          <w:color w:val="000000"/>
          <w:sz w:val="26"/>
        </w:rPr>
        <w:t>SCHOOL OF ELECTRICAL AND ELECTRONIC ENGINEERING</w:t>
      </w:r>
    </w:p>
    <w:p w14:paraId="2891CFBF" w14:textId="77777777" w:rsidR="00083865" w:rsidRPr="004C5252" w:rsidRDefault="00083865" w:rsidP="00083865">
      <w:pPr>
        <w:spacing w:before="159" w:line="297" w:lineRule="exact"/>
        <w:jc w:val="center"/>
        <w:textAlignment w:val="baseline"/>
        <w:rPr>
          <w:rFonts w:eastAsia="Arial"/>
          <w:b/>
          <w:sz w:val="26"/>
        </w:rPr>
      </w:pPr>
      <w:r w:rsidRPr="004C5252">
        <w:rPr>
          <w:rFonts w:eastAsia="Arial"/>
          <w:b/>
          <w:sz w:val="26"/>
        </w:rPr>
        <w:t>202X</w:t>
      </w:r>
    </w:p>
    <w:p w14:paraId="7CDBA315" w14:textId="77777777" w:rsidR="00083865" w:rsidRPr="004C5252" w:rsidRDefault="00083865" w:rsidP="00083865">
      <w:pPr>
        <w:spacing w:before="147" w:line="214" w:lineRule="exact"/>
        <w:jc w:val="center"/>
        <w:textAlignment w:val="baseline"/>
        <w:rPr>
          <w:rFonts w:eastAsia="Arial"/>
          <w:b/>
          <w:spacing w:val="-1"/>
          <w:sz w:val="19"/>
        </w:rPr>
      </w:pPr>
      <w:r w:rsidRPr="004C5252">
        <w:rPr>
          <w:rFonts w:eastAsia="Arial"/>
          <w:b/>
          <w:spacing w:val="-1"/>
          <w:sz w:val="19"/>
        </w:rPr>
        <w:t>(Submission year)</w:t>
      </w:r>
    </w:p>
    <w:p w14:paraId="110C4E86" w14:textId="77777777" w:rsidR="00083865" w:rsidRDefault="00083865" w:rsidP="00083865">
      <w:pPr>
        <w:sectPr w:rsidR="00083865" w:rsidSect="00083865">
          <w:type w:val="continuous"/>
          <w:pgSz w:w="12240" w:h="15840"/>
          <w:pgMar w:top="1040" w:right="2133" w:bottom="2204" w:left="2047" w:header="720" w:footer="720" w:gutter="0"/>
          <w:cols w:space="720"/>
        </w:sectPr>
      </w:pPr>
    </w:p>
    <w:p w14:paraId="7E74AFFE" w14:textId="77777777" w:rsidR="00083865" w:rsidRDefault="00083865" w:rsidP="00083865">
      <w:pPr>
        <w:spacing w:after="118" w:line="229" w:lineRule="exact"/>
        <w:sectPr w:rsidR="00083865" w:rsidSect="00083865">
          <w:pgSz w:w="12240" w:h="15840"/>
          <w:pgMar w:top="960" w:right="1421" w:bottom="2424" w:left="9379" w:header="720" w:footer="720" w:gutter="0"/>
          <w:cols w:space="720"/>
        </w:sectPr>
      </w:pPr>
    </w:p>
    <w:p w14:paraId="5D909D08" w14:textId="77777777" w:rsidR="00083865" w:rsidRDefault="00083865" w:rsidP="00083865">
      <w:pPr>
        <w:spacing w:line="288" w:lineRule="exact"/>
        <w:textAlignment w:val="baseline"/>
        <w:rPr>
          <w:rFonts w:eastAsia="Times New Roman"/>
          <w:color w:val="000000"/>
          <w:sz w:val="24"/>
        </w:rPr>
      </w:pPr>
    </w:p>
    <w:p w14:paraId="0FE51C31" w14:textId="77777777" w:rsidR="00083865" w:rsidRDefault="00083865" w:rsidP="00083865">
      <w:pPr>
        <w:sectPr w:rsidR="00083865" w:rsidSect="00083865">
          <w:type w:val="continuous"/>
          <w:pgSz w:w="12240" w:h="15840"/>
          <w:pgMar w:top="960" w:right="1421" w:bottom="2424" w:left="2158" w:header="720" w:footer="720" w:gutter="0"/>
          <w:cols w:space="720"/>
        </w:sectPr>
      </w:pPr>
    </w:p>
    <w:p w14:paraId="71E9356F" w14:textId="0728EC35" w:rsidR="00083865" w:rsidRPr="00083865" w:rsidRDefault="00083865" w:rsidP="00083865">
      <w:pPr>
        <w:spacing w:before="9" w:after="3149" w:line="215" w:lineRule="exact"/>
        <w:jc w:val="right"/>
        <w:textAlignment w:val="baseline"/>
        <w:rPr>
          <w:rFonts w:ascii="Arial" w:eastAsia="Arial" w:hAnsi="Arial"/>
          <w:b/>
          <w:color w:val="000000"/>
          <w:sz w:val="19"/>
        </w:rPr>
        <w:sectPr w:rsidR="00083865" w:rsidRPr="00083865" w:rsidSect="00083865">
          <w:type w:val="continuous"/>
          <w:pgSz w:w="12240" w:h="15840"/>
          <w:pgMar w:top="960" w:right="7729" w:bottom="2424" w:left="2158" w:header="720" w:footer="720" w:gutter="0"/>
          <w:cols w:space="720"/>
        </w:sectPr>
      </w:pPr>
    </w:p>
    <w:p w14:paraId="1AB3D1C5" w14:textId="77777777" w:rsidR="00083865" w:rsidRPr="004C5252" w:rsidRDefault="00083865" w:rsidP="00083865">
      <w:pPr>
        <w:spacing w:line="380" w:lineRule="exact"/>
        <w:jc w:val="center"/>
        <w:textAlignment w:val="baseline"/>
        <w:rPr>
          <w:rFonts w:eastAsia="Arial"/>
          <w:b/>
          <w:color w:val="000000"/>
          <w:sz w:val="33"/>
        </w:rPr>
      </w:pPr>
      <w:r w:rsidRPr="004C5252">
        <w:rPr>
          <w:rFonts w:eastAsia="Arial"/>
          <w:b/>
          <w:color w:val="000000"/>
          <w:sz w:val="33"/>
        </w:rPr>
        <w:t>DISSERTATION TITLE</w:t>
      </w:r>
    </w:p>
    <w:p w14:paraId="7F834283" w14:textId="77777777" w:rsidR="00083865" w:rsidRPr="004C5252" w:rsidRDefault="00083865" w:rsidP="00083865">
      <w:pPr>
        <w:spacing w:before="2537" w:line="297" w:lineRule="exact"/>
        <w:jc w:val="center"/>
        <w:textAlignment w:val="baseline"/>
        <w:rPr>
          <w:rFonts w:eastAsia="Arial"/>
          <w:b/>
          <w:color w:val="000000"/>
          <w:sz w:val="26"/>
        </w:rPr>
      </w:pPr>
      <w:r w:rsidRPr="004C5252">
        <w:rPr>
          <w:rFonts w:eastAsia="Arial"/>
          <w:b/>
          <w:color w:val="000000"/>
          <w:sz w:val="26"/>
        </w:rPr>
        <w:t>AUTHOR’S NAME</w:t>
      </w:r>
    </w:p>
    <w:p w14:paraId="699B9486" w14:textId="77777777" w:rsidR="00083865" w:rsidRPr="004C5252" w:rsidRDefault="00083865" w:rsidP="00083865">
      <w:pPr>
        <w:spacing w:before="1059" w:line="256" w:lineRule="exact"/>
        <w:jc w:val="center"/>
        <w:textAlignment w:val="baseline"/>
        <w:rPr>
          <w:rFonts w:eastAsia="Arial"/>
          <w:b/>
          <w:color w:val="000000"/>
          <w:spacing w:val="3"/>
          <w:sz w:val="24"/>
          <w:szCs w:val="24"/>
        </w:rPr>
      </w:pPr>
      <w:r w:rsidRPr="004C5252">
        <w:rPr>
          <w:rFonts w:eastAsia="Arial"/>
          <w:b/>
          <w:color w:val="000000"/>
          <w:spacing w:val="3"/>
          <w:sz w:val="24"/>
          <w:szCs w:val="24"/>
        </w:rPr>
        <w:t>SCHOOL OF ELECTRICAL AND ELECTRONIC ENGINEERING</w:t>
      </w:r>
    </w:p>
    <w:p w14:paraId="109DB91E" w14:textId="77777777" w:rsidR="00083865" w:rsidRPr="004C5252" w:rsidRDefault="00083865" w:rsidP="00083865">
      <w:pPr>
        <w:spacing w:before="393" w:line="389" w:lineRule="exact"/>
        <w:jc w:val="center"/>
        <w:textAlignment w:val="baseline"/>
        <w:rPr>
          <w:rFonts w:eastAsia="Arial"/>
          <w:b/>
          <w:color w:val="000000"/>
          <w:sz w:val="24"/>
          <w:szCs w:val="24"/>
        </w:rPr>
      </w:pPr>
      <w:r w:rsidRPr="004C5252">
        <w:rPr>
          <w:rFonts w:eastAsia="Arial"/>
          <w:b/>
          <w:color w:val="000000"/>
          <w:sz w:val="24"/>
          <w:szCs w:val="24"/>
        </w:rPr>
        <w:t xml:space="preserve">A DISSERTATION SUBMITTED IN PARTIAL FULFILMENT OF </w:t>
      </w:r>
      <w:r w:rsidRPr="004C5252">
        <w:rPr>
          <w:rFonts w:eastAsia="Arial"/>
          <w:b/>
          <w:color w:val="000000"/>
          <w:sz w:val="24"/>
          <w:szCs w:val="24"/>
        </w:rPr>
        <w:br/>
        <w:t>THE REQUIREMENTS FOR THE DEGREE OF</w:t>
      </w:r>
    </w:p>
    <w:p w14:paraId="0DD35E9C" w14:textId="77777777" w:rsidR="00083865" w:rsidRPr="004C5252" w:rsidRDefault="00083865" w:rsidP="00083865">
      <w:pPr>
        <w:spacing w:before="133" w:line="256" w:lineRule="exact"/>
        <w:jc w:val="center"/>
        <w:textAlignment w:val="baseline"/>
        <w:rPr>
          <w:rFonts w:eastAsia="Arial"/>
          <w:b/>
          <w:sz w:val="24"/>
          <w:szCs w:val="24"/>
        </w:rPr>
      </w:pPr>
      <w:r w:rsidRPr="004C5252">
        <w:rPr>
          <w:rFonts w:eastAsia="Arial"/>
          <w:b/>
          <w:color w:val="000000"/>
          <w:sz w:val="24"/>
          <w:szCs w:val="24"/>
        </w:rPr>
        <w:t xml:space="preserve">MASTER OF SCIENCE </w:t>
      </w:r>
      <w:r w:rsidRPr="004C5252">
        <w:rPr>
          <w:rFonts w:eastAsia="Arial"/>
          <w:b/>
          <w:sz w:val="24"/>
          <w:szCs w:val="24"/>
        </w:rPr>
        <w:t>IN XXX</w:t>
      </w:r>
    </w:p>
    <w:p w14:paraId="00E14EAF" w14:textId="77777777" w:rsidR="00083865" w:rsidRPr="004C5252" w:rsidRDefault="00083865" w:rsidP="00083865">
      <w:pPr>
        <w:spacing w:before="133" w:line="215" w:lineRule="exact"/>
        <w:ind w:left="4320"/>
        <w:textAlignment w:val="baseline"/>
        <w:rPr>
          <w:rFonts w:eastAsia="Arial"/>
          <w:b/>
          <w:spacing w:val="-1"/>
          <w:sz w:val="19"/>
        </w:rPr>
      </w:pPr>
      <w:r w:rsidRPr="004C5252">
        <w:rPr>
          <w:rFonts w:eastAsia="Arial"/>
          <w:b/>
          <w:spacing w:val="-1"/>
          <w:sz w:val="19"/>
        </w:rPr>
        <w:t>(</w:t>
      </w:r>
      <w:proofErr w:type="spellStart"/>
      <w:r w:rsidRPr="004C5252">
        <w:rPr>
          <w:rFonts w:eastAsia="Arial"/>
          <w:b/>
          <w:spacing w:val="-1"/>
          <w:sz w:val="19"/>
        </w:rPr>
        <w:t>Programme</w:t>
      </w:r>
      <w:proofErr w:type="spellEnd"/>
      <w:r w:rsidRPr="004C5252">
        <w:rPr>
          <w:rFonts w:eastAsia="Arial"/>
          <w:b/>
          <w:spacing w:val="-1"/>
          <w:sz w:val="19"/>
        </w:rPr>
        <w:t xml:space="preserve"> Name)</w:t>
      </w:r>
    </w:p>
    <w:p w14:paraId="5E94320A" w14:textId="77777777" w:rsidR="00083865" w:rsidRPr="004C5252" w:rsidRDefault="00083865" w:rsidP="00083865">
      <w:pPr>
        <w:spacing w:before="889" w:line="256" w:lineRule="exact"/>
        <w:jc w:val="center"/>
        <w:textAlignment w:val="baseline"/>
        <w:rPr>
          <w:rFonts w:eastAsia="Arial"/>
          <w:b/>
          <w:sz w:val="24"/>
          <w:szCs w:val="24"/>
        </w:rPr>
      </w:pPr>
      <w:r w:rsidRPr="004C5252">
        <w:rPr>
          <w:rFonts w:eastAsia="Arial"/>
          <w:b/>
          <w:sz w:val="24"/>
          <w:szCs w:val="24"/>
        </w:rPr>
        <w:t>202X</w:t>
      </w:r>
    </w:p>
    <w:p w14:paraId="765098C0" w14:textId="77777777" w:rsidR="00083865" w:rsidRPr="004C5252" w:rsidRDefault="00083865" w:rsidP="00083865">
      <w:pPr>
        <w:spacing w:before="133" w:line="215" w:lineRule="exact"/>
        <w:jc w:val="center"/>
        <w:textAlignment w:val="baseline"/>
        <w:rPr>
          <w:rFonts w:eastAsia="Arial"/>
          <w:b/>
          <w:spacing w:val="-1"/>
          <w:sz w:val="19"/>
        </w:rPr>
      </w:pPr>
      <w:r w:rsidRPr="004C5252">
        <w:rPr>
          <w:rFonts w:eastAsia="Arial"/>
          <w:b/>
          <w:spacing w:val="-1"/>
          <w:sz w:val="19"/>
        </w:rPr>
        <w:t>(Submission year)</w:t>
      </w:r>
    </w:p>
    <w:p w14:paraId="0D00F15E" w14:textId="77777777" w:rsidR="00083865" w:rsidRDefault="00083865" w:rsidP="00083865">
      <w:pPr>
        <w:sectPr w:rsidR="00083865" w:rsidSect="00083865">
          <w:type w:val="continuous"/>
          <w:pgSz w:w="12240" w:h="15840"/>
          <w:pgMar w:top="960" w:right="2022" w:bottom="2424" w:left="2158" w:header="720" w:footer="720" w:gutter="0"/>
          <w:cols w:space="720"/>
        </w:sectPr>
      </w:pPr>
    </w:p>
    <w:p w14:paraId="669588DA" w14:textId="77777777" w:rsidR="00083865" w:rsidRDefault="00083865" w:rsidP="00083865">
      <w:pPr>
        <w:spacing w:after="16" w:line="20" w:lineRule="exact"/>
      </w:pPr>
    </w:p>
    <w:p w14:paraId="11B002C4" w14:textId="10BE41B1" w:rsidR="00083865" w:rsidRPr="004C5252" w:rsidRDefault="00083865" w:rsidP="000762ED">
      <w:pPr>
        <w:spacing w:before="34" w:line="271" w:lineRule="exact"/>
        <w:jc w:val="center"/>
        <w:textAlignment w:val="baseline"/>
        <w:rPr>
          <w:rFonts w:eastAsia="Calibri"/>
          <w:b/>
          <w:color w:val="000000"/>
          <w:spacing w:val="-2"/>
          <w:sz w:val="27"/>
        </w:rPr>
      </w:pPr>
      <w:r w:rsidRPr="004C5252">
        <w:rPr>
          <w:rFonts w:eastAsia="Calibri"/>
          <w:b/>
          <w:color w:val="000000"/>
          <w:spacing w:val="-2"/>
          <w:sz w:val="27"/>
        </w:rPr>
        <w:t>Statement of Originality</w:t>
      </w:r>
    </w:p>
    <w:p w14:paraId="71219BA3" w14:textId="77777777" w:rsidR="004B187B" w:rsidRDefault="004B187B" w:rsidP="00F4041A">
      <w:pPr>
        <w:pStyle w:val="paragraph"/>
        <w:spacing w:before="0" w:beforeAutospacing="0" w:after="0" w:afterAutospacing="0"/>
        <w:ind w:left="705" w:right="705"/>
        <w:jc w:val="both"/>
        <w:textAlignment w:val="baseline"/>
        <w:rPr>
          <w:rStyle w:val="normaltextrun"/>
          <w:rFonts w:ascii="Calibri" w:hAnsi="Calibri" w:cs="Calibri"/>
        </w:rPr>
      </w:pPr>
    </w:p>
    <w:p w14:paraId="10648406" w14:textId="01A60C37" w:rsidR="00F4041A" w:rsidRPr="00D85D89" w:rsidRDefault="00F4041A" w:rsidP="005F2647">
      <w:pPr>
        <w:pStyle w:val="paragraph"/>
        <w:spacing w:before="0" w:beforeAutospacing="0" w:after="0" w:afterAutospacing="0" w:line="360" w:lineRule="auto"/>
        <w:ind w:left="426" w:right="703"/>
        <w:jc w:val="both"/>
        <w:textAlignment w:val="baseline"/>
      </w:pPr>
      <w:r w:rsidRPr="00D85D89">
        <w:rPr>
          <w:rStyle w:val="normaltextrun"/>
        </w:rPr>
        <w:t>I hereby certify that the work embodied in this thesis is the result of original research, is free of plagiarised materials, and has not been submitted for a higher degree to any other University or Institution.</w:t>
      </w:r>
    </w:p>
    <w:p w14:paraId="4D02EEA3" w14:textId="77777777" w:rsidR="004B187B" w:rsidRPr="00D85D89" w:rsidRDefault="004B187B" w:rsidP="00E9680C">
      <w:pPr>
        <w:pStyle w:val="paragraph"/>
        <w:spacing w:before="0" w:beforeAutospacing="0" w:after="0" w:afterAutospacing="0" w:line="360" w:lineRule="auto"/>
        <w:ind w:left="426" w:right="703"/>
        <w:jc w:val="both"/>
        <w:textAlignment w:val="baseline"/>
        <w:rPr>
          <w:rStyle w:val="normaltextrun"/>
          <w:b/>
          <w:bCs/>
          <w:color w:val="000000"/>
          <w:u w:val="single"/>
        </w:rPr>
      </w:pPr>
    </w:p>
    <w:p w14:paraId="64F784F3" w14:textId="6730BC08" w:rsidR="00396E43" w:rsidRPr="002B3F7F" w:rsidRDefault="00F4041A" w:rsidP="005F2647">
      <w:pPr>
        <w:pStyle w:val="paragraph"/>
        <w:spacing w:before="0" w:beforeAutospacing="0" w:after="0" w:afterAutospacing="0" w:line="360" w:lineRule="auto"/>
        <w:ind w:left="426" w:right="703"/>
        <w:jc w:val="both"/>
        <w:textAlignment w:val="baseline"/>
        <w:rPr>
          <w:b/>
          <w:bCs/>
          <w:color w:val="000000"/>
          <w:u w:val="single"/>
        </w:rPr>
      </w:pPr>
      <w:r w:rsidRPr="00D85D89">
        <w:rPr>
          <w:rStyle w:val="normaltextrun"/>
          <w:b/>
          <w:bCs/>
          <w:color w:val="000000"/>
          <w:u w:val="single"/>
        </w:rPr>
        <w:t>Disclosure on AI Use:</w:t>
      </w:r>
    </w:p>
    <w:p w14:paraId="1326BA36" w14:textId="2BCA1642" w:rsidR="004B187B" w:rsidRPr="00225BF1" w:rsidRDefault="00F4041A" w:rsidP="005F2647">
      <w:pPr>
        <w:pStyle w:val="paragraph"/>
        <w:spacing w:before="0" w:beforeAutospacing="0" w:after="0" w:afterAutospacing="0" w:line="360" w:lineRule="auto"/>
        <w:ind w:left="426" w:right="703"/>
        <w:jc w:val="both"/>
        <w:textAlignment w:val="baseline"/>
        <w:rPr>
          <w:rStyle w:val="normaltextrun"/>
        </w:rPr>
      </w:pPr>
      <w:r w:rsidRPr="00225BF1">
        <w:rPr>
          <w:rStyle w:val="normaltextrun"/>
          <w:u w:val="single"/>
        </w:rPr>
        <w:t>[*Delete as appropriate. You may select Option A, or Option B and/or Option C.]</w:t>
      </w:r>
    </w:p>
    <w:p w14:paraId="705A3DCA" w14:textId="619D3A7D" w:rsidR="004B187B" w:rsidRPr="00225BF1" w:rsidRDefault="00F4041A" w:rsidP="005F2647">
      <w:pPr>
        <w:pStyle w:val="paragraph"/>
        <w:spacing w:before="0" w:beforeAutospacing="0" w:after="0" w:afterAutospacing="0" w:line="360" w:lineRule="auto"/>
        <w:ind w:left="426" w:right="703"/>
        <w:jc w:val="both"/>
        <w:textAlignment w:val="baseline"/>
        <w:rPr>
          <w:rStyle w:val="normaltextrun"/>
        </w:rPr>
      </w:pPr>
      <w:r w:rsidRPr="00225BF1">
        <w:rPr>
          <w:rStyle w:val="normaltextrun"/>
        </w:rPr>
        <w:t>*(A) I hereby declare that GenAI (or any AI-assisted tool) was not used in the preparation of this thesis.</w:t>
      </w:r>
    </w:p>
    <w:p w14:paraId="3F441EEE" w14:textId="385A4800" w:rsidR="004B187B" w:rsidRPr="00225BF1" w:rsidRDefault="00F4041A" w:rsidP="005F2647">
      <w:pPr>
        <w:pStyle w:val="paragraph"/>
        <w:spacing w:before="0" w:beforeAutospacing="0" w:after="0" w:afterAutospacing="0" w:line="360" w:lineRule="auto"/>
        <w:ind w:left="426" w:right="703"/>
        <w:jc w:val="both"/>
        <w:textAlignment w:val="baseline"/>
        <w:rPr>
          <w:rStyle w:val="normaltextrun"/>
        </w:rPr>
      </w:pPr>
      <w:r w:rsidRPr="00225BF1">
        <w:rPr>
          <w:rStyle w:val="normaltextrun"/>
        </w:rPr>
        <w:t>*(B) I hereby declare that </w:t>
      </w:r>
      <w:r w:rsidRPr="00225BF1">
        <w:rPr>
          <w:rStyle w:val="normaltextrun"/>
          <w:u w:val="single"/>
        </w:rPr>
        <w:t>[Name of Tool]</w:t>
      </w:r>
      <w:r w:rsidRPr="00225BF1">
        <w:rPr>
          <w:rStyle w:val="normaltextrun"/>
        </w:rPr>
        <w:t>, version </w:t>
      </w:r>
      <w:r w:rsidRPr="00225BF1">
        <w:rPr>
          <w:rStyle w:val="normaltextrun"/>
          <w:u w:val="single"/>
        </w:rPr>
        <w:t>[XX]</w:t>
      </w:r>
      <w:r w:rsidRPr="00225BF1">
        <w:rPr>
          <w:rStyle w:val="normaltextrun"/>
        </w:rPr>
        <w:t>, was used to improve the clarity and readability of this thesis, [</w:t>
      </w:r>
      <w:proofErr w:type="gramStart"/>
      <w:r w:rsidRPr="00225BF1">
        <w:rPr>
          <w:rStyle w:val="normaltextrun"/>
        </w:rPr>
        <w:t>and also</w:t>
      </w:r>
      <w:proofErr w:type="gramEnd"/>
      <w:r w:rsidRPr="00225BF1">
        <w:rPr>
          <w:rStyle w:val="normaltextrun"/>
        </w:rPr>
        <w:t> for idea exploration and generation, and literature reviews and classification, etc. …]. I also declare that I have abided by NTU’s </w:t>
      </w:r>
      <w:hyperlink r:id="rId6" w:tgtFrame="_blank" w:history="1">
        <w:r w:rsidRPr="00225BF1">
          <w:rPr>
            <w:rStyle w:val="normaltextrun"/>
            <w:u w:val="single"/>
          </w:rPr>
          <w:t>Policy on the Use of GenAI in Research</w:t>
        </w:r>
      </w:hyperlink>
      <w:r w:rsidRPr="00225BF1">
        <w:rPr>
          <w:rStyle w:val="normaltextrun"/>
        </w:rPr>
        <w:t>, and I have reviewed and edited the content as needed after using this tool, and I take full responsibility for the content of this thesis.</w:t>
      </w:r>
    </w:p>
    <w:p w14:paraId="5BE30BF0" w14:textId="5BCFED4E" w:rsidR="00083865" w:rsidRDefault="00F4041A" w:rsidP="005F2647">
      <w:pPr>
        <w:pStyle w:val="paragraph"/>
        <w:spacing w:before="0" w:beforeAutospacing="0" w:after="0" w:afterAutospacing="0" w:line="360" w:lineRule="auto"/>
        <w:ind w:left="426" w:right="703"/>
        <w:jc w:val="both"/>
        <w:textAlignment w:val="baseline"/>
        <w:rPr>
          <w:rStyle w:val="normaltextrun"/>
          <w:color w:val="000000"/>
        </w:rPr>
      </w:pPr>
      <w:r w:rsidRPr="00225BF1">
        <w:rPr>
          <w:rStyle w:val="normaltextrun"/>
        </w:rPr>
        <w:t xml:space="preserve">*(C) I hereby declare that [Name of Tool], version [XX], </w:t>
      </w:r>
      <w:r w:rsidRPr="00D85D89">
        <w:rPr>
          <w:rStyle w:val="normaltextrun"/>
          <w:color w:val="000000"/>
        </w:rPr>
        <w:t>was used in this thesis as it is an essential component of the research design and/or methodology. Details of the usage are provided in the Methods section of this thesis. I also declare that I have abided by NTU’s </w:t>
      </w:r>
      <w:hyperlink r:id="rId7" w:tgtFrame="_blank" w:history="1">
        <w:r w:rsidRPr="00D85D89">
          <w:rPr>
            <w:rStyle w:val="normaltextrun"/>
            <w:color w:val="000000"/>
            <w:u w:val="single"/>
          </w:rPr>
          <w:t>Policy on the Use of GenAI in Research</w:t>
        </w:r>
      </w:hyperlink>
      <w:r w:rsidRPr="00D85D89">
        <w:rPr>
          <w:rStyle w:val="normaltextrun"/>
          <w:color w:val="000000"/>
        </w:rPr>
        <w:t>.</w:t>
      </w:r>
    </w:p>
    <w:p w14:paraId="4A3AF0E8" w14:textId="77777777" w:rsidR="005F2647" w:rsidRPr="006A6CBF" w:rsidRDefault="005F2647" w:rsidP="005F2647">
      <w:pPr>
        <w:pStyle w:val="paragraph"/>
        <w:spacing w:before="0" w:beforeAutospacing="0" w:after="0" w:afterAutospacing="0" w:line="360" w:lineRule="auto"/>
        <w:ind w:left="426" w:right="703"/>
        <w:jc w:val="both"/>
        <w:textAlignment w:val="baseline"/>
      </w:pPr>
    </w:p>
    <w:p w14:paraId="304DE24F" w14:textId="5A053FF7" w:rsidR="00083865" w:rsidRPr="004C5252" w:rsidRDefault="002553AE" w:rsidP="00083865">
      <w:pPr>
        <w:spacing w:after="309"/>
        <w:ind w:left="4483" w:right="1430"/>
        <w:textAlignment w:val="baseline"/>
        <w:rPr>
          <w:sz w:val="24"/>
          <w:szCs w:val="24"/>
        </w:rPr>
      </w:pPr>
      <w:r w:rsidRPr="004C5252">
        <w:rPr>
          <w:noProof/>
          <w:sz w:val="24"/>
          <w:szCs w:val="24"/>
        </w:rPr>
        <mc:AlternateContent>
          <mc:Choice Requires="wps">
            <w:drawing>
              <wp:anchor distT="0" distB="0" distL="114300" distR="114300" simplePos="0" relativeHeight="251660288" behindDoc="0" locked="0" layoutInCell="1" allowOverlap="1" wp14:anchorId="39EACAE0" wp14:editId="1AF4CC94">
                <wp:simplePos x="0" y="0"/>
                <wp:positionH relativeFrom="page">
                  <wp:posOffset>4205605</wp:posOffset>
                </wp:positionH>
                <wp:positionV relativeFrom="page">
                  <wp:posOffset>7489621</wp:posOffset>
                </wp:positionV>
                <wp:extent cx="1805305" cy="0"/>
                <wp:effectExtent l="17145" t="10795" r="15875" b="17780"/>
                <wp:wrapNone/>
                <wp:docPr id="36710537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5305" cy="0"/>
                        </a:xfrm>
                        <a:prstGeom prst="line">
                          <a:avLst/>
                        </a:prstGeom>
                        <a:noFill/>
                        <a:ln w="2159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E7FD4" id="Straight Connector 11"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1.15pt,589.75pt" to="473.3pt,5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" strokeweight="1.7pt">
                <v:stroke dashstyle="1 1"/>
                <w10:wrap anchorx="page" anchory="page"/>
              </v:line>
            </w:pict>
          </mc:Fallback>
        </mc:AlternateContent>
      </w:r>
      <w:r w:rsidR="005F2647" w:rsidRPr="004C5252">
        <w:rPr>
          <w:noProof/>
          <w:sz w:val="24"/>
          <w:szCs w:val="24"/>
        </w:rPr>
        <mc:AlternateContent>
          <mc:Choice Requires="wps">
            <w:drawing>
              <wp:anchor distT="0" distB="0" distL="114300" distR="114300" simplePos="0" relativeHeight="251659264" behindDoc="0" locked="0" layoutInCell="1" allowOverlap="1" wp14:anchorId="45ADDC57" wp14:editId="0615C0DA">
                <wp:simplePos x="0" y="0"/>
                <wp:positionH relativeFrom="page">
                  <wp:posOffset>1891078</wp:posOffset>
                </wp:positionH>
                <wp:positionV relativeFrom="page">
                  <wp:posOffset>7423390</wp:posOffset>
                </wp:positionV>
                <wp:extent cx="1116330" cy="0"/>
                <wp:effectExtent l="19685" t="10795" r="16510" b="17780"/>
                <wp:wrapNone/>
                <wp:docPr id="184333793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330" cy="0"/>
                        </a:xfrm>
                        <a:prstGeom prst="line">
                          <a:avLst/>
                        </a:prstGeom>
                        <a:noFill/>
                        <a:ln w="2159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0DCCE"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48.9pt,584.5pt" to="236.8pt,5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" strokeweight="1.7pt">
                <v:stroke dashstyle="1 1"/>
                <w10:wrap anchorx="page" anchory="page"/>
              </v:line>
            </w:pict>
          </mc:Fallback>
        </mc:AlternateContent>
      </w:r>
      <w:r w:rsidR="00083865" w:rsidRPr="004C5252">
        <w:rPr>
          <w:noProof/>
          <w:sz w:val="24"/>
          <w:szCs w:val="24"/>
        </w:rPr>
        <w:drawing>
          <wp:inline distT="0" distB="0" distL="0" distR="0" wp14:anchorId="3721EB9F" wp14:editId="02BE76BD">
            <wp:extent cx="1731645" cy="619125"/>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8"/>
                    <a:stretch>
                      <a:fillRect/>
                    </a:stretch>
                  </pic:blipFill>
                  <pic:spPr>
                    <a:xfrm>
                      <a:off x="0" y="0"/>
                      <a:ext cx="1731645" cy="619125"/>
                    </a:xfrm>
                    <a:prstGeom prst="rect">
                      <a:avLst/>
                    </a:prstGeom>
                  </pic:spPr>
                </pic:pic>
              </a:graphicData>
            </a:graphic>
          </wp:inline>
        </w:drawing>
      </w:r>
    </w:p>
    <w:p w14:paraId="36EFCEA9" w14:textId="0242DC2C" w:rsidR="00083865" w:rsidRPr="004C5252" w:rsidRDefault="00083865" w:rsidP="00083865">
      <w:pPr>
        <w:spacing w:before="28" w:after="192" w:line="234" w:lineRule="exact"/>
        <w:ind w:left="792"/>
        <w:textAlignment w:val="baseline"/>
        <w:rPr>
          <w:rFonts w:eastAsia="Calibri"/>
          <w:color w:val="000000"/>
          <w:spacing w:val="-3"/>
          <w:sz w:val="24"/>
          <w:szCs w:val="24"/>
        </w:rPr>
      </w:pPr>
      <w:r w:rsidRPr="004C5252">
        <w:rPr>
          <w:rFonts w:eastAsia="Calibri"/>
          <w:color w:val="000000"/>
          <w:spacing w:val="-3"/>
          <w:sz w:val="24"/>
          <w:szCs w:val="24"/>
        </w:rPr>
        <w:t>[Input Date Here]</w:t>
      </w:r>
    </w:p>
    <w:p w14:paraId="28D7FAB2" w14:textId="689A9CAF" w:rsidR="00083865" w:rsidRPr="004C5252" w:rsidRDefault="00083865" w:rsidP="00083865">
      <w:pPr>
        <w:tabs>
          <w:tab w:val="left" w:pos="4104"/>
        </w:tabs>
        <w:spacing w:before="120" w:line="234" w:lineRule="exact"/>
        <w:ind w:left="1296"/>
        <w:textAlignment w:val="baseline"/>
        <w:rPr>
          <w:rFonts w:eastAsia="Calibri"/>
          <w:color w:val="000000"/>
          <w:spacing w:val="-1"/>
          <w:sz w:val="24"/>
          <w:szCs w:val="24"/>
        </w:rPr>
      </w:pPr>
      <w:r w:rsidRPr="004C5252">
        <w:rPr>
          <w:rFonts w:eastAsia="Calibri"/>
          <w:color w:val="000000"/>
          <w:spacing w:val="-1"/>
          <w:sz w:val="24"/>
          <w:szCs w:val="24"/>
        </w:rPr>
        <w:t>Date</w:t>
      </w:r>
      <w:r w:rsidRPr="004C5252">
        <w:rPr>
          <w:rFonts w:eastAsia="Calibri"/>
          <w:color w:val="000000"/>
          <w:spacing w:val="-1"/>
          <w:sz w:val="24"/>
          <w:szCs w:val="24"/>
        </w:rPr>
        <w:tab/>
        <w:t>[Input Name Here &amp; Sign above]</w:t>
      </w:r>
    </w:p>
    <w:p w14:paraId="00B93537" w14:textId="77777777" w:rsidR="00083865" w:rsidRDefault="00083865" w:rsidP="00083865">
      <w:pPr>
        <w:sectPr w:rsidR="00083865" w:rsidSect="00083865">
          <w:pgSz w:w="12240" w:h="15840"/>
          <w:pgMar w:top="1680" w:right="1349" w:bottom="3119" w:left="2251" w:header="720" w:footer="720" w:gutter="0"/>
          <w:cols w:space="720"/>
        </w:sectPr>
      </w:pPr>
    </w:p>
    <w:p w14:paraId="613DE6AA" w14:textId="77777777" w:rsidR="00083865" w:rsidRDefault="00083865" w:rsidP="00083865">
      <w:pPr>
        <w:spacing w:after="448" w:line="20" w:lineRule="exact"/>
      </w:pPr>
    </w:p>
    <w:p w14:paraId="1EC6EFC3" w14:textId="77777777" w:rsidR="00083865" w:rsidRPr="004C5252" w:rsidRDefault="00083865" w:rsidP="00E46D0D">
      <w:pPr>
        <w:spacing w:before="34" w:line="271" w:lineRule="exact"/>
        <w:jc w:val="center"/>
        <w:textAlignment w:val="baseline"/>
        <w:rPr>
          <w:rFonts w:eastAsia="Calibri"/>
          <w:b/>
          <w:color w:val="000000"/>
          <w:spacing w:val="-2"/>
          <w:sz w:val="27"/>
        </w:rPr>
      </w:pPr>
      <w:r w:rsidRPr="004C5252">
        <w:rPr>
          <w:rFonts w:eastAsia="Calibri"/>
          <w:b/>
          <w:color w:val="000000"/>
          <w:spacing w:val="-2"/>
          <w:sz w:val="27"/>
        </w:rPr>
        <w:t>Supervisor Declaration Statement</w:t>
      </w:r>
    </w:p>
    <w:p w14:paraId="50E8C3D0" w14:textId="77777777" w:rsidR="00083865" w:rsidRPr="004A1022" w:rsidRDefault="00083865" w:rsidP="0021557B">
      <w:pPr>
        <w:spacing w:before="282" w:after="1132" w:line="360" w:lineRule="auto"/>
        <w:ind w:left="284" w:right="1151"/>
        <w:jc w:val="both"/>
        <w:textAlignment w:val="baseline"/>
        <w:rPr>
          <w:rFonts w:eastAsia="Calibri"/>
          <w:color w:val="000000"/>
          <w:sz w:val="24"/>
          <w:szCs w:val="24"/>
        </w:rPr>
      </w:pPr>
      <w:r w:rsidRPr="004A1022">
        <w:rPr>
          <w:rFonts w:eastAsia="Calibri"/>
          <w:color w:val="000000"/>
          <w:sz w:val="24"/>
          <w:szCs w:val="24"/>
        </w:rP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p w14:paraId="0CACD057" w14:textId="3B1BD5EC" w:rsidR="00083865" w:rsidRPr="004A1022" w:rsidRDefault="000A6C0D" w:rsidP="00083865">
      <w:pPr>
        <w:spacing w:after="304"/>
        <w:ind w:left="4593" w:right="1320"/>
        <w:textAlignment w:val="baseline"/>
        <w:rPr>
          <w:sz w:val="24"/>
          <w:szCs w:val="24"/>
        </w:rPr>
      </w:pPr>
      <w:r w:rsidRPr="004A1022">
        <w:rPr>
          <w:noProof/>
          <w:sz w:val="24"/>
          <w:szCs w:val="24"/>
        </w:rPr>
        <mc:AlternateContent>
          <mc:Choice Requires="wps">
            <w:drawing>
              <wp:anchor distT="0" distB="0" distL="114300" distR="114300" simplePos="0" relativeHeight="251662336" behindDoc="0" locked="0" layoutInCell="1" allowOverlap="1" wp14:anchorId="639F5C0D" wp14:editId="468B73D4">
                <wp:simplePos x="0" y="0"/>
                <wp:positionH relativeFrom="page">
                  <wp:posOffset>4349750</wp:posOffset>
                </wp:positionH>
                <wp:positionV relativeFrom="page">
                  <wp:posOffset>4889932</wp:posOffset>
                </wp:positionV>
                <wp:extent cx="1530350" cy="0"/>
                <wp:effectExtent l="17780" t="13970" r="13970" b="14605"/>
                <wp:wrapNone/>
                <wp:docPr id="95659341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2159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0D13C" id="Straight Connector 9"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2.5pt,385.05pt" to="463pt,3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" strokeweight="1.7pt">
                <v:stroke dashstyle="1 1"/>
                <w10:wrap anchorx="page" anchory="page"/>
              </v:line>
            </w:pict>
          </mc:Fallback>
        </mc:AlternateContent>
      </w:r>
      <w:r w:rsidRPr="004A1022">
        <w:rPr>
          <w:noProof/>
          <w:sz w:val="24"/>
          <w:szCs w:val="24"/>
        </w:rPr>
        <mc:AlternateContent>
          <mc:Choice Requires="wps">
            <w:drawing>
              <wp:anchor distT="0" distB="0" distL="114300" distR="114300" simplePos="0" relativeHeight="251661312" behindDoc="0" locked="0" layoutInCell="1" allowOverlap="1" wp14:anchorId="7F75C1F9" wp14:editId="67AC71FA">
                <wp:simplePos x="0" y="0"/>
                <wp:positionH relativeFrom="page">
                  <wp:posOffset>1924374</wp:posOffset>
                </wp:positionH>
                <wp:positionV relativeFrom="page">
                  <wp:posOffset>4816882</wp:posOffset>
                </wp:positionV>
                <wp:extent cx="1116330" cy="0"/>
                <wp:effectExtent l="14605" t="13970" r="12065" b="14605"/>
                <wp:wrapNone/>
                <wp:docPr id="154332113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330" cy="0"/>
                        </a:xfrm>
                        <a:prstGeom prst="line">
                          <a:avLst/>
                        </a:prstGeom>
                        <a:noFill/>
                        <a:ln w="21590">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AEED8"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1.55pt,379.3pt" to="239.45pt,3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" strokeweight="1.7pt">
                <v:stroke dashstyle="1 1"/>
                <w10:wrap anchorx="page" anchory="page"/>
              </v:line>
            </w:pict>
          </mc:Fallback>
        </mc:AlternateContent>
      </w:r>
      <w:r w:rsidR="00083865" w:rsidRPr="004A1022">
        <w:rPr>
          <w:noProof/>
          <w:sz w:val="24"/>
          <w:szCs w:val="24"/>
        </w:rPr>
        <w:drawing>
          <wp:inline distT="0" distB="0" distL="0" distR="0" wp14:anchorId="0FB2FF3C" wp14:editId="2A852734">
            <wp:extent cx="1731645" cy="634365"/>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stretch>
                      <a:fillRect/>
                    </a:stretch>
                  </pic:blipFill>
                  <pic:spPr>
                    <a:xfrm>
                      <a:off x="0" y="0"/>
                      <a:ext cx="1731645" cy="634365"/>
                    </a:xfrm>
                    <a:prstGeom prst="rect">
                      <a:avLst/>
                    </a:prstGeom>
                  </pic:spPr>
                </pic:pic>
              </a:graphicData>
            </a:graphic>
          </wp:inline>
        </w:drawing>
      </w:r>
    </w:p>
    <w:p w14:paraId="5CC161E9" w14:textId="3F1F9ECC" w:rsidR="00083865" w:rsidRPr="004A1022" w:rsidRDefault="00083865" w:rsidP="00083865">
      <w:pPr>
        <w:spacing w:before="28" w:after="187" w:line="234" w:lineRule="exact"/>
        <w:ind w:left="936"/>
        <w:textAlignment w:val="baseline"/>
        <w:rPr>
          <w:rFonts w:eastAsia="Calibri"/>
          <w:color w:val="000000"/>
          <w:spacing w:val="-3"/>
          <w:sz w:val="24"/>
          <w:szCs w:val="24"/>
        </w:rPr>
      </w:pPr>
      <w:r w:rsidRPr="004A1022">
        <w:rPr>
          <w:rFonts w:eastAsia="Calibri"/>
          <w:color w:val="000000"/>
          <w:spacing w:val="-3"/>
          <w:sz w:val="24"/>
          <w:szCs w:val="24"/>
        </w:rPr>
        <w:t>[Input Date Here]</w:t>
      </w:r>
    </w:p>
    <w:p w14:paraId="01D60C5A" w14:textId="041479D3" w:rsidR="00083865" w:rsidRPr="004A1022" w:rsidRDefault="00083865" w:rsidP="00083865">
      <w:pPr>
        <w:tabs>
          <w:tab w:val="left" w:pos="3456"/>
        </w:tabs>
        <w:spacing w:before="120" w:line="234" w:lineRule="exact"/>
        <w:ind w:left="1224"/>
        <w:textAlignment w:val="baseline"/>
        <w:rPr>
          <w:rFonts w:eastAsia="Calibri"/>
          <w:color w:val="000000"/>
          <w:spacing w:val="-1"/>
          <w:sz w:val="24"/>
          <w:szCs w:val="24"/>
        </w:rPr>
      </w:pPr>
      <w:r w:rsidRPr="004A1022">
        <w:rPr>
          <w:rFonts w:eastAsia="Calibri"/>
          <w:color w:val="000000"/>
          <w:spacing w:val="-1"/>
          <w:sz w:val="24"/>
          <w:szCs w:val="24"/>
        </w:rPr>
        <w:t>Date</w:t>
      </w:r>
      <w:r w:rsidRPr="004A1022">
        <w:rPr>
          <w:rFonts w:eastAsia="Calibri"/>
          <w:color w:val="000000"/>
          <w:spacing w:val="-1"/>
          <w:sz w:val="24"/>
          <w:szCs w:val="24"/>
        </w:rPr>
        <w:tab/>
        <w:t>[Input Supervisor Name Here &amp; Sign above]</w:t>
      </w:r>
    </w:p>
    <w:p w14:paraId="0BA490F8" w14:textId="77777777" w:rsidR="00083865" w:rsidRDefault="00083865" w:rsidP="00083865">
      <w:pPr>
        <w:sectPr w:rsidR="00083865" w:rsidSect="00083865">
          <w:pgSz w:w="12240" w:h="15840"/>
          <w:pgMar w:top="1420" w:right="1459" w:bottom="6984" w:left="2141" w:header="720" w:footer="720" w:gutter="0"/>
          <w:cols w:space="720"/>
        </w:sectPr>
      </w:pPr>
    </w:p>
    <w:p w14:paraId="435A3D62" w14:textId="6CBBB331" w:rsidR="00083865" w:rsidRDefault="00083865" w:rsidP="00083865">
      <w:pPr>
        <w:spacing w:before="5" w:line="212" w:lineRule="exact"/>
        <w:textAlignment w:val="baseline"/>
        <w:rPr>
          <w:rFonts w:ascii="Arial" w:eastAsia="Arial" w:hAnsi="Arial"/>
          <w:b/>
          <w:color w:val="000000"/>
          <w:sz w:val="19"/>
        </w:rPr>
      </w:pPr>
    </w:p>
    <w:p w14:paraId="77F1A76A" w14:textId="77777777" w:rsidR="00083865" w:rsidRPr="004A1022" w:rsidRDefault="00083865" w:rsidP="00083865">
      <w:pPr>
        <w:spacing w:before="299" w:line="271" w:lineRule="exact"/>
        <w:ind w:left="2376"/>
        <w:textAlignment w:val="baseline"/>
        <w:rPr>
          <w:rFonts w:eastAsia="Calibri"/>
          <w:b/>
          <w:color w:val="000000"/>
          <w:spacing w:val="-2"/>
          <w:sz w:val="27"/>
        </w:rPr>
      </w:pPr>
      <w:r w:rsidRPr="004A1022">
        <w:rPr>
          <w:rFonts w:eastAsia="Calibri"/>
          <w:b/>
          <w:color w:val="000000"/>
          <w:spacing w:val="-2"/>
          <w:sz w:val="27"/>
        </w:rPr>
        <w:t>Authorship Attribution Statement</w:t>
      </w:r>
    </w:p>
    <w:p w14:paraId="0CB081BA" w14:textId="77777777" w:rsidR="00083865" w:rsidRPr="007C5744" w:rsidRDefault="00083865" w:rsidP="00083865">
      <w:pPr>
        <w:spacing w:before="323" w:line="234" w:lineRule="exact"/>
        <w:textAlignment w:val="baseline"/>
        <w:rPr>
          <w:rFonts w:eastAsia="Calibri"/>
          <w:i/>
          <w:iCs/>
          <w:color w:val="000000"/>
          <w:spacing w:val="-1"/>
        </w:rPr>
      </w:pPr>
      <w:r w:rsidRPr="007C5744">
        <w:rPr>
          <w:rFonts w:eastAsia="Calibri"/>
          <w:i/>
          <w:iCs/>
          <w:color w:val="000000"/>
          <w:spacing w:val="-1"/>
        </w:rPr>
        <w:t>Please select only (A) or (B); *remove the paragraph(s) as appropriate:</w:t>
      </w:r>
    </w:p>
    <w:p w14:paraId="6A6D658E" w14:textId="77777777" w:rsidR="00083865" w:rsidRPr="007C5744" w:rsidRDefault="00083865" w:rsidP="00083865">
      <w:pPr>
        <w:spacing w:before="278" w:line="273" w:lineRule="exact"/>
        <w:jc w:val="both"/>
        <w:textAlignment w:val="baseline"/>
        <w:rPr>
          <w:rFonts w:eastAsia="Calibri"/>
          <w:color w:val="000000"/>
          <w:sz w:val="24"/>
          <w:szCs w:val="24"/>
        </w:rPr>
      </w:pPr>
      <w:r w:rsidRPr="007C5744">
        <w:rPr>
          <w:rFonts w:eastAsia="Calibri"/>
          <w:color w:val="000000"/>
          <w:sz w:val="24"/>
          <w:szCs w:val="24"/>
        </w:rPr>
        <w:t xml:space="preserve">*(A) This thesis </w:t>
      </w:r>
      <w:r w:rsidRPr="007C5744">
        <w:rPr>
          <w:rFonts w:eastAsia="Calibri"/>
          <w:b/>
          <w:color w:val="000000"/>
          <w:sz w:val="24"/>
          <w:szCs w:val="24"/>
        </w:rPr>
        <w:t xml:space="preserve">does not </w:t>
      </w:r>
      <w:r w:rsidRPr="007C5744">
        <w:rPr>
          <w:rFonts w:eastAsia="Calibri"/>
          <w:color w:val="000000"/>
          <w:sz w:val="24"/>
          <w:szCs w:val="24"/>
        </w:rPr>
        <w:t>contain any materials from papers published in peer</w:t>
      </w:r>
      <w:r w:rsidRPr="007C5744">
        <w:rPr>
          <w:rFonts w:eastAsia="Tahoma"/>
          <w:color w:val="000000"/>
          <w:sz w:val="24"/>
          <w:szCs w:val="24"/>
        </w:rPr>
        <w:t>-</w:t>
      </w:r>
      <w:r w:rsidRPr="007C5744">
        <w:rPr>
          <w:rFonts w:eastAsia="Calibri"/>
          <w:color w:val="000000"/>
          <w:sz w:val="24"/>
          <w:szCs w:val="24"/>
        </w:rPr>
        <w:t>reviewed journals or from papers accepted at conferences in which I am listed as an author.</w:t>
      </w:r>
    </w:p>
    <w:p w14:paraId="01DDE024" w14:textId="77777777" w:rsidR="00083865" w:rsidRPr="007C5744" w:rsidRDefault="00083865" w:rsidP="00083865">
      <w:pPr>
        <w:spacing w:before="276" w:line="276" w:lineRule="exact"/>
        <w:jc w:val="both"/>
        <w:textAlignment w:val="baseline"/>
        <w:rPr>
          <w:rFonts w:eastAsia="Calibri"/>
          <w:color w:val="000000"/>
          <w:sz w:val="24"/>
          <w:szCs w:val="24"/>
        </w:rPr>
      </w:pPr>
      <w:r w:rsidRPr="007C5744">
        <w:rPr>
          <w:rFonts w:eastAsia="Calibri"/>
          <w:color w:val="000000"/>
          <w:sz w:val="24"/>
          <w:szCs w:val="24"/>
        </w:rPr>
        <w:t>*(B) This thesis contains material from [x number] paper(s) published in the following peer</w:t>
      </w:r>
      <w:r w:rsidRPr="007C5744">
        <w:rPr>
          <w:rFonts w:eastAsia="Tahoma"/>
          <w:color w:val="000000"/>
          <w:sz w:val="24"/>
          <w:szCs w:val="24"/>
        </w:rPr>
        <w:t>-</w:t>
      </w:r>
      <w:r w:rsidRPr="007C5744">
        <w:rPr>
          <w:rFonts w:eastAsia="Calibri"/>
          <w:color w:val="000000"/>
          <w:sz w:val="24"/>
          <w:szCs w:val="24"/>
        </w:rPr>
        <w:t>reviewed journal(s) / from papers accepted at conferences in which I am listed as an author.</w:t>
      </w:r>
    </w:p>
    <w:p w14:paraId="37EC799B" w14:textId="77777777" w:rsidR="00083865" w:rsidRPr="007C5744" w:rsidRDefault="00083865" w:rsidP="00083865">
      <w:pPr>
        <w:spacing w:before="273" w:line="278" w:lineRule="exact"/>
        <w:jc w:val="both"/>
        <w:textAlignment w:val="baseline"/>
        <w:rPr>
          <w:rFonts w:eastAsia="Calibri"/>
          <w:i/>
          <w:iCs/>
          <w:u w:val="single"/>
        </w:rPr>
      </w:pPr>
      <w:r w:rsidRPr="007C5744">
        <w:rPr>
          <w:rFonts w:eastAsia="Calibri"/>
          <w:i/>
          <w:iCs/>
          <w:u w:val="single"/>
        </w:rPr>
        <w:t xml:space="preserve">Please amend the typical statements below to suit your circumstances if (B) is selected. </w:t>
      </w:r>
    </w:p>
    <w:p w14:paraId="0601EF74" w14:textId="77777777" w:rsidR="00083865" w:rsidRPr="007C5744" w:rsidRDefault="00083865" w:rsidP="00083865">
      <w:pPr>
        <w:spacing w:before="275" w:line="276" w:lineRule="exact"/>
        <w:jc w:val="both"/>
        <w:textAlignment w:val="baseline"/>
        <w:rPr>
          <w:rFonts w:eastAsia="Calibri"/>
          <w:sz w:val="24"/>
          <w:szCs w:val="24"/>
        </w:rPr>
      </w:pPr>
      <w:r w:rsidRPr="007C5744">
        <w:rPr>
          <w:rFonts w:eastAsia="Calibri"/>
          <w:sz w:val="24"/>
          <w:szCs w:val="24"/>
        </w:rPr>
        <w:t>Chapter 4 is published as D.T. Murphy, S. Schmid, J.R. Hester, P.E.R. Blanchard, and W. Miiller. Coordination site disorder in spinel</w:t>
      </w:r>
      <w:r w:rsidRPr="007C5744">
        <w:rPr>
          <w:rFonts w:eastAsia="Tahoma"/>
          <w:sz w:val="24"/>
          <w:szCs w:val="24"/>
        </w:rPr>
        <w:t>-</w:t>
      </w:r>
      <w:r w:rsidRPr="007C5744">
        <w:rPr>
          <w:rFonts w:eastAsia="Calibri"/>
          <w:sz w:val="24"/>
          <w:szCs w:val="24"/>
        </w:rPr>
        <w:t xml:space="preserve">type LiMnTiO4. </w:t>
      </w:r>
      <w:r w:rsidRPr="007C5744">
        <w:rPr>
          <w:rFonts w:eastAsia="Calibri"/>
          <w:i/>
          <w:sz w:val="24"/>
          <w:szCs w:val="24"/>
        </w:rPr>
        <w:t xml:space="preserve">Inorganic Chemistry </w:t>
      </w:r>
      <w:r w:rsidRPr="007C5744">
        <w:rPr>
          <w:rFonts w:eastAsia="Calibri"/>
          <w:b/>
          <w:sz w:val="24"/>
          <w:szCs w:val="24"/>
        </w:rPr>
        <w:t>54</w:t>
      </w:r>
      <w:r w:rsidRPr="007C5744">
        <w:rPr>
          <w:rFonts w:eastAsia="Calibri"/>
          <w:sz w:val="24"/>
          <w:szCs w:val="24"/>
        </w:rPr>
        <w:t>, 4636</w:t>
      </w:r>
      <w:r w:rsidRPr="007C5744">
        <w:rPr>
          <w:rFonts w:eastAsia="Tahoma"/>
          <w:sz w:val="24"/>
          <w:szCs w:val="24"/>
        </w:rPr>
        <w:t>-</w:t>
      </w:r>
      <w:r w:rsidRPr="007C5744">
        <w:rPr>
          <w:rFonts w:eastAsia="Calibri"/>
          <w:sz w:val="24"/>
          <w:szCs w:val="24"/>
        </w:rPr>
        <w:t>4643 (2015). DOI: 10.1021/ic502747p.</w:t>
      </w:r>
    </w:p>
    <w:p w14:paraId="134BEBD7" w14:textId="77777777" w:rsidR="00083865" w:rsidRPr="007C5744" w:rsidRDefault="00083865" w:rsidP="00083865">
      <w:pPr>
        <w:spacing w:before="318" w:line="234" w:lineRule="exact"/>
        <w:textAlignment w:val="baseline"/>
        <w:rPr>
          <w:rFonts w:eastAsia="Calibri"/>
          <w:spacing w:val="-1"/>
          <w:sz w:val="24"/>
          <w:szCs w:val="24"/>
        </w:rPr>
      </w:pPr>
      <w:r w:rsidRPr="007C5744">
        <w:rPr>
          <w:rFonts w:eastAsia="Calibri"/>
          <w:spacing w:val="-1"/>
          <w:sz w:val="24"/>
          <w:szCs w:val="24"/>
        </w:rPr>
        <w:t>The contributions of the co</w:t>
      </w:r>
      <w:r w:rsidRPr="007C5744">
        <w:rPr>
          <w:rFonts w:eastAsia="Tahoma"/>
          <w:spacing w:val="-1"/>
          <w:sz w:val="24"/>
          <w:szCs w:val="24"/>
        </w:rPr>
        <w:t>-</w:t>
      </w:r>
      <w:r w:rsidRPr="007C5744">
        <w:rPr>
          <w:rFonts w:eastAsia="Calibri"/>
          <w:spacing w:val="-1"/>
          <w:sz w:val="24"/>
          <w:szCs w:val="24"/>
        </w:rPr>
        <w:t>authors are as follows:</w:t>
      </w:r>
    </w:p>
    <w:p w14:paraId="62A36182" w14:textId="77777777" w:rsidR="00083865" w:rsidRPr="007C5744" w:rsidRDefault="00083865" w:rsidP="00083865">
      <w:pPr>
        <w:numPr>
          <w:ilvl w:val="0"/>
          <w:numId w:val="1"/>
        </w:numPr>
        <w:spacing w:line="275" w:lineRule="exact"/>
        <w:jc w:val="both"/>
        <w:textAlignment w:val="baseline"/>
        <w:rPr>
          <w:rFonts w:eastAsia="Calibri"/>
          <w:sz w:val="24"/>
          <w:szCs w:val="24"/>
        </w:rPr>
      </w:pPr>
      <w:r w:rsidRPr="007C5744">
        <w:rPr>
          <w:rFonts w:eastAsia="Calibri"/>
          <w:sz w:val="24"/>
          <w:szCs w:val="24"/>
        </w:rPr>
        <w:t>A/Prof Schmid provided the initial project direction and edited the manuscript drafts.</w:t>
      </w:r>
    </w:p>
    <w:p w14:paraId="30E0A03A" w14:textId="77777777" w:rsidR="00083865" w:rsidRPr="007C5744" w:rsidRDefault="00083865" w:rsidP="00083865">
      <w:pPr>
        <w:numPr>
          <w:ilvl w:val="0"/>
          <w:numId w:val="1"/>
        </w:numPr>
        <w:spacing w:line="276" w:lineRule="exact"/>
        <w:jc w:val="both"/>
        <w:textAlignment w:val="baseline"/>
        <w:rPr>
          <w:rFonts w:eastAsia="Calibri"/>
          <w:sz w:val="24"/>
          <w:szCs w:val="24"/>
        </w:rPr>
      </w:pPr>
      <w:r w:rsidRPr="007C5744">
        <w:rPr>
          <w:rFonts w:eastAsia="Calibri"/>
          <w:sz w:val="24"/>
          <w:szCs w:val="24"/>
        </w:rPr>
        <w:t>I prepared the manuscript drafts. The manuscript was revised by Dr Hester and Dr. Blanchard.</w:t>
      </w:r>
    </w:p>
    <w:p w14:paraId="346FAF68" w14:textId="77777777" w:rsidR="00083865" w:rsidRPr="007C5744" w:rsidRDefault="00083865" w:rsidP="00083865">
      <w:pPr>
        <w:numPr>
          <w:ilvl w:val="0"/>
          <w:numId w:val="1"/>
        </w:numPr>
        <w:spacing w:line="275" w:lineRule="exact"/>
        <w:jc w:val="both"/>
        <w:textAlignment w:val="baseline"/>
        <w:rPr>
          <w:rFonts w:eastAsia="Calibri"/>
          <w:sz w:val="24"/>
          <w:szCs w:val="24"/>
        </w:rPr>
      </w:pPr>
      <w:r w:rsidRPr="007C5744">
        <w:rPr>
          <w:rFonts w:eastAsia="Calibri"/>
          <w:sz w:val="24"/>
          <w:szCs w:val="24"/>
        </w:rPr>
        <w:t>I co</w:t>
      </w:r>
      <w:r w:rsidRPr="007C5744">
        <w:rPr>
          <w:rFonts w:eastAsia="Tahoma"/>
          <w:sz w:val="24"/>
          <w:szCs w:val="24"/>
        </w:rPr>
        <w:t>-</w:t>
      </w:r>
      <w:r w:rsidRPr="007C5744">
        <w:rPr>
          <w:rFonts w:eastAsia="Calibri"/>
          <w:sz w:val="24"/>
          <w:szCs w:val="24"/>
        </w:rPr>
        <w:t>designed the study with A/Prof Siegbert Schmid and performed all the laboratory work at the School of Materials Science and Engineering and the Singapore Synchrotron Light Source. I also analyzed the data.</w:t>
      </w:r>
    </w:p>
    <w:p w14:paraId="3BA8F68F" w14:textId="77777777" w:rsidR="00083865" w:rsidRPr="007C5744" w:rsidRDefault="00083865" w:rsidP="00083865">
      <w:pPr>
        <w:numPr>
          <w:ilvl w:val="0"/>
          <w:numId w:val="1"/>
        </w:numPr>
        <w:spacing w:line="276" w:lineRule="exact"/>
        <w:jc w:val="both"/>
        <w:textAlignment w:val="baseline"/>
        <w:rPr>
          <w:rFonts w:eastAsia="Calibri"/>
          <w:sz w:val="24"/>
          <w:szCs w:val="24"/>
        </w:rPr>
      </w:pPr>
      <w:r w:rsidRPr="007C5744">
        <w:rPr>
          <w:rFonts w:eastAsia="Calibri"/>
          <w:sz w:val="24"/>
          <w:szCs w:val="24"/>
        </w:rPr>
        <w:t>All microscopy, including sample preparation, was conducted by me in the Facility for Analysis, Characterization, Testing and Simulation.</w:t>
      </w:r>
    </w:p>
    <w:p w14:paraId="5C079441" w14:textId="77777777" w:rsidR="00083865" w:rsidRPr="007C5744" w:rsidRDefault="00083865" w:rsidP="00083865">
      <w:pPr>
        <w:numPr>
          <w:ilvl w:val="0"/>
          <w:numId w:val="1"/>
        </w:numPr>
        <w:spacing w:line="275" w:lineRule="exact"/>
        <w:jc w:val="both"/>
        <w:textAlignment w:val="baseline"/>
        <w:rPr>
          <w:rFonts w:eastAsia="Calibri"/>
          <w:sz w:val="24"/>
          <w:szCs w:val="24"/>
        </w:rPr>
      </w:pPr>
      <w:r w:rsidRPr="007C5744">
        <w:rPr>
          <w:rFonts w:eastAsia="Calibri"/>
          <w:sz w:val="24"/>
          <w:szCs w:val="24"/>
        </w:rPr>
        <w:t>Dr James Hester assisted in the collection of the neutron powder diffraction data.</w:t>
      </w:r>
    </w:p>
    <w:p w14:paraId="29CF6652" w14:textId="77777777" w:rsidR="00083865" w:rsidRPr="007C5744" w:rsidRDefault="00083865" w:rsidP="00083865">
      <w:pPr>
        <w:numPr>
          <w:ilvl w:val="0"/>
          <w:numId w:val="1"/>
        </w:numPr>
        <w:spacing w:before="4" w:line="273" w:lineRule="exact"/>
        <w:jc w:val="both"/>
        <w:textAlignment w:val="baseline"/>
        <w:rPr>
          <w:rFonts w:eastAsia="Calibri"/>
          <w:sz w:val="24"/>
          <w:szCs w:val="24"/>
        </w:rPr>
      </w:pPr>
      <w:r w:rsidRPr="007C5744">
        <w:rPr>
          <w:rFonts w:eastAsia="Calibri"/>
          <w:sz w:val="24"/>
          <w:szCs w:val="24"/>
        </w:rPr>
        <w:t>Dr Peter Blanchard assisted in the interpretation of the X</w:t>
      </w:r>
      <w:r w:rsidRPr="007C5744">
        <w:rPr>
          <w:rFonts w:eastAsia="Tahoma"/>
          <w:sz w:val="24"/>
          <w:szCs w:val="24"/>
        </w:rPr>
        <w:t>-</w:t>
      </w:r>
      <w:r w:rsidRPr="007C5744">
        <w:rPr>
          <w:rFonts w:eastAsia="Calibri"/>
          <w:sz w:val="24"/>
          <w:szCs w:val="24"/>
        </w:rPr>
        <w:t>ray absorption spectroscopy data and carried out the spectral interpretation.</w:t>
      </w:r>
    </w:p>
    <w:p w14:paraId="14951010" w14:textId="77777777" w:rsidR="00083865" w:rsidRPr="007C5744" w:rsidRDefault="00083865" w:rsidP="00083865">
      <w:pPr>
        <w:numPr>
          <w:ilvl w:val="0"/>
          <w:numId w:val="1"/>
        </w:numPr>
        <w:spacing w:before="6" w:line="273" w:lineRule="exact"/>
        <w:jc w:val="both"/>
        <w:textAlignment w:val="baseline"/>
        <w:rPr>
          <w:rFonts w:eastAsia="Calibri"/>
          <w:sz w:val="24"/>
          <w:szCs w:val="24"/>
        </w:rPr>
      </w:pPr>
      <w:r w:rsidRPr="007C5744">
        <w:rPr>
          <w:rFonts w:eastAsia="Calibri"/>
          <w:sz w:val="24"/>
          <w:szCs w:val="24"/>
        </w:rPr>
        <w:t>Dr Wojciech Miiller assisted in the collection and provide guidance in the interpretation of the magnetic measurement data.</w:t>
      </w:r>
    </w:p>
    <w:p w14:paraId="3595F919" w14:textId="77777777" w:rsidR="00083865" w:rsidRPr="007C5744" w:rsidRDefault="00083865" w:rsidP="00083865">
      <w:pPr>
        <w:spacing w:before="277" w:line="275" w:lineRule="exact"/>
        <w:jc w:val="both"/>
        <w:textAlignment w:val="baseline"/>
        <w:rPr>
          <w:rFonts w:eastAsia="Calibri"/>
          <w:sz w:val="24"/>
          <w:szCs w:val="24"/>
        </w:rPr>
      </w:pPr>
      <w:r w:rsidRPr="007C5744">
        <w:rPr>
          <w:rFonts w:eastAsia="Calibri"/>
          <w:sz w:val="24"/>
          <w:szCs w:val="24"/>
        </w:rPr>
        <w:t xml:space="preserve">Chapter 5 is published as H. V Doan, B. Yao, Y. Fang, A. Sartbaeva, U. </w:t>
      </w:r>
      <w:proofErr w:type="spellStart"/>
      <w:r w:rsidRPr="007C5744">
        <w:rPr>
          <w:rFonts w:eastAsia="Calibri"/>
          <w:sz w:val="24"/>
          <w:szCs w:val="24"/>
        </w:rPr>
        <w:t>Hintermair</w:t>
      </w:r>
      <w:proofErr w:type="spellEnd"/>
      <w:r w:rsidRPr="007C5744">
        <w:rPr>
          <w:rFonts w:eastAsia="Calibri"/>
          <w:sz w:val="24"/>
          <w:szCs w:val="24"/>
        </w:rPr>
        <w:t>, V. P Ting, Controlled Formation of Hierarchical Metal</w:t>
      </w:r>
      <w:r w:rsidRPr="007C5744">
        <w:rPr>
          <w:rFonts w:eastAsia="Tahoma"/>
          <w:sz w:val="24"/>
          <w:szCs w:val="24"/>
        </w:rPr>
        <w:t>-</w:t>
      </w:r>
      <w:r w:rsidRPr="007C5744">
        <w:rPr>
          <w:rFonts w:eastAsia="Calibri"/>
          <w:sz w:val="24"/>
          <w:szCs w:val="24"/>
        </w:rPr>
        <w:t xml:space="preserve">Organic Frameworks using CO2 Expanded Solvent Systems. In press, </w:t>
      </w:r>
      <w:r w:rsidRPr="007C5744">
        <w:rPr>
          <w:rFonts w:eastAsia="Calibri"/>
          <w:i/>
          <w:sz w:val="24"/>
          <w:szCs w:val="24"/>
        </w:rPr>
        <w:t xml:space="preserve">ACS Sustainable Chemistry &amp; Engineering </w:t>
      </w:r>
      <w:r w:rsidRPr="007C5744">
        <w:rPr>
          <w:rFonts w:eastAsia="Calibri"/>
          <w:sz w:val="24"/>
          <w:szCs w:val="24"/>
        </w:rPr>
        <w:t>(2017). DOI: 10.1021/acssuschemeng.7b01429.</w:t>
      </w:r>
    </w:p>
    <w:p w14:paraId="55821244" w14:textId="77777777" w:rsidR="00083865" w:rsidRPr="007C5744" w:rsidRDefault="00083865" w:rsidP="00083865">
      <w:pPr>
        <w:rPr>
          <w:sz w:val="24"/>
          <w:szCs w:val="24"/>
        </w:rPr>
        <w:sectPr w:rsidR="00083865" w:rsidRPr="007C5744" w:rsidSect="00083865">
          <w:pgSz w:w="12240" w:h="15840"/>
          <w:pgMar w:top="1920" w:right="2069" w:bottom="1964" w:left="2251" w:header="720" w:footer="720" w:gutter="0"/>
          <w:cols w:space="720"/>
        </w:sectPr>
      </w:pPr>
    </w:p>
    <w:p w14:paraId="7A03A0E7" w14:textId="77777777" w:rsidR="00083865" w:rsidRPr="007C5744" w:rsidRDefault="00083865" w:rsidP="00083865">
      <w:pPr>
        <w:spacing w:before="95" w:line="240" w:lineRule="exact"/>
        <w:ind w:left="72"/>
        <w:textAlignment w:val="baseline"/>
        <w:rPr>
          <w:rFonts w:eastAsia="Calibri"/>
          <w:color w:val="000000"/>
          <w:spacing w:val="-2"/>
          <w:sz w:val="24"/>
          <w:szCs w:val="24"/>
        </w:rPr>
      </w:pPr>
      <w:r w:rsidRPr="007C5744">
        <w:rPr>
          <w:rFonts w:eastAsia="Calibri"/>
          <w:color w:val="000000"/>
          <w:spacing w:val="-2"/>
          <w:sz w:val="24"/>
          <w:szCs w:val="24"/>
        </w:rPr>
        <w:lastRenderedPageBreak/>
        <w:t>The contributions of the co</w:t>
      </w:r>
      <w:r w:rsidRPr="007C5744">
        <w:rPr>
          <w:rFonts w:eastAsia="Arial"/>
          <w:color w:val="000000"/>
          <w:spacing w:val="-2"/>
          <w:sz w:val="24"/>
          <w:szCs w:val="24"/>
        </w:rPr>
        <w:t>-</w:t>
      </w:r>
      <w:r w:rsidRPr="007C5744">
        <w:rPr>
          <w:rFonts w:eastAsia="Calibri"/>
          <w:color w:val="000000"/>
          <w:spacing w:val="-2"/>
          <w:sz w:val="24"/>
          <w:szCs w:val="24"/>
        </w:rPr>
        <w:t>authors are as follows:</w:t>
      </w:r>
    </w:p>
    <w:p w14:paraId="7840B4D3" w14:textId="77777777" w:rsidR="00083865" w:rsidRPr="007C5744" w:rsidRDefault="00083865" w:rsidP="00083865">
      <w:pPr>
        <w:numPr>
          <w:ilvl w:val="0"/>
          <w:numId w:val="2"/>
        </w:numPr>
        <w:tabs>
          <w:tab w:val="clear" w:pos="648"/>
          <w:tab w:val="left" w:pos="720"/>
        </w:tabs>
        <w:spacing w:before="26" w:line="246" w:lineRule="exact"/>
        <w:textAlignment w:val="baseline"/>
        <w:rPr>
          <w:rFonts w:eastAsia="Calibri"/>
          <w:spacing w:val="-1"/>
          <w:sz w:val="24"/>
          <w:szCs w:val="24"/>
        </w:rPr>
      </w:pPr>
      <w:r w:rsidRPr="007C5744">
        <w:rPr>
          <w:rFonts w:eastAsia="Calibri"/>
          <w:spacing w:val="-1"/>
          <w:sz w:val="24"/>
          <w:szCs w:val="24"/>
        </w:rPr>
        <w:t>Prof Ting suggested the materials area and edited the manuscript drafts.</w:t>
      </w:r>
    </w:p>
    <w:p w14:paraId="65660D0B" w14:textId="77777777" w:rsidR="00083865" w:rsidRPr="007C5744" w:rsidRDefault="00083865" w:rsidP="00083865">
      <w:pPr>
        <w:numPr>
          <w:ilvl w:val="0"/>
          <w:numId w:val="2"/>
        </w:numPr>
        <w:tabs>
          <w:tab w:val="clear" w:pos="648"/>
          <w:tab w:val="left" w:pos="720"/>
        </w:tabs>
        <w:spacing w:line="275" w:lineRule="exact"/>
        <w:textAlignment w:val="baseline"/>
        <w:rPr>
          <w:rFonts w:eastAsia="Calibri"/>
          <w:sz w:val="24"/>
          <w:szCs w:val="24"/>
        </w:rPr>
      </w:pPr>
      <w:r w:rsidRPr="007C5744">
        <w:rPr>
          <w:rFonts w:eastAsia="Calibri"/>
          <w:sz w:val="24"/>
          <w:szCs w:val="24"/>
        </w:rPr>
        <w:t xml:space="preserve">I wrote the drafts of the manuscript. The manuscript was revised together with Dr. </w:t>
      </w:r>
      <w:proofErr w:type="spellStart"/>
      <w:r w:rsidRPr="007C5744">
        <w:rPr>
          <w:rFonts w:eastAsia="Calibri"/>
          <w:sz w:val="24"/>
          <w:szCs w:val="24"/>
        </w:rPr>
        <w:t>Sartbaeva</w:t>
      </w:r>
      <w:proofErr w:type="spellEnd"/>
      <w:r w:rsidRPr="007C5744">
        <w:rPr>
          <w:rFonts w:eastAsia="Calibri"/>
          <w:sz w:val="24"/>
          <w:szCs w:val="24"/>
        </w:rPr>
        <w:t xml:space="preserve"> and Dr. Yao.</w:t>
      </w:r>
    </w:p>
    <w:p w14:paraId="170F4BB8" w14:textId="77777777" w:rsidR="00083865" w:rsidRPr="007C5744" w:rsidRDefault="00083865" w:rsidP="00083865">
      <w:pPr>
        <w:numPr>
          <w:ilvl w:val="0"/>
          <w:numId w:val="2"/>
        </w:numPr>
        <w:tabs>
          <w:tab w:val="clear" w:pos="648"/>
          <w:tab w:val="left" w:pos="720"/>
        </w:tabs>
        <w:spacing w:line="275" w:lineRule="exact"/>
        <w:textAlignment w:val="baseline"/>
        <w:rPr>
          <w:rFonts w:eastAsia="Calibri"/>
          <w:sz w:val="24"/>
          <w:szCs w:val="24"/>
        </w:rPr>
      </w:pPr>
      <w:r w:rsidRPr="007C5744">
        <w:rPr>
          <w:rFonts w:eastAsia="Calibri"/>
          <w:sz w:val="24"/>
          <w:szCs w:val="24"/>
        </w:rPr>
        <w:t>I performed all the materials synthesis, collected X</w:t>
      </w:r>
      <w:r w:rsidRPr="007C5744">
        <w:rPr>
          <w:rFonts w:eastAsia="Arial"/>
          <w:sz w:val="24"/>
          <w:szCs w:val="24"/>
        </w:rPr>
        <w:t>-</w:t>
      </w:r>
      <w:r w:rsidRPr="007C5744">
        <w:rPr>
          <w:rFonts w:eastAsia="Calibri"/>
          <w:sz w:val="24"/>
          <w:szCs w:val="24"/>
        </w:rPr>
        <w:t>ray diffraction patterns and visible light spectra, carried transmission electron microscopy, and conducted data evaluation.</w:t>
      </w:r>
    </w:p>
    <w:p w14:paraId="40D89AD3" w14:textId="77777777" w:rsidR="00083865" w:rsidRPr="007C5744" w:rsidRDefault="00083865" w:rsidP="00083865">
      <w:pPr>
        <w:numPr>
          <w:ilvl w:val="0"/>
          <w:numId w:val="2"/>
        </w:numPr>
        <w:tabs>
          <w:tab w:val="clear" w:pos="648"/>
          <w:tab w:val="left" w:pos="720"/>
        </w:tabs>
        <w:spacing w:before="5" w:line="274" w:lineRule="exact"/>
        <w:textAlignment w:val="baseline"/>
        <w:rPr>
          <w:rFonts w:eastAsia="Calibri"/>
          <w:sz w:val="24"/>
          <w:szCs w:val="24"/>
        </w:rPr>
      </w:pPr>
      <w:r w:rsidRPr="007C5744">
        <w:rPr>
          <w:rFonts w:eastAsia="Calibri"/>
          <w:sz w:val="24"/>
          <w:szCs w:val="24"/>
        </w:rPr>
        <w:t>Dr. Y. Fang conducted the Rietveld analysis of the powder X</w:t>
      </w:r>
      <w:r w:rsidRPr="007C5744">
        <w:rPr>
          <w:rFonts w:eastAsia="Arial"/>
          <w:sz w:val="24"/>
          <w:szCs w:val="24"/>
        </w:rPr>
        <w:t>-</w:t>
      </w:r>
      <w:r w:rsidRPr="007C5744">
        <w:rPr>
          <w:rFonts w:eastAsia="Calibri"/>
          <w:sz w:val="24"/>
          <w:szCs w:val="24"/>
        </w:rPr>
        <w:t>ray diffraction data and single crystal structure determinations.</w:t>
      </w:r>
    </w:p>
    <w:p w14:paraId="50B86758" w14:textId="77777777" w:rsidR="00083865" w:rsidRPr="007C5744" w:rsidRDefault="00083865" w:rsidP="00083865">
      <w:pPr>
        <w:numPr>
          <w:ilvl w:val="0"/>
          <w:numId w:val="2"/>
        </w:numPr>
        <w:tabs>
          <w:tab w:val="clear" w:pos="648"/>
          <w:tab w:val="left" w:pos="720"/>
        </w:tabs>
        <w:spacing w:before="27" w:line="246" w:lineRule="exact"/>
        <w:textAlignment w:val="baseline"/>
        <w:rPr>
          <w:rFonts w:eastAsia="Calibri"/>
          <w:spacing w:val="-1"/>
          <w:sz w:val="24"/>
          <w:szCs w:val="24"/>
        </w:rPr>
      </w:pPr>
      <w:r w:rsidRPr="007C5744">
        <w:rPr>
          <w:rFonts w:eastAsia="Calibri"/>
          <w:spacing w:val="-1"/>
          <w:sz w:val="24"/>
          <w:szCs w:val="24"/>
        </w:rPr>
        <w:t xml:space="preserve">Dr U. </w:t>
      </w:r>
      <w:proofErr w:type="spellStart"/>
      <w:r w:rsidRPr="007C5744">
        <w:rPr>
          <w:rFonts w:eastAsia="Calibri"/>
          <w:spacing w:val="-1"/>
          <w:sz w:val="24"/>
          <w:szCs w:val="24"/>
        </w:rPr>
        <w:t>Hintermair</w:t>
      </w:r>
      <w:proofErr w:type="spellEnd"/>
      <w:r w:rsidRPr="007C5744">
        <w:rPr>
          <w:rFonts w:eastAsia="Calibri"/>
          <w:spacing w:val="-1"/>
          <w:sz w:val="24"/>
          <w:szCs w:val="24"/>
        </w:rPr>
        <w:t xml:space="preserve"> conducted the molecular dynamics simulations.</w:t>
      </w:r>
    </w:p>
    <w:p w14:paraId="4D617AE0" w14:textId="77777777" w:rsidR="00083865" w:rsidRPr="007C5744" w:rsidRDefault="00083865" w:rsidP="00083865">
      <w:pPr>
        <w:numPr>
          <w:ilvl w:val="0"/>
          <w:numId w:val="2"/>
        </w:numPr>
        <w:tabs>
          <w:tab w:val="clear" w:pos="648"/>
          <w:tab w:val="left" w:pos="720"/>
        </w:tabs>
        <w:spacing w:before="33" w:after="1439" w:line="246" w:lineRule="exact"/>
        <w:textAlignment w:val="baseline"/>
        <w:rPr>
          <w:rFonts w:eastAsia="Calibri"/>
          <w:spacing w:val="-1"/>
          <w:sz w:val="24"/>
          <w:szCs w:val="24"/>
        </w:rPr>
      </w:pPr>
      <w:r w:rsidRPr="007C5744">
        <w:rPr>
          <w:rFonts w:eastAsia="Calibri"/>
          <w:spacing w:val="-1"/>
          <w:sz w:val="24"/>
          <w:szCs w:val="24"/>
        </w:rPr>
        <w:t xml:space="preserve">Ms. A. </w:t>
      </w:r>
      <w:proofErr w:type="spellStart"/>
      <w:r w:rsidRPr="007C5744">
        <w:rPr>
          <w:rFonts w:eastAsia="Calibri"/>
          <w:spacing w:val="-1"/>
          <w:sz w:val="24"/>
          <w:szCs w:val="24"/>
        </w:rPr>
        <w:t>Sartbaeva</w:t>
      </w:r>
      <w:proofErr w:type="spellEnd"/>
      <w:r w:rsidRPr="007C5744">
        <w:rPr>
          <w:rFonts w:eastAsia="Calibri"/>
          <w:spacing w:val="-1"/>
          <w:sz w:val="24"/>
          <w:szCs w:val="24"/>
        </w:rPr>
        <w:t xml:space="preserve"> prepared the samples for electron microscopy.</w:t>
      </w:r>
    </w:p>
    <w:p w14:paraId="2FB3D066" w14:textId="77777777" w:rsidR="00083865" w:rsidRPr="007C5744" w:rsidRDefault="00083865" w:rsidP="00083865">
      <w:pPr>
        <w:spacing w:after="331"/>
        <w:ind w:left="4504" w:right="689"/>
        <w:textAlignment w:val="baseline"/>
        <w:rPr>
          <w:sz w:val="24"/>
          <w:szCs w:val="24"/>
        </w:rPr>
      </w:pPr>
      <w:r w:rsidRPr="007C5744">
        <w:rPr>
          <w:noProof/>
          <w:sz w:val="24"/>
          <w:szCs w:val="24"/>
        </w:rPr>
        <w:drawing>
          <wp:inline distT="0" distB="0" distL="0" distR="0" wp14:anchorId="686D0C2C" wp14:editId="3A78E6ED">
            <wp:extent cx="1731645" cy="621665"/>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pic:cNvPicPr preferRelativeResize="0"/>
                  </pic:nvPicPr>
                  <pic:blipFill>
                    <a:blip r:embed="rId10"/>
                    <a:stretch>
                      <a:fillRect/>
                    </a:stretch>
                  </pic:blipFill>
                  <pic:spPr>
                    <a:xfrm>
                      <a:off x="0" y="0"/>
                      <a:ext cx="1731645" cy="621665"/>
                    </a:xfrm>
                    <a:prstGeom prst="rect">
                      <a:avLst/>
                    </a:prstGeom>
                  </pic:spPr>
                </pic:pic>
              </a:graphicData>
            </a:graphic>
          </wp:inline>
        </w:drawing>
      </w:r>
    </w:p>
    <w:tbl>
      <w:tblPr>
        <w:tblW w:w="0" w:type="auto"/>
        <w:tblLayout w:type="fixed"/>
        <w:tblCellMar>
          <w:left w:w="0" w:type="dxa"/>
          <w:right w:w="0" w:type="dxa"/>
        </w:tblCellMar>
        <w:tblLook w:val="04A0" w:firstRow="1" w:lastRow="0" w:firstColumn="1" w:lastColumn="0" w:noHBand="0" w:noVBand="1"/>
      </w:tblPr>
      <w:tblGrid>
        <w:gridCol w:w="1791"/>
        <w:gridCol w:w="2445"/>
        <w:gridCol w:w="2856"/>
      </w:tblGrid>
      <w:tr w:rsidR="00083865" w:rsidRPr="007C5744" w14:paraId="6E6A4810" w14:textId="77777777" w:rsidTr="00DC4B25">
        <w:trPr>
          <w:trHeight w:hRule="exact" w:val="452"/>
        </w:trPr>
        <w:tc>
          <w:tcPr>
            <w:tcW w:w="1791" w:type="dxa"/>
            <w:tcBorders>
              <w:bottom w:val="dotted" w:sz="13" w:space="0" w:color="000000"/>
            </w:tcBorders>
          </w:tcPr>
          <w:p w14:paraId="204E978C" w14:textId="77777777" w:rsidR="00083865" w:rsidRPr="007C5744" w:rsidRDefault="00083865" w:rsidP="00DC4B25">
            <w:pPr>
              <w:spacing w:after="211" w:line="234" w:lineRule="exact"/>
              <w:ind w:right="23"/>
              <w:jc w:val="right"/>
              <w:textAlignment w:val="baseline"/>
              <w:rPr>
                <w:rFonts w:eastAsia="Calibri"/>
                <w:color w:val="000000"/>
                <w:sz w:val="24"/>
                <w:szCs w:val="24"/>
              </w:rPr>
            </w:pPr>
            <w:r w:rsidRPr="007C5744">
              <w:rPr>
                <w:rFonts w:eastAsia="Calibri"/>
                <w:color w:val="000000"/>
                <w:sz w:val="24"/>
                <w:szCs w:val="24"/>
              </w:rPr>
              <w:t>[Input Date Here]</w:t>
            </w:r>
          </w:p>
        </w:tc>
        <w:tc>
          <w:tcPr>
            <w:tcW w:w="2445" w:type="dxa"/>
          </w:tcPr>
          <w:p w14:paraId="02189C12" w14:textId="77777777" w:rsidR="00083865" w:rsidRPr="007C5744" w:rsidRDefault="00083865" w:rsidP="00DC4B25">
            <w:pPr>
              <w:rPr>
                <w:sz w:val="24"/>
                <w:szCs w:val="24"/>
              </w:rPr>
            </w:pPr>
          </w:p>
        </w:tc>
        <w:tc>
          <w:tcPr>
            <w:tcW w:w="2856" w:type="dxa"/>
            <w:tcBorders>
              <w:bottom w:val="dotted" w:sz="13" w:space="0" w:color="000000"/>
            </w:tcBorders>
          </w:tcPr>
          <w:p w14:paraId="05281996" w14:textId="77777777" w:rsidR="00083865" w:rsidRPr="007C5744" w:rsidRDefault="00083865" w:rsidP="00DC4B25">
            <w:pPr>
              <w:rPr>
                <w:sz w:val="24"/>
                <w:szCs w:val="24"/>
              </w:rPr>
            </w:pPr>
          </w:p>
        </w:tc>
      </w:tr>
      <w:tr w:rsidR="00083865" w:rsidRPr="007C5744" w14:paraId="4CC97E89" w14:textId="77777777" w:rsidTr="00DC4B25">
        <w:trPr>
          <w:trHeight w:hRule="exact" w:val="74"/>
        </w:trPr>
        <w:tc>
          <w:tcPr>
            <w:tcW w:w="1791" w:type="dxa"/>
            <w:tcBorders>
              <w:top w:val="dotted" w:sz="13" w:space="0" w:color="000000"/>
            </w:tcBorders>
          </w:tcPr>
          <w:p w14:paraId="7E5B83F6" w14:textId="77777777" w:rsidR="00083865" w:rsidRPr="007C5744" w:rsidRDefault="00083865" w:rsidP="00DC4B25">
            <w:pPr>
              <w:rPr>
                <w:sz w:val="24"/>
                <w:szCs w:val="24"/>
              </w:rPr>
            </w:pPr>
          </w:p>
        </w:tc>
        <w:tc>
          <w:tcPr>
            <w:tcW w:w="2445" w:type="dxa"/>
          </w:tcPr>
          <w:p w14:paraId="17E27685" w14:textId="77777777" w:rsidR="00083865" w:rsidRPr="007C5744" w:rsidRDefault="00083865" w:rsidP="00DC4B25">
            <w:pPr>
              <w:rPr>
                <w:sz w:val="24"/>
                <w:szCs w:val="24"/>
              </w:rPr>
            </w:pPr>
          </w:p>
        </w:tc>
        <w:tc>
          <w:tcPr>
            <w:tcW w:w="2856" w:type="dxa"/>
            <w:tcBorders>
              <w:top w:val="dotted" w:sz="13" w:space="0" w:color="000000"/>
            </w:tcBorders>
          </w:tcPr>
          <w:p w14:paraId="65E9936C" w14:textId="77777777" w:rsidR="00083865" w:rsidRPr="007C5744" w:rsidRDefault="00083865" w:rsidP="00DC4B25">
            <w:pPr>
              <w:rPr>
                <w:sz w:val="24"/>
                <w:szCs w:val="24"/>
              </w:rPr>
            </w:pPr>
          </w:p>
        </w:tc>
      </w:tr>
    </w:tbl>
    <w:p w14:paraId="6908219D" w14:textId="77777777" w:rsidR="00083865" w:rsidRPr="007C5744" w:rsidRDefault="00083865" w:rsidP="00083865">
      <w:pPr>
        <w:tabs>
          <w:tab w:val="left" w:pos="4104"/>
        </w:tabs>
        <w:spacing w:line="234" w:lineRule="exact"/>
        <w:ind w:left="720"/>
        <w:textAlignment w:val="baseline"/>
        <w:rPr>
          <w:rFonts w:eastAsia="Calibri"/>
          <w:color w:val="000000"/>
          <w:spacing w:val="-3"/>
          <w:sz w:val="24"/>
          <w:szCs w:val="24"/>
        </w:rPr>
      </w:pPr>
      <w:r w:rsidRPr="007C5744">
        <w:rPr>
          <w:rFonts w:eastAsia="Calibri"/>
          <w:color w:val="000000"/>
          <w:spacing w:val="-3"/>
          <w:sz w:val="24"/>
          <w:szCs w:val="24"/>
        </w:rPr>
        <w:t>Date</w:t>
      </w:r>
      <w:r w:rsidRPr="007C5744">
        <w:rPr>
          <w:rFonts w:eastAsia="Calibri"/>
          <w:color w:val="000000"/>
          <w:spacing w:val="-3"/>
          <w:sz w:val="24"/>
          <w:szCs w:val="24"/>
        </w:rPr>
        <w:tab/>
        <w:t>[Input Name Here &amp; Sign Above]</w:t>
      </w:r>
    </w:p>
    <w:p w14:paraId="77FE67B0" w14:textId="77777777" w:rsidR="00083865" w:rsidRDefault="00083865" w:rsidP="00083865">
      <w:pPr>
        <w:sectPr w:rsidR="00083865" w:rsidSect="00083865">
          <w:pgSz w:w="12240" w:h="15840"/>
          <w:pgMar w:top="1620" w:right="2090" w:bottom="7164" w:left="2230" w:header="720" w:footer="720" w:gutter="0"/>
          <w:cols w:space="720"/>
        </w:sectPr>
      </w:pPr>
    </w:p>
    <w:p w14:paraId="38D577EE" w14:textId="77777777" w:rsidR="00083865" w:rsidRDefault="00083865" w:rsidP="00083865">
      <w:pPr>
        <w:spacing w:after="520" w:line="20" w:lineRule="exact"/>
      </w:pPr>
    </w:p>
    <w:p w14:paraId="7066B2A2" w14:textId="77777777" w:rsidR="00083865" w:rsidRDefault="00083865" w:rsidP="00083865">
      <w:pPr>
        <w:spacing w:line="379" w:lineRule="exact"/>
        <w:jc w:val="center"/>
        <w:textAlignment w:val="baseline"/>
        <w:rPr>
          <w:rFonts w:eastAsia="Times New Roman"/>
          <w:b/>
          <w:color w:val="000000"/>
          <w:sz w:val="33"/>
          <w:u w:val="single"/>
        </w:rPr>
      </w:pPr>
      <w:r>
        <w:rPr>
          <w:rFonts w:eastAsia="Times New Roman"/>
          <w:b/>
          <w:color w:val="000000"/>
          <w:sz w:val="33"/>
          <w:u w:val="single"/>
        </w:rPr>
        <w:t>Table of Contents</w:t>
      </w:r>
    </w:p>
    <w:p w14:paraId="2EDFF480" w14:textId="77777777" w:rsidR="00083865" w:rsidRPr="00A171B1" w:rsidRDefault="00083865" w:rsidP="00083865">
      <w:pPr>
        <w:spacing w:before="249" w:line="261" w:lineRule="exact"/>
        <w:ind w:right="252"/>
        <w:jc w:val="right"/>
        <w:textAlignment w:val="baseline"/>
        <w:rPr>
          <w:rFonts w:eastAsia="Times New Roman"/>
          <w:color w:val="000000"/>
          <w:spacing w:val="28"/>
          <w:sz w:val="24"/>
          <w:szCs w:val="24"/>
          <w:u w:val="single"/>
        </w:rPr>
      </w:pPr>
      <w:r w:rsidRPr="00A171B1">
        <w:rPr>
          <w:rFonts w:eastAsia="Times New Roman"/>
          <w:color w:val="000000"/>
          <w:spacing w:val="28"/>
          <w:sz w:val="24"/>
          <w:szCs w:val="24"/>
          <w:u w:val="single"/>
        </w:rPr>
        <w:t>Page</w:t>
      </w:r>
      <w:r w:rsidRPr="00A171B1">
        <w:rPr>
          <w:rFonts w:eastAsia="Times New Roman"/>
          <w:color w:val="000000"/>
          <w:spacing w:val="28"/>
          <w:sz w:val="24"/>
          <w:szCs w:val="24"/>
        </w:rPr>
        <w:t xml:space="preserve"> </w:t>
      </w:r>
    </w:p>
    <w:p w14:paraId="60B3B1E2" w14:textId="77777777" w:rsidR="00083865" w:rsidRPr="00A171B1" w:rsidRDefault="00083865" w:rsidP="00083865">
      <w:pPr>
        <w:spacing w:before="56" w:line="262" w:lineRule="exact"/>
        <w:ind w:left="144"/>
        <w:textAlignment w:val="baseline"/>
        <w:rPr>
          <w:rFonts w:eastAsia="Times New Roman"/>
          <w:b/>
          <w:color w:val="000000"/>
          <w:spacing w:val="-1"/>
          <w:sz w:val="24"/>
          <w:szCs w:val="24"/>
        </w:rPr>
      </w:pPr>
      <w:r w:rsidRPr="00A171B1">
        <w:rPr>
          <w:rFonts w:eastAsia="Times New Roman"/>
          <w:b/>
          <w:color w:val="000000"/>
          <w:spacing w:val="-1"/>
          <w:sz w:val="24"/>
          <w:szCs w:val="24"/>
        </w:rPr>
        <w:t>Abstract</w:t>
      </w:r>
    </w:p>
    <w:p w14:paraId="68BC0DB4" w14:textId="77777777" w:rsidR="00083865" w:rsidRPr="00A171B1" w:rsidRDefault="00083865" w:rsidP="00083865">
      <w:pPr>
        <w:tabs>
          <w:tab w:val="right" w:pos="7560"/>
        </w:tabs>
        <w:spacing w:before="107" w:line="262" w:lineRule="exact"/>
        <w:ind w:left="144"/>
        <w:textAlignment w:val="baseline"/>
        <w:rPr>
          <w:rFonts w:eastAsia="Times New Roman"/>
          <w:b/>
          <w:color w:val="000000"/>
          <w:sz w:val="24"/>
          <w:szCs w:val="24"/>
        </w:rPr>
      </w:pPr>
      <w:r w:rsidRPr="00A171B1">
        <w:rPr>
          <w:rFonts w:eastAsia="Times New Roman"/>
          <w:b/>
          <w:color w:val="000000"/>
          <w:sz w:val="24"/>
          <w:szCs w:val="24"/>
        </w:rPr>
        <w:t>Acknowledgement</w:t>
      </w:r>
      <w:r w:rsidRPr="00A171B1">
        <w:rPr>
          <w:rFonts w:eastAsia="Times New Roman"/>
          <w:i/>
          <w:color w:val="FF0000"/>
          <w:sz w:val="24"/>
          <w:szCs w:val="24"/>
        </w:rPr>
        <w:t xml:space="preserve"> (optional)</w:t>
      </w:r>
      <w:r w:rsidRPr="00A171B1">
        <w:rPr>
          <w:rFonts w:eastAsia="Times New Roman"/>
          <w:color w:val="000000"/>
          <w:sz w:val="24"/>
          <w:szCs w:val="24"/>
        </w:rPr>
        <w:tab/>
        <w:t>ii</w:t>
      </w:r>
    </w:p>
    <w:p w14:paraId="1166B418" w14:textId="77777777" w:rsidR="00083865" w:rsidRPr="00A171B1" w:rsidRDefault="00083865" w:rsidP="00083865">
      <w:pPr>
        <w:tabs>
          <w:tab w:val="right" w:pos="7560"/>
        </w:tabs>
        <w:spacing w:before="113" w:line="262" w:lineRule="exact"/>
        <w:ind w:left="144"/>
        <w:textAlignment w:val="baseline"/>
        <w:rPr>
          <w:rFonts w:eastAsia="Times New Roman"/>
          <w:b/>
          <w:color w:val="000000"/>
          <w:sz w:val="24"/>
          <w:szCs w:val="24"/>
        </w:rPr>
      </w:pPr>
      <w:r w:rsidRPr="00A171B1">
        <w:rPr>
          <w:rFonts w:eastAsia="Times New Roman"/>
          <w:b/>
          <w:color w:val="000000"/>
          <w:sz w:val="24"/>
          <w:szCs w:val="24"/>
        </w:rPr>
        <w:t>Acronyms</w:t>
      </w:r>
      <w:r w:rsidRPr="00A171B1">
        <w:rPr>
          <w:rFonts w:eastAsia="Times New Roman"/>
          <w:i/>
          <w:color w:val="FF0000"/>
          <w:sz w:val="24"/>
          <w:szCs w:val="24"/>
        </w:rPr>
        <w:t xml:space="preserve"> (optional)</w:t>
      </w:r>
      <w:r w:rsidRPr="00A171B1">
        <w:rPr>
          <w:rFonts w:eastAsia="Times New Roman"/>
          <w:color w:val="000000"/>
          <w:sz w:val="24"/>
          <w:szCs w:val="24"/>
        </w:rPr>
        <w:tab/>
        <w:t>iii</w:t>
      </w:r>
    </w:p>
    <w:p w14:paraId="2C17C04E" w14:textId="77777777" w:rsidR="00083865" w:rsidRPr="00A171B1" w:rsidRDefault="00083865" w:rsidP="00083865">
      <w:pPr>
        <w:tabs>
          <w:tab w:val="right" w:pos="7560"/>
        </w:tabs>
        <w:spacing w:before="112" w:line="262" w:lineRule="exact"/>
        <w:ind w:left="144"/>
        <w:textAlignment w:val="baseline"/>
        <w:rPr>
          <w:rFonts w:eastAsia="Times New Roman"/>
          <w:b/>
          <w:color w:val="000000"/>
          <w:sz w:val="24"/>
          <w:szCs w:val="24"/>
        </w:rPr>
      </w:pPr>
      <w:r w:rsidRPr="00A171B1">
        <w:rPr>
          <w:rFonts w:eastAsia="Times New Roman"/>
          <w:b/>
          <w:color w:val="000000"/>
          <w:sz w:val="24"/>
          <w:szCs w:val="24"/>
        </w:rPr>
        <w:t>Symbols</w:t>
      </w:r>
      <w:r w:rsidRPr="00A171B1">
        <w:rPr>
          <w:rFonts w:eastAsia="Times New Roman"/>
          <w:i/>
          <w:color w:val="FF0000"/>
          <w:sz w:val="24"/>
          <w:szCs w:val="24"/>
        </w:rPr>
        <w:t xml:space="preserve"> (optional)</w:t>
      </w:r>
      <w:r w:rsidRPr="00A171B1">
        <w:rPr>
          <w:rFonts w:eastAsia="Times New Roman"/>
          <w:color w:val="000000"/>
          <w:sz w:val="24"/>
          <w:szCs w:val="24"/>
        </w:rPr>
        <w:tab/>
        <w:t>iv</w:t>
      </w:r>
    </w:p>
    <w:p w14:paraId="26394408" w14:textId="77777777" w:rsidR="00083865" w:rsidRPr="00A171B1" w:rsidRDefault="00083865" w:rsidP="00083865">
      <w:pPr>
        <w:tabs>
          <w:tab w:val="right" w:pos="7560"/>
        </w:tabs>
        <w:spacing w:before="108" w:line="262" w:lineRule="exact"/>
        <w:ind w:left="144"/>
        <w:textAlignment w:val="baseline"/>
        <w:rPr>
          <w:rFonts w:eastAsia="Times New Roman"/>
          <w:b/>
          <w:color w:val="000000"/>
          <w:sz w:val="24"/>
          <w:szCs w:val="24"/>
        </w:rPr>
      </w:pPr>
      <w:r w:rsidRPr="00A171B1">
        <w:rPr>
          <w:rFonts w:eastAsia="Times New Roman"/>
          <w:b/>
          <w:color w:val="000000"/>
          <w:sz w:val="24"/>
          <w:szCs w:val="24"/>
        </w:rPr>
        <w:t>Lists of Figures</w:t>
      </w:r>
      <w:r w:rsidRPr="00A171B1">
        <w:rPr>
          <w:rFonts w:eastAsia="Times New Roman"/>
          <w:b/>
          <w:color w:val="000000"/>
          <w:sz w:val="24"/>
          <w:szCs w:val="24"/>
        </w:rPr>
        <w:tab/>
      </w:r>
      <w:r w:rsidRPr="00A171B1">
        <w:rPr>
          <w:rFonts w:eastAsia="Times New Roman"/>
          <w:color w:val="000000"/>
          <w:sz w:val="24"/>
          <w:szCs w:val="24"/>
        </w:rPr>
        <w:t>v</w:t>
      </w:r>
    </w:p>
    <w:p w14:paraId="7DF3BC9F" w14:textId="77777777" w:rsidR="00083865" w:rsidRPr="00A171B1" w:rsidRDefault="00083865" w:rsidP="00083865">
      <w:pPr>
        <w:tabs>
          <w:tab w:val="right" w:pos="7560"/>
        </w:tabs>
        <w:spacing w:before="112" w:line="262" w:lineRule="exact"/>
        <w:ind w:left="144"/>
        <w:textAlignment w:val="baseline"/>
        <w:rPr>
          <w:rFonts w:eastAsia="Times New Roman"/>
          <w:b/>
          <w:color w:val="000000"/>
          <w:sz w:val="24"/>
          <w:szCs w:val="24"/>
        </w:rPr>
      </w:pPr>
      <w:r w:rsidRPr="00A171B1">
        <w:rPr>
          <w:rFonts w:eastAsia="Times New Roman"/>
          <w:b/>
          <w:color w:val="000000"/>
          <w:sz w:val="24"/>
          <w:szCs w:val="24"/>
        </w:rPr>
        <w:t>List of Tables</w:t>
      </w:r>
      <w:r w:rsidRPr="00A171B1">
        <w:rPr>
          <w:rFonts w:eastAsia="Times New Roman"/>
          <w:b/>
          <w:color w:val="000000"/>
          <w:sz w:val="24"/>
          <w:szCs w:val="24"/>
        </w:rPr>
        <w:tab/>
      </w:r>
      <w:proofErr w:type="gramStart"/>
      <w:r w:rsidRPr="00A171B1">
        <w:rPr>
          <w:rFonts w:eastAsia="Times New Roman"/>
          <w:color w:val="000000"/>
          <w:sz w:val="24"/>
          <w:szCs w:val="24"/>
        </w:rPr>
        <w:t>vi</w:t>
      </w:r>
      <w:proofErr w:type="gramEnd"/>
    </w:p>
    <w:p w14:paraId="0A98182D" w14:textId="77777777" w:rsidR="00083865" w:rsidRPr="00A171B1" w:rsidRDefault="00083865" w:rsidP="00083865">
      <w:pPr>
        <w:tabs>
          <w:tab w:val="left" w:pos="1872"/>
          <w:tab w:val="right" w:pos="7560"/>
        </w:tabs>
        <w:spacing w:before="108" w:line="262" w:lineRule="exact"/>
        <w:ind w:left="144"/>
        <w:textAlignment w:val="baseline"/>
        <w:rPr>
          <w:rFonts w:eastAsia="Times New Roman"/>
          <w:b/>
          <w:color w:val="000000"/>
          <w:sz w:val="24"/>
          <w:szCs w:val="24"/>
        </w:rPr>
      </w:pPr>
      <w:r w:rsidRPr="00A171B1">
        <w:rPr>
          <w:rFonts w:eastAsia="Times New Roman"/>
          <w:b/>
          <w:color w:val="000000"/>
          <w:sz w:val="24"/>
          <w:szCs w:val="24"/>
        </w:rPr>
        <w:t>Chapter 1</w:t>
      </w:r>
      <w:r w:rsidRPr="00A171B1">
        <w:rPr>
          <w:rFonts w:eastAsia="Times New Roman"/>
          <w:b/>
          <w:color w:val="000000"/>
          <w:sz w:val="24"/>
          <w:szCs w:val="24"/>
        </w:rPr>
        <w:tab/>
        <w:t>Introduction</w:t>
      </w:r>
      <w:r w:rsidRPr="00A171B1">
        <w:rPr>
          <w:rFonts w:eastAsia="Times New Roman"/>
          <w:b/>
          <w:color w:val="000000"/>
          <w:sz w:val="24"/>
          <w:szCs w:val="24"/>
        </w:rPr>
        <w:tab/>
      </w:r>
      <w:r w:rsidRPr="00A171B1">
        <w:rPr>
          <w:rFonts w:eastAsia="Times New Roman"/>
          <w:color w:val="000000"/>
          <w:sz w:val="24"/>
          <w:szCs w:val="24"/>
        </w:rPr>
        <w:t>1</w:t>
      </w:r>
    </w:p>
    <w:p w14:paraId="07E425EE" w14:textId="77777777" w:rsidR="00083865" w:rsidRPr="00A171B1" w:rsidRDefault="00083865" w:rsidP="00083865">
      <w:pPr>
        <w:tabs>
          <w:tab w:val="left" w:pos="1872"/>
        </w:tabs>
        <w:spacing w:before="112" w:line="261" w:lineRule="exact"/>
        <w:ind w:left="144"/>
        <w:textAlignment w:val="baseline"/>
        <w:rPr>
          <w:rFonts w:eastAsia="Times New Roman"/>
          <w:color w:val="000000"/>
          <w:sz w:val="24"/>
          <w:szCs w:val="24"/>
        </w:rPr>
      </w:pPr>
      <w:r w:rsidRPr="00A171B1">
        <w:rPr>
          <w:rFonts w:eastAsia="Times New Roman"/>
          <w:color w:val="000000"/>
          <w:sz w:val="24"/>
          <w:szCs w:val="24"/>
        </w:rPr>
        <w:t>1.1</w:t>
      </w:r>
      <w:r w:rsidRPr="00A171B1">
        <w:rPr>
          <w:rFonts w:eastAsia="Times New Roman"/>
          <w:color w:val="000000"/>
          <w:sz w:val="24"/>
          <w:szCs w:val="24"/>
        </w:rPr>
        <w:tab/>
        <w:t>Background</w:t>
      </w:r>
    </w:p>
    <w:p w14:paraId="568FDC0C" w14:textId="77777777" w:rsidR="00083865" w:rsidRPr="00A171B1" w:rsidRDefault="00083865" w:rsidP="00083865">
      <w:pPr>
        <w:tabs>
          <w:tab w:val="left" w:pos="1872"/>
        </w:tabs>
        <w:spacing w:before="114" w:line="261" w:lineRule="exact"/>
        <w:ind w:left="144"/>
        <w:textAlignment w:val="baseline"/>
        <w:rPr>
          <w:rFonts w:eastAsia="Times New Roman"/>
          <w:color w:val="000000"/>
          <w:sz w:val="24"/>
          <w:szCs w:val="24"/>
        </w:rPr>
      </w:pPr>
      <w:r w:rsidRPr="00A171B1">
        <w:rPr>
          <w:rFonts w:eastAsia="Times New Roman"/>
          <w:color w:val="000000"/>
          <w:sz w:val="24"/>
          <w:szCs w:val="24"/>
        </w:rPr>
        <w:t>1.2</w:t>
      </w:r>
      <w:r w:rsidRPr="00A171B1">
        <w:rPr>
          <w:rFonts w:eastAsia="Times New Roman"/>
          <w:color w:val="000000"/>
          <w:sz w:val="24"/>
          <w:szCs w:val="24"/>
        </w:rPr>
        <w:tab/>
        <w:t>Motivation</w:t>
      </w:r>
    </w:p>
    <w:p w14:paraId="67F9A83A" w14:textId="77777777" w:rsidR="00083865" w:rsidRPr="00A171B1" w:rsidRDefault="00083865" w:rsidP="00083865">
      <w:pPr>
        <w:tabs>
          <w:tab w:val="left" w:pos="1872"/>
        </w:tabs>
        <w:spacing w:before="108"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1.3</w:t>
      </w:r>
      <w:r w:rsidRPr="00A171B1">
        <w:rPr>
          <w:rFonts w:eastAsia="Times New Roman"/>
          <w:color w:val="000000"/>
          <w:spacing w:val="-1"/>
          <w:sz w:val="24"/>
          <w:szCs w:val="24"/>
        </w:rPr>
        <w:tab/>
        <w:t>Objectives and Specifications</w:t>
      </w:r>
    </w:p>
    <w:p w14:paraId="6FB79A2D" w14:textId="77777777" w:rsidR="00083865" w:rsidRPr="00A171B1" w:rsidRDefault="00083865" w:rsidP="00083865">
      <w:pPr>
        <w:tabs>
          <w:tab w:val="left" w:pos="1872"/>
        </w:tabs>
        <w:spacing w:before="114"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1.4</w:t>
      </w:r>
      <w:r w:rsidRPr="00A171B1">
        <w:rPr>
          <w:rFonts w:eastAsia="Times New Roman"/>
          <w:color w:val="000000"/>
          <w:spacing w:val="-1"/>
          <w:sz w:val="24"/>
          <w:szCs w:val="24"/>
        </w:rPr>
        <w:tab/>
        <w:t>Major contribution of the Dissertation</w:t>
      </w:r>
    </w:p>
    <w:p w14:paraId="71A299C5" w14:textId="77777777" w:rsidR="00083865" w:rsidRPr="00A171B1" w:rsidRDefault="00083865" w:rsidP="00083865">
      <w:pPr>
        <w:tabs>
          <w:tab w:val="left" w:pos="1872"/>
        </w:tabs>
        <w:spacing w:before="108"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1.5</w:t>
      </w:r>
      <w:r w:rsidRPr="00A171B1">
        <w:rPr>
          <w:rFonts w:eastAsia="Times New Roman"/>
          <w:color w:val="000000"/>
          <w:spacing w:val="-1"/>
          <w:sz w:val="24"/>
          <w:szCs w:val="24"/>
        </w:rPr>
        <w:tab/>
      </w:r>
      <w:proofErr w:type="spellStart"/>
      <w:r w:rsidRPr="00A171B1">
        <w:rPr>
          <w:rFonts w:eastAsia="Times New Roman"/>
          <w:color w:val="000000"/>
          <w:spacing w:val="-1"/>
          <w:sz w:val="24"/>
          <w:szCs w:val="24"/>
        </w:rPr>
        <w:t>Organisation</w:t>
      </w:r>
      <w:proofErr w:type="spellEnd"/>
      <w:r w:rsidRPr="00A171B1">
        <w:rPr>
          <w:rFonts w:eastAsia="Times New Roman"/>
          <w:color w:val="000000"/>
          <w:spacing w:val="-1"/>
          <w:sz w:val="24"/>
          <w:szCs w:val="24"/>
        </w:rPr>
        <w:t xml:space="preserve"> of the Dissertation</w:t>
      </w:r>
    </w:p>
    <w:p w14:paraId="05F20A4A" w14:textId="77777777" w:rsidR="00083865" w:rsidRPr="00A171B1" w:rsidRDefault="00083865" w:rsidP="00083865">
      <w:pPr>
        <w:tabs>
          <w:tab w:val="left" w:pos="1872"/>
          <w:tab w:val="right" w:pos="7560"/>
        </w:tabs>
        <w:spacing w:before="114" w:line="262" w:lineRule="exact"/>
        <w:ind w:left="144"/>
        <w:textAlignment w:val="baseline"/>
        <w:rPr>
          <w:rFonts w:eastAsia="Times New Roman"/>
          <w:b/>
          <w:color w:val="000000"/>
          <w:sz w:val="24"/>
          <w:szCs w:val="24"/>
        </w:rPr>
      </w:pPr>
      <w:r w:rsidRPr="00A171B1">
        <w:rPr>
          <w:rFonts w:eastAsia="Times New Roman"/>
          <w:b/>
          <w:color w:val="000000"/>
          <w:sz w:val="24"/>
          <w:szCs w:val="24"/>
        </w:rPr>
        <w:t>Chapter 2</w:t>
      </w:r>
      <w:r w:rsidRPr="00A171B1">
        <w:rPr>
          <w:rFonts w:eastAsia="Times New Roman"/>
          <w:b/>
          <w:color w:val="000000"/>
          <w:sz w:val="24"/>
          <w:szCs w:val="24"/>
        </w:rPr>
        <w:tab/>
        <w:t>Literature Review</w:t>
      </w:r>
      <w:r w:rsidRPr="00A171B1">
        <w:rPr>
          <w:rFonts w:eastAsia="Times New Roman"/>
          <w:b/>
          <w:color w:val="000000"/>
          <w:sz w:val="24"/>
          <w:szCs w:val="24"/>
        </w:rPr>
        <w:tab/>
      </w:r>
      <w:r w:rsidRPr="00A171B1">
        <w:rPr>
          <w:rFonts w:eastAsia="Times New Roman"/>
          <w:color w:val="000000"/>
          <w:sz w:val="24"/>
          <w:szCs w:val="24"/>
        </w:rPr>
        <w:t>6</w:t>
      </w:r>
    </w:p>
    <w:p w14:paraId="318165C4" w14:textId="77777777" w:rsidR="00083865" w:rsidRPr="00A171B1" w:rsidRDefault="00083865" w:rsidP="00083865">
      <w:pPr>
        <w:tabs>
          <w:tab w:val="left" w:pos="1872"/>
        </w:tabs>
        <w:spacing w:before="112" w:line="261" w:lineRule="exact"/>
        <w:ind w:left="144"/>
        <w:textAlignment w:val="baseline"/>
        <w:rPr>
          <w:rFonts w:eastAsia="Times New Roman"/>
          <w:color w:val="000000"/>
          <w:sz w:val="24"/>
          <w:szCs w:val="24"/>
        </w:rPr>
      </w:pPr>
      <w:r w:rsidRPr="00A171B1">
        <w:rPr>
          <w:rFonts w:eastAsia="Times New Roman"/>
          <w:color w:val="000000"/>
          <w:sz w:val="24"/>
          <w:szCs w:val="24"/>
        </w:rPr>
        <w:t>2.1</w:t>
      </w:r>
      <w:r w:rsidRPr="00A171B1">
        <w:rPr>
          <w:rFonts w:eastAsia="Times New Roman"/>
          <w:color w:val="000000"/>
          <w:sz w:val="24"/>
          <w:szCs w:val="24"/>
        </w:rPr>
        <w:tab/>
        <w:t>Prior Art</w:t>
      </w:r>
    </w:p>
    <w:p w14:paraId="4C29E279" w14:textId="77777777" w:rsidR="00083865" w:rsidRPr="00A171B1" w:rsidRDefault="00083865" w:rsidP="00083865">
      <w:pPr>
        <w:tabs>
          <w:tab w:val="left" w:pos="1872"/>
        </w:tabs>
        <w:spacing w:before="109"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2.2</w:t>
      </w:r>
      <w:r w:rsidRPr="00A171B1">
        <w:rPr>
          <w:rFonts w:eastAsia="Times New Roman"/>
          <w:color w:val="000000"/>
          <w:spacing w:val="-1"/>
          <w:sz w:val="24"/>
          <w:szCs w:val="24"/>
        </w:rPr>
        <w:tab/>
        <w:t>XXX</w:t>
      </w:r>
    </w:p>
    <w:p w14:paraId="7DE226BA" w14:textId="77777777" w:rsidR="00083865" w:rsidRPr="00A171B1" w:rsidRDefault="00083865" w:rsidP="00083865">
      <w:pPr>
        <w:tabs>
          <w:tab w:val="right" w:pos="7560"/>
        </w:tabs>
        <w:spacing w:before="113" w:line="262" w:lineRule="exact"/>
        <w:ind w:left="144"/>
        <w:textAlignment w:val="baseline"/>
        <w:rPr>
          <w:rFonts w:eastAsia="Times New Roman"/>
          <w:b/>
          <w:color w:val="000000"/>
          <w:sz w:val="24"/>
          <w:szCs w:val="24"/>
        </w:rPr>
      </w:pPr>
      <w:r w:rsidRPr="00A171B1">
        <w:rPr>
          <w:rFonts w:eastAsia="Times New Roman"/>
          <w:b/>
          <w:color w:val="000000"/>
          <w:sz w:val="24"/>
          <w:szCs w:val="24"/>
        </w:rPr>
        <w:t>Chapter 3</w:t>
      </w:r>
      <w:r w:rsidRPr="00A171B1">
        <w:rPr>
          <w:rFonts w:eastAsia="Times New Roman"/>
          <w:b/>
          <w:color w:val="000000"/>
          <w:sz w:val="24"/>
          <w:szCs w:val="24"/>
        </w:rPr>
        <w:tab/>
      </w:r>
      <w:r w:rsidRPr="00A171B1">
        <w:rPr>
          <w:rFonts w:eastAsia="Times New Roman"/>
          <w:color w:val="000000"/>
          <w:sz w:val="24"/>
          <w:szCs w:val="24"/>
        </w:rPr>
        <w:t>(Actual work done and contribution, including literature survey)</w:t>
      </w:r>
    </w:p>
    <w:p w14:paraId="67F4A78D" w14:textId="77777777" w:rsidR="00083865" w:rsidRPr="00A171B1" w:rsidRDefault="00083865" w:rsidP="00083865">
      <w:pPr>
        <w:tabs>
          <w:tab w:val="left" w:pos="1872"/>
        </w:tabs>
        <w:spacing w:before="108"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3.1</w:t>
      </w:r>
      <w:r w:rsidRPr="00A171B1">
        <w:rPr>
          <w:rFonts w:eastAsia="Times New Roman"/>
          <w:color w:val="000000"/>
          <w:spacing w:val="-1"/>
          <w:sz w:val="24"/>
          <w:szCs w:val="24"/>
        </w:rPr>
        <w:tab/>
        <w:t>XXX</w:t>
      </w:r>
    </w:p>
    <w:p w14:paraId="2FCCC156" w14:textId="77777777" w:rsidR="00083865" w:rsidRPr="00A171B1" w:rsidRDefault="00083865" w:rsidP="00083865">
      <w:pPr>
        <w:tabs>
          <w:tab w:val="left" w:pos="1872"/>
        </w:tabs>
        <w:spacing w:before="113"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3.2</w:t>
      </w:r>
      <w:r w:rsidRPr="00A171B1">
        <w:rPr>
          <w:rFonts w:eastAsia="Times New Roman"/>
          <w:color w:val="000000"/>
          <w:spacing w:val="-1"/>
          <w:sz w:val="24"/>
          <w:szCs w:val="24"/>
        </w:rPr>
        <w:tab/>
        <w:t>XXX</w:t>
      </w:r>
    </w:p>
    <w:p w14:paraId="5D21D669" w14:textId="77777777" w:rsidR="00083865" w:rsidRPr="00A171B1" w:rsidRDefault="00083865" w:rsidP="00083865">
      <w:pPr>
        <w:tabs>
          <w:tab w:val="left" w:pos="1872"/>
        </w:tabs>
        <w:spacing w:before="113"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w:t>
      </w:r>
      <w:r w:rsidRPr="00A171B1">
        <w:rPr>
          <w:rFonts w:eastAsia="Times New Roman"/>
          <w:color w:val="000000"/>
          <w:spacing w:val="-1"/>
          <w:sz w:val="24"/>
          <w:szCs w:val="24"/>
        </w:rPr>
        <w:tab/>
        <w:t>Layout Implementation and Verification</w:t>
      </w:r>
    </w:p>
    <w:p w14:paraId="762B4FA2" w14:textId="77777777" w:rsidR="00083865" w:rsidRPr="00A171B1" w:rsidRDefault="00083865" w:rsidP="00083865">
      <w:pPr>
        <w:tabs>
          <w:tab w:val="left" w:pos="1872"/>
        </w:tabs>
        <w:spacing w:before="109"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w:t>
      </w:r>
      <w:r w:rsidRPr="00A171B1">
        <w:rPr>
          <w:rFonts w:eastAsia="Times New Roman"/>
          <w:color w:val="000000"/>
          <w:spacing w:val="-1"/>
          <w:sz w:val="24"/>
          <w:szCs w:val="24"/>
        </w:rPr>
        <w:tab/>
        <w:t>Simulation Results and Measurement</w:t>
      </w:r>
    </w:p>
    <w:p w14:paraId="769B03B7" w14:textId="77777777" w:rsidR="00083865" w:rsidRPr="00A171B1" w:rsidRDefault="00083865" w:rsidP="00083865">
      <w:pPr>
        <w:spacing w:before="113" w:line="261" w:lineRule="exact"/>
        <w:ind w:left="144"/>
        <w:textAlignment w:val="baseline"/>
        <w:rPr>
          <w:rFonts w:eastAsia="Times New Roman"/>
          <w:color w:val="000000"/>
          <w:sz w:val="24"/>
          <w:szCs w:val="24"/>
        </w:rPr>
      </w:pPr>
      <w:r w:rsidRPr="00A171B1">
        <w:rPr>
          <w:rFonts w:eastAsia="Times New Roman"/>
          <w:color w:val="000000"/>
          <w:sz w:val="24"/>
          <w:szCs w:val="24"/>
        </w:rPr>
        <w:t>.</w:t>
      </w:r>
    </w:p>
    <w:p w14:paraId="33EA8C13" w14:textId="77777777" w:rsidR="00083865" w:rsidRPr="00A171B1" w:rsidRDefault="00083865" w:rsidP="00083865">
      <w:pPr>
        <w:spacing w:before="109" w:line="261" w:lineRule="exact"/>
        <w:ind w:left="144"/>
        <w:textAlignment w:val="baseline"/>
        <w:rPr>
          <w:rFonts w:eastAsia="Times New Roman"/>
          <w:color w:val="000000"/>
          <w:sz w:val="24"/>
          <w:szCs w:val="24"/>
        </w:rPr>
      </w:pPr>
      <w:r w:rsidRPr="00A171B1">
        <w:rPr>
          <w:rFonts w:eastAsia="Times New Roman"/>
          <w:color w:val="000000"/>
          <w:sz w:val="24"/>
          <w:szCs w:val="24"/>
        </w:rPr>
        <w:t>.</w:t>
      </w:r>
    </w:p>
    <w:p w14:paraId="480C93D6" w14:textId="77777777" w:rsidR="00083865" w:rsidRPr="00A171B1" w:rsidRDefault="00083865" w:rsidP="00083865">
      <w:pPr>
        <w:tabs>
          <w:tab w:val="left" w:pos="1872"/>
        </w:tabs>
        <w:spacing w:before="113" w:line="262" w:lineRule="exact"/>
        <w:ind w:left="144"/>
        <w:textAlignment w:val="baseline"/>
        <w:rPr>
          <w:rFonts w:eastAsia="Times New Roman"/>
          <w:b/>
          <w:color w:val="000000"/>
          <w:spacing w:val="-1"/>
          <w:sz w:val="24"/>
          <w:szCs w:val="24"/>
        </w:rPr>
      </w:pPr>
      <w:r w:rsidRPr="00A171B1">
        <w:rPr>
          <w:rFonts w:eastAsia="Times New Roman"/>
          <w:b/>
          <w:color w:val="000000"/>
          <w:spacing w:val="-1"/>
          <w:sz w:val="24"/>
          <w:szCs w:val="24"/>
        </w:rPr>
        <w:t>Chapter 6</w:t>
      </w:r>
      <w:r w:rsidRPr="00A171B1">
        <w:rPr>
          <w:rFonts w:eastAsia="Times New Roman"/>
          <w:b/>
          <w:color w:val="000000"/>
          <w:spacing w:val="-1"/>
          <w:sz w:val="24"/>
          <w:szCs w:val="24"/>
        </w:rPr>
        <w:tab/>
        <w:t>Conclusion and Recommendations</w:t>
      </w:r>
    </w:p>
    <w:p w14:paraId="259057E7" w14:textId="77777777" w:rsidR="00083865" w:rsidRPr="00A171B1" w:rsidRDefault="00083865" w:rsidP="00083865">
      <w:pPr>
        <w:tabs>
          <w:tab w:val="left" w:pos="1872"/>
        </w:tabs>
        <w:spacing w:before="113"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6.1</w:t>
      </w:r>
      <w:r w:rsidRPr="00A171B1">
        <w:rPr>
          <w:rFonts w:eastAsia="Times New Roman"/>
          <w:color w:val="000000"/>
          <w:spacing w:val="-1"/>
          <w:sz w:val="24"/>
          <w:szCs w:val="24"/>
        </w:rPr>
        <w:tab/>
        <w:t>Conclusion</w:t>
      </w:r>
    </w:p>
    <w:p w14:paraId="2D89069F" w14:textId="77777777" w:rsidR="00083865" w:rsidRPr="00A171B1" w:rsidRDefault="00083865" w:rsidP="00083865">
      <w:pPr>
        <w:tabs>
          <w:tab w:val="left" w:pos="1872"/>
        </w:tabs>
        <w:spacing w:before="108" w:line="261" w:lineRule="exact"/>
        <w:ind w:left="144"/>
        <w:textAlignment w:val="baseline"/>
        <w:rPr>
          <w:rFonts w:eastAsia="Times New Roman"/>
          <w:color w:val="000000"/>
          <w:spacing w:val="-1"/>
          <w:sz w:val="24"/>
          <w:szCs w:val="24"/>
        </w:rPr>
      </w:pPr>
      <w:r w:rsidRPr="00A171B1">
        <w:rPr>
          <w:rFonts w:eastAsia="Times New Roman"/>
          <w:color w:val="000000"/>
          <w:spacing w:val="-1"/>
          <w:sz w:val="24"/>
          <w:szCs w:val="24"/>
        </w:rPr>
        <w:t>6.2</w:t>
      </w:r>
      <w:r w:rsidRPr="00A171B1">
        <w:rPr>
          <w:rFonts w:eastAsia="Times New Roman"/>
          <w:color w:val="000000"/>
          <w:spacing w:val="-1"/>
          <w:sz w:val="24"/>
          <w:szCs w:val="24"/>
        </w:rPr>
        <w:tab/>
        <w:t>Recommendations for further research</w:t>
      </w:r>
    </w:p>
    <w:p w14:paraId="7CCFC319" w14:textId="77777777" w:rsidR="00083865" w:rsidRPr="00A171B1" w:rsidRDefault="00083865" w:rsidP="00083865">
      <w:pPr>
        <w:spacing w:before="114" w:line="262" w:lineRule="exact"/>
        <w:ind w:left="144"/>
        <w:textAlignment w:val="baseline"/>
        <w:rPr>
          <w:rFonts w:eastAsia="Times New Roman"/>
          <w:b/>
          <w:color w:val="000000"/>
          <w:spacing w:val="-2"/>
          <w:sz w:val="24"/>
          <w:szCs w:val="24"/>
        </w:rPr>
      </w:pPr>
      <w:r w:rsidRPr="00A171B1">
        <w:rPr>
          <w:rFonts w:eastAsia="Times New Roman"/>
          <w:b/>
          <w:color w:val="000000"/>
          <w:spacing w:val="-2"/>
          <w:sz w:val="24"/>
          <w:szCs w:val="24"/>
        </w:rPr>
        <w:t>References</w:t>
      </w:r>
    </w:p>
    <w:p w14:paraId="497C7EE8" w14:textId="77777777" w:rsidR="00083865" w:rsidRPr="00A171B1" w:rsidRDefault="00083865" w:rsidP="00083865">
      <w:pPr>
        <w:spacing w:before="112" w:line="262" w:lineRule="exact"/>
        <w:ind w:left="144"/>
        <w:textAlignment w:val="baseline"/>
        <w:rPr>
          <w:rFonts w:eastAsia="Times New Roman"/>
          <w:b/>
          <w:color w:val="000000"/>
          <w:spacing w:val="-2"/>
          <w:sz w:val="24"/>
          <w:szCs w:val="24"/>
        </w:rPr>
      </w:pPr>
      <w:r w:rsidRPr="00A171B1">
        <w:rPr>
          <w:rFonts w:eastAsia="Times New Roman"/>
          <w:b/>
          <w:color w:val="000000"/>
          <w:spacing w:val="-2"/>
          <w:sz w:val="24"/>
          <w:szCs w:val="24"/>
        </w:rPr>
        <w:t>Appendix A</w:t>
      </w:r>
      <w:r w:rsidRPr="00A171B1">
        <w:rPr>
          <w:rFonts w:eastAsia="Times New Roman"/>
          <w:i/>
          <w:color w:val="FF0000"/>
          <w:spacing w:val="-2"/>
          <w:sz w:val="24"/>
          <w:szCs w:val="24"/>
        </w:rPr>
        <w:t xml:space="preserve"> (optional)</w:t>
      </w:r>
    </w:p>
    <w:p w14:paraId="481D689E" w14:textId="77777777" w:rsidR="00083865" w:rsidRPr="00A171B1" w:rsidRDefault="00083865" w:rsidP="00083865">
      <w:pPr>
        <w:spacing w:before="108" w:line="262" w:lineRule="exact"/>
        <w:ind w:left="144"/>
        <w:textAlignment w:val="baseline"/>
        <w:rPr>
          <w:rFonts w:eastAsia="Times New Roman"/>
          <w:b/>
          <w:color w:val="000000"/>
          <w:spacing w:val="-2"/>
          <w:sz w:val="24"/>
          <w:szCs w:val="24"/>
        </w:rPr>
      </w:pPr>
      <w:r w:rsidRPr="00A171B1">
        <w:rPr>
          <w:rFonts w:eastAsia="Times New Roman"/>
          <w:b/>
          <w:color w:val="000000"/>
          <w:spacing w:val="-2"/>
          <w:sz w:val="24"/>
          <w:szCs w:val="24"/>
        </w:rPr>
        <w:t>Appendix B</w:t>
      </w:r>
      <w:r w:rsidRPr="00A171B1">
        <w:rPr>
          <w:rFonts w:eastAsia="Times New Roman"/>
          <w:i/>
          <w:color w:val="FF0000"/>
          <w:spacing w:val="-2"/>
          <w:sz w:val="24"/>
          <w:szCs w:val="24"/>
        </w:rPr>
        <w:t xml:space="preserve"> (optional)</w:t>
      </w:r>
    </w:p>
    <w:p w14:paraId="2B43432D" w14:textId="77777777" w:rsidR="00083865" w:rsidRDefault="00083865" w:rsidP="00083865">
      <w:pPr>
        <w:sectPr w:rsidR="00083865" w:rsidSect="00083865">
          <w:pgSz w:w="12240" w:h="15840"/>
          <w:pgMar w:top="1680" w:right="2232" w:bottom="1444" w:left="2088" w:header="720" w:footer="720" w:gutter="0"/>
          <w:cols w:space="720"/>
        </w:sectPr>
      </w:pPr>
    </w:p>
    <w:p w14:paraId="50E66377" w14:textId="77777777" w:rsidR="00083865" w:rsidRDefault="00083865" w:rsidP="00083865">
      <w:pPr>
        <w:spacing w:before="5" w:after="389" w:line="592" w:lineRule="exact"/>
        <w:ind w:left="2592"/>
        <w:textAlignment w:val="baseline"/>
        <w:rPr>
          <w:rFonts w:ascii="Arial" w:eastAsia="Arial" w:hAnsi="Arial"/>
          <w:b/>
          <w:i/>
          <w:color w:val="FFFFFF"/>
          <w:spacing w:val="-1"/>
          <w:sz w:val="20"/>
        </w:rPr>
      </w:pPr>
    </w:p>
    <w:p w14:paraId="7468345E" w14:textId="654987AA" w:rsidR="00083865" w:rsidRDefault="00083865" w:rsidP="00083865">
      <w:pPr>
        <w:spacing w:before="5" w:after="389" w:line="592" w:lineRule="exact"/>
        <w:ind w:left="2592"/>
        <w:textAlignment w:val="baseline"/>
        <w:rPr>
          <w:rFonts w:eastAsia="Times New Roman"/>
          <w:b/>
          <w:color w:val="000000"/>
          <w:sz w:val="52"/>
        </w:rPr>
      </w:pPr>
      <w:r>
        <w:rPr>
          <w:rFonts w:eastAsia="Times New Roman"/>
          <w:b/>
          <w:color w:val="000000"/>
          <w:sz w:val="52"/>
        </w:rPr>
        <w:t>Abstract</w:t>
      </w:r>
    </w:p>
    <w:p w14:paraId="5CADFF25" w14:textId="77777777" w:rsidR="00083865" w:rsidRPr="001E7FA0" w:rsidRDefault="00083865" w:rsidP="00083865">
      <w:pPr>
        <w:spacing w:line="520" w:lineRule="exact"/>
        <w:ind w:right="1008"/>
        <w:jc w:val="both"/>
        <w:textAlignment w:val="baseline"/>
        <w:rPr>
          <w:rFonts w:eastAsia="Times New Roman"/>
          <w:color w:val="000000"/>
          <w:sz w:val="24"/>
          <w:szCs w:val="24"/>
        </w:rPr>
      </w:pPr>
      <w:proofErr w:type="spellStart"/>
      <w:r w:rsidRPr="001E7FA0">
        <w:rPr>
          <w:rFonts w:eastAsia="Times New Roman"/>
          <w:color w:val="000000"/>
          <w:sz w:val="24"/>
          <w:szCs w:val="24"/>
        </w:rPr>
        <w:t>Multihop</w:t>
      </w:r>
      <w:proofErr w:type="spellEnd"/>
      <w:r w:rsidRPr="001E7FA0">
        <w:rPr>
          <w:rFonts w:eastAsia="Times New Roman"/>
          <w:color w:val="000000"/>
          <w:sz w:val="24"/>
          <w:szCs w:val="24"/>
        </w:rPr>
        <w:t xml:space="preserve"> cellular networks (MCNs) incorporate wireless ad hoc networking into </w:t>
      </w:r>
      <w:r w:rsidRPr="001E7FA0">
        <w:rPr>
          <w:rFonts w:eastAsia="Times New Roman"/>
          <w:i/>
          <w:color w:val="000000"/>
          <w:sz w:val="24"/>
          <w:szCs w:val="24"/>
        </w:rPr>
        <w:t xml:space="preserve">traditional </w:t>
      </w:r>
      <w:r w:rsidRPr="001E7FA0">
        <w:rPr>
          <w:rFonts w:eastAsia="Times New Roman"/>
          <w:color w:val="000000"/>
          <w:sz w:val="24"/>
          <w:szCs w:val="24"/>
        </w:rPr>
        <w:t>single-hop cellular networks (SCNs) and thus they enjoy the flexibility of ad hoc networks, while preserving the benefit of using infrastructure of SCNs. In this Thesis, we study the resource allocation problems in MCNs.</w:t>
      </w:r>
    </w:p>
    <w:p w14:paraId="1A22182B" w14:textId="77777777" w:rsidR="00083865" w:rsidRPr="001E7FA0" w:rsidRDefault="00083865" w:rsidP="00083865">
      <w:pPr>
        <w:spacing w:before="776" w:line="251" w:lineRule="exact"/>
        <w:textAlignment w:val="baseline"/>
        <w:rPr>
          <w:rFonts w:eastAsia="Times New Roman"/>
          <w:color w:val="000000"/>
          <w:sz w:val="24"/>
          <w:szCs w:val="24"/>
        </w:rPr>
      </w:pPr>
      <w:proofErr w:type="spellStart"/>
      <w:r w:rsidRPr="001E7FA0">
        <w:rPr>
          <w:rFonts w:eastAsia="Times New Roman"/>
          <w:color w:val="000000"/>
          <w:sz w:val="24"/>
          <w:szCs w:val="24"/>
        </w:rPr>
        <w:t>Xxxx</w:t>
      </w:r>
      <w:proofErr w:type="spellEnd"/>
      <w:r w:rsidRPr="001E7FA0">
        <w:rPr>
          <w:rFonts w:eastAsia="Times New Roman"/>
          <w:color w:val="000000"/>
          <w:sz w:val="24"/>
          <w:szCs w:val="24"/>
        </w:rPr>
        <w:t xml:space="preserve"> ...</w:t>
      </w:r>
    </w:p>
    <w:p w14:paraId="2905E86A" w14:textId="77777777" w:rsidR="00083865" w:rsidRDefault="00083865" w:rsidP="00083865">
      <w:pPr>
        <w:sectPr w:rsidR="00083865" w:rsidSect="00083865">
          <w:pgSz w:w="12240" w:h="15840"/>
          <w:pgMar w:top="1280" w:right="1709" w:bottom="8864" w:left="2251" w:header="720" w:footer="720" w:gutter="0"/>
          <w:cols w:space="720"/>
        </w:sectPr>
      </w:pPr>
    </w:p>
    <w:p w14:paraId="2C4C62F6" w14:textId="77777777" w:rsidR="00083865" w:rsidRDefault="00083865" w:rsidP="00083865">
      <w:pPr>
        <w:spacing w:before="5" w:after="374" w:line="592" w:lineRule="exact"/>
        <w:jc w:val="center"/>
        <w:textAlignment w:val="baseline"/>
        <w:rPr>
          <w:rFonts w:ascii="Arial" w:eastAsia="Arial" w:hAnsi="Arial"/>
          <w:b/>
          <w:i/>
          <w:color w:val="FFFFFF"/>
          <w:spacing w:val="-1"/>
          <w:sz w:val="20"/>
        </w:rPr>
      </w:pPr>
    </w:p>
    <w:p w14:paraId="5DDA0FFE" w14:textId="7914C166" w:rsidR="00083865" w:rsidRDefault="00083865" w:rsidP="00083865">
      <w:pPr>
        <w:spacing w:before="5" w:after="374" w:line="592" w:lineRule="exact"/>
        <w:jc w:val="center"/>
        <w:textAlignment w:val="baseline"/>
        <w:rPr>
          <w:rFonts w:eastAsia="Times New Roman"/>
          <w:b/>
          <w:color w:val="000000"/>
          <w:sz w:val="52"/>
        </w:rPr>
      </w:pPr>
      <w:r>
        <w:rPr>
          <w:rFonts w:eastAsia="Times New Roman"/>
          <w:b/>
          <w:color w:val="000000"/>
          <w:sz w:val="52"/>
        </w:rPr>
        <w:t>Acknowledgements</w:t>
      </w:r>
      <w:r>
        <w:rPr>
          <w:rFonts w:eastAsia="Times New Roman"/>
          <w:b/>
          <w:color w:val="FF0000"/>
          <w:sz w:val="52"/>
        </w:rPr>
        <w:t xml:space="preserve"> (optional)</w:t>
      </w:r>
    </w:p>
    <w:p w14:paraId="11A463B6" w14:textId="77777777" w:rsidR="00083865" w:rsidRPr="001E7FA0" w:rsidRDefault="00083865" w:rsidP="00083865">
      <w:pPr>
        <w:spacing w:line="523" w:lineRule="exact"/>
        <w:ind w:right="1224"/>
        <w:textAlignment w:val="baseline"/>
        <w:rPr>
          <w:rFonts w:eastAsia="Times New Roman"/>
          <w:color w:val="000000"/>
          <w:sz w:val="24"/>
          <w:szCs w:val="24"/>
        </w:rPr>
      </w:pPr>
      <w:proofErr w:type="gramStart"/>
      <w:r w:rsidRPr="001E7FA0">
        <w:rPr>
          <w:rFonts w:eastAsia="Times New Roman"/>
          <w:color w:val="000000"/>
          <w:sz w:val="24"/>
          <w:szCs w:val="24"/>
        </w:rPr>
        <w:t>First of all</w:t>
      </w:r>
      <w:proofErr w:type="gramEnd"/>
      <w:r w:rsidRPr="001E7FA0">
        <w:rPr>
          <w:rFonts w:eastAsia="Times New Roman"/>
          <w:color w:val="000000"/>
          <w:sz w:val="24"/>
          <w:szCs w:val="24"/>
        </w:rPr>
        <w:t>, I would like to express my sincere thanks and great gratitude to my parents. ...</w:t>
      </w:r>
    </w:p>
    <w:p w14:paraId="6A91E7D3" w14:textId="77777777" w:rsidR="00083865" w:rsidRPr="001E7FA0" w:rsidRDefault="00083865" w:rsidP="00083865">
      <w:pPr>
        <w:spacing w:before="777" w:line="260" w:lineRule="exact"/>
        <w:textAlignment w:val="baseline"/>
        <w:rPr>
          <w:rFonts w:eastAsia="Times New Roman"/>
          <w:color w:val="000000"/>
          <w:spacing w:val="-2"/>
          <w:sz w:val="24"/>
          <w:szCs w:val="24"/>
        </w:rPr>
      </w:pPr>
      <w:proofErr w:type="spellStart"/>
      <w:r w:rsidRPr="001E7FA0">
        <w:rPr>
          <w:rFonts w:eastAsia="Times New Roman"/>
          <w:color w:val="000000"/>
          <w:spacing w:val="-2"/>
          <w:sz w:val="24"/>
          <w:szCs w:val="24"/>
        </w:rPr>
        <w:t>Xxx</w:t>
      </w:r>
      <w:proofErr w:type="spellEnd"/>
      <w:r w:rsidRPr="001E7FA0">
        <w:rPr>
          <w:rFonts w:eastAsia="Times New Roman"/>
          <w:color w:val="000000"/>
          <w:spacing w:val="-2"/>
          <w:sz w:val="24"/>
          <w:szCs w:val="24"/>
        </w:rPr>
        <w:t xml:space="preserve"> </w:t>
      </w:r>
      <w:proofErr w:type="spellStart"/>
      <w:r w:rsidRPr="001E7FA0">
        <w:rPr>
          <w:rFonts w:eastAsia="Times New Roman"/>
          <w:color w:val="000000"/>
          <w:spacing w:val="-2"/>
          <w:sz w:val="24"/>
          <w:szCs w:val="24"/>
        </w:rPr>
        <w:t>Xxx</w:t>
      </w:r>
      <w:proofErr w:type="spellEnd"/>
    </w:p>
    <w:p w14:paraId="7A777805" w14:textId="77777777" w:rsidR="00083865" w:rsidRPr="001E7FA0" w:rsidRDefault="00083865" w:rsidP="00083865">
      <w:pPr>
        <w:spacing w:before="258" w:line="260" w:lineRule="exact"/>
        <w:textAlignment w:val="baseline"/>
        <w:rPr>
          <w:rFonts w:eastAsia="Times New Roman"/>
          <w:color w:val="000000"/>
          <w:spacing w:val="-2"/>
          <w:sz w:val="24"/>
          <w:szCs w:val="24"/>
        </w:rPr>
      </w:pPr>
      <w:r w:rsidRPr="001E7FA0">
        <w:rPr>
          <w:rFonts w:eastAsia="Times New Roman"/>
          <w:color w:val="000000"/>
          <w:spacing w:val="-2"/>
          <w:sz w:val="24"/>
          <w:szCs w:val="24"/>
        </w:rPr>
        <w:t>November 2010</w:t>
      </w:r>
    </w:p>
    <w:p w14:paraId="54444702" w14:textId="77777777" w:rsidR="00083865" w:rsidRDefault="00083865" w:rsidP="00083865">
      <w:pPr>
        <w:sectPr w:rsidR="00083865" w:rsidSect="00083865">
          <w:pgSz w:w="12240" w:h="15840"/>
          <w:pgMar w:top="1420" w:right="1354" w:bottom="8684" w:left="2246" w:header="720" w:footer="720" w:gutter="0"/>
          <w:cols w:space="720"/>
        </w:sectPr>
      </w:pPr>
    </w:p>
    <w:p w14:paraId="70C4749E" w14:textId="77777777" w:rsidR="00083865" w:rsidRDefault="00083865" w:rsidP="00083865">
      <w:pPr>
        <w:spacing w:after="124" w:line="229" w:lineRule="exact"/>
        <w:sectPr w:rsidR="00083865" w:rsidSect="00083865">
          <w:pgSz w:w="12240" w:h="15840"/>
          <w:pgMar w:top="1480" w:right="1406" w:bottom="8608" w:left="9394" w:header="720" w:footer="720" w:gutter="0"/>
          <w:cols w:space="720"/>
        </w:sectPr>
      </w:pPr>
    </w:p>
    <w:p w14:paraId="3BBABDAC" w14:textId="77777777" w:rsidR="00083865" w:rsidRDefault="00083865" w:rsidP="00083865">
      <w:pPr>
        <w:spacing w:before="337" w:line="288" w:lineRule="exact"/>
        <w:textAlignment w:val="baseline"/>
        <w:rPr>
          <w:rFonts w:eastAsia="Times New Roman"/>
          <w:color w:val="000000"/>
          <w:sz w:val="24"/>
        </w:rPr>
      </w:pPr>
    </w:p>
    <w:p w14:paraId="060B3519" w14:textId="77777777" w:rsidR="00083865" w:rsidRDefault="00083865" w:rsidP="00083865">
      <w:pPr>
        <w:sectPr w:rsidR="00083865" w:rsidSect="00083865">
          <w:type w:val="continuous"/>
          <w:pgSz w:w="12240" w:h="15840"/>
          <w:pgMar w:top="1480" w:right="1406" w:bottom="8608" w:left="2251" w:header="720" w:footer="720" w:gutter="0"/>
          <w:cols w:space="720"/>
        </w:sectPr>
      </w:pPr>
    </w:p>
    <w:p w14:paraId="7700A9BD" w14:textId="77777777" w:rsidR="00083865" w:rsidRDefault="00083865" w:rsidP="00083865">
      <w:pPr>
        <w:spacing w:before="5" w:after="29" w:line="592" w:lineRule="exact"/>
        <w:jc w:val="center"/>
        <w:textAlignment w:val="baseline"/>
        <w:rPr>
          <w:rFonts w:eastAsia="Times New Roman"/>
          <w:b/>
          <w:color w:val="000000"/>
          <w:spacing w:val="-1"/>
          <w:sz w:val="52"/>
        </w:rPr>
      </w:pPr>
      <w:r>
        <w:rPr>
          <w:rFonts w:eastAsia="Times New Roman"/>
          <w:b/>
          <w:color w:val="000000"/>
          <w:spacing w:val="-1"/>
          <w:sz w:val="52"/>
        </w:rPr>
        <w:t>Acronyms</w:t>
      </w:r>
      <w:r>
        <w:rPr>
          <w:rFonts w:eastAsia="Times New Roman"/>
          <w:b/>
          <w:color w:val="FF0000"/>
          <w:spacing w:val="-1"/>
          <w:sz w:val="52"/>
        </w:rPr>
        <w:t xml:space="preserve"> (optional)</w:t>
      </w:r>
    </w:p>
    <w:p w14:paraId="6F7CB78F" w14:textId="77777777" w:rsidR="00083865" w:rsidRDefault="00083865" w:rsidP="00083865">
      <w:pPr>
        <w:spacing w:before="5" w:after="29" w:line="592" w:lineRule="exact"/>
        <w:sectPr w:rsidR="00083865" w:rsidSect="00083865">
          <w:type w:val="continuous"/>
          <w:pgSz w:w="12240" w:h="15840"/>
          <w:pgMar w:top="1480" w:right="3682" w:bottom="8608" w:left="3878" w:header="720" w:footer="720" w:gutter="0"/>
          <w:cols w:space="720"/>
        </w:sectPr>
      </w:pPr>
    </w:p>
    <w:p w14:paraId="1E9AEB8D" w14:textId="77777777" w:rsidR="00083865" w:rsidRPr="001E7FA0" w:rsidRDefault="00083865" w:rsidP="00083865">
      <w:pPr>
        <w:spacing w:before="9" w:line="259" w:lineRule="exact"/>
        <w:textAlignment w:val="baseline"/>
        <w:rPr>
          <w:rFonts w:eastAsia="Times New Roman"/>
          <w:color w:val="000000"/>
          <w:sz w:val="24"/>
          <w:szCs w:val="24"/>
        </w:rPr>
      </w:pPr>
      <w:r w:rsidRPr="001E7FA0">
        <w:rPr>
          <w:rFonts w:eastAsia="Times New Roman"/>
          <w:color w:val="000000"/>
          <w:sz w:val="24"/>
          <w:szCs w:val="24"/>
        </w:rPr>
        <w:t xml:space="preserve">2G </w:t>
      </w:r>
      <w:r w:rsidRPr="001E7FA0">
        <w:rPr>
          <w:rFonts w:eastAsia="Times New Roman"/>
          <w:color w:val="000000"/>
          <w:sz w:val="24"/>
          <w:szCs w:val="24"/>
        </w:rPr>
        <w:br/>
        <w:t xml:space="preserve">3G </w:t>
      </w:r>
      <w:r w:rsidRPr="001E7FA0">
        <w:rPr>
          <w:rFonts w:eastAsia="Times New Roman"/>
          <w:color w:val="000000"/>
          <w:sz w:val="24"/>
          <w:szCs w:val="24"/>
        </w:rPr>
        <w:br/>
        <w:t>ACA</w:t>
      </w:r>
    </w:p>
    <w:p w14:paraId="384B4AC7" w14:textId="77777777" w:rsidR="00083865" w:rsidRPr="001E7FA0" w:rsidRDefault="00083865" w:rsidP="00083865">
      <w:pPr>
        <w:spacing w:line="259" w:lineRule="exact"/>
        <w:textAlignment w:val="baseline"/>
        <w:rPr>
          <w:rFonts w:eastAsia="Times New Roman"/>
          <w:color w:val="000000"/>
          <w:sz w:val="24"/>
          <w:szCs w:val="24"/>
        </w:rPr>
      </w:pPr>
      <w:r w:rsidRPr="001E7FA0">
        <w:rPr>
          <w:rFonts w:eastAsia="Times New Roman"/>
          <w:color w:val="000000"/>
          <w:sz w:val="24"/>
          <w:szCs w:val="24"/>
        </w:rPr>
        <w:t xml:space="preserve">AP </w:t>
      </w:r>
      <w:r w:rsidRPr="001E7FA0">
        <w:rPr>
          <w:rFonts w:eastAsia="Times New Roman"/>
          <w:color w:val="000000"/>
          <w:sz w:val="24"/>
          <w:szCs w:val="24"/>
        </w:rPr>
        <w:br/>
        <w:t>ARS</w:t>
      </w:r>
    </w:p>
    <w:p w14:paraId="3B8083DE" w14:textId="77777777" w:rsidR="00083865" w:rsidRPr="001E7FA0" w:rsidRDefault="00083865" w:rsidP="00083865">
      <w:pPr>
        <w:spacing w:before="7" w:line="257" w:lineRule="exact"/>
        <w:textAlignment w:val="baseline"/>
        <w:rPr>
          <w:rFonts w:eastAsia="Times New Roman"/>
          <w:color w:val="000000"/>
          <w:spacing w:val="3"/>
          <w:sz w:val="24"/>
          <w:szCs w:val="24"/>
        </w:rPr>
      </w:pPr>
      <w:r w:rsidRPr="001E7FA0">
        <w:rPr>
          <w:rFonts w:eastAsia="Times New Roman"/>
          <w:color w:val="000000"/>
          <w:spacing w:val="3"/>
          <w:sz w:val="24"/>
          <w:szCs w:val="24"/>
        </w:rPr>
        <w:t>ASP ATDMA BS CAMA CBM CDD D-PRMA DA DCA</w:t>
      </w:r>
    </w:p>
    <w:p w14:paraId="4C4FB1BE" w14:textId="77777777" w:rsidR="00083865" w:rsidRPr="001E7FA0" w:rsidRDefault="00083865" w:rsidP="00083865">
      <w:pPr>
        <w:spacing w:before="8" w:line="259" w:lineRule="exact"/>
        <w:textAlignment w:val="baseline"/>
        <w:rPr>
          <w:rFonts w:eastAsia="Times New Roman"/>
          <w:color w:val="000000"/>
          <w:spacing w:val="-2"/>
          <w:sz w:val="24"/>
          <w:szCs w:val="24"/>
        </w:rPr>
      </w:pPr>
      <w:r w:rsidRPr="001E7FA0">
        <w:rPr>
          <w:sz w:val="24"/>
          <w:szCs w:val="24"/>
        </w:rPr>
        <w:br w:type="column"/>
      </w:r>
      <w:r w:rsidRPr="001E7FA0">
        <w:rPr>
          <w:rFonts w:eastAsia="Times New Roman"/>
          <w:color w:val="000000"/>
          <w:spacing w:val="-2"/>
          <w:sz w:val="24"/>
          <w:szCs w:val="24"/>
        </w:rPr>
        <w:t>Second Generation</w:t>
      </w:r>
    </w:p>
    <w:p w14:paraId="2862948D" w14:textId="77777777" w:rsidR="00083865" w:rsidRPr="001E7FA0" w:rsidRDefault="00083865" w:rsidP="00083865">
      <w:pPr>
        <w:spacing w:before="1"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Third Generation</w:t>
      </w:r>
    </w:p>
    <w:p w14:paraId="68E9A67C"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Adaptive Channel Assignment</w:t>
      </w:r>
    </w:p>
    <w:p w14:paraId="66A4C4E7" w14:textId="77777777" w:rsidR="00083865" w:rsidRPr="001E7FA0" w:rsidRDefault="00083865" w:rsidP="00083865">
      <w:pPr>
        <w:spacing w:line="259" w:lineRule="exact"/>
        <w:textAlignment w:val="baseline"/>
        <w:rPr>
          <w:rFonts w:eastAsia="Times New Roman"/>
          <w:color w:val="000000"/>
          <w:sz w:val="24"/>
          <w:szCs w:val="24"/>
        </w:rPr>
      </w:pPr>
      <w:r w:rsidRPr="001E7FA0">
        <w:rPr>
          <w:rFonts w:eastAsia="Times New Roman"/>
          <w:color w:val="000000"/>
          <w:sz w:val="24"/>
          <w:szCs w:val="24"/>
        </w:rPr>
        <w:t>Access Point</w:t>
      </w:r>
    </w:p>
    <w:p w14:paraId="5A22B44C"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Ad-hoc Relaying Station</w:t>
      </w:r>
    </w:p>
    <w:p w14:paraId="006BB469"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Adaptive Switching Point</w:t>
      </w:r>
    </w:p>
    <w:p w14:paraId="3EF4C9BB" w14:textId="77777777" w:rsidR="00083865" w:rsidRPr="001E7FA0" w:rsidRDefault="00083865" w:rsidP="00083865">
      <w:pPr>
        <w:spacing w:before="1" w:line="259" w:lineRule="exact"/>
        <w:textAlignment w:val="baseline"/>
        <w:rPr>
          <w:rFonts w:eastAsia="Times New Roman"/>
          <w:color w:val="000000"/>
          <w:spacing w:val="-5"/>
          <w:sz w:val="24"/>
          <w:szCs w:val="24"/>
        </w:rPr>
      </w:pPr>
      <w:r w:rsidRPr="001E7FA0">
        <w:rPr>
          <w:rFonts w:eastAsia="Times New Roman"/>
          <w:color w:val="000000"/>
          <w:spacing w:val="-5"/>
          <w:sz w:val="24"/>
          <w:szCs w:val="24"/>
        </w:rPr>
        <w:t>Advanced Time Division Multiple Access</w:t>
      </w:r>
    </w:p>
    <w:p w14:paraId="4FEBDD81" w14:textId="77777777" w:rsidR="00083865" w:rsidRPr="001E7FA0" w:rsidRDefault="00083865" w:rsidP="00083865">
      <w:pPr>
        <w:spacing w:before="5"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Base Station</w:t>
      </w:r>
    </w:p>
    <w:p w14:paraId="269D899D"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Cellular Aided Mobile Ad-hoc Network</w:t>
      </w:r>
    </w:p>
    <w:p w14:paraId="04B50728"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 xml:space="preserve">Cellular Based </w:t>
      </w:r>
      <w:proofErr w:type="spellStart"/>
      <w:r w:rsidRPr="001E7FA0">
        <w:rPr>
          <w:rFonts w:eastAsia="Times New Roman"/>
          <w:color w:val="000000"/>
          <w:spacing w:val="-1"/>
          <w:sz w:val="24"/>
          <w:szCs w:val="24"/>
        </w:rPr>
        <w:t>Multihop</w:t>
      </w:r>
      <w:proofErr w:type="spellEnd"/>
      <w:r w:rsidRPr="001E7FA0">
        <w:rPr>
          <w:rFonts w:eastAsia="Times New Roman"/>
          <w:color w:val="000000"/>
          <w:spacing w:val="-1"/>
          <w:sz w:val="24"/>
          <w:szCs w:val="24"/>
        </w:rPr>
        <w:t xml:space="preserve"> Systems</w:t>
      </w:r>
    </w:p>
    <w:p w14:paraId="2FE04912"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Code-Division Duplexing</w:t>
      </w:r>
    </w:p>
    <w:p w14:paraId="4A601294" w14:textId="77777777" w:rsidR="00083865" w:rsidRPr="001E7FA0" w:rsidRDefault="00083865" w:rsidP="00083865">
      <w:pPr>
        <w:spacing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Distributed PRMA</w:t>
      </w:r>
    </w:p>
    <w:p w14:paraId="62B585D7" w14:textId="77777777" w:rsidR="00083865" w:rsidRPr="001E7FA0" w:rsidRDefault="00083865" w:rsidP="00083865">
      <w:pPr>
        <w:spacing w:before="1" w:line="259" w:lineRule="exact"/>
        <w:textAlignment w:val="baseline"/>
        <w:rPr>
          <w:rFonts w:eastAsia="Times New Roman"/>
          <w:color w:val="000000"/>
          <w:spacing w:val="-1"/>
          <w:sz w:val="24"/>
          <w:szCs w:val="24"/>
        </w:rPr>
      </w:pPr>
      <w:r w:rsidRPr="001E7FA0">
        <w:rPr>
          <w:rFonts w:eastAsia="Times New Roman"/>
          <w:color w:val="000000"/>
          <w:spacing w:val="-1"/>
          <w:sz w:val="24"/>
          <w:szCs w:val="24"/>
        </w:rPr>
        <w:t>Demand Assignment</w:t>
      </w:r>
    </w:p>
    <w:p w14:paraId="68DC6D48" w14:textId="77777777" w:rsidR="00083865" w:rsidRPr="001E7FA0" w:rsidRDefault="00083865" w:rsidP="00083865">
      <w:pPr>
        <w:spacing w:line="249" w:lineRule="exact"/>
        <w:textAlignment w:val="baseline"/>
        <w:rPr>
          <w:rFonts w:eastAsia="Times New Roman"/>
          <w:color w:val="000000"/>
          <w:spacing w:val="-1"/>
          <w:sz w:val="24"/>
          <w:szCs w:val="24"/>
        </w:rPr>
      </w:pPr>
      <w:r w:rsidRPr="001E7FA0">
        <w:rPr>
          <w:rFonts w:eastAsia="Times New Roman"/>
          <w:color w:val="000000"/>
          <w:spacing w:val="-1"/>
          <w:sz w:val="24"/>
          <w:szCs w:val="24"/>
        </w:rPr>
        <w:t>Dynamic Channel Assignment</w:t>
      </w:r>
    </w:p>
    <w:p w14:paraId="6B595DBD" w14:textId="77777777" w:rsidR="001E7FA0" w:rsidRDefault="001E7FA0" w:rsidP="00083865">
      <w:pPr>
        <w:sectPr w:rsidR="001E7FA0" w:rsidSect="001E7FA0">
          <w:type w:val="continuous"/>
          <w:pgSz w:w="12240" w:h="15840"/>
          <w:pgMar w:top="1480" w:right="3922" w:bottom="7513" w:left="2251" w:header="720" w:footer="720" w:gutter="0"/>
          <w:cols w:num="2" w:space="0" w:equalWidth="0">
            <w:col w:w="888" w:space="1363"/>
            <w:col w:w="3816" w:space="0"/>
          </w:cols>
        </w:sectPr>
      </w:pPr>
    </w:p>
    <w:p w14:paraId="3C617662" w14:textId="77777777" w:rsidR="00083865" w:rsidRDefault="00083865" w:rsidP="00083865">
      <w:pPr>
        <w:spacing w:after="124" w:line="229" w:lineRule="exact"/>
        <w:sectPr w:rsidR="00083865" w:rsidSect="00083865">
          <w:pgSz w:w="12240" w:h="15840"/>
          <w:pgMar w:top="1320" w:right="1354" w:bottom="9164" w:left="9446" w:header="720" w:footer="720" w:gutter="0"/>
          <w:cols w:space="720"/>
        </w:sectPr>
      </w:pPr>
    </w:p>
    <w:p w14:paraId="02076D10" w14:textId="77777777" w:rsidR="00083865" w:rsidRDefault="00083865" w:rsidP="00083865">
      <w:pPr>
        <w:spacing w:before="256" w:line="288" w:lineRule="exact"/>
        <w:textAlignment w:val="baseline"/>
        <w:rPr>
          <w:rFonts w:eastAsia="Times New Roman"/>
          <w:color w:val="000000"/>
          <w:sz w:val="24"/>
        </w:rPr>
      </w:pPr>
    </w:p>
    <w:p w14:paraId="71EFC205" w14:textId="77777777" w:rsidR="00083865" w:rsidRDefault="00083865" w:rsidP="00083865">
      <w:pPr>
        <w:sectPr w:rsidR="00083865" w:rsidSect="00083865">
          <w:type w:val="continuous"/>
          <w:pgSz w:w="12240" w:h="15840"/>
          <w:pgMar w:top="1320" w:right="1354" w:bottom="9164" w:left="2285" w:header="720" w:footer="720" w:gutter="0"/>
          <w:cols w:space="720"/>
        </w:sectPr>
      </w:pPr>
    </w:p>
    <w:p w14:paraId="15F33767" w14:textId="77777777" w:rsidR="00083865" w:rsidRDefault="00083865" w:rsidP="00083865">
      <w:pPr>
        <w:spacing w:before="5" w:after="644" w:line="591" w:lineRule="exact"/>
        <w:jc w:val="center"/>
        <w:textAlignment w:val="baseline"/>
        <w:rPr>
          <w:rFonts w:eastAsia="Times New Roman"/>
          <w:b/>
          <w:color w:val="000000"/>
          <w:sz w:val="52"/>
        </w:rPr>
      </w:pPr>
      <w:r>
        <w:rPr>
          <w:rFonts w:eastAsia="Times New Roman"/>
          <w:b/>
          <w:color w:val="000000"/>
          <w:sz w:val="52"/>
        </w:rPr>
        <w:t>Symbols</w:t>
      </w:r>
      <w:r>
        <w:rPr>
          <w:rFonts w:eastAsia="Times New Roman"/>
          <w:b/>
          <w:color w:val="FF0000"/>
          <w:sz w:val="52"/>
        </w:rPr>
        <w:t xml:space="preserve"> (optional)</w:t>
      </w:r>
    </w:p>
    <w:p w14:paraId="2EA11F18" w14:textId="77777777" w:rsidR="00083865" w:rsidRPr="000A6AEA" w:rsidRDefault="00083865" w:rsidP="00083865">
      <w:pPr>
        <w:tabs>
          <w:tab w:val="left" w:pos="1296"/>
        </w:tabs>
        <w:spacing w:before="7" w:line="258" w:lineRule="exact"/>
        <w:textAlignment w:val="baseline"/>
        <w:rPr>
          <w:rFonts w:eastAsia="Times New Roman"/>
          <w:i/>
          <w:color w:val="000000"/>
          <w:sz w:val="24"/>
          <w:szCs w:val="24"/>
        </w:rPr>
      </w:pPr>
      <w:r w:rsidRPr="000A6AEA">
        <w:rPr>
          <w:rFonts w:eastAsia="Times New Roman"/>
          <w:i/>
          <w:color w:val="000000"/>
          <w:sz w:val="24"/>
          <w:szCs w:val="24"/>
        </w:rPr>
        <w:t>B</w:t>
      </w:r>
      <w:r w:rsidRPr="000A6AEA">
        <w:rPr>
          <w:rFonts w:eastAsia="Times New Roman"/>
          <w:i/>
          <w:color w:val="000000"/>
          <w:sz w:val="24"/>
          <w:szCs w:val="24"/>
        </w:rPr>
        <w:tab/>
      </w:r>
      <w:r w:rsidRPr="000A6AEA">
        <w:rPr>
          <w:rFonts w:eastAsia="Times New Roman"/>
          <w:color w:val="000000"/>
          <w:sz w:val="24"/>
          <w:szCs w:val="24"/>
        </w:rPr>
        <w:t>channel bandwidth in Hz</w:t>
      </w:r>
    </w:p>
    <w:p w14:paraId="7632A9CB" w14:textId="77777777" w:rsidR="00083865" w:rsidRPr="000A6AEA" w:rsidRDefault="00083865" w:rsidP="00083865">
      <w:pPr>
        <w:tabs>
          <w:tab w:val="left" w:pos="1296"/>
        </w:tabs>
        <w:spacing w:line="263" w:lineRule="exact"/>
        <w:textAlignment w:val="baseline"/>
        <w:rPr>
          <w:rFonts w:eastAsia="Times New Roman"/>
          <w:i/>
          <w:color w:val="000000"/>
          <w:spacing w:val="-1"/>
          <w:sz w:val="24"/>
          <w:szCs w:val="24"/>
        </w:rPr>
      </w:pPr>
      <w:r w:rsidRPr="000A6AEA">
        <w:rPr>
          <w:rFonts w:eastAsia="Times New Roman"/>
          <w:i/>
          <w:color w:val="000000"/>
          <w:spacing w:val="-1"/>
          <w:sz w:val="24"/>
          <w:szCs w:val="24"/>
        </w:rPr>
        <w:t>C</w:t>
      </w:r>
      <w:r w:rsidRPr="000A6AEA">
        <w:rPr>
          <w:rFonts w:eastAsia="Times New Roman"/>
          <w:i/>
          <w:color w:val="000000"/>
          <w:spacing w:val="-1"/>
          <w:sz w:val="24"/>
          <w:szCs w:val="24"/>
        </w:rPr>
        <w:tab/>
      </w:r>
      <w:r w:rsidRPr="000A6AEA">
        <w:rPr>
          <w:rFonts w:eastAsia="Times New Roman"/>
          <w:color w:val="000000"/>
          <w:spacing w:val="-1"/>
          <w:sz w:val="24"/>
          <w:szCs w:val="24"/>
        </w:rPr>
        <w:t>channel capacity in bps;</w:t>
      </w:r>
    </w:p>
    <w:p w14:paraId="10A8B4EE" w14:textId="77777777" w:rsidR="00083865" w:rsidRPr="000A6AEA" w:rsidRDefault="00083865" w:rsidP="00083865">
      <w:pPr>
        <w:spacing w:before="7" w:line="258" w:lineRule="exact"/>
        <w:ind w:left="1296"/>
        <w:textAlignment w:val="baseline"/>
        <w:rPr>
          <w:rFonts w:eastAsia="Times New Roman"/>
          <w:color w:val="000000"/>
          <w:spacing w:val="-1"/>
          <w:sz w:val="24"/>
          <w:szCs w:val="24"/>
        </w:rPr>
      </w:pPr>
      <w:r w:rsidRPr="000A6AEA">
        <w:rPr>
          <w:rFonts w:eastAsia="Times New Roman"/>
          <w:color w:val="000000"/>
          <w:spacing w:val="-1"/>
          <w:sz w:val="24"/>
          <w:szCs w:val="24"/>
        </w:rPr>
        <w:t xml:space="preserve">number of collisions in time </w:t>
      </w:r>
      <w:proofErr w:type="gramStart"/>
      <w:r w:rsidRPr="000A6AEA">
        <w:rPr>
          <w:rFonts w:eastAsia="Times New Roman"/>
          <w:color w:val="000000"/>
          <w:spacing w:val="-1"/>
          <w:sz w:val="24"/>
          <w:szCs w:val="24"/>
        </w:rPr>
        <w:t xml:space="preserve">slot </w:t>
      </w:r>
      <w:r w:rsidRPr="000A6AEA">
        <w:rPr>
          <w:rFonts w:eastAsia="Times New Roman"/>
          <w:i/>
          <w:color w:val="000000"/>
          <w:spacing w:val="-1"/>
          <w:sz w:val="24"/>
          <w:szCs w:val="24"/>
        </w:rPr>
        <w:t>t</w:t>
      </w:r>
      <w:proofErr w:type="gramEnd"/>
    </w:p>
    <w:p w14:paraId="3331BC65" w14:textId="77777777" w:rsidR="00083865" w:rsidRPr="000A6AEA" w:rsidRDefault="00083865" w:rsidP="00083865">
      <w:pPr>
        <w:tabs>
          <w:tab w:val="left" w:pos="1296"/>
        </w:tabs>
        <w:spacing w:line="263" w:lineRule="exact"/>
        <w:textAlignment w:val="baseline"/>
        <w:rPr>
          <w:rFonts w:eastAsia="Times New Roman"/>
          <w:i/>
          <w:color w:val="000000"/>
          <w:sz w:val="24"/>
          <w:szCs w:val="24"/>
        </w:rPr>
      </w:pPr>
      <w:proofErr w:type="gramStart"/>
      <w:r w:rsidRPr="000A6AEA">
        <w:rPr>
          <w:rFonts w:eastAsia="Times New Roman"/>
          <w:i/>
          <w:color w:val="000000"/>
          <w:sz w:val="24"/>
          <w:szCs w:val="24"/>
        </w:rPr>
        <w:t>d</w:t>
      </w:r>
      <w:r w:rsidRPr="000A6AEA">
        <w:rPr>
          <w:rFonts w:eastAsia="Times New Roman"/>
          <w:i/>
          <w:color w:val="000000"/>
          <w:sz w:val="24"/>
          <w:szCs w:val="24"/>
        </w:rPr>
        <w:tab/>
      </w:r>
      <w:r w:rsidRPr="000A6AEA">
        <w:rPr>
          <w:rFonts w:eastAsia="Times New Roman"/>
          <w:color w:val="000000"/>
          <w:sz w:val="24"/>
          <w:szCs w:val="24"/>
        </w:rPr>
        <w:t>distance</w:t>
      </w:r>
      <w:proofErr w:type="gramEnd"/>
    </w:p>
    <w:p w14:paraId="16152F6F" w14:textId="77777777" w:rsidR="00083865" w:rsidRPr="000A6AEA" w:rsidRDefault="00083865" w:rsidP="00083865">
      <w:pPr>
        <w:tabs>
          <w:tab w:val="left" w:pos="1296"/>
        </w:tabs>
        <w:spacing w:before="7" w:line="262" w:lineRule="exact"/>
        <w:textAlignment w:val="baseline"/>
        <w:rPr>
          <w:rFonts w:eastAsia="Times New Roman"/>
          <w:i/>
          <w:color w:val="000000"/>
          <w:sz w:val="24"/>
          <w:szCs w:val="24"/>
        </w:rPr>
      </w:pPr>
      <w:r w:rsidRPr="000A6AEA">
        <w:rPr>
          <w:rFonts w:eastAsia="Times New Roman"/>
          <w:i/>
          <w:color w:val="000000"/>
          <w:sz w:val="24"/>
          <w:szCs w:val="24"/>
        </w:rPr>
        <w:t>D</w:t>
      </w:r>
      <w:r w:rsidRPr="000A6AEA">
        <w:rPr>
          <w:rFonts w:eastAsia="Times New Roman"/>
          <w:i/>
          <w:color w:val="000000"/>
          <w:sz w:val="24"/>
          <w:szCs w:val="24"/>
        </w:rPr>
        <w:tab/>
      </w:r>
      <w:r w:rsidRPr="000A6AEA">
        <w:rPr>
          <w:rFonts w:eastAsia="Times New Roman"/>
          <w:color w:val="000000"/>
          <w:sz w:val="24"/>
          <w:szCs w:val="24"/>
        </w:rPr>
        <w:t>minimum reuse distance</w:t>
      </w:r>
    </w:p>
    <w:p w14:paraId="45C96667" w14:textId="77777777" w:rsidR="00083865" w:rsidRPr="000A6AEA" w:rsidRDefault="00083865" w:rsidP="00083865">
      <w:pPr>
        <w:tabs>
          <w:tab w:val="left" w:pos="1296"/>
        </w:tabs>
        <w:spacing w:before="15" w:line="262" w:lineRule="exact"/>
        <w:textAlignment w:val="baseline"/>
        <w:rPr>
          <w:rFonts w:eastAsia="Times New Roman"/>
          <w:i/>
          <w:color w:val="000000"/>
          <w:sz w:val="24"/>
          <w:szCs w:val="24"/>
        </w:rPr>
      </w:pPr>
      <w:r w:rsidRPr="000A6AEA">
        <w:rPr>
          <w:rFonts w:eastAsia="Times New Roman"/>
          <w:i/>
          <w:color w:val="000000"/>
          <w:sz w:val="24"/>
          <w:szCs w:val="24"/>
        </w:rPr>
        <w:t>D</w:t>
      </w:r>
      <w:r w:rsidRPr="000A6AEA">
        <w:rPr>
          <w:rFonts w:eastAsia="Times New Roman"/>
          <w:i/>
          <w:color w:val="000000"/>
          <w:sz w:val="24"/>
          <w:szCs w:val="24"/>
          <w:vertAlign w:val="subscript"/>
        </w:rPr>
        <w:t>a</w:t>
      </w:r>
      <w:r w:rsidRPr="000A6AEA">
        <w:rPr>
          <w:rFonts w:eastAsia="Times New Roman"/>
          <w:color w:val="000000"/>
          <w:sz w:val="24"/>
          <w:szCs w:val="24"/>
        </w:rPr>
        <w:tab/>
        <w:t>average message access delay</w:t>
      </w:r>
    </w:p>
    <w:p w14:paraId="5A6A5648" w14:textId="77777777" w:rsidR="00083865" w:rsidRPr="000A6AEA" w:rsidRDefault="00083865" w:rsidP="00083865">
      <w:pPr>
        <w:tabs>
          <w:tab w:val="left" w:pos="1296"/>
        </w:tabs>
        <w:spacing w:before="80" w:line="262" w:lineRule="exact"/>
        <w:textAlignment w:val="baseline"/>
        <w:rPr>
          <w:rFonts w:eastAsia="Times New Roman"/>
          <w:i/>
          <w:color w:val="000000"/>
          <w:sz w:val="24"/>
          <w:szCs w:val="24"/>
        </w:rPr>
      </w:pPr>
      <w:r w:rsidRPr="000A6AEA">
        <w:rPr>
          <w:rFonts w:eastAsia="Times New Roman"/>
          <w:i/>
          <w:color w:val="000000"/>
          <w:sz w:val="24"/>
          <w:szCs w:val="24"/>
        </w:rPr>
        <w:t>Did</w:t>
      </w:r>
      <w:r w:rsidRPr="000A6AEA">
        <w:rPr>
          <w:rFonts w:eastAsia="Times New Roman"/>
          <w:i/>
          <w:color w:val="000000"/>
          <w:sz w:val="24"/>
          <w:szCs w:val="24"/>
        </w:rPr>
        <w:tab/>
      </w:r>
      <w:r w:rsidRPr="000A6AEA">
        <w:rPr>
          <w:rFonts w:eastAsia="Times New Roman"/>
          <w:color w:val="000000"/>
          <w:sz w:val="24"/>
          <w:szCs w:val="24"/>
        </w:rPr>
        <w:t>inter-datagram-arrival time</w:t>
      </w:r>
    </w:p>
    <w:p w14:paraId="3C7CF255" w14:textId="77777777" w:rsidR="00083865" w:rsidRPr="000A6AEA" w:rsidRDefault="00083865" w:rsidP="00083865">
      <w:pPr>
        <w:tabs>
          <w:tab w:val="left" w:pos="1296"/>
        </w:tabs>
        <w:spacing w:before="79" w:line="262" w:lineRule="exact"/>
        <w:textAlignment w:val="baseline"/>
        <w:rPr>
          <w:rFonts w:eastAsia="Times New Roman"/>
          <w:i/>
          <w:color w:val="000000"/>
          <w:sz w:val="24"/>
          <w:szCs w:val="24"/>
        </w:rPr>
      </w:pPr>
      <w:r w:rsidRPr="000A6AEA">
        <w:rPr>
          <w:rFonts w:eastAsia="Times New Roman"/>
          <w:i/>
          <w:color w:val="000000"/>
          <w:sz w:val="24"/>
          <w:szCs w:val="24"/>
        </w:rPr>
        <w:t>D max</w:t>
      </w:r>
      <w:r w:rsidRPr="000A6AEA">
        <w:rPr>
          <w:rFonts w:eastAsia="Times New Roman"/>
          <w:i/>
          <w:color w:val="000000"/>
          <w:sz w:val="24"/>
          <w:szCs w:val="24"/>
        </w:rPr>
        <w:tab/>
      </w:r>
      <w:r w:rsidRPr="000A6AEA">
        <w:rPr>
          <w:rFonts w:eastAsia="Times New Roman"/>
          <w:color w:val="000000"/>
          <w:sz w:val="24"/>
          <w:szCs w:val="24"/>
        </w:rPr>
        <w:t>maximum tolerable delay for voice packets</w:t>
      </w:r>
    </w:p>
    <w:p w14:paraId="2069691E" w14:textId="77777777" w:rsidR="00083865" w:rsidRPr="000A6AEA" w:rsidRDefault="00083865" w:rsidP="00083865">
      <w:pPr>
        <w:tabs>
          <w:tab w:val="left" w:pos="1296"/>
        </w:tabs>
        <w:spacing w:before="67" w:line="287" w:lineRule="exact"/>
        <w:textAlignment w:val="baseline"/>
        <w:rPr>
          <w:rFonts w:eastAsia="Times New Roman"/>
          <w:i/>
          <w:color w:val="000000"/>
          <w:spacing w:val="-3"/>
          <w:sz w:val="24"/>
          <w:szCs w:val="24"/>
        </w:rPr>
      </w:pPr>
      <w:proofErr w:type="spellStart"/>
      <w:r w:rsidRPr="000A6AEA">
        <w:rPr>
          <w:rFonts w:eastAsia="Times New Roman"/>
          <w:i/>
          <w:color w:val="000000"/>
          <w:spacing w:val="-3"/>
          <w:sz w:val="24"/>
          <w:szCs w:val="24"/>
        </w:rPr>
        <w:t>Dpc</w:t>
      </w:r>
      <w:proofErr w:type="spellEnd"/>
      <w:r w:rsidRPr="000A6AEA">
        <w:rPr>
          <w:rFonts w:eastAsia="Times New Roman"/>
          <w:i/>
          <w:color w:val="000000"/>
          <w:spacing w:val="-3"/>
          <w:sz w:val="24"/>
          <w:szCs w:val="24"/>
        </w:rPr>
        <w:tab/>
      </w:r>
      <w:r w:rsidRPr="000A6AEA">
        <w:rPr>
          <w:rFonts w:eastAsia="Times New Roman"/>
          <w:color w:val="000000"/>
          <w:spacing w:val="-3"/>
          <w:sz w:val="24"/>
          <w:szCs w:val="24"/>
        </w:rPr>
        <w:t>reading time between two consecutive packet call requests</w:t>
      </w:r>
    </w:p>
    <w:p w14:paraId="06F26D42" w14:textId="77777777" w:rsidR="00083865" w:rsidRDefault="00083865" w:rsidP="00083865">
      <w:pPr>
        <w:sectPr w:rsidR="00083865" w:rsidSect="00083865">
          <w:type w:val="continuous"/>
          <w:pgSz w:w="12240" w:h="15840"/>
          <w:pgMar w:top="1320" w:right="3335" w:bottom="9164" w:left="2285" w:header="720" w:footer="720" w:gutter="0"/>
          <w:cols w:space="720"/>
        </w:sectPr>
      </w:pPr>
    </w:p>
    <w:p w14:paraId="26763D61" w14:textId="77777777" w:rsidR="00083865" w:rsidRDefault="00083865" w:rsidP="00083865">
      <w:pPr>
        <w:spacing w:before="5" w:after="410" w:line="595" w:lineRule="exact"/>
        <w:jc w:val="center"/>
        <w:textAlignment w:val="baseline"/>
        <w:rPr>
          <w:rFonts w:eastAsia="Times New Roman"/>
          <w:b/>
          <w:color w:val="000000"/>
          <w:sz w:val="52"/>
        </w:rPr>
      </w:pPr>
    </w:p>
    <w:p w14:paraId="0D8DCF53" w14:textId="097D496B" w:rsidR="00083865" w:rsidRDefault="00083865" w:rsidP="00083865">
      <w:pPr>
        <w:spacing w:before="5" w:after="410" w:line="595" w:lineRule="exact"/>
        <w:jc w:val="center"/>
        <w:textAlignment w:val="baseline"/>
        <w:rPr>
          <w:rFonts w:eastAsia="Times New Roman"/>
          <w:b/>
          <w:color w:val="000000"/>
          <w:sz w:val="52"/>
        </w:rPr>
      </w:pPr>
      <w:r>
        <w:rPr>
          <w:rFonts w:eastAsia="Times New Roman"/>
          <w:b/>
          <w:color w:val="000000"/>
          <w:sz w:val="52"/>
        </w:rPr>
        <w:t>List of Figures</w:t>
      </w:r>
    </w:p>
    <w:p w14:paraId="14576BB0" w14:textId="77777777" w:rsidR="00083865" w:rsidRPr="000A6AEA" w:rsidRDefault="00083865" w:rsidP="00083865">
      <w:pPr>
        <w:tabs>
          <w:tab w:val="right" w:leader="dot" w:pos="7560"/>
        </w:tabs>
        <w:spacing w:line="261" w:lineRule="exact"/>
        <w:jc w:val="both"/>
        <w:textAlignment w:val="baseline"/>
        <w:rPr>
          <w:rFonts w:eastAsia="Times New Roman"/>
          <w:color w:val="000000"/>
          <w:sz w:val="24"/>
          <w:szCs w:val="24"/>
        </w:rPr>
      </w:pPr>
      <w:r w:rsidRPr="000A6AEA">
        <w:rPr>
          <w:rFonts w:eastAsia="Times New Roman"/>
          <w:color w:val="000000"/>
          <w:sz w:val="24"/>
          <w:szCs w:val="24"/>
        </w:rPr>
        <w:t>Figure 1.1: Proposed CMCN architecture</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10</w:t>
      </w:r>
    </w:p>
    <w:p w14:paraId="78CAEBD1" w14:textId="77777777" w:rsidR="00083865" w:rsidRPr="000A6AEA" w:rsidRDefault="00083865" w:rsidP="00083865">
      <w:pPr>
        <w:tabs>
          <w:tab w:val="right" w:leader="dot" w:pos="7560"/>
        </w:tabs>
        <w:spacing w:before="114" w:line="261" w:lineRule="exact"/>
        <w:jc w:val="both"/>
        <w:textAlignment w:val="baseline"/>
        <w:rPr>
          <w:rFonts w:eastAsia="Times New Roman"/>
          <w:color w:val="000000"/>
          <w:sz w:val="24"/>
          <w:szCs w:val="24"/>
        </w:rPr>
      </w:pPr>
      <w:r w:rsidRPr="000A6AEA">
        <w:rPr>
          <w:rFonts w:eastAsia="Times New Roman"/>
          <w:color w:val="000000"/>
          <w:sz w:val="24"/>
          <w:szCs w:val="24"/>
        </w:rPr>
        <w:t>Figure 1.2: TDD-CDMA MCNs with fixed RSs</w:t>
      </w:r>
      <w:r w:rsidRPr="000A6AEA">
        <w:rPr>
          <w:rFonts w:eastAsia="Times New Roman"/>
          <w:color w:val="000000"/>
          <w:sz w:val="24"/>
          <w:szCs w:val="24"/>
        </w:rPr>
        <w:tab/>
        <w:t xml:space="preserve"> 13</w:t>
      </w:r>
    </w:p>
    <w:p w14:paraId="1BC5A990" w14:textId="77777777" w:rsidR="00083865" w:rsidRPr="000A6AEA" w:rsidRDefault="00083865" w:rsidP="00083865">
      <w:pPr>
        <w:tabs>
          <w:tab w:val="right" w:leader="dot" w:pos="7560"/>
        </w:tabs>
        <w:spacing w:before="113" w:line="261" w:lineRule="exact"/>
        <w:jc w:val="both"/>
        <w:textAlignment w:val="baseline"/>
        <w:rPr>
          <w:rFonts w:eastAsia="Times New Roman"/>
          <w:color w:val="000000"/>
          <w:sz w:val="24"/>
          <w:szCs w:val="24"/>
        </w:rPr>
      </w:pPr>
      <w:r w:rsidRPr="000A6AEA">
        <w:rPr>
          <w:rFonts w:eastAsia="Times New Roman"/>
          <w:color w:val="000000"/>
          <w:sz w:val="24"/>
          <w:szCs w:val="24"/>
        </w:rPr>
        <w:t>Figure 2.1: Illustration of FDMA, TDMA and CDMA</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16</w:t>
      </w:r>
    </w:p>
    <w:p w14:paraId="0906BDE0" w14:textId="77777777" w:rsidR="00083865" w:rsidRPr="000A6AEA" w:rsidRDefault="00083865" w:rsidP="00083865">
      <w:pPr>
        <w:tabs>
          <w:tab w:val="right" w:leader="dot" w:pos="7560"/>
        </w:tabs>
        <w:spacing w:before="109" w:line="261" w:lineRule="exact"/>
        <w:jc w:val="both"/>
        <w:textAlignment w:val="baseline"/>
        <w:rPr>
          <w:rFonts w:eastAsia="Times New Roman"/>
          <w:color w:val="000000"/>
          <w:sz w:val="24"/>
          <w:szCs w:val="24"/>
        </w:rPr>
      </w:pPr>
      <w:r w:rsidRPr="000A6AEA">
        <w:rPr>
          <w:rFonts w:eastAsia="Times New Roman"/>
          <w:color w:val="000000"/>
          <w:sz w:val="24"/>
          <w:szCs w:val="24"/>
        </w:rPr>
        <w:t>Figure 2.2: Near-far effect in CDMA cellular systems</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21</w:t>
      </w:r>
    </w:p>
    <w:p w14:paraId="62AEF591" w14:textId="77777777" w:rsidR="00083865" w:rsidRPr="000A6AEA" w:rsidRDefault="00083865" w:rsidP="00083865">
      <w:pPr>
        <w:tabs>
          <w:tab w:val="right" w:leader="dot" w:pos="7560"/>
        </w:tabs>
        <w:spacing w:before="113" w:line="261" w:lineRule="exact"/>
        <w:jc w:val="both"/>
        <w:textAlignment w:val="baseline"/>
        <w:rPr>
          <w:rFonts w:eastAsia="Times New Roman"/>
          <w:color w:val="000000"/>
          <w:sz w:val="24"/>
          <w:szCs w:val="24"/>
        </w:rPr>
      </w:pPr>
      <w:r w:rsidRPr="000A6AEA">
        <w:rPr>
          <w:rFonts w:eastAsia="Times New Roman"/>
          <w:color w:val="000000"/>
          <w:sz w:val="24"/>
          <w:szCs w:val="24"/>
        </w:rPr>
        <w:t>Figure 2.3: Illustration of channel borrowing schemes</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25</w:t>
      </w:r>
    </w:p>
    <w:p w14:paraId="6D0FA88B" w14:textId="77777777" w:rsidR="00083865" w:rsidRPr="000A6AEA" w:rsidRDefault="00083865" w:rsidP="00083865">
      <w:pPr>
        <w:tabs>
          <w:tab w:val="right" w:leader="dot" w:pos="7560"/>
        </w:tabs>
        <w:spacing w:before="113" w:line="261" w:lineRule="exact"/>
        <w:jc w:val="both"/>
        <w:textAlignment w:val="baseline"/>
        <w:rPr>
          <w:rFonts w:eastAsia="Times New Roman"/>
          <w:color w:val="000000"/>
          <w:sz w:val="24"/>
          <w:szCs w:val="24"/>
        </w:rPr>
      </w:pPr>
      <w:r w:rsidRPr="000A6AEA">
        <w:rPr>
          <w:rFonts w:eastAsia="Times New Roman"/>
          <w:color w:val="000000"/>
          <w:sz w:val="24"/>
          <w:szCs w:val="24"/>
        </w:rPr>
        <w:t>Figure 2.4: Structure of reuse partitioning</w:t>
      </w:r>
      <w:r w:rsidRPr="000A6AEA">
        <w:rPr>
          <w:rFonts w:eastAsia="Times New Roman"/>
          <w:color w:val="000000"/>
          <w:sz w:val="24"/>
          <w:szCs w:val="24"/>
        </w:rPr>
        <w:tab/>
        <w:t>. 26</w:t>
      </w:r>
    </w:p>
    <w:p w14:paraId="0CC1D9C8" w14:textId="77777777" w:rsidR="00083865" w:rsidRPr="000A6AEA" w:rsidRDefault="00083865" w:rsidP="00083865">
      <w:pPr>
        <w:tabs>
          <w:tab w:val="right" w:leader="dot" w:pos="7560"/>
        </w:tabs>
        <w:spacing w:before="109" w:line="261" w:lineRule="exact"/>
        <w:jc w:val="both"/>
        <w:textAlignment w:val="baseline"/>
        <w:rPr>
          <w:rFonts w:eastAsia="Times New Roman"/>
          <w:color w:val="000000"/>
          <w:sz w:val="24"/>
          <w:szCs w:val="24"/>
        </w:rPr>
      </w:pPr>
      <w:r w:rsidRPr="000A6AEA">
        <w:rPr>
          <w:rFonts w:eastAsia="Times New Roman"/>
          <w:color w:val="000000"/>
          <w:sz w:val="24"/>
          <w:szCs w:val="24"/>
        </w:rPr>
        <w:t>Figure 2.5: Classifications of medium access control protocols</w:t>
      </w:r>
      <w:r w:rsidRPr="000A6AEA">
        <w:rPr>
          <w:rFonts w:eastAsia="Times New Roman"/>
          <w:color w:val="000000"/>
          <w:sz w:val="24"/>
          <w:szCs w:val="24"/>
        </w:rPr>
        <w:tab/>
        <w:t xml:space="preserve"> 36</w:t>
      </w:r>
    </w:p>
    <w:p w14:paraId="03CC75BF" w14:textId="77777777" w:rsidR="00083865" w:rsidRPr="000A6AEA" w:rsidRDefault="00083865" w:rsidP="00083865">
      <w:pPr>
        <w:tabs>
          <w:tab w:val="right" w:leader="dot" w:pos="7560"/>
        </w:tabs>
        <w:spacing w:before="113" w:line="261" w:lineRule="exact"/>
        <w:jc w:val="both"/>
        <w:textAlignment w:val="baseline"/>
        <w:rPr>
          <w:rFonts w:eastAsia="Times New Roman"/>
          <w:color w:val="000000"/>
          <w:sz w:val="24"/>
          <w:szCs w:val="24"/>
        </w:rPr>
      </w:pPr>
      <w:r w:rsidRPr="000A6AEA">
        <w:rPr>
          <w:rFonts w:eastAsia="Times New Roman"/>
          <w:color w:val="000000"/>
          <w:sz w:val="24"/>
          <w:szCs w:val="24"/>
        </w:rPr>
        <w:t>Figure 2.6: Frame structure of PRMA</w:t>
      </w:r>
      <w:r w:rsidRPr="000A6AEA">
        <w:rPr>
          <w:rFonts w:eastAsia="Times New Roman"/>
          <w:color w:val="000000"/>
          <w:sz w:val="24"/>
          <w:szCs w:val="24"/>
        </w:rPr>
        <w:tab/>
        <w:t xml:space="preserve"> 39</w:t>
      </w:r>
    </w:p>
    <w:p w14:paraId="55CDDAAE" w14:textId="4F27FD89" w:rsidR="00083865" w:rsidRPr="000A6AEA" w:rsidRDefault="00083865" w:rsidP="00083865">
      <w:pPr>
        <w:tabs>
          <w:tab w:val="right" w:leader="dot" w:pos="7560"/>
        </w:tabs>
        <w:spacing w:before="109" w:line="261" w:lineRule="exact"/>
        <w:jc w:val="both"/>
        <w:textAlignment w:val="baseline"/>
        <w:rPr>
          <w:rFonts w:eastAsia="Times New Roman"/>
          <w:color w:val="000000"/>
          <w:sz w:val="24"/>
          <w:szCs w:val="24"/>
        </w:rPr>
      </w:pPr>
      <w:r w:rsidRPr="000A6AEA">
        <w:rPr>
          <w:noProof/>
          <w:sz w:val="24"/>
          <w:szCs w:val="24"/>
        </w:rPr>
        <mc:AlternateContent>
          <mc:Choice Requires="wps">
            <w:drawing>
              <wp:anchor distT="0" distB="0" distL="0" distR="0" simplePos="0" relativeHeight="251663360" behindDoc="1" locked="0" layoutInCell="1" allowOverlap="1" wp14:anchorId="739B3C75" wp14:editId="3C59769B">
                <wp:simplePos x="0" y="0"/>
                <wp:positionH relativeFrom="page">
                  <wp:posOffset>6294755</wp:posOffset>
                </wp:positionH>
                <wp:positionV relativeFrom="page">
                  <wp:posOffset>9335135</wp:posOffset>
                </wp:positionV>
                <wp:extent cx="86995" cy="138430"/>
                <wp:effectExtent l="0" t="635" r="0" b="3810"/>
                <wp:wrapSquare wrapText="bothSides"/>
                <wp:docPr id="91183980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B04C9" w14:textId="77777777" w:rsidR="00083865" w:rsidRDefault="00083865" w:rsidP="00083865">
                            <w:pPr>
                              <w:spacing w:before="2" w:line="215" w:lineRule="exact"/>
                              <w:textAlignment w:val="baseline"/>
                              <w:rPr>
                                <w:rFonts w:eastAsia="Times New Roman"/>
                                <w:color w:val="000000"/>
                                <w:sz w:val="19"/>
                              </w:rPr>
                            </w:pPr>
                            <w:r>
                              <w:rPr>
                                <w:rFonts w:eastAsia="Times New Roman"/>
                                <w:color w:val="000000"/>
                                <w:sz w:val="19"/>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9B3C75" id="_x0000_t202" coordsize="21600,21600" o:spt="202" path="m,l,21600r21600,l21600,xe">
                <v:stroke joinstyle="miter"/>
                <v:path gradientshapeok="t" o:connecttype="rect"/>
              </v:shapetype>
              <v:shape id="Text Box 8" o:spid="_x0000_s1026" type="#_x0000_t202" style="position:absolute;left:0;text-align:left;margin-left:495.65pt;margin-top:735.05pt;width:6.85pt;height:10.9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" filled="f" stroked="f">
                <v:textbox inset="0,0,0,0">
                  <w:txbxContent>
                    <w:p w14:paraId="1D7B04C9" w14:textId="77777777" w:rsidR="00083865" w:rsidRDefault="00083865" w:rsidP="00083865">
                      <w:pPr>
                        <w:spacing w:before="2" w:line="215" w:lineRule="exact"/>
                        <w:textAlignment w:val="baseline"/>
                        <w:rPr>
                          <w:rFonts w:eastAsia="Times New Roman"/>
                          <w:color w:val="000000"/>
                          <w:sz w:val="19"/>
                        </w:rPr>
                      </w:pPr>
                      <w:r>
                        <w:rPr>
                          <w:rFonts w:eastAsia="Times New Roman"/>
                          <w:color w:val="000000"/>
                          <w:sz w:val="19"/>
                        </w:rPr>
                        <w:t>1</w:t>
                      </w:r>
                    </w:p>
                  </w:txbxContent>
                </v:textbox>
                <w10:wrap type="square" anchorx="page" anchory="page"/>
              </v:shape>
            </w:pict>
          </mc:Fallback>
        </mc:AlternateContent>
      </w:r>
      <w:r w:rsidRPr="000A6AEA">
        <w:rPr>
          <w:rFonts w:eastAsia="Times New Roman"/>
          <w:color w:val="000000"/>
          <w:sz w:val="24"/>
          <w:szCs w:val="24"/>
        </w:rPr>
        <w:t>Figure 2.7: Frame structure of PRMA++</w:t>
      </w:r>
      <w:r w:rsidRPr="000A6AEA">
        <w:rPr>
          <w:rFonts w:eastAsia="Times New Roman"/>
          <w:color w:val="000000"/>
          <w:sz w:val="24"/>
          <w:szCs w:val="24"/>
        </w:rPr>
        <w:tab/>
        <w:t xml:space="preserve"> 43</w:t>
      </w:r>
    </w:p>
    <w:p w14:paraId="554B2B30" w14:textId="77777777" w:rsidR="00083865" w:rsidRDefault="00083865" w:rsidP="00083865">
      <w:pPr>
        <w:sectPr w:rsidR="00083865" w:rsidSect="00083865">
          <w:pgSz w:w="12240" w:h="15840"/>
          <w:pgMar w:top="1440" w:right="1247" w:bottom="743" w:left="2213" w:header="720" w:footer="720" w:gutter="0"/>
          <w:cols w:space="720"/>
        </w:sectPr>
      </w:pPr>
    </w:p>
    <w:p w14:paraId="77FE895D" w14:textId="77777777" w:rsidR="00083865" w:rsidRDefault="00083865" w:rsidP="00083865">
      <w:pPr>
        <w:spacing w:after="90" w:line="229" w:lineRule="exact"/>
        <w:sectPr w:rsidR="00083865" w:rsidSect="00083865">
          <w:pgSz w:w="12240" w:h="15840"/>
          <w:pgMar w:top="1200" w:right="1392" w:bottom="524" w:left="9408" w:header="720" w:footer="720" w:gutter="0"/>
          <w:cols w:space="720"/>
        </w:sectPr>
      </w:pPr>
    </w:p>
    <w:p w14:paraId="7AE8BFB3" w14:textId="77777777" w:rsidR="00083865" w:rsidRDefault="00083865" w:rsidP="00083865">
      <w:pPr>
        <w:spacing w:before="232" w:line="288" w:lineRule="exact"/>
        <w:textAlignment w:val="baseline"/>
        <w:rPr>
          <w:rFonts w:eastAsia="Times New Roman"/>
          <w:color w:val="000000"/>
          <w:sz w:val="24"/>
        </w:rPr>
      </w:pPr>
    </w:p>
    <w:p w14:paraId="4E0F2D3D" w14:textId="77777777" w:rsidR="00083865" w:rsidRDefault="00083865" w:rsidP="00083865">
      <w:pPr>
        <w:sectPr w:rsidR="00083865" w:rsidSect="00083865">
          <w:type w:val="continuous"/>
          <w:pgSz w:w="12240" w:h="15840"/>
          <w:pgMar w:top="1200" w:right="1392" w:bottom="524" w:left="2218" w:header="720" w:footer="720" w:gutter="0"/>
          <w:cols w:space="720"/>
        </w:sectPr>
      </w:pPr>
    </w:p>
    <w:p w14:paraId="374756B3" w14:textId="4B2A3CCB" w:rsidR="00083865" w:rsidRDefault="00083865" w:rsidP="00083865">
      <w:pPr>
        <w:spacing w:before="5" w:after="422" w:line="592" w:lineRule="exact"/>
        <w:jc w:val="center"/>
        <w:textAlignment w:val="baseline"/>
        <w:rPr>
          <w:rFonts w:eastAsia="Times New Roman"/>
          <w:b/>
          <w:color w:val="000000"/>
          <w:spacing w:val="-3"/>
          <w:sz w:val="52"/>
        </w:rPr>
      </w:pPr>
      <w:r>
        <w:rPr>
          <w:rFonts w:eastAsia="Times New Roman"/>
          <w:b/>
          <w:color w:val="000000"/>
          <w:spacing w:val="-3"/>
          <w:sz w:val="52"/>
        </w:rPr>
        <w:t>List of Tables</w:t>
      </w:r>
    </w:p>
    <w:p w14:paraId="46D5ED30" w14:textId="77777777" w:rsidR="00083865" w:rsidRPr="000A6AEA" w:rsidRDefault="00083865" w:rsidP="00083865">
      <w:pPr>
        <w:tabs>
          <w:tab w:val="left" w:leader="dot" w:pos="7056"/>
          <w:tab w:val="right" w:pos="7848"/>
        </w:tabs>
        <w:spacing w:before="117" w:line="260" w:lineRule="exact"/>
        <w:jc w:val="both"/>
        <w:textAlignment w:val="baseline"/>
        <w:rPr>
          <w:rFonts w:eastAsia="Times New Roman"/>
          <w:color w:val="000000"/>
          <w:sz w:val="24"/>
          <w:szCs w:val="24"/>
        </w:rPr>
      </w:pPr>
      <w:r w:rsidRPr="000A6AEA">
        <w:rPr>
          <w:rFonts w:eastAsia="Times New Roman"/>
          <w:color w:val="000000"/>
          <w:sz w:val="24"/>
          <w:szCs w:val="24"/>
        </w:rPr>
        <w:t xml:space="preserve">Table 2-1: ACO matrix at BS </w:t>
      </w:r>
      <w:proofErr w:type="spellStart"/>
      <w:r w:rsidRPr="000A6AEA">
        <w:rPr>
          <w:rFonts w:eastAsia="Times New Roman"/>
          <w:i/>
          <w:color w:val="000000"/>
          <w:sz w:val="24"/>
          <w:szCs w:val="24"/>
        </w:rPr>
        <w:t>i</w:t>
      </w:r>
      <w:proofErr w:type="spellEnd"/>
      <w:r w:rsidRPr="000A6AEA">
        <w:rPr>
          <w:rFonts w:eastAsia="Times New Roman"/>
          <w:i/>
          <w:color w:val="000000"/>
          <w:sz w:val="24"/>
          <w:szCs w:val="24"/>
        </w:rPr>
        <w:tab/>
      </w:r>
      <w:r w:rsidRPr="000A6AEA">
        <w:rPr>
          <w:rFonts w:eastAsia="Times New Roman"/>
          <w:color w:val="000000"/>
          <w:sz w:val="24"/>
          <w:szCs w:val="24"/>
        </w:rPr>
        <w:t>.</w:t>
      </w:r>
      <w:r w:rsidRPr="000A6AEA">
        <w:rPr>
          <w:rFonts w:eastAsia="Times New Roman"/>
          <w:color w:val="000000"/>
          <w:sz w:val="24"/>
          <w:szCs w:val="24"/>
        </w:rPr>
        <w:tab/>
        <w:t>30</w:t>
      </w:r>
    </w:p>
    <w:p w14:paraId="17F93450" w14:textId="77777777" w:rsidR="00083865" w:rsidRPr="000A6AEA" w:rsidRDefault="00083865" w:rsidP="00083865">
      <w:pPr>
        <w:tabs>
          <w:tab w:val="right" w:leader="dot" w:pos="7848"/>
        </w:tabs>
        <w:spacing w:before="110" w:line="260" w:lineRule="exact"/>
        <w:jc w:val="both"/>
        <w:textAlignment w:val="baseline"/>
        <w:rPr>
          <w:rFonts w:eastAsia="Times New Roman"/>
          <w:color w:val="000000"/>
          <w:sz w:val="24"/>
          <w:szCs w:val="24"/>
        </w:rPr>
      </w:pPr>
      <w:r w:rsidRPr="000A6AEA">
        <w:rPr>
          <w:rFonts w:eastAsia="Times New Roman"/>
          <w:color w:val="000000"/>
          <w:sz w:val="24"/>
          <w:szCs w:val="24"/>
        </w:rPr>
        <w:t xml:space="preserve">Table 2-1: Comparison of selected MCN architectures </w:t>
      </w:r>
      <w:r w:rsidRPr="000A6AEA">
        <w:rPr>
          <w:rFonts w:eastAsia="Times New Roman"/>
          <w:color w:val="000000"/>
          <w:sz w:val="24"/>
          <w:szCs w:val="24"/>
        </w:rPr>
        <w:tab/>
        <w:t>74</w:t>
      </w:r>
    </w:p>
    <w:p w14:paraId="4E58ADCA" w14:textId="77777777" w:rsidR="00083865" w:rsidRPr="000A6AEA" w:rsidRDefault="00083865" w:rsidP="00083865">
      <w:pPr>
        <w:tabs>
          <w:tab w:val="right" w:leader="dot" w:pos="7848"/>
        </w:tabs>
        <w:spacing w:before="114" w:line="260" w:lineRule="exact"/>
        <w:jc w:val="both"/>
        <w:textAlignment w:val="baseline"/>
        <w:rPr>
          <w:rFonts w:eastAsia="Times New Roman"/>
          <w:color w:val="000000"/>
          <w:sz w:val="24"/>
          <w:szCs w:val="24"/>
        </w:rPr>
      </w:pPr>
      <w:r w:rsidRPr="000A6AEA">
        <w:rPr>
          <w:rFonts w:eastAsia="Times New Roman"/>
          <w:color w:val="000000"/>
          <w:sz w:val="24"/>
          <w:szCs w:val="24"/>
        </w:rPr>
        <w:t>Table 2-1: Call blocking with different (N0, N1) combinations at ρ=5 Erlangs</w:t>
      </w:r>
      <w:r w:rsidRPr="000A6AEA">
        <w:rPr>
          <w:rFonts w:eastAsia="Times New Roman"/>
          <w:color w:val="000000"/>
          <w:sz w:val="24"/>
          <w:szCs w:val="24"/>
        </w:rPr>
        <w:tab/>
        <w:t xml:space="preserve"> 103</w:t>
      </w:r>
    </w:p>
    <w:p w14:paraId="3B0FF839" w14:textId="77777777" w:rsidR="00083865" w:rsidRPr="000A6AEA" w:rsidRDefault="00083865" w:rsidP="00083865">
      <w:pPr>
        <w:tabs>
          <w:tab w:val="right" w:leader="dot" w:pos="7848"/>
        </w:tabs>
        <w:spacing w:before="110" w:line="260" w:lineRule="exact"/>
        <w:jc w:val="both"/>
        <w:textAlignment w:val="baseline"/>
        <w:rPr>
          <w:rFonts w:eastAsia="Times New Roman"/>
          <w:color w:val="000000"/>
          <w:sz w:val="24"/>
          <w:szCs w:val="24"/>
        </w:rPr>
      </w:pPr>
      <w:r w:rsidRPr="000A6AEA">
        <w:rPr>
          <w:rFonts w:eastAsia="Times New Roman"/>
          <w:color w:val="000000"/>
          <w:sz w:val="24"/>
          <w:szCs w:val="24"/>
        </w:rPr>
        <w:t>Table 4-2: System capacity for uplink and downlink vs. channel combinations</w:t>
      </w:r>
      <w:r w:rsidRPr="000A6AEA">
        <w:rPr>
          <w:rFonts w:eastAsia="Times New Roman"/>
          <w:color w:val="000000"/>
          <w:sz w:val="24"/>
          <w:szCs w:val="24"/>
        </w:rPr>
        <w:tab/>
        <w:t xml:space="preserve"> 107</w:t>
      </w:r>
    </w:p>
    <w:p w14:paraId="6EB27460" w14:textId="77777777" w:rsidR="00083865" w:rsidRPr="000A6AEA" w:rsidRDefault="00083865" w:rsidP="00083865">
      <w:pPr>
        <w:tabs>
          <w:tab w:val="right" w:leader="dot" w:pos="7848"/>
        </w:tabs>
        <w:spacing w:before="114" w:line="260" w:lineRule="exact"/>
        <w:jc w:val="both"/>
        <w:textAlignment w:val="baseline"/>
        <w:rPr>
          <w:rFonts w:eastAsia="Times New Roman"/>
          <w:color w:val="000000"/>
          <w:sz w:val="24"/>
          <w:szCs w:val="24"/>
        </w:rPr>
      </w:pPr>
      <w:r w:rsidRPr="000A6AEA">
        <w:rPr>
          <w:rFonts w:eastAsia="Times New Roman"/>
          <w:color w:val="000000"/>
          <w:sz w:val="24"/>
          <w:szCs w:val="24"/>
        </w:rPr>
        <w:t>Table 5-1: Interference Information Table for uplink</w:t>
      </w:r>
      <w:r w:rsidRPr="000A6AEA">
        <w:rPr>
          <w:rFonts w:eastAsia="Times New Roman"/>
          <w:color w:val="000000"/>
          <w:sz w:val="24"/>
          <w:szCs w:val="24"/>
        </w:rPr>
        <w:tab/>
        <w:t xml:space="preserve"> 113</w:t>
      </w:r>
    </w:p>
    <w:p w14:paraId="4F2786A1" w14:textId="77777777" w:rsidR="00083865" w:rsidRPr="000A6AEA" w:rsidRDefault="00083865" w:rsidP="00083865">
      <w:pPr>
        <w:tabs>
          <w:tab w:val="right" w:leader="dot" w:pos="7848"/>
        </w:tabs>
        <w:spacing w:before="110" w:line="260" w:lineRule="exact"/>
        <w:jc w:val="both"/>
        <w:textAlignment w:val="baseline"/>
        <w:rPr>
          <w:rFonts w:eastAsia="Times New Roman"/>
          <w:color w:val="000000"/>
          <w:sz w:val="24"/>
          <w:szCs w:val="24"/>
        </w:rPr>
      </w:pPr>
      <w:r w:rsidRPr="000A6AEA">
        <w:rPr>
          <w:rFonts w:eastAsia="Times New Roman"/>
          <w:color w:val="000000"/>
          <w:sz w:val="24"/>
          <w:szCs w:val="24"/>
        </w:rPr>
        <w:t>Table 5-2: Interference Constraint Table for the simulated network</w:t>
      </w:r>
      <w:r w:rsidRPr="000A6AEA">
        <w:rPr>
          <w:rFonts w:eastAsia="Times New Roman"/>
          <w:color w:val="000000"/>
          <w:sz w:val="24"/>
          <w:szCs w:val="24"/>
        </w:rPr>
        <w:tab/>
        <w:t xml:space="preserve"> 113</w:t>
      </w:r>
    </w:p>
    <w:p w14:paraId="3A649CCA" w14:textId="77777777" w:rsidR="00083865" w:rsidRPr="000A6AEA" w:rsidRDefault="00083865" w:rsidP="00083865">
      <w:pPr>
        <w:tabs>
          <w:tab w:val="right" w:leader="dot" w:pos="7848"/>
        </w:tabs>
        <w:spacing w:before="114" w:line="260" w:lineRule="exact"/>
        <w:jc w:val="both"/>
        <w:textAlignment w:val="baseline"/>
        <w:rPr>
          <w:rFonts w:eastAsia="Times New Roman"/>
          <w:color w:val="000000"/>
          <w:sz w:val="24"/>
          <w:szCs w:val="24"/>
        </w:rPr>
      </w:pPr>
      <w:r w:rsidRPr="000A6AEA">
        <w:rPr>
          <w:rFonts w:eastAsia="Times New Roman"/>
          <w:color w:val="000000"/>
          <w:sz w:val="24"/>
          <w:szCs w:val="24"/>
        </w:rPr>
        <w:t>Table 5-3: Packing-based Channel Searching for uplink</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116</w:t>
      </w:r>
    </w:p>
    <w:p w14:paraId="40DFC41B" w14:textId="77777777" w:rsidR="00083865" w:rsidRPr="000A6AEA" w:rsidRDefault="00083865" w:rsidP="00083865">
      <w:pPr>
        <w:tabs>
          <w:tab w:val="right" w:leader="dot" w:pos="7848"/>
        </w:tabs>
        <w:spacing w:before="115" w:line="260" w:lineRule="exact"/>
        <w:jc w:val="both"/>
        <w:textAlignment w:val="baseline"/>
        <w:rPr>
          <w:rFonts w:eastAsia="Times New Roman"/>
          <w:color w:val="000000"/>
          <w:sz w:val="24"/>
          <w:szCs w:val="24"/>
        </w:rPr>
      </w:pPr>
      <w:r w:rsidRPr="000A6AEA">
        <w:rPr>
          <w:rFonts w:eastAsia="Times New Roman"/>
          <w:color w:val="000000"/>
          <w:sz w:val="24"/>
          <w:szCs w:val="24"/>
        </w:rPr>
        <w:t>Table 6-1: System parameters for TDD CDMA systems</w:t>
      </w:r>
      <w:proofErr w:type="gramStart"/>
      <w:r w:rsidRPr="000A6AEA">
        <w:rPr>
          <w:rFonts w:eastAsia="Times New Roman"/>
          <w:color w:val="000000"/>
          <w:sz w:val="24"/>
          <w:szCs w:val="24"/>
        </w:rPr>
        <w:tab/>
        <w:t>..</w:t>
      </w:r>
      <w:proofErr w:type="gramEnd"/>
      <w:r w:rsidRPr="000A6AEA">
        <w:rPr>
          <w:rFonts w:eastAsia="Times New Roman"/>
          <w:color w:val="000000"/>
          <w:sz w:val="24"/>
          <w:szCs w:val="24"/>
        </w:rPr>
        <w:t xml:space="preserve"> 139</w:t>
      </w:r>
    </w:p>
    <w:p w14:paraId="637307AA" w14:textId="77777777" w:rsidR="00083865" w:rsidRPr="000A6AEA" w:rsidRDefault="00083865" w:rsidP="00083865">
      <w:pPr>
        <w:tabs>
          <w:tab w:val="right" w:leader="dot" w:pos="7848"/>
        </w:tabs>
        <w:spacing w:before="109" w:line="260" w:lineRule="exact"/>
        <w:jc w:val="both"/>
        <w:textAlignment w:val="baseline"/>
        <w:rPr>
          <w:rFonts w:eastAsia="Times New Roman"/>
          <w:color w:val="000000"/>
          <w:sz w:val="24"/>
          <w:szCs w:val="24"/>
        </w:rPr>
      </w:pPr>
      <w:r w:rsidRPr="000A6AEA">
        <w:rPr>
          <w:rFonts w:eastAsia="Times New Roman"/>
          <w:color w:val="000000"/>
          <w:sz w:val="24"/>
          <w:szCs w:val="24"/>
        </w:rPr>
        <w:t>Table 6-2: Supported number of simultaneous voice users</w:t>
      </w:r>
      <w:r w:rsidRPr="000A6AEA">
        <w:rPr>
          <w:rFonts w:eastAsia="Times New Roman"/>
          <w:color w:val="000000"/>
          <w:sz w:val="24"/>
          <w:szCs w:val="24"/>
        </w:rPr>
        <w:tab/>
        <w:t xml:space="preserve"> 146</w:t>
      </w:r>
    </w:p>
    <w:p w14:paraId="4EF9E604" w14:textId="77777777" w:rsidR="00083865" w:rsidRPr="000A6AEA" w:rsidRDefault="00083865" w:rsidP="00083865">
      <w:pPr>
        <w:tabs>
          <w:tab w:val="right" w:leader="dot" w:pos="7848"/>
        </w:tabs>
        <w:spacing w:before="115" w:line="260" w:lineRule="exact"/>
        <w:jc w:val="both"/>
        <w:textAlignment w:val="baseline"/>
        <w:rPr>
          <w:rFonts w:eastAsia="Times New Roman"/>
          <w:color w:val="000000"/>
          <w:sz w:val="24"/>
          <w:szCs w:val="24"/>
        </w:rPr>
      </w:pPr>
      <w:r w:rsidRPr="000A6AEA">
        <w:rPr>
          <w:rFonts w:eastAsia="Times New Roman"/>
          <w:color w:val="000000"/>
          <w:sz w:val="24"/>
          <w:szCs w:val="24"/>
        </w:rPr>
        <w:t>Table A-1: Example of uplink call combinations for state (8,2,1,2,1,3,2</w:t>
      </w:r>
      <w:proofErr w:type="gramStart"/>
      <w:r w:rsidRPr="000A6AEA">
        <w:rPr>
          <w:rFonts w:eastAsia="Times New Roman"/>
          <w:color w:val="000000"/>
          <w:sz w:val="24"/>
          <w:szCs w:val="24"/>
        </w:rPr>
        <w:t>)</w:t>
      </w:r>
      <w:r w:rsidRPr="000A6AEA">
        <w:rPr>
          <w:rFonts w:eastAsia="Times New Roman"/>
          <w:color w:val="000000"/>
          <w:sz w:val="24"/>
          <w:szCs w:val="24"/>
        </w:rPr>
        <w:tab/>
        <w:t xml:space="preserve"> 164</w:t>
      </w:r>
      <w:proofErr w:type="gramEnd"/>
    </w:p>
    <w:p w14:paraId="63F9F873" w14:textId="77777777" w:rsidR="00083865" w:rsidRPr="000A6AEA" w:rsidRDefault="00083865" w:rsidP="00083865">
      <w:pPr>
        <w:tabs>
          <w:tab w:val="right" w:leader="dot" w:pos="7848"/>
        </w:tabs>
        <w:spacing w:before="114" w:after="7403" w:line="260" w:lineRule="exact"/>
        <w:jc w:val="both"/>
        <w:textAlignment w:val="baseline"/>
        <w:rPr>
          <w:rFonts w:eastAsia="Times New Roman"/>
          <w:color w:val="000000"/>
          <w:sz w:val="24"/>
          <w:szCs w:val="24"/>
        </w:rPr>
      </w:pPr>
      <w:r w:rsidRPr="000A6AEA">
        <w:rPr>
          <w:rFonts w:eastAsia="Times New Roman"/>
          <w:color w:val="000000"/>
          <w:sz w:val="24"/>
          <w:szCs w:val="24"/>
        </w:rPr>
        <w:t>Table B-1: Example of downlink call combinations for state (24,2,1,2,1,3,2)</w:t>
      </w:r>
      <w:r w:rsidRPr="000A6AEA">
        <w:rPr>
          <w:rFonts w:eastAsia="Times New Roman"/>
          <w:color w:val="000000"/>
          <w:sz w:val="24"/>
          <w:szCs w:val="24"/>
        </w:rPr>
        <w:tab/>
        <w:t xml:space="preserve"> 168</w:t>
      </w:r>
    </w:p>
    <w:p w14:paraId="07BD3B2F" w14:textId="77777777" w:rsidR="00083865" w:rsidRDefault="00083865" w:rsidP="00083865">
      <w:pPr>
        <w:spacing w:before="114" w:after="7403" w:line="260" w:lineRule="exact"/>
        <w:sectPr w:rsidR="00083865" w:rsidSect="00083865">
          <w:type w:val="continuous"/>
          <w:pgSz w:w="12240" w:h="15840"/>
          <w:pgMar w:top="1200" w:right="2102" w:bottom="524" w:left="2218" w:header="720" w:footer="720" w:gutter="0"/>
          <w:cols w:space="720"/>
        </w:sectPr>
      </w:pPr>
    </w:p>
    <w:p w14:paraId="019420AB" w14:textId="77777777" w:rsidR="00083865" w:rsidRDefault="00083865" w:rsidP="00083865">
      <w:pPr>
        <w:spacing w:line="215" w:lineRule="exact"/>
        <w:textAlignment w:val="baseline"/>
        <w:rPr>
          <w:rFonts w:eastAsia="Times New Roman"/>
          <w:color w:val="000000"/>
          <w:sz w:val="19"/>
        </w:rPr>
      </w:pPr>
      <w:r>
        <w:rPr>
          <w:rFonts w:eastAsia="Times New Roman"/>
          <w:color w:val="000000"/>
          <w:sz w:val="19"/>
        </w:rPr>
        <w:t>2</w:t>
      </w:r>
    </w:p>
    <w:p w14:paraId="2AB5E224" w14:textId="77777777" w:rsidR="00083865" w:rsidRDefault="00083865" w:rsidP="00083865">
      <w:pPr>
        <w:sectPr w:rsidR="00083865" w:rsidSect="00083865">
          <w:type w:val="continuous"/>
          <w:pgSz w:w="12240" w:h="15840"/>
          <w:pgMar w:top="1200" w:right="2150" w:bottom="524" w:left="9870" w:header="720" w:footer="720" w:gutter="0"/>
          <w:cols w:space="720"/>
        </w:sectPr>
      </w:pPr>
    </w:p>
    <w:p w14:paraId="11996FFC" w14:textId="5F7417CC" w:rsidR="00083865" w:rsidRDefault="00083865" w:rsidP="00083865">
      <w:pPr>
        <w:spacing w:before="5" w:line="596" w:lineRule="exact"/>
        <w:ind w:left="72"/>
        <w:textAlignment w:val="baseline"/>
        <w:rPr>
          <w:rFonts w:eastAsia="Times New Roman"/>
          <w:b/>
          <w:color w:val="000000"/>
          <w:spacing w:val="-2"/>
          <w:sz w:val="52"/>
        </w:rPr>
      </w:pPr>
      <w:r>
        <w:rPr>
          <w:rFonts w:eastAsia="Times New Roman"/>
          <w:b/>
          <w:color w:val="000000"/>
          <w:spacing w:val="-2"/>
          <w:sz w:val="52"/>
        </w:rPr>
        <w:lastRenderedPageBreak/>
        <w:t>Chapter 1</w:t>
      </w:r>
    </w:p>
    <w:p w14:paraId="4669C27E" w14:textId="77777777" w:rsidR="00083865" w:rsidRDefault="00083865" w:rsidP="00083865">
      <w:pPr>
        <w:spacing w:before="283" w:line="596" w:lineRule="exact"/>
        <w:ind w:left="72"/>
        <w:textAlignment w:val="baseline"/>
        <w:rPr>
          <w:rFonts w:eastAsia="Times New Roman"/>
          <w:b/>
          <w:color w:val="000000"/>
          <w:sz w:val="52"/>
        </w:rPr>
      </w:pPr>
      <w:r>
        <w:rPr>
          <w:rFonts w:eastAsia="Times New Roman"/>
          <w:b/>
          <w:color w:val="000000"/>
          <w:sz w:val="52"/>
        </w:rPr>
        <w:t>Introduction</w:t>
      </w:r>
    </w:p>
    <w:p w14:paraId="625736D9" w14:textId="77777777" w:rsidR="00083865" w:rsidRPr="000A6AEA" w:rsidRDefault="00083865" w:rsidP="00083865">
      <w:pPr>
        <w:tabs>
          <w:tab w:val="left" w:leader="dot" w:pos="4680"/>
        </w:tabs>
        <w:spacing w:before="200" w:line="260" w:lineRule="exact"/>
        <w:ind w:left="72"/>
        <w:textAlignment w:val="baseline"/>
        <w:rPr>
          <w:rFonts w:eastAsia="Times New Roman"/>
          <w:color w:val="000000"/>
          <w:sz w:val="24"/>
          <w:szCs w:val="24"/>
        </w:rPr>
      </w:pPr>
      <w:r w:rsidRPr="000A6AEA">
        <w:rPr>
          <w:rFonts w:eastAsia="Times New Roman"/>
          <w:color w:val="000000"/>
          <w:sz w:val="24"/>
          <w:szCs w:val="24"/>
        </w:rPr>
        <w:t>This chapter</w:t>
      </w:r>
      <w:r w:rsidRPr="000A6AEA">
        <w:rPr>
          <w:rFonts w:eastAsia="Times New Roman"/>
          <w:color w:val="000000"/>
          <w:sz w:val="24"/>
          <w:szCs w:val="24"/>
        </w:rPr>
        <w:tab/>
        <w:t xml:space="preserve"> </w:t>
      </w:r>
    </w:p>
    <w:p w14:paraId="46E00789" w14:textId="77777777" w:rsidR="00083865" w:rsidRDefault="00083865" w:rsidP="00083865">
      <w:pPr>
        <w:spacing w:before="349" w:after="303" w:line="386" w:lineRule="exact"/>
        <w:ind w:left="72"/>
        <w:textAlignment w:val="baseline"/>
        <w:rPr>
          <w:rFonts w:eastAsia="Times New Roman"/>
          <w:b/>
          <w:color w:val="000000"/>
          <w:sz w:val="33"/>
        </w:rPr>
      </w:pPr>
      <w:r>
        <w:rPr>
          <w:rFonts w:eastAsia="Times New Roman"/>
          <w:b/>
          <w:color w:val="000000"/>
          <w:sz w:val="33"/>
        </w:rPr>
        <w:t>1.1 Motivations</w:t>
      </w:r>
    </w:p>
    <w:p w14:paraId="1B8DF168" w14:textId="77777777" w:rsidR="00083865" w:rsidRPr="000A6AEA" w:rsidRDefault="00083865" w:rsidP="00083865">
      <w:pPr>
        <w:spacing w:line="260" w:lineRule="exact"/>
        <w:ind w:left="72"/>
        <w:textAlignment w:val="baseline"/>
        <w:rPr>
          <w:rFonts w:eastAsia="Times New Roman"/>
          <w:color w:val="000000"/>
          <w:spacing w:val="-1"/>
          <w:sz w:val="24"/>
          <w:szCs w:val="24"/>
        </w:rPr>
      </w:pPr>
      <w:r w:rsidRPr="000A6AEA">
        <w:rPr>
          <w:rFonts w:eastAsia="Times New Roman"/>
          <w:color w:val="000000"/>
          <w:spacing w:val="-1"/>
          <w:sz w:val="24"/>
          <w:szCs w:val="24"/>
        </w:rPr>
        <w:t>This thesis deals with the problem of the blind multiuser detection for DS-CDMA ...</w:t>
      </w:r>
    </w:p>
    <w:p w14:paraId="2F72E611" w14:textId="77777777" w:rsidR="00083865" w:rsidRDefault="00083865" w:rsidP="00083865">
      <w:pPr>
        <w:spacing w:before="1601" w:line="386" w:lineRule="exact"/>
        <w:ind w:left="72"/>
        <w:textAlignment w:val="baseline"/>
        <w:rPr>
          <w:rFonts w:eastAsia="Times New Roman"/>
          <w:b/>
          <w:color w:val="000000"/>
          <w:sz w:val="33"/>
        </w:rPr>
      </w:pPr>
      <w:r>
        <w:rPr>
          <w:rFonts w:eastAsia="Times New Roman"/>
          <w:b/>
          <w:color w:val="000000"/>
          <w:sz w:val="33"/>
        </w:rPr>
        <w:t>1.2 Objectives and Scope</w:t>
      </w:r>
    </w:p>
    <w:p w14:paraId="65F0F85C" w14:textId="77777777" w:rsidR="00083865" w:rsidRPr="000A6AEA" w:rsidRDefault="00083865" w:rsidP="00083865">
      <w:pPr>
        <w:spacing w:before="316" w:line="260" w:lineRule="exact"/>
        <w:ind w:left="72"/>
        <w:textAlignment w:val="baseline"/>
        <w:rPr>
          <w:rFonts w:eastAsia="Times New Roman"/>
          <w:color w:val="000000"/>
          <w:spacing w:val="4"/>
          <w:sz w:val="24"/>
          <w:szCs w:val="24"/>
        </w:rPr>
      </w:pPr>
      <w:r w:rsidRPr="000A6AEA">
        <w:rPr>
          <w:rFonts w:eastAsia="Times New Roman"/>
          <w:color w:val="000000"/>
          <w:spacing w:val="4"/>
          <w:sz w:val="24"/>
          <w:szCs w:val="24"/>
        </w:rPr>
        <w:t>The communication channel considered in this thesis is assumed to be slow time-</w:t>
      </w:r>
      <w:r w:rsidRPr="000A6AEA">
        <w:rPr>
          <w:rFonts w:ascii="Arial" w:eastAsia="Arial" w:hAnsi="Arial"/>
          <w:color w:val="000000"/>
          <w:sz w:val="24"/>
          <w:szCs w:val="24"/>
        </w:rPr>
        <w:t xml:space="preserve"> </w:t>
      </w:r>
    </w:p>
    <w:p w14:paraId="6874C79F" w14:textId="77777777" w:rsidR="00083865" w:rsidRPr="000A6AEA" w:rsidRDefault="00083865" w:rsidP="00083865">
      <w:pPr>
        <w:spacing w:before="326" w:line="260" w:lineRule="exact"/>
        <w:ind w:left="72"/>
        <w:textAlignment w:val="baseline"/>
        <w:rPr>
          <w:rFonts w:eastAsia="Times New Roman"/>
          <w:color w:val="000000"/>
          <w:spacing w:val="-2"/>
          <w:sz w:val="24"/>
          <w:szCs w:val="24"/>
        </w:rPr>
      </w:pPr>
      <w:r w:rsidRPr="000A6AEA">
        <w:rPr>
          <w:rFonts w:eastAsia="Times New Roman"/>
          <w:color w:val="000000"/>
          <w:spacing w:val="-2"/>
          <w:sz w:val="24"/>
          <w:szCs w:val="24"/>
        </w:rPr>
        <w:t>varying,</w:t>
      </w:r>
    </w:p>
    <w:p w14:paraId="631B15AC" w14:textId="77777777" w:rsidR="00083865" w:rsidRPr="000A6AEA" w:rsidRDefault="00083865" w:rsidP="00083865">
      <w:pPr>
        <w:spacing w:before="325" w:line="260" w:lineRule="exact"/>
        <w:ind w:left="72"/>
        <w:textAlignment w:val="baseline"/>
        <w:rPr>
          <w:rFonts w:eastAsia="Times New Roman"/>
          <w:color w:val="000000"/>
          <w:sz w:val="24"/>
          <w:szCs w:val="24"/>
        </w:rPr>
      </w:pPr>
      <w:r w:rsidRPr="000A6AEA">
        <w:rPr>
          <w:rFonts w:eastAsia="Times New Roman"/>
          <w:color w:val="000000"/>
          <w:sz w:val="24"/>
          <w:szCs w:val="24"/>
        </w:rPr>
        <w:t>...</w:t>
      </w:r>
    </w:p>
    <w:p w14:paraId="211B4B71" w14:textId="77777777" w:rsidR="00083865" w:rsidRDefault="00083865" w:rsidP="00083865">
      <w:pPr>
        <w:spacing w:before="498" w:line="386" w:lineRule="exact"/>
        <w:ind w:left="72"/>
        <w:textAlignment w:val="baseline"/>
        <w:rPr>
          <w:rFonts w:eastAsia="Times New Roman"/>
          <w:b/>
          <w:color w:val="000000"/>
          <w:sz w:val="33"/>
        </w:rPr>
      </w:pPr>
      <w:r>
        <w:rPr>
          <w:rFonts w:eastAsia="Times New Roman"/>
          <w:b/>
          <w:color w:val="000000"/>
          <w:sz w:val="33"/>
        </w:rPr>
        <w:t xml:space="preserve">1.3 </w:t>
      </w:r>
      <w:proofErr w:type="spellStart"/>
      <w:r>
        <w:rPr>
          <w:rFonts w:eastAsia="Times New Roman"/>
          <w:b/>
          <w:color w:val="000000"/>
          <w:sz w:val="33"/>
        </w:rPr>
        <w:t>Organisations</w:t>
      </w:r>
      <w:proofErr w:type="spellEnd"/>
    </w:p>
    <w:p w14:paraId="2F29ED5E" w14:textId="337FBA59" w:rsidR="00083865" w:rsidRPr="000A6AEA" w:rsidRDefault="00083865" w:rsidP="00083865">
      <w:pPr>
        <w:spacing w:before="1051" w:line="252" w:lineRule="exact"/>
        <w:ind w:left="72"/>
        <w:textAlignment w:val="baseline"/>
        <w:rPr>
          <w:rFonts w:eastAsia="Times New Roman"/>
          <w:color w:val="000000"/>
          <w:sz w:val="24"/>
          <w:szCs w:val="24"/>
        </w:rPr>
      </w:pPr>
      <w:r w:rsidRPr="000A6AEA">
        <w:rPr>
          <w:noProof/>
          <w:sz w:val="24"/>
          <w:szCs w:val="24"/>
        </w:rPr>
        <mc:AlternateContent>
          <mc:Choice Requires="wps">
            <w:drawing>
              <wp:anchor distT="0" distB="0" distL="0" distR="0" simplePos="0" relativeHeight="251664384" behindDoc="1" locked="0" layoutInCell="1" allowOverlap="1" wp14:anchorId="256B3743" wp14:editId="18348FDC">
                <wp:simplePos x="0" y="0"/>
                <wp:positionH relativeFrom="page">
                  <wp:posOffset>6274435</wp:posOffset>
                </wp:positionH>
                <wp:positionV relativeFrom="page">
                  <wp:posOffset>9289415</wp:posOffset>
                </wp:positionV>
                <wp:extent cx="125095" cy="196850"/>
                <wp:effectExtent l="0" t="2540" r="1270" b="635"/>
                <wp:wrapSquare wrapText="bothSides"/>
                <wp:docPr id="100345087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60DD0" w14:textId="77777777" w:rsidR="00083865" w:rsidRDefault="00083865" w:rsidP="00083865">
                            <w:pPr>
                              <w:spacing w:before="58" w:line="245" w:lineRule="exact"/>
                              <w:textAlignment w:val="baseline"/>
                              <w:rPr>
                                <w:rFonts w:eastAsia="Times New Roman"/>
                                <w:color w:val="000000"/>
                                <w:sz w:val="27"/>
                              </w:rPr>
                            </w:pPr>
                            <w:r>
                              <w:rPr>
                                <w:rFonts w:eastAsia="Times New Roman"/>
                                <w:color w:val="000000"/>
                                <w:sz w:val="27"/>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B3743" id="Text Box 7" o:spid="_x0000_s1027" type="#_x0000_t202" style="position:absolute;left:0;text-align:left;margin-left:494.05pt;margin-top:731.45pt;width:9.85pt;height:15.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" filled="f" stroked="f">
                <v:textbox inset="0,0,0,0">
                  <w:txbxContent>
                    <w:p w14:paraId="4AA60DD0" w14:textId="77777777" w:rsidR="00083865" w:rsidRDefault="00083865" w:rsidP="00083865">
                      <w:pPr>
                        <w:spacing w:before="58" w:line="245" w:lineRule="exact"/>
                        <w:textAlignment w:val="baseline"/>
                        <w:rPr>
                          <w:rFonts w:eastAsia="Times New Roman"/>
                          <w:color w:val="000000"/>
                          <w:sz w:val="27"/>
                        </w:rPr>
                      </w:pPr>
                      <w:r>
                        <w:rPr>
                          <w:rFonts w:eastAsia="Times New Roman"/>
                          <w:color w:val="000000"/>
                          <w:sz w:val="27"/>
                        </w:rPr>
                        <w:t>3</w:t>
                      </w:r>
                    </w:p>
                  </w:txbxContent>
                </v:textbox>
                <w10:wrap type="square" anchorx="page" anchory="page"/>
              </v:shape>
            </w:pict>
          </mc:Fallback>
        </mc:AlternateContent>
      </w:r>
      <w:r w:rsidRPr="000A6AEA">
        <w:rPr>
          <w:rFonts w:eastAsia="Times New Roman"/>
          <w:color w:val="000000"/>
          <w:sz w:val="24"/>
          <w:szCs w:val="24"/>
        </w:rPr>
        <w:t>....</w:t>
      </w:r>
    </w:p>
    <w:p w14:paraId="7683F547" w14:textId="77777777" w:rsidR="00083865" w:rsidRDefault="00083865" w:rsidP="00083865">
      <w:pPr>
        <w:sectPr w:rsidR="00083865" w:rsidSect="00083865">
          <w:pgSz w:w="12240" w:h="15840"/>
          <w:pgMar w:top="1420" w:right="1331" w:bottom="815" w:left="2129" w:header="720" w:footer="720" w:gutter="0"/>
          <w:cols w:space="720"/>
        </w:sectPr>
      </w:pPr>
    </w:p>
    <w:p w14:paraId="3F65A598" w14:textId="686947BE" w:rsidR="00083865" w:rsidRDefault="00083865" w:rsidP="00083865">
      <w:pPr>
        <w:spacing w:before="120" w:line="595" w:lineRule="exact"/>
        <w:textAlignment w:val="baseline"/>
        <w:rPr>
          <w:rFonts w:eastAsia="Times New Roman"/>
          <w:b/>
          <w:color w:val="000000"/>
          <w:spacing w:val="-1"/>
          <w:sz w:val="52"/>
        </w:rPr>
      </w:pPr>
      <w:r>
        <w:rPr>
          <w:rFonts w:eastAsia="Times New Roman"/>
          <w:b/>
          <w:color w:val="000000"/>
          <w:spacing w:val="-1"/>
          <w:sz w:val="52"/>
        </w:rPr>
        <w:lastRenderedPageBreak/>
        <w:t>Chapter 2</w:t>
      </w:r>
    </w:p>
    <w:p w14:paraId="398E9B59" w14:textId="77777777" w:rsidR="00083865" w:rsidRDefault="00083865" w:rsidP="00083865">
      <w:pPr>
        <w:spacing w:before="284" w:line="595" w:lineRule="exact"/>
        <w:textAlignment w:val="baseline"/>
        <w:rPr>
          <w:rFonts w:eastAsia="Times New Roman"/>
          <w:b/>
          <w:color w:val="000000"/>
          <w:spacing w:val="-4"/>
          <w:sz w:val="52"/>
        </w:rPr>
      </w:pPr>
      <w:r>
        <w:rPr>
          <w:rFonts w:eastAsia="Times New Roman"/>
          <w:b/>
          <w:color w:val="000000"/>
          <w:spacing w:val="-4"/>
          <w:sz w:val="52"/>
        </w:rPr>
        <w:t>Literature Review</w:t>
      </w:r>
    </w:p>
    <w:p w14:paraId="2EEA8B16" w14:textId="77777777" w:rsidR="00083865" w:rsidRDefault="00083865" w:rsidP="00083865">
      <w:pPr>
        <w:spacing w:before="459" w:line="381" w:lineRule="exact"/>
        <w:textAlignment w:val="baseline"/>
        <w:rPr>
          <w:rFonts w:eastAsia="Times New Roman"/>
          <w:b/>
          <w:color w:val="000000"/>
          <w:sz w:val="33"/>
        </w:rPr>
      </w:pPr>
      <w:r>
        <w:rPr>
          <w:rFonts w:eastAsia="Times New Roman"/>
          <w:b/>
          <w:color w:val="000000"/>
          <w:sz w:val="33"/>
        </w:rPr>
        <w:t>2.1 xxx</w:t>
      </w:r>
    </w:p>
    <w:p w14:paraId="76E69817" w14:textId="0DEA50E5" w:rsidR="00083865" w:rsidRDefault="00083865" w:rsidP="00083865">
      <w:pPr>
        <w:spacing w:before="987" w:line="381" w:lineRule="exact"/>
        <w:textAlignment w:val="baseline"/>
        <w:rPr>
          <w:rFonts w:eastAsia="Times New Roman"/>
          <w:b/>
          <w:color w:val="000000"/>
          <w:sz w:val="33"/>
        </w:rPr>
      </w:pPr>
      <w:r>
        <w:rPr>
          <w:noProof/>
        </w:rPr>
        <mc:AlternateContent>
          <mc:Choice Requires="wps">
            <w:drawing>
              <wp:anchor distT="0" distB="0" distL="0" distR="0" simplePos="0" relativeHeight="251666432" behindDoc="1" locked="0" layoutInCell="1" allowOverlap="1" wp14:anchorId="669BE0B2" wp14:editId="7CD83807">
                <wp:simplePos x="0" y="0"/>
                <wp:positionH relativeFrom="page">
                  <wp:posOffset>6263640</wp:posOffset>
                </wp:positionH>
                <wp:positionV relativeFrom="page">
                  <wp:posOffset>9335135</wp:posOffset>
                </wp:positionV>
                <wp:extent cx="149225" cy="138430"/>
                <wp:effectExtent l="0" t="635" r="0" b="3810"/>
                <wp:wrapSquare wrapText="bothSides"/>
                <wp:docPr id="14698793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604C7" w14:textId="77777777" w:rsidR="00083865" w:rsidRDefault="00083865" w:rsidP="00083865">
                            <w:pPr>
                              <w:spacing w:before="2" w:line="215" w:lineRule="exact"/>
                              <w:textAlignment w:val="baseline"/>
                              <w:rPr>
                                <w:rFonts w:eastAsia="Times New Roman"/>
                                <w:color w:val="000000"/>
                                <w:sz w:val="19"/>
                              </w:rPr>
                            </w:pPr>
                            <w:r>
                              <w:rPr>
                                <w:rFonts w:eastAsia="Times New Roman"/>
                                <w:color w:val="000000"/>
                                <w:sz w:val="19"/>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BE0B2" id="Text Box 5" o:spid="_x0000_s1028" type="#_x0000_t202" style="position:absolute;margin-left:493.2pt;margin-top:735.05pt;width:11.75pt;height:10.9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" filled="f" stroked="f">
                <v:textbox inset="0,0,0,0">
                  <w:txbxContent>
                    <w:p w14:paraId="087604C7" w14:textId="77777777" w:rsidR="00083865" w:rsidRDefault="00083865" w:rsidP="00083865">
                      <w:pPr>
                        <w:spacing w:before="2" w:line="215" w:lineRule="exact"/>
                        <w:textAlignment w:val="baseline"/>
                        <w:rPr>
                          <w:rFonts w:eastAsia="Times New Roman"/>
                          <w:color w:val="000000"/>
                          <w:sz w:val="19"/>
                        </w:rPr>
                      </w:pPr>
                      <w:r>
                        <w:rPr>
                          <w:rFonts w:eastAsia="Times New Roman"/>
                          <w:color w:val="000000"/>
                          <w:sz w:val="19"/>
                        </w:rPr>
                        <w:t>4</w:t>
                      </w:r>
                    </w:p>
                  </w:txbxContent>
                </v:textbox>
                <w10:wrap type="square" anchorx="page" anchory="page"/>
              </v:shape>
            </w:pict>
          </mc:Fallback>
        </mc:AlternateContent>
      </w:r>
      <w:r>
        <w:rPr>
          <w:rFonts w:eastAsia="Times New Roman"/>
          <w:b/>
          <w:color w:val="000000"/>
          <w:sz w:val="33"/>
        </w:rPr>
        <w:t>2.2 xxx</w:t>
      </w:r>
    </w:p>
    <w:p w14:paraId="0765A70A" w14:textId="77777777" w:rsidR="00083865" w:rsidRDefault="00083865" w:rsidP="00083865">
      <w:pPr>
        <w:sectPr w:rsidR="00083865" w:rsidSect="00083865">
          <w:pgSz w:w="12240" w:h="15840"/>
          <w:pgMar w:top="1180" w:right="5922" w:bottom="524" w:left="2218" w:header="720" w:footer="720" w:gutter="0"/>
          <w:cols w:space="720"/>
        </w:sectPr>
      </w:pPr>
    </w:p>
    <w:p w14:paraId="61C5E7B3" w14:textId="4AFFDB78" w:rsidR="00083865" w:rsidRDefault="00083865" w:rsidP="00083865">
      <w:pPr>
        <w:spacing w:line="949" w:lineRule="exact"/>
        <w:jc w:val="both"/>
        <w:textAlignment w:val="baseline"/>
        <w:rPr>
          <w:rFonts w:eastAsia="Times New Roman"/>
          <w:b/>
          <w:color w:val="000000"/>
          <w:sz w:val="52"/>
        </w:rPr>
      </w:pPr>
      <w:r>
        <w:rPr>
          <w:rFonts w:eastAsia="Times New Roman"/>
          <w:b/>
          <w:color w:val="000000"/>
          <w:sz w:val="52"/>
        </w:rPr>
        <w:lastRenderedPageBreak/>
        <w:t xml:space="preserve">Chapter 3 </w:t>
      </w:r>
      <w:proofErr w:type="spellStart"/>
      <w:r>
        <w:rPr>
          <w:rFonts w:eastAsia="Times New Roman"/>
          <w:b/>
          <w:color w:val="000000"/>
          <w:sz w:val="52"/>
        </w:rPr>
        <w:t>xxxx</w:t>
      </w:r>
      <w:proofErr w:type="spellEnd"/>
    </w:p>
    <w:p w14:paraId="0056994B" w14:textId="77777777" w:rsidR="00083865" w:rsidRDefault="00083865" w:rsidP="00083865">
      <w:pPr>
        <w:spacing w:before="1101" w:line="386" w:lineRule="exact"/>
        <w:jc w:val="both"/>
        <w:textAlignment w:val="baseline"/>
        <w:rPr>
          <w:rFonts w:eastAsia="Times New Roman"/>
          <w:b/>
          <w:color w:val="000000"/>
          <w:sz w:val="34"/>
        </w:rPr>
      </w:pPr>
      <w:r>
        <w:rPr>
          <w:rFonts w:eastAsia="Times New Roman"/>
          <w:b/>
          <w:color w:val="000000"/>
          <w:sz w:val="34"/>
        </w:rPr>
        <w:t>3.1 xxx</w:t>
      </w:r>
    </w:p>
    <w:p w14:paraId="15438EDE" w14:textId="5EA9ECD7" w:rsidR="00083865" w:rsidRDefault="00083865" w:rsidP="00083865">
      <w:pPr>
        <w:spacing w:before="1121" w:line="386" w:lineRule="exact"/>
        <w:jc w:val="both"/>
        <w:textAlignment w:val="baseline"/>
        <w:rPr>
          <w:rFonts w:eastAsia="Times New Roman"/>
          <w:b/>
          <w:color w:val="000000"/>
          <w:sz w:val="34"/>
        </w:rPr>
      </w:pPr>
      <w:r>
        <w:rPr>
          <w:noProof/>
        </w:rPr>
        <mc:AlternateContent>
          <mc:Choice Requires="wps">
            <w:drawing>
              <wp:anchor distT="0" distB="0" distL="0" distR="0" simplePos="0" relativeHeight="251668480" behindDoc="1" locked="0" layoutInCell="1" allowOverlap="1" wp14:anchorId="1ED749DC" wp14:editId="7A38588C">
                <wp:simplePos x="0" y="0"/>
                <wp:positionH relativeFrom="page">
                  <wp:posOffset>6744970</wp:posOffset>
                </wp:positionH>
                <wp:positionV relativeFrom="page">
                  <wp:posOffset>9518015</wp:posOffset>
                </wp:positionV>
                <wp:extent cx="131445" cy="131445"/>
                <wp:effectExtent l="1270" t="2540" r="635" b="0"/>
                <wp:wrapSquare wrapText="bothSides"/>
                <wp:docPr id="12617087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44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BB43E" w14:textId="77777777" w:rsidR="00083865" w:rsidRDefault="00083865" w:rsidP="00083865">
                            <w:pPr>
                              <w:spacing w:line="203" w:lineRule="exact"/>
                              <w:textAlignment w:val="baseline"/>
                              <w:rPr>
                                <w:rFonts w:eastAsia="Times New Roman"/>
                                <w:i/>
                                <w:color w:val="000000"/>
                                <w:sz w:val="18"/>
                              </w:rPr>
                            </w:pPr>
                            <w:r>
                              <w:rPr>
                                <w:rFonts w:eastAsia="Times New Roman"/>
                                <w:i/>
                                <w:color w:val="000000"/>
                                <w:sz w:val="18"/>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749DC" id="Text Box 3" o:spid="_x0000_s1029" type="#_x0000_t202" style="position:absolute;left:0;text-align:left;margin-left:531.1pt;margin-top:749.45pt;width:10.35pt;height:10.3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" filled="f" stroked="f">
                <v:textbox inset="0,0,0,0">
                  <w:txbxContent>
                    <w:p w14:paraId="748BB43E" w14:textId="77777777" w:rsidR="00083865" w:rsidRDefault="00083865" w:rsidP="00083865">
                      <w:pPr>
                        <w:spacing w:line="203" w:lineRule="exact"/>
                        <w:textAlignment w:val="baseline"/>
                        <w:rPr>
                          <w:rFonts w:eastAsia="Times New Roman"/>
                          <w:i/>
                          <w:color w:val="000000"/>
                          <w:sz w:val="18"/>
                        </w:rPr>
                      </w:pPr>
                      <w:r>
                        <w:rPr>
                          <w:rFonts w:eastAsia="Times New Roman"/>
                          <w:i/>
                          <w:color w:val="000000"/>
                          <w:sz w:val="18"/>
                        </w:rPr>
                        <w:t>5</w:t>
                      </w:r>
                    </w:p>
                  </w:txbxContent>
                </v:textbox>
                <w10:wrap type="square" anchorx="page" anchory="page"/>
              </v:shape>
            </w:pict>
          </mc:Fallback>
        </mc:AlternateContent>
      </w:r>
      <w:r>
        <w:rPr>
          <w:rFonts w:eastAsia="Times New Roman"/>
          <w:b/>
          <w:color w:val="000000"/>
          <w:sz w:val="34"/>
        </w:rPr>
        <w:t>3.2 xxx</w:t>
      </w:r>
    </w:p>
    <w:p w14:paraId="5BCC8C1A" w14:textId="77777777" w:rsidR="00083865" w:rsidRDefault="00083865" w:rsidP="00083865">
      <w:pPr>
        <w:sectPr w:rsidR="00083865" w:rsidSect="00083865">
          <w:pgSz w:w="12240" w:h="15840"/>
          <w:pgMar w:top="980" w:right="8103" w:bottom="244" w:left="1877" w:header="720" w:footer="720" w:gutter="0"/>
          <w:cols w:space="720"/>
        </w:sectPr>
      </w:pPr>
    </w:p>
    <w:p w14:paraId="78F7C82B" w14:textId="77777777" w:rsidR="00083865" w:rsidRDefault="00083865" w:rsidP="00083865">
      <w:pPr>
        <w:spacing w:after="113" w:line="229" w:lineRule="exact"/>
        <w:sectPr w:rsidR="00083865" w:rsidSect="00083865">
          <w:pgSz w:w="12240" w:h="15840"/>
          <w:pgMar w:top="860" w:right="1099" w:bottom="244" w:left="9701" w:header="720" w:footer="720" w:gutter="0"/>
          <w:cols w:space="720"/>
        </w:sectPr>
      </w:pPr>
    </w:p>
    <w:p w14:paraId="54C71540" w14:textId="385AE726" w:rsidR="00083865" w:rsidRDefault="00083865" w:rsidP="00083865">
      <w:pPr>
        <w:spacing w:line="545" w:lineRule="exact"/>
        <w:ind w:left="72"/>
        <w:textAlignment w:val="baseline"/>
        <w:rPr>
          <w:rFonts w:eastAsia="Times New Roman"/>
          <w:b/>
          <w:color w:val="000000"/>
          <w:spacing w:val="-1"/>
          <w:sz w:val="52"/>
        </w:rPr>
      </w:pPr>
      <w:r>
        <w:rPr>
          <w:rFonts w:eastAsia="Times New Roman"/>
          <w:b/>
          <w:color w:val="000000"/>
          <w:spacing w:val="-1"/>
          <w:sz w:val="52"/>
        </w:rPr>
        <w:t>Chapter 6</w:t>
      </w:r>
    </w:p>
    <w:p w14:paraId="74872D5C" w14:textId="77777777" w:rsidR="00083865" w:rsidRDefault="00083865" w:rsidP="00083865">
      <w:pPr>
        <w:spacing w:before="672" w:line="595" w:lineRule="exact"/>
        <w:ind w:left="72"/>
        <w:textAlignment w:val="baseline"/>
        <w:rPr>
          <w:rFonts w:eastAsia="Times New Roman"/>
          <w:b/>
          <w:color w:val="000000"/>
          <w:sz w:val="52"/>
        </w:rPr>
      </w:pPr>
      <w:r>
        <w:rPr>
          <w:rFonts w:eastAsia="Times New Roman"/>
          <w:b/>
          <w:color w:val="000000"/>
          <w:sz w:val="52"/>
        </w:rPr>
        <w:t>Conclusions and Future Work</w:t>
      </w:r>
    </w:p>
    <w:p w14:paraId="00E41EF5" w14:textId="77777777" w:rsidR="00083865" w:rsidRDefault="00083865" w:rsidP="00083865">
      <w:pPr>
        <w:spacing w:before="225" w:after="649" w:line="381" w:lineRule="exact"/>
        <w:ind w:left="72"/>
        <w:textAlignment w:val="baseline"/>
        <w:rPr>
          <w:rFonts w:eastAsia="Times New Roman"/>
          <w:b/>
          <w:color w:val="000000"/>
          <w:sz w:val="33"/>
        </w:rPr>
      </w:pPr>
      <w:r>
        <w:rPr>
          <w:rFonts w:eastAsia="Times New Roman"/>
          <w:b/>
          <w:color w:val="000000"/>
          <w:sz w:val="33"/>
        </w:rPr>
        <w:t>6.1 Conclusions</w:t>
      </w:r>
    </w:p>
    <w:p w14:paraId="4A844C49" w14:textId="77777777" w:rsidR="00083865" w:rsidRPr="00D77577" w:rsidRDefault="00083865" w:rsidP="00083865">
      <w:pPr>
        <w:spacing w:line="259" w:lineRule="exact"/>
        <w:ind w:left="72"/>
        <w:textAlignment w:val="baseline"/>
        <w:rPr>
          <w:rFonts w:eastAsia="Times New Roman"/>
          <w:i/>
          <w:color w:val="000000"/>
          <w:sz w:val="24"/>
          <w:szCs w:val="24"/>
        </w:rPr>
      </w:pPr>
      <w:r w:rsidRPr="00D77577">
        <w:rPr>
          <w:rFonts w:eastAsia="Times New Roman"/>
          <w:i/>
          <w:color w:val="000000"/>
          <w:sz w:val="24"/>
          <w:szCs w:val="24"/>
        </w:rPr>
        <w:t>...</w:t>
      </w:r>
    </w:p>
    <w:p w14:paraId="506F5799" w14:textId="77777777" w:rsidR="00083865" w:rsidRDefault="00083865" w:rsidP="00083865">
      <w:pPr>
        <w:spacing w:before="234" w:line="381" w:lineRule="exact"/>
        <w:ind w:left="72"/>
        <w:textAlignment w:val="baseline"/>
        <w:rPr>
          <w:rFonts w:eastAsia="Times New Roman"/>
          <w:b/>
          <w:color w:val="000000"/>
          <w:sz w:val="33"/>
        </w:rPr>
      </w:pPr>
      <w:r>
        <w:rPr>
          <w:rFonts w:eastAsia="Times New Roman"/>
          <w:b/>
          <w:color w:val="000000"/>
          <w:sz w:val="33"/>
        </w:rPr>
        <w:t xml:space="preserve">6.2 Recommendation </w:t>
      </w:r>
      <w:proofErr w:type="gramStart"/>
      <w:r>
        <w:rPr>
          <w:rFonts w:eastAsia="Times New Roman"/>
          <w:b/>
          <w:color w:val="000000"/>
          <w:sz w:val="33"/>
        </w:rPr>
        <w:t>in</w:t>
      </w:r>
      <w:proofErr w:type="gramEnd"/>
      <w:r>
        <w:rPr>
          <w:rFonts w:eastAsia="Times New Roman"/>
          <w:b/>
          <w:color w:val="000000"/>
          <w:sz w:val="33"/>
        </w:rPr>
        <w:t xml:space="preserve"> Future Work</w:t>
      </w:r>
    </w:p>
    <w:p w14:paraId="5A806E09" w14:textId="6B5B94F7" w:rsidR="00083865" w:rsidRPr="00D77577" w:rsidRDefault="00083865" w:rsidP="00083865">
      <w:pPr>
        <w:spacing w:before="1438" w:line="295" w:lineRule="exact"/>
        <w:ind w:left="72"/>
        <w:textAlignment w:val="baseline"/>
        <w:rPr>
          <w:rFonts w:eastAsia="Times New Roman"/>
          <w:b/>
          <w:color w:val="000000"/>
          <w:sz w:val="24"/>
          <w:szCs w:val="24"/>
        </w:rPr>
      </w:pPr>
      <w:r w:rsidRPr="00D77577">
        <w:rPr>
          <w:noProof/>
          <w:sz w:val="24"/>
          <w:szCs w:val="24"/>
        </w:rPr>
        <mc:AlternateContent>
          <mc:Choice Requires="wps">
            <w:drawing>
              <wp:anchor distT="0" distB="0" distL="0" distR="0" simplePos="0" relativeHeight="251669504" behindDoc="1" locked="0" layoutInCell="1" allowOverlap="1" wp14:anchorId="44394514" wp14:editId="78623A18">
                <wp:simplePos x="0" y="0"/>
                <wp:positionH relativeFrom="page">
                  <wp:posOffset>6743065</wp:posOffset>
                </wp:positionH>
                <wp:positionV relativeFrom="page">
                  <wp:posOffset>9518015</wp:posOffset>
                </wp:positionV>
                <wp:extent cx="138430" cy="131445"/>
                <wp:effectExtent l="0" t="2540" r="0" b="0"/>
                <wp:wrapSquare wrapText="bothSides"/>
                <wp:docPr id="1331845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F796D" w14:textId="77777777" w:rsidR="00083865" w:rsidRDefault="00083865" w:rsidP="00083865">
                            <w:pPr>
                              <w:spacing w:line="203" w:lineRule="exact"/>
                              <w:textAlignment w:val="baseline"/>
                              <w:rPr>
                                <w:rFonts w:eastAsia="Times New Roman"/>
                                <w:i/>
                                <w:color w:val="000000"/>
                                <w:sz w:val="18"/>
                              </w:rPr>
                            </w:pPr>
                            <w:r>
                              <w:rPr>
                                <w:rFonts w:eastAsia="Times New Roman"/>
                                <w:i/>
                                <w:color w:val="000000"/>
                                <w:sz w:val="18"/>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94514" id="Text Box 2" o:spid="_x0000_s1030" type="#_x0000_t202" style="position:absolute;left:0;text-align:left;margin-left:530.95pt;margin-top:749.45pt;width:10.9pt;height:10.3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" filled="f" stroked="f">
                <v:textbox inset="0,0,0,0">
                  <w:txbxContent>
                    <w:p w14:paraId="313F796D" w14:textId="77777777" w:rsidR="00083865" w:rsidRDefault="00083865" w:rsidP="00083865">
                      <w:pPr>
                        <w:spacing w:line="203" w:lineRule="exact"/>
                        <w:textAlignment w:val="baseline"/>
                        <w:rPr>
                          <w:rFonts w:eastAsia="Times New Roman"/>
                          <w:i/>
                          <w:color w:val="000000"/>
                          <w:sz w:val="18"/>
                        </w:rPr>
                      </w:pPr>
                      <w:r>
                        <w:rPr>
                          <w:rFonts w:eastAsia="Times New Roman"/>
                          <w:i/>
                          <w:color w:val="000000"/>
                          <w:sz w:val="18"/>
                        </w:rPr>
                        <w:t>6</w:t>
                      </w:r>
                    </w:p>
                  </w:txbxContent>
                </v:textbox>
                <w10:wrap type="square" anchorx="page" anchory="page"/>
              </v:shape>
            </w:pict>
          </mc:Fallback>
        </mc:AlternateContent>
      </w:r>
      <w:r w:rsidRPr="00D77577">
        <w:rPr>
          <w:rFonts w:eastAsia="Times New Roman"/>
          <w:b/>
          <w:color w:val="000000"/>
          <w:sz w:val="24"/>
          <w:szCs w:val="24"/>
        </w:rPr>
        <w:t>...</w:t>
      </w:r>
    </w:p>
    <w:p w14:paraId="0C0A26DD" w14:textId="77777777" w:rsidR="00083865" w:rsidRDefault="00083865" w:rsidP="00083865">
      <w:pPr>
        <w:sectPr w:rsidR="00083865" w:rsidSect="00083865">
          <w:type w:val="continuous"/>
          <w:pgSz w:w="12240" w:h="15840"/>
          <w:pgMar w:top="860" w:right="3248" w:bottom="244" w:left="1792" w:header="720" w:footer="720" w:gutter="0"/>
          <w:cols w:space="720"/>
        </w:sectPr>
      </w:pPr>
    </w:p>
    <w:p w14:paraId="15CC1724" w14:textId="64B97D45" w:rsidR="00083865" w:rsidRDefault="00083865" w:rsidP="00083865">
      <w:pPr>
        <w:spacing w:before="5" w:after="634" w:line="592" w:lineRule="exact"/>
        <w:textAlignment w:val="baseline"/>
        <w:rPr>
          <w:rFonts w:eastAsia="Times New Roman"/>
          <w:b/>
          <w:color w:val="000000"/>
          <w:sz w:val="52"/>
        </w:rPr>
      </w:pPr>
      <w:r>
        <w:rPr>
          <w:rFonts w:eastAsia="Times New Roman"/>
          <w:b/>
          <w:color w:val="000000"/>
          <w:sz w:val="52"/>
        </w:rPr>
        <w:lastRenderedPageBreak/>
        <w:t>References</w:t>
      </w:r>
    </w:p>
    <w:p w14:paraId="51A08323" w14:textId="77777777" w:rsidR="00083865" w:rsidRPr="00D77577" w:rsidRDefault="00083865" w:rsidP="00083865">
      <w:pPr>
        <w:numPr>
          <w:ilvl w:val="0"/>
          <w:numId w:val="3"/>
        </w:numPr>
        <w:spacing w:before="13" w:line="259" w:lineRule="exact"/>
        <w:ind w:right="288"/>
        <w:jc w:val="both"/>
        <w:textAlignment w:val="baseline"/>
        <w:rPr>
          <w:rFonts w:eastAsia="Times New Roman"/>
          <w:color w:val="000000"/>
          <w:spacing w:val="-2"/>
          <w:sz w:val="24"/>
          <w:szCs w:val="24"/>
        </w:rPr>
      </w:pPr>
      <w:r w:rsidRPr="00D77577">
        <w:rPr>
          <w:rFonts w:eastAsia="Times New Roman"/>
          <w:color w:val="000000"/>
          <w:spacing w:val="-2"/>
          <w:sz w:val="24"/>
          <w:szCs w:val="24"/>
        </w:rPr>
        <w:t xml:space="preserve">R. Jordan and C. T. Abdallah, "Wireless communications and networking: An overview," </w:t>
      </w:r>
      <w:r w:rsidRPr="00D77577">
        <w:rPr>
          <w:rFonts w:eastAsia="Times New Roman"/>
          <w:i/>
          <w:color w:val="000000"/>
          <w:spacing w:val="-2"/>
          <w:sz w:val="24"/>
          <w:szCs w:val="24"/>
        </w:rPr>
        <w:t>IEEE Antennas and Propagation Magazine</w:t>
      </w:r>
      <w:r w:rsidRPr="00D77577">
        <w:rPr>
          <w:rFonts w:eastAsia="Times New Roman"/>
          <w:color w:val="000000"/>
          <w:spacing w:val="-2"/>
          <w:sz w:val="24"/>
          <w:szCs w:val="24"/>
        </w:rPr>
        <w:t xml:space="preserve">, vol. 44, pp. 185-193, </w:t>
      </w:r>
      <w:proofErr w:type="gramStart"/>
      <w:r w:rsidRPr="00D77577">
        <w:rPr>
          <w:rFonts w:eastAsia="Times New Roman"/>
          <w:color w:val="000000"/>
          <w:spacing w:val="-2"/>
          <w:sz w:val="24"/>
          <w:szCs w:val="24"/>
        </w:rPr>
        <w:t>February,</w:t>
      </w:r>
      <w:proofErr w:type="gramEnd"/>
      <w:r w:rsidRPr="00D77577">
        <w:rPr>
          <w:rFonts w:eastAsia="Times New Roman"/>
          <w:color w:val="000000"/>
          <w:spacing w:val="-2"/>
          <w:sz w:val="24"/>
          <w:szCs w:val="24"/>
        </w:rPr>
        <w:t xml:space="preserve"> 2002.</w:t>
      </w:r>
    </w:p>
    <w:p w14:paraId="15D3C55C" w14:textId="77777777" w:rsidR="00083865" w:rsidRPr="00D77577" w:rsidRDefault="00083865" w:rsidP="00083865">
      <w:pPr>
        <w:numPr>
          <w:ilvl w:val="0"/>
          <w:numId w:val="3"/>
        </w:numPr>
        <w:spacing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J. E. Padgett, C. G. Gunther, and T. Hattori, "Overview of wireless personal communications," </w:t>
      </w:r>
      <w:r w:rsidRPr="00D77577">
        <w:rPr>
          <w:rFonts w:eastAsia="Times New Roman"/>
          <w:i/>
          <w:color w:val="000000"/>
          <w:sz w:val="24"/>
          <w:szCs w:val="24"/>
        </w:rPr>
        <w:t>IEEE Communications Magazine</w:t>
      </w:r>
      <w:r w:rsidRPr="00D77577">
        <w:rPr>
          <w:rFonts w:eastAsia="Times New Roman"/>
          <w:color w:val="000000"/>
          <w:sz w:val="24"/>
          <w:szCs w:val="24"/>
        </w:rPr>
        <w:t xml:space="preserve">, vol. 33, pp. 28-41, </w:t>
      </w:r>
      <w:proofErr w:type="gramStart"/>
      <w:r w:rsidRPr="00D77577">
        <w:rPr>
          <w:rFonts w:eastAsia="Times New Roman"/>
          <w:color w:val="000000"/>
          <w:sz w:val="24"/>
          <w:szCs w:val="24"/>
        </w:rPr>
        <w:t>January,</w:t>
      </w:r>
      <w:proofErr w:type="gramEnd"/>
      <w:r w:rsidRPr="00D77577">
        <w:rPr>
          <w:rFonts w:eastAsia="Times New Roman"/>
          <w:color w:val="000000"/>
          <w:sz w:val="24"/>
          <w:szCs w:val="24"/>
        </w:rPr>
        <w:t xml:space="preserve"> 1995.</w:t>
      </w:r>
    </w:p>
    <w:p w14:paraId="7847269F" w14:textId="77777777" w:rsidR="00083865" w:rsidRPr="00D77577" w:rsidRDefault="00083865" w:rsidP="00083865">
      <w:pPr>
        <w:numPr>
          <w:ilvl w:val="0"/>
          <w:numId w:val="3"/>
        </w:numPr>
        <w:spacing w:before="1" w:line="259" w:lineRule="exact"/>
        <w:jc w:val="both"/>
        <w:textAlignment w:val="baseline"/>
        <w:rPr>
          <w:rFonts w:eastAsia="Times New Roman"/>
          <w:color w:val="000000"/>
          <w:spacing w:val="-1"/>
          <w:sz w:val="24"/>
          <w:szCs w:val="24"/>
        </w:rPr>
      </w:pPr>
      <w:r w:rsidRPr="00D77577">
        <w:rPr>
          <w:rFonts w:eastAsia="Times New Roman"/>
          <w:color w:val="000000"/>
          <w:spacing w:val="-1"/>
          <w:sz w:val="24"/>
          <w:szCs w:val="24"/>
        </w:rPr>
        <w:t xml:space="preserve">G. L. Stuber, </w:t>
      </w:r>
      <w:r w:rsidRPr="00D77577">
        <w:rPr>
          <w:rFonts w:eastAsia="Times New Roman"/>
          <w:i/>
          <w:color w:val="000000"/>
          <w:spacing w:val="-1"/>
          <w:sz w:val="24"/>
          <w:szCs w:val="24"/>
        </w:rPr>
        <w:t>Principles of Mobile Communication</w:t>
      </w:r>
      <w:r w:rsidRPr="00D77577">
        <w:rPr>
          <w:rFonts w:eastAsia="Times New Roman"/>
          <w:color w:val="000000"/>
          <w:spacing w:val="-1"/>
          <w:sz w:val="24"/>
          <w:szCs w:val="24"/>
        </w:rPr>
        <w:t>, 1st ed. New York: Springer, 1996.</w:t>
      </w:r>
    </w:p>
    <w:p w14:paraId="5CA1978C" w14:textId="77777777" w:rsidR="00083865" w:rsidRPr="00D77577" w:rsidRDefault="00083865" w:rsidP="00083865">
      <w:pPr>
        <w:numPr>
          <w:ilvl w:val="0"/>
          <w:numId w:val="3"/>
        </w:numPr>
        <w:spacing w:before="2"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GSM Association, "Worldwide cellular connections exceeds 2 billion," </w:t>
      </w:r>
      <w:hyperlink r:id="rId11">
        <w:r w:rsidRPr="00D77577">
          <w:rPr>
            <w:rFonts w:eastAsia="Times New Roman"/>
            <w:color w:val="0000FF"/>
            <w:sz w:val="24"/>
            <w:szCs w:val="24"/>
            <w:u w:val="single"/>
          </w:rPr>
          <w:t>http://www.gsmworld.com/news/press_2005/press05_21.shtml</w:t>
        </w:r>
      </w:hyperlink>
      <w:hyperlink r:id="rId12">
        <w:r w:rsidRPr="00D77577">
          <w:rPr>
            <w:rFonts w:eastAsia="Times New Roman"/>
            <w:color w:val="0000FF"/>
            <w:sz w:val="24"/>
            <w:szCs w:val="24"/>
            <w:u w:val="single"/>
          </w:rPr>
          <w:t>,</w:t>
        </w:r>
      </w:hyperlink>
      <w:r w:rsidRPr="00D77577">
        <w:rPr>
          <w:rFonts w:eastAsia="Times New Roman"/>
          <w:color w:val="000000"/>
          <w:sz w:val="24"/>
          <w:szCs w:val="24"/>
        </w:rPr>
        <w:t xml:space="preserve"> 2005.</w:t>
      </w:r>
    </w:p>
    <w:p w14:paraId="3E3FC461" w14:textId="77777777" w:rsidR="00083865" w:rsidRPr="00D77577" w:rsidRDefault="00083865" w:rsidP="00083865">
      <w:pPr>
        <w:numPr>
          <w:ilvl w:val="0"/>
          <w:numId w:val="3"/>
        </w:numPr>
        <w:spacing w:line="253" w:lineRule="exact"/>
        <w:ind w:right="288"/>
        <w:jc w:val="both"/>
        <w:textAlignment w:val="baseline"/>
        <w:rPr>
          <w:rFonts w:eastAsia="Times New Roman"/>
          <w:color w:val="000000"/>
          <w:sz w:val="24"/>
          <w:szCs w:val="24"/>
        </w:rPr>
      </w:pPr>
      <w:proofErr w:type="gramStart"/>
      <w:r w:rsidRPr="00D77577">
        <w:rPr>
          <w:rFonts w:eastAsia="Times New Roman"/>
          <w:color w:val="000000"/>
          <w:sz w:val="24"/>
          <w:szCs w:val="24"/>
        </w:rPr>
        <w:t>The Portio</w:t>
      </w:r>
      <w:proofErr w:type="gramEnd"/>
      <w:r w:rsidRPr="00D77577">
        <w:rPr>
          <w:rFonts w:eastAsia="Times New Roman"/>
          <w:color w:val="000000"/>
          <w:sz w:val="24"/>
          <w:szCs w:val="24"/>
        </w:rPr>
        <w:t xml:space="preserve"> Research Limited, </w:t>
      </w:r>
      <w:r w:rsidRPr="00D77577">
        <w:rPr>
          <w:rFonts w:eastAsia="Times New Roman"/>
          <w:i/>
          <w:color w:val="000000"/>
          <w:sz w:val="24"/>
          <w:szCs w:val="24"/>
        </w:rPr>
        <w:t>Worldwide Mobile Market Forecasts 2006-2011</w:t>
      </w:r>
      <w:r w:rsidRPr="00D77577">
        <w:rPr>
          <w:rFonts w:eastAsia="Times New Roman"/>
          <w:color w:val="000000"/>
          <w:sz w:val="24"/>
          <w:szCs w:val="24"/>
        </w:rPr>
        <w:t>, 1st ed. Market Study, UK, 2006.</w:t>
      </w:r>
    </w:p>
    <w:p w14:paraId="2F5D9402" w14:textId="77777777" w:rsidR="00083865" w:rsidRPr="00D77577" w:rsidRDefault="00083865" w:rsidP="00083865">
      <w:pPr>
        <w:numPr>
          <w:ilvl w:val="0"/>
          <w:numId w:val="3"/>
        </w:numPr>
        <w:spacing w:before="10"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P. Chaudhury, W. Mohr, and S. Onoe, "The 3GPP proposal for IMT-2000," </w:t>
      </w:r>
      <w:r w:rsidRPr="00D77577">
        <w:rPr>
          <w:rFonts w:eastAsia="Times New Roman"/>
          <w:i/>
          <w:color w:val="000000"/>
          <w:sz w:val="24"/>
          <w:szCs w:val="24"/>
        </w:rPr>
        <w:t>IEEE Communications Magazine</w:t>
      </w:r>
      <w:r w:rsidRPr="00D77577">
        <w:rPr>
          <w:rFonts w:eastAsia="Times New Roman"/>
          <w:color w:val="000000"/>
          <w:sz w:val="24"/>
          <w:szCs w:val="24"/>
        </w:rPr>
        <w:t xml:space="preserve">, vol. 37, pp. 72-81, </w:t>
      </w:r>
      <w:proofErr w:type="gramStart"/>
      <w:r w:rsidRPr="00D77577">
        <w:rPr>
          <w:rFonts w:eastAsia="Times New Roman"/>
          <w:color w:val="000000"/>
          <w:sz w:val="24"/>
          <w:szCs w:val="24"/>
        </w:rPr>
        <w:t>December,</w:t>
      </w:r>
      <w:proofErr w:type="gramEnd"/>
      <w:r w:rsidRPr="00D77577">
        <w:rPr>
          <w:rFonts w:eastAsia="Times New Roman"/>
          <w:color w:val="000000"/>
          <w:sz w:val="24"/>
          <w:szCs w:val="24"/>
        </w:rPr>
        <w:t xml:space="preserve"> 1999.</w:t>
      </w:r>
    </w:p>
    <w:p w14:paraId="3403D13E" w14:textId="77777777" w:rsidR="00083865" w:rsidRPr="00D77577" w:rsidRDefault="00083865" w:rsidP="00083865">
      <w:pPr>
        <w:numPr>
          <w:ilvl w:val="0"/>
          <w:numId w:val="3"/>
        </w:numPr>
        <w:spacing w:before="5"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A. Urie, M. Streeton, and C. </w:t>
      </w:r>
      <w:proofErr w:type="spellStart"/>
      <w:r w:rsidRPr="00D77577">
        <w:rPr>
          <w:rFonts w:eastAsia="Times New Roman"/>
          <w:color w:val="000000"/>
          <w:sz w:val="24"/>
          <w:szCs w:val="24"/>
        </w:rPr>
        <w:t>Mourot</w:t>
      </w:r>
      <w:proofErr w:type="spellEnd"/>
      <w:r w:rsidRPr="00D77577">
        <w:rPr>
          <w:rFonts w:eastAsia="Times New Roman"/>
          <w:color w:val="000000"/>
          <w:sz w:val="24"/>
          <w:szCs w:val="24"/>
        </w:rPr>
        <w:t xml:space="preserve">, "An advanced TDMA mobile access system for UMTS," </w:t>
      </w:r>
      <w:r w:rsidRPr="00D77577">
        <w:rPr>
          <w:rFonts w:eastAsia="Times New Roman"/>
          <w:i/>
          <w:color w:val="000000"/>
          <w:sz w:val="24"/>
          <w:szCs w:val="24"/>
        </w:rPr>
        <w:t>IEEE Personal Communications</w:t>
      </w:r>
      <w:r w:rsidRPr="00D77577">
        <w:rPr>
          <w:rFonts w:eastAsia="Times New Roman"/>
          <w:color w:val="000000"/>
          <w:sz w:val="24"/>
          <w:szCs w:val="24"/>
        </w:rPr>
        <w:t xml:space="preserve">, vol. 2, pp. 38-47, </w:t>
      </w:r>
      <w:proofErr w:type="gramStart"/>
      <w:r w:rsidRPr="00D77577">
        <w:rPr>
          <w:rFonts w:eastAsia="Times New Roman"/>
          <w:color w:val="000000"/>
          <w:sz w:val="24"/>
          <w:szCs w:val="24"/>
        </w:rPr>
        <w:t>February,</w:t>
      </w:r>
      <w:proofErr w:type="gramEnd"/>
      <w:r w:rsidRPr="00D77577">
        <w:rPr>
          <w:rFonts w:eastAsia="Times New Roman"/>
          <w:color w:val="000000"/>
          <w:sz w:val="24"/>
          <w:szCs w:val="24"/>
        </w:rPr>
        <w:t xml:space="preserve"> 1995.</w:t>
      </w:r>
    </w:p>
    <w:p w14:paraId="117EFA10" w14:textId="77777777" w:rsidR="00083865" w:rsidRPr="00D77577" w:rsidRDefault="00083865" w:rsidP="00083865">
      <w:pPr>
        <w:numPr>
          <w:ilvl w:val="0"/>
          <w:numId w:val="3"/>
        </w:numPr>
        <w:spacing w:line="259" w:lineRule="exact"/>
        <w:ind w:right="288"/>
        <w:jc w:val="both"/>
        <w:textAlignment w:val="baseline"/>
        <w:rPr>
          <w:rFonts w:eastAsia="Times New Roman"/>
          <w:color w:val="000000"/>
          <w:spacing w:val="-2"/>
          <w:sz w:val="24"/>
          <w:szCs w:val="24"/>
        </w:rPr>
      </w:pPr>
      <w:r w:rsidRPr="00D77577">
        <w:rPr>
          <w:rFonts w:eastAsia="Times New Roman"/>
          <w:color w:val="000000"/>
          <w:spacing w:val="-2"/>
          <w:sz w:val="24"/>
          <w:szCs w:val="24"/>
        </w:rPr>
        <w:t xml:space="preserve">H. Holma and A. </w:t>
      </w:r>
      <w:proofErr w:type="spellStart"/>
      <w:r w:rsidRPr="00D77577">
        <w:rPr>
          <w:rFonts w:eastAsia="Times New Roman"/>
          <w:color w:val="000000"/>
          <w:spacing w:val="-2"/>
          <w:sz w:val="24"/>
          <w:szCs w:val="24"/>
        </w:rPr>
        <w:t>Toskala</w:t>
      </w:r>
      <w:proofErr w:type="spellEnd"/>
      <w:r w:rsidRPr="00D77577">
        <w:rPr>
          <w:rFonts w:eastAsia="Times New Roman"/>
          <w:color w:val="000000"/>
          <w:spacing w:val="-2"/>
          <w:sz w:val="24"/>
          <w:szCs w:val="24"/>
        </w:rPr>
        <w:t xml:space="preserve">, </w:t>
      </w:r>
      <w:r w:rsidRPr="00D77577">
        <w:rPr>
          <w:rFonts w:eastAsia="Times New Roman"/>
          <w:i/>
          <w:color w:val="000000"/>
          <w:spacing w:val="-2"/>
          <w:sz w:val="24"/>
          <w:szCs w:val="24"/>
        </w:rPr>
        <w:t>WCDMA for UMTS: Radio Access for Third Generation Mobile Communications</w:t>
      </w:r>
      <w:r w:rsidRPr="00D77577">
        <w:rPr>
          <w:rFonts w:eastAsia="Times New Roman"/>
          <w:color w:val="000000"/>
          <w:spacing w:val="-2"/>
          <w:sz w:val="24"/>
          <w:szCs w:val="24"/>
        </w:rPr>
        <w:t>, 3rd ed. Chichester, West Sussex, UK: John Wiley &amp; Sons, 2004.</w:t>
      </w:r>
    </w:p>
    <w:p w14:paraId="4F4BF6AD" w14:textId="77777777" w:rsidR="00083865" w:rsidRPr="00D77577" w:rsidRDefault="00083865" w:rsidP="00083865">
      <w:pPr>
        <w:numPr>
          <w:ilvl w:val="0"/>
          <w:numId w:val="3"/>
        </w:numPr>
        <w:spacing w:line="256"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H. H. Chen, C. X. Fan, and W. W. Lu, "China's perspectives on 3G mobile communications and beyond: TD-SCDMA technology," </w:t>
      </w:r>
      <w:r w:rsidRPr="00D77577">
        <w:rPr>
          <w:rFonts w:eastAsia="Times New Roman"/>
          <w:i/>
          <w:color w:val="000000"/>
          <w:sz w:val="24"/>
          <w:szCs w:val="24"/>
        </w:rPr>
        <w:t>IEEE Wireless Communications</w:t>
      </w:r>
      <w:r w:rsidRPr="00D77577">
        <w:rPr>
          <w:rFonts w:eastAsia="Times New Roman"/>
          <w:color w:val="000000"/>
          <w:sz w:val="24"/>
          <w:szCs w:val="24"/>
        </w:rPr>
        <w:t xml:space="preserve">, vol. 9, pp. 48-59, </w:t>
      </w:r>
      <w:proofErr w:type="gramStart"/>
      <w:r w:rsidRPr="00D77577">
        <w:rPr>
          <w:rFonts w:eastAsia="Times New Roman"/>
          <w:color w:val="000000"/>
          <w:sz w:val="24"/>
          <w:szCs w:val="24"/>
        </w:rPr>
        <w:t>April,</w:t>
      </w:r>
      <w:proofErr w:type="gramEnd"/>
      <w:r w:rsidRPr="00D77577">
        <w:rPr>
          <w:rFonts w:eastAsia="Times New Roman"/>
          <w:color w:val="000000"/>
          <w:sz w:val="24"/>
          <w:szCs w:val="24"/>
        </w:rPr>
        <w:t xml:space="preserve"> 2002.</w:t>
      </w:r>
    </w:p>
    <w:p w14:paraId="304333E6" w14:textId="77777777" w:rsidR="00083865" w:rsidRPr="00D77577" w:rsidRDefault="00083865" w:rsidP="00083865">
      <w:pPr>
        <w:numPr>
          <w:ilvl w:val="0"/>
          <w:numId w:val="3"/>
        </w:numPr>
        <w:spacing w:before="9" w:line="259" w:lineRule="exact"/>
        <w:jc w:val="both"/>
        <w:textAlignment w:val="baseline"/>
        <w:rPr>
          <w:rFonts w:eastAsia="Times New Roman"/>
          <w:color w:val="000000"/>
          <w:spacing w:val="-1"/>
          <w:sz w:val="24"/>
          <w:szCs w:val="24"/>
        </w:rPr>
      </w:pPr>
      <w:r w:rsidRPr="00D77577">
        <w:rPr>
          <w:rFonts w:eastAsia="Times New Roman"/>
          <w:color w:val="000000"/>
          <w:spacing w:val="-1"/>
          <w:sz w:val="24"/>
          <w:szCs w:val="24"/>
        </w:rPr>
        <w:t xml:space="preserve">C. E. Perkins, </w:t>
      </w:r>
      <w:r w:rsidRPr="00D77577">
        <w:rPr>
          <w:rFonts w:eastAsia="Times New Roman"/>
          <w:i/>
          <w:color w:val="000000"/>
          <w:spacing w:val="-1"/>
          <w:sz w:val="24"/>
          <w:szCs w:val="24"/>
        </w:rPr>
        <w:t>Ad Hoc Networking</w:t>
      </w:r>
      <w:r w:rsidRPr="00D77577">
        <w:rPr>
          <w:rFonts w:eastAsia="Times New Roman"/>
          <w:color w:val="000000"/>
          <w:spacing w:val="-1"/>
          <w:sz w:val="24"/>
          <w:szCs w:val="24"/>
        </w:rPr>
        <w:t>, 1st ed. Boston MA, USA: Addison-Wesley, 2001.</w:t>
      </w:r>
    </w:p>
    <w:p w14:paraId="1D2ACB5C" w14:textId="77777777" w:rsidR="00083865" w:rsidRPr="00D77577" w:rsidRDefault="00083865" w:rsidP="00083865">
      <w:pPr>
        <w:numPr>
          <w:ilvl w:val="0"/>
          <w:numId w:val="3"/>
        </w:numPr>
        <w:spacing w:before="1"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C.-Y. Chong and S. P. Kumar, "Sensor networks: Evolution, opportunities, and challenges," </w:t>
      </w:r>
      <w:r w:rsidRPr="00D77577">
        <w:rPr>
          <w:rFonts w:eastAsia="Times New Roman"/>
          <w:i/>
          <w:color w:val="000000"/>
          <w:sz w:val="24"/>
          <w:szCs w:val="24"/>
        </w:rPr>
        <w:t xml:space="preserve">Proceedings of The IEEE </w:t>
      </w:r>
      <w:r w:rsidRPr="00D77577">
        <w:rPr>
          <w:rFonts w:eastAsia="Times New Roman"/>
          <w:color w:val="000000"/>
          <w:sz w:val="24"/>
          <w:szCs w:val="24"/>
        </w:rPr>
        <w:t xml:space="preserve">vol. 91, pp. 1247-1256, </w:t>
      </w:r>
      <w:proofErr w:type="gramStart"/>
      <w:r w:rsidRPr="00D77577">
        <w:rPr>
          <w:rFonts w:eastAsia="Times New Roman"/>
          <w:color w:val="000000"/>
          <w:sz w:val="24"/>
          <w:szCs w:val="24"/>
        </w:rPr>
        <w:t>August,</w:t>
      </w:r>
      <w:proofErr w:type="gramEnd"/>
      <w:r w:rsidRPr="00D77577">
        <w:rPr>
          <w:rFonts w:eastAsia="Times New Roman"/>
          <w:color w:val="000000"/>
          <w:sz w:val="24"/>
          <w:szCs w:val="24"/>
        </w:rPr>
        <w:t xml:space="preserve"> 2003.</w:t>
      </w:r>
    </w:p>
    <w:p w14:paraId="0DC842DF" w14:textId="77777777" w:rsidR="00083865" w:rsidRPr="00D77577" w:rsidRDefault="00083865" w:rsidP="00083865">
      <w:pPr>
        <w:numPr>
          <w:ilvl w:val="0"/>
          <w:numId w:val="3"/>
        </w:numPr>
        <w:spacing w:before="5"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A. Bria, F. Gessler, O. </w:t>
      </w:r>
      <w:proofErr w:type="spellStart"/>
      <w:r w:rsidRPr="00D77577">
        <w:rPr>
          <w:rFonts w:eastAsia="Times New Roman"/>
          <w:color w:val="000000"/>
          <w:sz w:val="24"/>
          <w:szCs w:val="24"/>
        </w:rPr>
        <w:t>Queseth</w:t>
      </w:r>
      <w:proofErr w:type="spellEnd"/>
      <w:r w:rsidRPr="00D77577">
        <w:rPr>
          <w:rFonts w:eastAsia="Times New Roman"/>
          <w:color w:val="000000"/>
          <w:sz w:val="24"/>
          <w:szCs w:val="24"/>
        </w:rPr>
        <w:t xml:space="preserve">, R. Stridh, M. Unbehaun, J. Wu, J. Zander, and M. Flament, "4th-generation wireless infrastructures: Scenarios and research challenges," </w:t>
      </w:r>
      <w:r w:rsidRPr="00D77577">
        <w:rPr>
          <w:rFonts w:eastAsia="Times New Roman"/>
          <w:i/>
          <w:color w:val="000000"/>
          <w:sz w:val="24"/>
          <w:szCs w:val="24"/>
        </w:rPr>
        <w:t>IEEE Personal Communications</w:t>
      </w:r>
      <w:r w:rsidRPr="00D77577">
        <w:rPr>
          <w:rFonts w:eastAsia="Times New Roman"/>
          <w:color w:val="000000"/>
          <w:sz w:val="24"/>
          <w:szCs w:val="24"/>
        </w:rPr>
        <w:t xml:space="preserve">, vol. 8, pp. 25-31, </w:t>
      </w:r>
      <w:proofErr w:type="gramStart"/>
      <w:r w:rsidRPr="00D77577">
        <w:rPr>
          <w:rFonts w:eastAsia="Times New Roman"/>
          <w:color w:val="000000"/>
          <w:sz w:val="24"/>
          <w:szCs w:val="24"/>
        </w:rPr>
        <w:t>December,</w:t>
      </w:r>
      <w:proofErr w:type="gramEnd"/>
      <w:r w:rsidRPr="00D77577">
        <w:rPr>
          <w:rFonts w:eastAsia="Times New Roman"/>
          <w:color w:val="000000"/>
          <w:sz w:val="24"/>
          <w:szCs w:val="24"/>
        </w:rPr>
        <w:t xml:space="preserve"> 2001.</w:t>
      </w:r>
    </w:p>
    <w:p w14:paraId="56BA0C33" w14:textId="77777777" w:rsidR="00083865" w:rsidRPr="00D77577" w:rsidRDefault="00083865" w:rsidP="00083865">
      <w:pPr>
        <w:numPr>
          <w:ilvl w:val="0"/>
          <w:numId w:val="3"/>
        </w:numPr>
        <w:spacing w:line="259"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S. Y. Hui and K. H. Yeung, "Challenges in the migration to 4G mobile systems," </w:t>
      </w:r>
      <w:r w:rsidRPr="00D77577">
        <w:rPr>
          <w:rFonts w:eastAsia="Times New Roman"/>
          <w:i/>
          <w:color w:val="000000"/>
          <w:sz w:val="24"/>
          <w:szCs w:val="24"/>
        </w:rPr>
        <w:t>IEEE Communications Magazine</w:t>
      </w:r>
      <w:r w:rsidRPr="00D77577">
        <w:rPr>
          <w:rFonts w:eastAsia="Times New Roman"/>
          <w:color w:val="000000"/>
          <w:sz w:val="24"/>
          <w:szCs w:val="24"/>
        </w:rPr>
        <w:t xml:space="preserve">, vol. 41, pp. 54-59, </w:t>
      </w:r>
      <w:proofErr w:type="gramStart"/>
      <w:r w:rsidRPr="00D77577">
        <w:rPr>
          <w:rFonts w:eastAsia="Times New Roman"/>
          <w:color w:val="000000"/>
          <w:sz w:val="24"/>
          <w:szCs w:val="24"/>
        </w:rPr>
        <w:t>December,</w:t>
      </w:r>
      <w:proofErr w:type="gramEnd"/>
      <w:r w:rsidRPr="00D77577">
        <w:rPr>
          <w:rFonts w:eastAsia="Times New Roman"/>
          <w:color w:val="000000"/>
          <w:sz w:val="24"/>
          <w:szCs w:val="24"/>
        </w:rPr>
        <w:t xml:space="preserve"> 2003.</w:t>
      </w:r>
    </w:p>
    <w:p w14:paraId="3A72DA4B" w14:textId="77777777" w:rsidR="00083865" w:rsidRPr="00D77577" w:rsidRDefault="00083865" w:rsidP="00083865">
      <w:pPr>
        <w:numPr>
          <w:ilvl w:val="0"/>
          <w:numId w:val="3"/>
        </w:numPr>
        <w:spacing w:after="4699" w:line="256" w:lineRule="exact"/>
        <w:ind w:right="288"/>
        <w:jc w:val="both"/>
        <w:textAlignment w:val="baseline"/>
        <w:rPr>
          <w:rFonts w:eastAsia="Times New Roman"/>
          <w:color w:val="000000"/>
          <w:sz w:val="24"/>
          <w:szCs w:val="24"/>
        </w:rPr>
      </w:pPr>
      <w:r w:rsidRPr="00D77577">
        <w:rPr>
          <w:rFonts w:eastAsia="Times New Roman"/>
          <w:color w:val="000000"/>
          <w:sz w:val="24"/>
          <w:szCs w:val="24"/>
        </w:rPr>
        <w:t xml:space="preserve">A. K. </w:t>
      </w:r>
      <w:proofErr w:type="spellStart"/>
      <w:r w:rsidRPr="00D77577">
        <w:rPr>
          <w:rFonts w:eastAsia="Times New Roman"/>
          <w:color w:val="000000"/>
          <w:sz w:val="24"/>
          <w:szCs w:val="24"/>
        </w:rPr>
        <w:t>Salkintzis</w:t>
      </w:r>
      <w:proofErr w:type="spellEnd"/>
      <w:r w:rsidRPr="00D77577">
        <w:rPr>
          <w:rFonts w:eastAsia="Times New Roman"/>
          <w:color w:val="000000"/>
          <w:sz w:val="24"/>
          <w:szCs w:val="24"/>
        </w:rPr>
        <w:t xml:space="preserve">, "Interworking techniques and architectures for WLAN/3G integration toward 4G mobile data networks," </w:t>
      </w:r>
      <w:r w:rsidRPr="00D77577">
        <w:rPr>
          <w:rFonts w:eastAsia="Times New Roman"/>
          <w:i/>
          <w:color w:val="000000"/>
          <w:sz w:val="24"/>
          <w:szCs w:val="24"/>
        </w:rPr>
        <w:t>IEEE Wireless Communications</w:t>
      </w:r>
      <w:r w:rsidRPr="00D77577">
        <w:rPr>
          <w:rFonts w:eastAsia="Times New Roman"/>
          <w:color w:val="000000"/>
          <w:sz w:val="24"/>
          <w:szCs w:val="24"/>
        </w:rPr>
        <w:t xml:space="preserve">, vol. 11, pp. 50-61, </w:t>
      </w:r>
      <w:proofErr w:type="gramStart"/>
      <w:r w:rsidRPr="00D77577">
        <w:rPr>
          <w:rFonts w:eastAsia="Times New Roman"/>
          <w:color w:val="000000"/>
          <w:sz w:val="24"/>
          <w:szCs w:val="24"/>
        </w:rPr>
        <w:t>June,</w:t>
      </w:r>
      <w:proofErr w:type="gramEnd"/>
      <w:r w:rsidRPr="00D77577">
        <w:rPr>
          <w:rFonts w:eastAsia="Times New Roman"/>
          <w:color w:val="000000"/>
          <w:sz w:val="24"/>
          <w:szCs w:val="24"/>
        </w:rPr>
        <w:t xml:space="preserve"> 2004.</w:t>
      </w:r>
    </w:p>
    <w:p w14:paraId="632D39F3" w14:textId="77777777" w:rsidR="00083865" w:rsidRPr="00D77577" w:rsidRDefault="00083865" w:rsidP="00083865">
      <w:pPr>
        <w:spacing w:after="4699" w:line="256" w:lineRule="exact"/>
        <w:rPr>
          <w:sz w:val="24"/>
          <w:szCs w:val="24"/>
        </w:rPr>
        <w:sectPr w:rsidR="00083865" w:rsidRPr="00D77577" w:rsidSect="00083865">
          <w:pgSz w:w="12240" w:h="15840"/>
          <w:pgMar w:top="1000" w:right="1158" w:bottom="244" w:left="1882" w:header="720" w:footer="720" w:gutter="0"/>
          <w:cols w:space="720"/>
        </w:sectPr>
      </w:pPr>
    </w:p>
    <w:p w14:paraId="5914FCC9" w14:textId="77777777" w:rsidR="00083865" w:rsidRDefault="00083865" w:rsidP="00083865">
      <w:pPr>
        <w:spacing w:before="2" w:line="210" w:lineRule="exact"/>
        <w:jc w:val="right"/>
        <w:textAlignment w:val="baseline"/>
        <w:rPr>
          <w:rFonts w:eastAsia="Times New Roman"/>
          <w:color w:val="000000"/>
          <w:sz w:val="19"/>
        </w:rPr>
      </w:pPr>
      <w:r>
        <w:rPr>
          <w:rFonts w:eastAsia="Times New Roman"/>
          <w:color w:val="000000"/>
          <w:sz w:val="19"/>
        </w:rPr>
        <w:t>7</w:t>
      </w:r>
    </w:p>
    <w:p w14:paraId="15329F3C" w14:textId="77777777" w:rsidR="00083865" w:rsidRDefault="00083865" w:rsidP="00083865">
      <w:pPr>
        <w:sectPr w:rsidR="00083865" w:rsidSect="00083865">
          <w:type w:val="continuous"/>
          <w:pgSz w:w="12240" w:h="15840"/>
          <w:pgMar w:top="1000" w:right="1418" w:bottom="244" w:left="10622" w:header="720" w:footer="720" w:gutter="0"/>
          <w:cols w:space="720"/>
        </w:sectPr>
      </w:pPr>
    </w:p>
    <w:p w14:paraId="538AE31F" w14:textId="77777777" w:rsidR="00083865" w:rsidRDefault="00083865" w:rsidP="00083865">
      <w:pPr>
        <w:spacing w:after="123" w:line="229" w:lineRule="exact"/>
        <w:sectPr w:rsidR="00083865" w:rsidSect="00083865">
          <w:pgSz w:w="12240" w:h="15840"/>
          <w:pgMar w:top="1140" w:right="1123" w:bottom="244" w:left="9677" w:header="720" w:footer="720" w:gutter="0"/>
          <w:cols w:space="720"/>
        </w:sectPr>
      </w:pPr>
    </w:p>
    <w:p w14:paraId="1237FB46" w14:textId="77777777" w:rsidR="00083865" w:rsidRDefault="00083865" w:rsidP="00083865">
      <w:pPr>
        <w:spacing w:before="428" w:line="288" w:lineRule="exact"/>
        <w:textAlignment w:val="baseline"/>
        <w:rPr>
          <w:rFonts w:eastAsia="Times New Roman"/>
          <w:color w:val="000000"/>
          <w:sz w:val="24"/>
        </w:rPr>
      </w:pPr>
    </w:p>
    <w:p w14:paraId="08AF6C33" w14:textId="77777777" w:rsidR="00083865" w:rsidRDefault="00083865" w:rsidP="00083865">
      <w:pPr>
        <w:sectPr w:rsidR="00083865" w:rsidSect="00083865">
          <w:type w:val="continuous"/>
          <w:pgSz w:w="12240" w:h="15840"/>
          <w:pgMar w:top="1140" w:right="1123" w:bottom="244" w:left="1872" w:header="720" w:footer="720" w:gutter="0"/>
          <w:cols w:space="720"/>
        </w:sectPr>
      </w:pPr>
    </w:p>
    <w:p w14:paraId="4CD683BE" w14:textId="28445FA1" w:rsidR="00083865" w:rsidRDefault="00083865" w:rsidP="00083865">
      <w:pPr>
        <w:spacing w:before="5" w:line="592" w:lineRule="exact"/>
        <w:textAlignment w:val="baseline"/>
        <w:rPr>
          <w:rFonts w:eastAsia="Times New Roman"/>
          <w:b/>
          <w:color w:val="000000"/>
          <w:spacing w:val="-3"/>
          <w:sz w:val="52"/>
        </w:rPr>
      </w:pPr>
      <w:r>
        <w:rPr>
          <w:noProof/>
        </w:rPr>
        <mc:AlternateContent>
          <mc:Choice Requires="wps">
            <w:drawing>
              <wp:anchor distT="0" distB="0" distL="0" distR="0" simplePos="0" relativeHeight="251670528" behindDoc="1" locked="0" layoutInCell="1" allowOverlap="1" wp14:anchorId="641BE708" wp14:editId="0BB48AFA">
                <wp:simplePos x="0" y="0"/>
                <wp:positionH relativeFrom="page">
                  <wp:posOffset>6750050</wp:posOffset>
                </wp:positionH>
                <wp:positionV relativeFrom="page">
                  <wp:posOffset>9523730</wp:posOffset>
                </wp:positionV>
                <wp:extent cx="124460" cy="123825"/>
                <wp:effectExtent l="0" t="0" r="2540" b="1270"/>
                <wp:wrapSquare wrapText="bothSides"/>
                <wp:docPr id="20242050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60"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082BD" w14:textId="77777777" w:rsidR="00083865" w:rsidRDefault="00083865" w:rsidP="00083865">
                            <w:pPr>
                              <w:spacing w:line="194" w:lineRule="exact"/>
                              <w:textAlignment w:val="baseline"/>
                              <w:rPr>
                                <w:rFonts w:eastAsia="Times New Roman"/>
                                <w:i/>
                                <w:color w:val="000000"/>
                                <w:sz w:val="17"/>
                              </w:rPr>
                            </w:pPr>
                            <w:r>
                              <w:rPr>
                                <w:rFonts w:eastAsia="Times New Roman"/>
                                <w:i/>
                                <w:color w:val="000000"/>
                                <w:sz w:val="17"/>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BE708" id="Text Box 1" o:spid="_x0000_s1031" type="#_x0000_t202" style="position:absolute;margin-left:531.5pt;margin-top:749.9pt;width:9.8pt;height:9.7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" filled="f" stroked="f">
                <v:textbox inset="0,0,0,0">
                  <w:txbxContent>
                    <w:p w14:paraId="135082BD" w14:textId="77777777" w:rsidR="00083865" w:rsidRDefault="00083865" w:rsidP="00083865">
                      <w:pPr>
                        <w:spacing w:line="194" w:lineRule="exact"/>
                        <w:textAlignment w:val="baseline"/>
                        <w:rPr>
                          <w:rFonts w:eastAsia="Times New Roman"/>
                          <w:i/>
                          <w:color w:val="000000"/>
                          <w:sz w:val="17"/>
                        </w:rPr>
                      </w:pPr>
                      <w:r>
                        <w:rPr>
                          <w:rFonts w:eastAsia="Times New Roman"/>
                          <w:i/>
                          <w:color w:val="000000"/>
                          <w:sz w:val="17"/>
                        </w:rPr>
                        <w:t>8</w:t>
                      </w:r>
                    </w:p>
                  </w:txbxContent>
                </v:textbox>
                <w10:wrap type="square" anchorx="page" anchory="page"/>
              </v:shape>
            </w:pict>
          </mc:Fallback>
        </mc:AlternateContent>
      </w:r>
      <w:r>
        <w:rPr>
          <w:rFonts w:eastAsia="Times New Roman"/>
          <w:b/>
          <w:color w:val="000000"/>
          <w:spacing w:val="-3"/>
          <w:sz w:val="52"/>
        </w:rPr>
        <w:t>Appendix</w:t>
      </w:r>
      <w:r>
        <w:rPr>
          <w:rFonts w:eastAsia="Times New Roman"/>
          <w:b/>
          <w:color w:val="FF0000"/>
          <w:spacing w:val="-3"/>
          <w:sz w:val="52"/>
        </w:rPr>
        <w:t xml:space="preserve"> (optional)</w:t>
      </w:r>
    </w:p>
    <w:p w14:paraId="6C558D04" w14:textId="77777777" w:rsidR="00E34AEF" w:rsidRDefault="00E34AEF"/>
    <w:sectPr w:rsidR="00E34AEF" w:rsidSect="00083865">
      <w:type w:val="continuous"/>
      <w:pgSz w:w="12240" w:h="15840"/>
      <w:pgMar w:top="1140" w:right="5848" w:bottom="244"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59E"/>
    <w:multiLevelType w:val="multilevel"/>
    <w:tmpl w:val="E3F2413E"/>
    <w:lvl w:ilvl="0">
      <w:start w:val="1"/>
      <w:numFmt w:val="decimal"/>
      <w:lvlText w:val="[%1]"/>
      <w:lvlJc w:val="left"/>
      <w:pPr>
        <w:tabs>
          <w:tab w:val="left" w:pos="648"/>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7173FA"/>
    <w:multiLevelType w:val="multilevel"/>
    <w:tmpl w:val="3B3CC962"/>
    <w:lvl w:ilvl="0">
      <w:numFmt w:val="bullet"/>
      <w:lvlText w:val="·"/>
      <w:lvlJc w:val="left"/>
      <w:pPr>
        <w:tabs>
          <w:tab w:val="left" w:pos="648"/>
        </w:tabs>
      </w:pPr>
      <w:rPr>
        <w:rFonts w:ascii="Symbol" w:eastAsia="Symbol" w:hAnsi="Symbol"/>
        <w:color w:val="auto"/>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AE4EE8"/>
    <w:multiLevelType w:val="multilevel"/>
    <w:tmpl w:val="B28641E0"/>
    <w:lvl w:ilvl="0">
      <w:numFmt w:val="bullet"/>
      <w:lvlText w:val="·"/>
      <w:lvlJc w:val="left"/>
      <w:pPr>
        <w:tabs>
          <w:tab w:val="left" w:pos="720"/>
        </w:tabs>
      </w:pPr>
      <w:rPr>
        <w:rFonts w:ascii="Symbol" w:eastAsia="Symbol" w:hAnsi="Symbol"/>
        <w:color w:val="auto"/>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901F23"/>
    <w:multiLevelType w:val="hybridMultilevel"/>
    <w:tmpl w:val="77BCDD6A"/>
    <w:lvl w:ilvl="0" w:tplc="3614EF92">
      <w:start w:val="1"/>
      <w:numFmt w:val="decimal"/>
      <w:lvlText w:val="%1."/>
      <w:lvlJc w:val="left"/>
      <w:pPr>
        <w:ind w:left="864" w:hanging="360"/>
      </w:pPr>
      <w:rPr>
        <w:rFonts w:hint="default"/>
      </w:rPr>
    </w:lvl>
    <w:lvl w:ilvl="1" w:tplc="48090019" w:tentative="1">
      <w:start w:val="1"/>
      <w:numFmt w:val="lowerLetter"/>
      <w:lvlText w:val="%2."/>
      <w:lvlJc w:val="left"/>
      <w:pPr>
        <w:ind w:left="1584" w:hanging="360"/>
      </w:pPr>
    </w:lvl>
    <w:lvl w:ilvl="2" w:tplc="4809001B" w:tentative="1">
      <w:start w:val="1"/>
      <w:numFmt w:val="lowerRoman"/>
      <w:lvlText w:val="%3."/>
      <w:lvlJc w:val="right"/>
      <w:pPr>
        <w:ind w:left="2304" w:hanging="180"/>
      </w:pPr>
    </w:lvl>
    <w:lvl w:ilvl="3" w:tplc="4809000F" w:tentative="1">
      <w:start w:val="1"/>
      <w:numFmt w:val="decimal"/>
      <w:lvlText w:val="%4."/>
      <w:lvlJc w:val="left"/>
      <w:pPr>
        <w:ind w:left="3024" w:hanging="360"/>
      </w:pPr>
    </w:lvl>
    <w:lvl w:ilvl="4" w:tplc="48090019" w:tentative="1">
      <w:start w:val="1"/>
      <w:numFmt w:val="lowerLetter"/>
      <w:lvlText w:val="%5."/>
      <w:lvlJc w:val="left"/>
      <w:pPr>
        <w:ind w:left="3744" w:hanging="360"/>
      </w:pPr>
    </w:lvl>
    <w:lvl w:ilvl="5" w:tplc="4809001B" w:tentative="1">
      <w:start w:val="1"/>
      <w:numFmt w:val="lowerRoman"/>
      <w:lvlText w:val="%6."/>
      <w:lvlJc w:val="right"/>
      <w:pPr>
        <w:ind w:left="4464" w:hanging="180"/>
      </w:pPr>
    </w:lvl>
    <w:lvl w:ilvl="6" w:tplc="4809000F" w:tentative="1">
      <w:start w:val="1"/>
      <w:numFmt w:val="decimal"/>
      <w:lvlText w:val="%7."/>
      <w:lvlJc w:val="left"/>
      <w:pPr>
        <w:ind w:left="5184" w:hanging="360"/>
      </w:pPr>
    </w:lvl>
    <w:lvl w:ilvl="7" w:tplc="48090019" w:tentative="1">
      <w:start w:val="1"/>
      <w:numFmt w:val="lowerLetter"/>
      <w:lvlText w:val="%8."/>
      <w:lvlJc w:val="left"/>
      <w:pPr>
        <w:ind w:left="5904" w:hanging="360"/>
      </w:pPr>
    </w:lvl>
    <w:lvl w:ilvl="8" w:tplc="4809001B" w:tentative="1">
      <w:start w:val="1"/>
      <w:numFmt w:val="lowerRoman"/>
      <w:lvlText w:val="%9."/>
      <w:lvlJc w:val="right"/>
      <w:pPr>
        <w:ind w:left="6624" w:hanging="180"/>
      </w:pPr>
    </w:lvl>
  </w:abstractNum>
  <w:num w:numId="1" w16cid:durableId="802843319">
    <w:abstractNumId w:val="2"/>
  </w:num>
  <w:num w:numId="2" w16cid:durableId="865868834">
    <w:abstractNumId w:val="1"/>
  </w:num>
  <w:num w:numId="3" w16cid:durableId="1766460056">
    <w:abstractNumId w:val="0"/>
  </w:num>
  <w:num w:numId="4" w16cid:durableId="472866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396E43"/>
    <w:rsid w:val="003F3E98"/>
    <w:rsid w:val="00471BBD"/>
    <w:rsid w:val="004A1022"/>
    <w:rsid w:val="004B187B"/>
    <w:rsid w:val="004C5252"/>
    <w:rsid w:val="00502A0A"/>
    <w:rsid w:val="005F2647"/>
    <w:rsid w:val="00644BCF"/>
    <w:rsid w:val="006749F7"/>
    <w:rsid w:val="006A6CBF"/>
    <w:rsid w:val="00731238"/>
    <w:rsid w:val="007C5744"/>
    <w:rsid w:val="008E5295"/>
    <w:rsid w:val="009E5A90"/>
    <w:rsid w:val="00A03EAA"/>
    <w:rsid w:val="00A171B1"/>
    <w:rsid w:val="00C2353E"/>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8E0E"/>
  <w15:chartTrackingRefBased/>
  <w15:docId w15:val="{DCAA0F4B-839F-4408-83A7-EA1F0D71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65"/>
    <w:pPr>
      <w:spacing w:after="0" w:line="240" w:lineRule="auto"/>
    </w:pPr>
    <w:rPr>
      <w:rFonts w:ascii="Times New Roman" w:eastAsia="PMingLiU"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083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8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65"/>
    <w:rPr>
      <w:rFonts w:eastAsiaTheme="majorEastAsia" w:cstheme="majorBidi"/>
      <w:color w:val="272727" w:themeColor="text1" w:themeTint="D8"/>
    </w:rPr>
  </w:style>
  <w:style w:type="paragraph" w:styleId="Title">
    <w:name w:val="Title"/>
    <w:basedOn w:val="Normal"/>
    <w:next w:val="Normal"/>
    <w:link w:val="TitleChar"/>
    <w:uiPriority w:val="10"/>
    <w:qFormat/>
    <w:rsid w:val="00083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65"/>
    <w:pPr>
      <w:spacing w:before="160"/>
      <w:jc w:val="center"/>
    </w:pPr>
    <w:rPr>
      <w:i/>
      <w:iCs/>
      <w:color w:val="404040" w:themeColor="text1" w:themeTint="BF"/>
    </w:rPr>
  </w:style>
  <w:style w:type="character" w:customStyle="1" w:styleId="QuoteChar">
    <w:name w:val="Quote Char"/>
    <w:basedOn w:val="DefaultParagraphFont"/>
    <w:link w:val="Quote"/>
    <w:uiPriority w:val="29"/>
    <w:rsid w:val="00083865"/>
    <w:rPr>
      <w:i/>
      <w:iCs/>
      <w:color w:val="404040" w:themeColor="text1" w:themeTint="BF"/>
    </w:rPr>
  </w:style>
  <w:style w:type="paragraph" w:styleId="ListParagraph">
    <w:name w:val="List Paragraph"/>
    <w:basedOn w:val="Normal"/>
    <w:uiPriority w:val="34"/>
    <w:qFormat/>
    <w:rsid w:val="00083865"/>
    <w:pPr>
      <w:ind w:left="720"/>
      <w:contextualSpacing/>
    </w:pPr>
  </w:style>
  <w:style w:type="character" w:styleId="IntenseEmphasis">
    <w:name w:val="Intense Emphasis"/>
    <w:basedOn w:val="DefaultParagraphFont"/>
    <w:uiPriority w:val="21"/>
    <w:qFormat/>
    <w:rsid w:val="00083865"/>
    <w:rPr>
      <w:i/>
      <w:iCs/>
      <w:color w:val="0F4761" w:themeColor="accent1" w:themeShade="BF"/>
    </w:rPr>
  </w:style>
  <w:style w:type="paragraph" w:styleId="IntenseQuote">
    <w:name w:val="Intense Quote"/>
    <w:basedOn w:val="Normal"/>
    <w:next w:val="Normal"/>
    <w:link w:val="IntenseQuoteChar"/>
    <w:uiPriority w:val="30"/>
    <w:qFormat/>
    <w:rsid w:val="00083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865"/>
    <w:rPr>
      <w:i/>
      <w:iCs/>
      <w:color w:val="0F4761" w:themeColor="accent1" w:themeShade="BF"/>
    </w:rPr>
  </w:style>
  <w:style w:type="character" w:styleId="IntenseReference">
    <w:name w:val="Intense Reference"/>
    <w:basedOn w:val="DefaultParagraphFont"/>
    <w:uiPriority w:val="32"/>
    <w:qFormat/>
    <w:rsid w:val="00083865"/>
    <w:rPr>
      <w:b/>
      <w:bCs/>
      <w:smallCaps/>
      <w:color w:val="0F4761" w:themeColor="accent1" w:themeShade="BF"/>
      <w:spacing w:val="5"/>
    </w:rPr>
  </w:style>
  <w:style w:type="character" w:styleId="Hyperlink">
    <w:name w:val="Hyperlink"/>
    <w:basedOn w:val="DefaultParagraphFont"/>
    <w:uiPriority w:val="99"/>
    <w:unhideWhenUsed/>
    <w:rsid w:val="00F91482"/>
    <w:rPr>
      <w:color w:val="467886" w:themeColor="hyperlink"/>
      <w:u w:val="single"/>
    </w:rPr>
  </w:style>
  <w:style w:type="character" w:styleId="UnresolvedMention">
    <w:name w:val="Unresolved Mention"/>
    <w:basedOn w:val="DefaultParagraphFont"/>
    <w:uiPriority w:val="99"/>
    <w:semiHidden/>
    <w:unhideWhenUsed/>
    <w:rsid w:val="00F91482"/>
    <w:rPr>
      <w:color w:val="605E5C"/>
      <w:shd w:val="clear" w:color="auto" w:fill="E1DFDD"/>
    </w:rPr>
  </w:style>
  <w:style w:type="paragraph" w:customStyle="1" w:styleId="paragraph">
    <w:name w:val="paragraph"/>
    <w:basedOn w:val="Normal"/>
    <w:rsid w:val="00F4041A"/>
    <w:pPr>
      <w:spacing w:before="100" w:beforeAutospacing="1" w:after="100" w:afterAutospacing="1"/>
    </w:pPr>
    <w:rPr>
      <w:rFonts w:eastAsia="Times New Roman"/>
      <w:sz w:val="24"/>
      <w:szCs w:val="24"/>
      <w:lang w:val="en-SG" w:eastAsia="zh-CN"/>
    </w:rPr>
  </w:style>
  <w:style w:type="character" w:customStyle="1" w:styleId="normaltextrun">
    <w:name w:val="normaltextrun"/>
    <w:basedOn w:val="DefaultParagraphFont"/>
    <w:rsid w:val="00F4041A"/>
  </w:style>
  <w:style w:type="character" w:customStyle="1" w:styleId="eop">
    <w:name w:val="eop"/>
    <w:basedOn w:val="DefaultParagraphFont"/>
    <w:rsid w:val="00F40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tu.edu.sg/research/resources/use-of-gai-in-research" TargetMode="External"/><Relationship Id="rId12" Type="http://schemas.openxmlformats.org/officeDocument/2006/relationships/hyperlink" Target="http://www.gsmworld.com/news/press_2005/press05_21.shtml,"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ntu.edu.sg/research/resources/use-of-gai-in-research" TargetMode="External"/><Relationship Id="rId11" Type="http://schemas.openxmlformats.org/officeDocument/2006/relationships/hyperlink" Target="http://www.gsmworld.com/news/press_2005/press05_21.shtml," TargetMode="External"/><Relationship Id="rId5" Type="http://schemas.openxmlformats.org/officeDocument/2006/relationships/image" Target="media/image1.jpg"/><Relationship Id="rId15" Type="http://schemas.openxmlformats.org/officeDocument/2006/relationships/customXml" Target="../customXml/item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2" ma:contentTypeDescription="Create a new document." ma:contentTypeScope="" ma:versionID="256ee8179411e1aff341024f19bcd67f">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5296ad00e1dff24d80a03b31037a2630"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3729ae-00bd-471d-861b-cbce024a12bd">
      <Terms xmlns="http://schemas.microsoft.com/office/infopath/2007/PartnerControls"/>
    </lcf76f155ced4ddcb4097134ff3c332f>
    <TaxCatchAll xmlns="4f27d6ad-c528-4d15-92b5-31ec54c060e7" xsi:nil="true"/>
  </documentManagement>
</p:properties>
</file>

<file path=customXml/itemProps1.xml><?xml version="1.0" encoding="utf-8"?>
<ds:datastoreItem xmlns:ds="http://schemas.openxmlformats.org/officeDocument/2006/customXml" ds:itemID="{4C60E822-FA42-476B-AE7A-AEAE567ADC9D}"/>
</file>

<file path=customXml/itemProps2.xml><?xml version="1.0" encoding="utf-8"?>
<ds:datastoreItem xmlns:ds="http://schemas.openxmlformats.org/officeDocument/2006/customXml" ds:itemID="{EBC2D750-95B3-4641-B31A-78F204FE5486}"/>
</file>

<file path=customXml/itemProps3.xml><?xml version="1.0" encoding="utf-8"?>
<ds:datastoreItem xmlns:ds="http://schemas.openxmlformats.org/officeDocument/2006/customXml" ds:itemID="{29043743-5DC7-4D10-A6D4-01072E062C8B}"/>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225</TotalTime>
  <Pages>19</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Wai Yeng</dc:creator>
  <cp:keywords/>
  <dc:description/>
  <cp:lastModifiedBy>Chang Wai Yeng</cp:lastModifiedBy>
  <cp:revision>34</cp:revision>
  <dcterms:created xsi:type="dcterms:W3CDTF">2026-07-03T03:51:00Z</dcterms:created>
  <dcterms:modified xsi:type="dcterms:W3CDTF">2026-07-03T07:55:00Z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0x010100B6E643696892284AA25D6D56971EEB00</vt:lpwstr>
  </property>
</Properties>
</file>