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aps w:val="0"/>
          <w:color w:val="3C3C3C"/>
          <w:spacing w:val="0"/>
          <w:sz w:val="44"/>
          <w:szCs w:val="44"/>
          <w:shd w:val="clear" w:color="auto" w:fill="auto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C3C3C"/>
          <w:spacing w:val="0"/>
          <w:sz w:val="44"/>
          <w:szCs w:val="44"/>
          <w:shd w:val="clear" w:color="auto" w:fill="auto"/>
        </w:rPr>
        <w:t>新护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C3C3C"/>
          <w:spacing w:val="0"/>
          <w:sz w:val="44"/>
          <w:szCs w:val="44"/>
          <w:shd w:val="clear" w:color="auto" w:fill="auto"/>
          <w:lang w:eastAsia="zh-CN"/>
        </w:rPr>
        <w:t>士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C3C3C"/>
          <w:spacing w:val="0"/>
          <w:sz w:val="44"/>
          <w:szCs w:val="44"/>
          <w:shd w:val="clear" w:color="auto" w:fill="auto"/>
        </w:rPr>
        <w:t>长的角色转变与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C3C3C"/>
          <w:spacing w:val="0"/>
          <w:sz w:val="44"/>
          <w:szCs w:val="44"/>
          <w:shd w:val="clear" w:color="auto" w:fill="auto"/>
        </w:rPr>
        <w:t>心得体会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36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8"/>
          <w:szCs w:val="28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8"/>
          <w:szCs w:val="28"/>
          <w:shd w:val="clear" w:color="auto" w:fill="auto"/>
          <w:lang w:eastAsia="zh-CN"/>
        </w:rPr>
        <w:t>不知不觉中 , 历史的年轮又向前迈进了一小步 , 但对我而言 , 迈开的却是一大步。作为一名新进的护士长,首先要感谢院部和护理部的栽培，使我能有一个全新的岗位，一次全新的体验，战战兢兢中，我度过了最初艰难的适应阶段，同时我也很感谢科内姐妹们对我工作的帮助和支持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C3C3C"/>
          <w:spacing w:val="0"/>
          <w:sz w:val="28"/>
          <w:szCs w:val="28"/>
          <w:shd w:val="clear" w:color="auto" w:fill="auto"/>
          <w:lang w:eastAsia="zh-CN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8"/>
          <w:szCs w:val="28"/>
          <w:shd w:val="clear" w:color="auto" w:fill="auto"/>
          <w:lang w:eastAsia="zh-CN"/>
        </w:rPr>
        <w:t>下面我就自己这短时间的亲身体验来谈谈角色的转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8"/>
          <w:szCs w:val="28"/>
          <w:shd w:val="clear" w:color="auto" w:fill="auto"/>
        </w:rPr>
        <w:t>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8"/>
          <w:szCs w:val="28"/>
          <w:shd w:val="clear" w:color="auto" w:fill="auto"/>
          <w:lang w:eastAsia="zh-CN"/>
        </w:rPr>
        <w:t>与我在工作中的一些心得体会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8"/>
          <w:szCs w:val="28"/>
          <w:shd w:val="clear" w:color="auto" w:fill="auto"/>
        </w:rPr>
        <w:t xml:space="preserve">问题。 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36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8"/>
          <w:szCs w:val="28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8"/>
          <w:szCs w:val="28"/>
          <w:shd w:val="clear" w:color="auto" w:fill="auto"/>
        </w:rPr>
        <w:t>一、影响新护士长进入角色的因素: 1、人际关系:人际关系是影响新护士 长进入角色的重要因素，许多新护士长后 突然觉得人际关系“紧张竹起来，仔细分 析一下，是因为:(1)新护士长会成为人 们关注的焦点，本身所处的位置改变了， 说话的方式和态度也会因此而有所不同， 易使人产生敏感，招致“当官了就是不一 样了"的议论。(2)是因为一些新的规章 制度的制定和落实，必然会触及到一些人 的利益，这样就感到了阻力，这是当护士 从未有过的体验，因此会感到紧张和焦虑。 2、理想和现实的差距:初当护士长很 有信心，工作热情高，希望在实际工作中 一展自己的才华，希望得到护士们的理解 和支持。然而，朝暮相处的那些护士们对 新护士长要求更高，希望新护士长上任后 一下子改变所有不合理的现象，但由于期 望与现实的差距，往往造成护士不满，护 士长的苦恼。 3、缺乏必要的管理知识:新护士长由 于缺乏管理方面的经验，面对许多管理问 题，有时不知从何处下手。 (4)自己专业技能方面的差距:作为 一位护士长，应该是全科技术尖子，能胜 任各类危重病人的抢救和各种技术难题的 处理，但有时并非感到任何事情都得心应 手，从而影响自己管理者的形象。 (5)素质修养方面的差距:有些新护 士长由于自己只要指挥就行，动动嘴就行， 这样会引起护士反感。 (6)自身家庭方面的影响:新护士长 由于责任重，会早上班，晚下班，有时休 息天也要加班，自然对家庭方面照顾会少 得多。如果家庭关系处理不好，也会影响 新护士长的情绪。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36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8"/>
          <w:szCs w:val="28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8"/>
          <w:szCs w:val="28"/>
          <w:shd w:val="clear" w:color="auto" w:fill="auto"/>
        </w:rPr>
        <w:t xml:space="preserve"> 二、新护士长角色的适应:我作为一 名新的护士长，当然也一样，工作中并不 是一帆风顺的。首先，调整好自己的心态。 平时需正确处理好与其他病房护士长、后 勤人员、护理部领导及本病室护士、科主 任、医生、病人及家属的关系，尤其是处 理好本病室员工的关系，尊重老护士，爱 护年轻护士，对于需要多方面配合的工作 应努力使大家协调一致，共同围绕集体的 目标奋斗。在工作中要做到互相谅解和帮 助.以坦荡的胸怀容纳别人的对与错，有 时碰到一些不能解决的问题时，我便讨教 有经验的护士长或护理部的几位老师。同 时，自己需要不断地充电，根据需要学习 一些，如新技术、新疗法、计算机、心理 学、论理学及管理学等。平时碰到护士间 的冲突时.对冲突期间护士过激言行应采 取宽容的态度，冷静地对待护士所出现的 情绪激动，自己切忌口不择言说些“过头话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8"/>
          <w:szCs w:val="28"/>
          <w:shd w:val="clear" w:color="auto" w:fill="auto"/>
          <w:lang w:eastAsia="zh-CN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8"/>
          <w:szCs w:val="28"/>
          <w:shd w:val="clear" w:color="auto" w:fill="auto"/>
        </w:rPr>
        <w:t xml:space="preserve">情绪话，不利于问题的解决。平时 应善于剖析自己，乐于听取群众和领导对 自己的评价，不断提高自己的道德素质和 技术素质，处处以身作则，凡是下属做到 的，自己必须先做到，只有这样，才能领 导和带动一班人。另外，还要多与家人沟 通.取得家人的理解，使自己天天有好心 情上班。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360"/>
        <w:textAlignment w:val="auto"/>
        <w:outlineLvl w:val="9"/>
        <w:rPr>
          <w:sz w:val="28"/>
          <w:szCs w:val="28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C3C3C"/>
          <w:spacing w:val="0"/>
          <w:sz w:val="28"/>
          <w:szCs w:val="28"/>
          <w:shd w:val="clear" w:color="auto" w:fill="auto"/>
        </w:rPr>
        <w:t>综上所述，从护士到护士长角色的转 变，是新护士长人生中一次大的转折。她 们所面临的种种困难，需要护理部的关心、 支持、帮助，同时也需要护士长加强自身 素质的修养、不断进取，只有这样才会使 新护士长尽快适应新的角色，有利于护理 管理质量的提高。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2C2098"/>
    <w:rsid w:val="092C2098"/>
    <w:rsid w:val="3C8B62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2016-04-25T00:28:00Z</dcterms:created>
  <dc:creator>Administrator</dc:creator>
  <cp:lastModifiedBy>Administrator</cp:lastModifiedBy>
  <dcterms:modified xsi:type="dcterms:W3CDTF">2016-04-25T01:08:16Z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