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21B1" w14:textId="42B3022E" w:rsidR="00870FF2" w:rsidRPr="005B3446" w:rsidRDefault="005B3446">
      <w:pPr>
        <w:rPr>
          <w:u w:val="single"/>
          <w:lang w:val="en-US"/>
        </w:rPr>
      </w:pPr>
      <w:r w:rsidRPr="005B3446">
        <w:rPr>
          <w:u w:val="single"/>
          <w:lang w:val="en-US"/>
        </w:rPr>
        <w:t>Learnings from Part II Projects:</w:t>
      </w:r>
    </w:p>
    <w:p w14:paraId="54C765FB" w14:textId="77777777" w:rsidR="005B3446" w:rsidRPr="005B3446" w:rsidRDefault="005B3446">
      <w:pPr>
        <w:rPr>
          <w:rFonts w:eastAsia="Times New Roman"/>
          <w:b/>
          <w:bCs/>
        </w:rPr>
      </w:pPr>
      <w:r w:rsidRPr="005B3446">
        <w:rPr>
          <w:rFonts w:eastAsia="Times New Roman"/>
          <w:b/>
          <w:bCs/>
        </w:rPr>
        <w:t>Positives</w:t>
      </w:r>
    </w:p>
    <w:p w14:paraId="33E65262" w14:textId="01BDC279" w:rsidR="005B3446" w:rsidRDefault="005B3446">
      <w:pPr>
        <w:rPr>
          <w:rFonts w:eastAsia="Times New Roman"/>
        </w:rPr>
      </w:pPr>
      <w:r>
        <w:rPr>
          <w:rFonts w:eastAsia="Times New Roman"/>
        </w:rPr>
        <w:t>D</w:t>
      </w:r>
      <w:r>
        <w:rPr>
          <w:rFonts w:eastAsia="Times New Roman"/>
        </w:rPr>
        <w:t>etailed descriptions</w:t>
      </w:r>
      <w:r>
        <w:rPr>
          <w:rFonts w:eastAsia="Times New Roman"/>
        </w:rPr>
        <w:t>,</w:t>
      </w:r>
      <w:r>
        <w:rPr>
          <w:rFonts w:eastAsia="Times New Roman"/>
        </w:rPr>
        <w:t xml:space="preserve"> thorough comparisons</w:t>
      </w:r>
      <w:r>
        <w:rPr>
          <w:rFonts w:eastAsia="Times New Roman"/>
        </w:rPr>
        <w:t>,</w:t>
      </w:r>
      <w:r>
        <w:rPr>
          <w:rFonts w:eastAsia="Times New Roman"/>
        </w:rPr>
        <w:t xml:space="preserve"> and comprehensive explanations of the observ</w:t>
      </w:r>
      <w:r>
        <w:rPr>
          <w:rFonts w:eastAsia="Times New Roman"/>
        </w:rPr>
        <w:t>ations</w:t>
      </w:r>
    </w:p>
    <w:p w14:paraId="2A86B200" w14:textId="78DC8D90" w:rsidR="005B3446" w:rsidRDefault="005B3446">
      <w:pPr>
        <w:rPr>
          <w:rFonts w:eastAsia="Times New Roman"/>
        </w:rPr>
      </w:pPr>
      <w:r>
        <w:rPr>
          <w:rFonts w:eastAsia="Times New Roman"/>
        </w:rPr>
        <w:t>Good quality, well-explained figures</w:t>
      </w:r>
    </w:p>
    <w:p w14:paraId="402FC0ED" w14:textId="506CAF71" w:rsidR="005B3446" w:rsidRDefault="005B3446">
      <w:pPr>
        <w:rPr>
          <w:rFonts w:eastAsia="Times New Roman"/>
        </w:rPr>
      </w:pPr>
      <w:r>
        <w:rPr>
          <w:rFonts w:eastAsia="Times New Roman"/>
        </w:rPr>
        <w:t>Well posed and tested hypothesis outlined at the beginning of the project</w:t>
      </w:r>
    </w:p>
    <w:p w14:paraId="74937570" w14:textId="77D40DE4" w:rsidR="005B3446" w:rsidRDefault="005B3446">
      <w:r>
        <w:t>C</w:t>
      </w:r>
      <w:r w:rsidRPr="005B3446">
        <w:t>onclusions are justified by the data</w:t>
      </w:r>
    </w:p>
    <w:p w14:paraId="1D25CED4" w14:textId="5DAA787E" w:rsidR="005B3446" w:rsidRDefault="005B3446">
      <w:r>
        <w:t>Discuss wider implications</w:t>
      </w:r>
    </w:p>
    <w:p w14:paraId="6FDD6C56" w14:textId="066A5BA7" w:rsidR="005B3446" w:rsidRPr="005B3446" w:rsidRDefault="005B3446">
      <w:r>
        <w:t>Strong separation of analysis and interpretation. Well explained and illustrated, and logical sequence of analysis.</w:t>
      </w:r>
    </w:p>
    <w:p w14:paraId="3E7677DE" w14:textId="654FF177" w:rsidR="005B3446" w:rsidRDefault="005B3446">
      <w:pPr>
        <w:rPr>
          <w:rFonts w:eastAsia="Times New Roman"/>
          <w:b/>
          <w:bCs/>
        </w:rPr>
      </w:pPr>
      <w:r w:rsidRPr="005B3446">
        <w:rPr>
          <w:rFonts w:eastAsia="Times New Roman"/>
          <w:b/>
          <w:bCs/>
        </w:rPr>
        <w:t xml:space="preserve">Improvements </w:t>
      </w:r>
    </w:p>
    <w:p w14:paraId="46EF41B0" w14:textId="34ADE6F1" w:rsidR="005B3446" w:rsidRDefault="005B3446">
      <w:pPr>
        <w:rPr>
          <w:rFonts w:eastAsia="Times New Roman"/>
        </w:rPr>
      </w:pPr>
      <w:r w:rsidRPr="005B3446">
        <w:rPr>
          <w:rFonts w:eastAsia="Times New Roman"/>
        </w:rPr>
        <w:t>Reference figures in order!</w:t>
      </w:r>
    </w:p>
    <w:p w14:paraId="0E8181DF" w14:textId="162346FD" w:rsidR="005B3446" w:rsidRDefault="005B3446">
      <w:pPr>
        <w:rPr>
          <w:rFonts w:eastAsia="Times New Roman"/>
        </w:rPr>
      </w:pPr>
      <w:r>
        <w:rPr>
          <w:rFonts w:eastAsia="Times New Roman"/>
        </w:rPr>
        <w:t>Make sure all maps have a complete legend.</w:t>
      </w:r>
    </w:p>
    <w:p w14:paraId="6267266F" w14:textId="1BF0A203" w:rsidR="005B3446" w:rsidRDefault="005B3446">
      <w:pPr>
        <w:rPr>
          <w:rFonts w:eastAsia="Times New Roman"/>
        </w:rPr>
      </w:pPr>
      <w:r>
        <w:rPr>
          <w:rFonts w:eastAsia="Times New Roman"/>
        </w:rPr>
        <w:t xml:space="preserve">Make sure all explanations are thorough </w:t>
      </w:r>
    </w:p>
    <w:p w14:paraId="7984037C" w14:textId="1F924B8F" w:rsidR="005B3446" w:rsidRDefault="005B3446">
      <w:pPr>
        <w:rPr>
          <w:rFonts w:eastAsia="Times New Roman"/>
        </w:rPr>
      </w:pPr>
      <w:r>
        <w:rPr>
          <w:rFonts w:eastAsia="Times New Roman"/>
        </w:rPr>
        <w:t>Justify all choices made</w:t>
      </w:r>
    </w:p>
    <w:p w14:paraId="4A696DC3" w14:textId="7F8956AE" w:rsidR="005B3446" w:rsidRDefault="005B3446">
      <w:pPr>
        <w:rPr>
          <w:rFonts w:eastAsia="Times New Roman"/>
        </w:rPr>
      </w:pPr>
      <w:r>
        <w:rPr>
          <w:rFonts w:eastAsia="Times New Roman"/>
        </w:rPr>
        <w:t>Give units for all values (and discuss units!)</w:t>
      </w:r>
    </w:p>
    <w:p w14:paraId="52CF3E75" w14:textId="4DD680AA" w:rsidR="005B3446" w:rsidRDefault="005B3446">
      <w:pPr>
        <w:rPr>
          <w:rFonts w:eastAsia="Times New Roman"/>
        </w:rPr>
      </w:pPr>
      <w:r>
        <w:rPr>
          <w:rFonts w:eastAsia="Times New Roman"/>
        </w:rPr>
        <w:t>Treat data thoroughly and carefully</w:t>
      </w:r>
    </w:p>
    <w:p w14:paraId="3912E50E" w14:textId="5384F46E" w:rsidR="005B3446" w:rsidRDefault="005B3446">
      <w:pPr>
        <w:rPr>
          <w:rFonts w:eastAsia="Times New Roman"/>
        </w:rPr>
      </w:pPr>
      <w:r>
        <w:rPr>
          <w:rFonts w:eastAsia="Times New Roman"/>
        </w:rPr>
        <w:t>Question background of data and type of analysis (ideally test robustness)</w:t>
      </w:r>
    </w:p>
    <w:p w14:paraId="2EA1F083" w14:textId="5CB92D1F" w:rsidR="005B3446" w:rsidRDefault="005B3446">
      <w:pPr>
        <w:rPr>
          <w:rFonts w:eastAsia="Times New Roman"/>
        </w:rPr>
      </w:pPr>
      <w:r>
        <w:rPr>
          <w:rFonts w:eastAsia="Times New Roman"/>
        </w:rPr>
        <w:t>Evaluate supporting literature</w:t>
      </w:r>
    </w:p>
    <w:p w14:paraId="4704E0A4" w14:textId="4D22C3B7" w:rsidR="005B3446" w:rsidRDefault="005B3446">
      <w:pPr>
        <w:rPr>
          <w:rFonts w:eastAsia="Times New Roman"/>
        </w:rPr>
      </w:pPr>
      <w:r>
        <w:rPr>
          <w:rFonts w:eastAsia="Times New Roman"/>
        </w:rPr>
        <w:t>Critically analyse data</w:t>
      </w:r>
    </w:p>
    <w:p w14:paraId="49BB27CF" w14:textId="09A013E7" w:rsidR="005B3446" w:rsidRDefault="005B3446">
      <w:pPr>
        <w:rPr>
          <w:rFonts w:eastAsia="Times New Roman"/>
        </w:rPr>
      </w:pPr>
      <w:r>
        <w:rPr>
          <w:rFonts w:eastAsia="Times New Roman"/>
        </w:rPr>
        <w:t>Justify ALL assumptions</w:t>
      </w:r>
    </w:p>
    <w:p w14:paraId="5D282AFB" w14:textId="2800A149" w:rsidR="005B3446" w:rsidRDefault="005B3446">
      <w:pPr>
        <w:rPr>
          <w:rFonts w:eastAsia="Times New Roman"/>
        </w:rPr>
      </w:pPr>
      <w:r>
        <w:rPr>
          <w:rFonts w:eastAsia="Times New Roman"/>
        </w:rPr>
        <w:t>Make figure colour-coding clear</w:t>
      </w:r>
    </w:p>
    <w:p w14:paraId="3B38233E" w14:textId="5DF906AE" w:rsidR="005B3446" w:rsidRDefault="005B3446">
      <w:pPr>
        <w:rPr>
          <w:rFonts w:eastAsia="Times New Roman"/>
        </w:rPr>
      </w:pPr>
      <w:r>
        <w:rPr>
          <w:rFonts w:eastAsia="Times New Roman"/>
        </w:rPr>
        <w:t>Justify/Explain all aspects of the figures</w:t>
      </w:r>
    </w:p>
    <w:p w14:paraId="35822AA3" w14:textId="77777777" w:rsidR="005B3446" w:rsidRPr="005B3446" w:rsidRDefault="005B3446">
      <w:pPr>
        <w:rPr>
          <w:rFonts w:eastAsia="Times New Roman"/>
        </w:rPr>
      </w:pPr>
    </w:p>
    <w:p w14:paraId="41D8C278" w14:textId="77777777" w:rsidR="005B3446" w:rsidRPr="005B3446" w:rsidRDefault="005B3446">
      <w:pPr>
        <w:rPr>
          <w:rFonts w:eastAsia="Times New Roman"/>
        </w:rPr>
      </w:pPr>
    </w:p>
    <w:sectPr w:rsidR="005B3446" w:rsidRPr="005B3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46"/>
    <w:rsid w:val="004E68E9"/>
    <w:rsid w:val="005B3446"/>
    <w:rsid w:val="0087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DC77"/>
  <w15:chartTrackingRefBased/>
  <w15:docId w15:val="{B3E407D3-6110-4A47-8DAF-0BE8B509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1</cp:revision>
  <dcterms:created xsi:type="dcterms:W3CDTF">2021-07-30T09:12:00Z</dcterms:created>
  <dcterms:modified xsi:type="dcterms:W3CDTF">2021-07-30T09:27:00Z</dcterms:modified>
</cp:coreProperties>
</file>