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F7FB" w14:textId="20BFE104" w:rsidR="00A21F85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2ACA4235" w14:textId="77777777" w:rsidR="00A21F85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AC5EB" w14:textId="77777777" w:rsidR="00A21F85" w:rsidRDefault="00A21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799F8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6E8A9183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sectors.</w:t>
      </w:r>
    </w:p>
    <w:p w14:paraId="54FD474C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13A5206E" w14:textId="79493872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MOTIVATION FOR </w:t>
      </w:r>
      <w:r w:rsidR="00FA0D5E">
        <w:rPr>
          <w:rFonts w:ascii="Times New Roman" w:hAnsi="Times New Roman" w:cs="Times New Roman"/>
          <w:b/>
          <w:bCs/>
          <w:sz w:val="24"/>
          <w:szCs w:val="24"/>
        </w:rPr>
        <w:t xml:space="preserve">HTA </w:t>
      </w:r>
      <w:r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93385D">
        <w:rPr>
          <w:rFonts w:ascii="Times New Roman" w:hAnsi="Times New Roman" w:cs="Times New Roman"/>
          <w:b/>
          <w:bCs/>
          <w:sz w:val="24"/>
          <w:szCs w:val="24"/>
        </w:rPr>
        <w:t>AL PROGRAMMER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40D9CC11" w14:textId="33D81202" w:rsidR="00A21F85" w:rsidRDefault="00C33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MSD</w:t>
      </w:r>
      <w:r w:rsidR="00000000">
        <w:rPr>
          <w:rFonts w:ascii="Times New Roman" w:hAnsi="Times New Roman" w:cs="Times New Roman"/>
          <w:sz w:val="24"/>
          <w:szCs w:val="24"/>
        </w:rPr>
        <w:t xml:space="preserve"> is a company whose work I admire a lot and that resonates with my objective of giving hope to patient futures. I am passionate about using my </w:t>
      </w:r>
      <w:r w:rsidR="00922CB2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000000">
        <w:rPr>
          <w:rFonts w:ascii="Times New Roman" w:hAnsi="Times New Roman" w:cs="Times New Roman"/>
          <w:sz w:val="24"/>
          <w:szCs w:val="24"/>
        </w:rPr>
        <w:t xml:space="preserve">skills while at </w:t>
      </w:r>
      <w:r w:rsidR="00D72248">
        <w:rPr>
          <w:rFonts w:ascii="Times New Roman" w:hAnsi="Times New Roman" w:cs="Times New Roman"/>
          <w:sz w:val="24"/>
          <w:szCs w:val="24"/>
        </w:rPr>
        <w:t>MSD</w:t>
      </w:r>
      <w:r w:rsidR="00000000">
        <w:rPr>
          <w:rFonts w:ascii="Times New Roman" w:hAnsi="Times New Roman" w:cs="Times New Roman"/>
          <w:sz w:val="24"/>
          <w:szCs w:val="24"/>
        </w:rPr>
        <w:t xml:space="preserve"> to help advance the company’s research and development needs.</w:t>
      </w:r>
    </w:p>
    <w:p w14:paraId="7E76732D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D7EBC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963AFA9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July 2023 - </w:t>
      </w:r>
    </w:p>
    <w:p w14:paraId="3056DD88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ORSTAT, KU Leuven, Belgium</w:t>
      </w:r>
    </w:p>
    <w:p w14:paraId="59D4031F" w14:textId="1E77B128" w:rsidR="00EF17A0" w:rsidRPr="004B3719" w:rsidRDefault="00EF17A0" w:rsidP="004B3719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</w:t>
      </w:r>
      <w:r>
        <w:rPr>
          <w:rFonts w:ascii="Times New Roman" w:hAnsi="Times New Roman" w:cs="Times New Roman"/>
          <w:sz w:val="24"/>
          <w:szCs w:val="24"/>
        </w:rPr>
        <w:t xml:space="preserve"> R programs for individualized data processing, statistical analyses and generation of feedbacks for students taking online courses</w:t>
      </w:r>
      <w:r w:rsidR="004B3719">
        <w:rPr>
          <w:rFonts w:ascii="Times New Roman" w:hAnsi="Times New Roman" w:cs="Times New Roman"/>
          <w:sz w:val="24"/>
          <w:szCs w:val="24"/>
        </w:rPr>
        <w:t xml:space="preserve">. </w:t>
      </w:r>
      <w:r w:rsidRPr="004B37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D7CE8" w14:textId="52E29752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5C2D833B" w14:textId="611DBD85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teaching of courses online by </w:t>
      </w:r>
      <w:r w:rsidR="00B53454">
        <w:rPr>
          <w:rFonts w:ascii="Times New Roman" w:hAnsi="Times New Roman" w:cs="Times New Roman"/>
          <w:sz w:val="24"/>
          <w:szCs w:val="24"/>
        </w:rPr>
        <w:t>preparing</w:t>
      </w:r>
      <w:r>
        <w:rPr>
          <w:rFonts w:ascii="Times New Roman" w:hAnsi="Times New Roman" w:cs="Times New Roman"/>
          <w:sz w:val="24"/>
          <w:szCs w:val="24"/>
        </w:rPr>
        <w:t xml:space="preserve"> material, coordinating and monitoring their availability</w:t>
      </w:r>
    </w:p>
    <w:p w14:paraId="59105C0D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63A854F5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4BD02CF8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75519342" w14:textId="77777777" w:rsidR="00A21F85" w:rsidRDefault="00A21F85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8B451C" w14:textId="713EB77E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2021 - May 2023</w:t>
      </w:r>
    </w:p>
    <w:p w14:paraId="5AE72002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6996E428" w14:textId="74BC9346" w:rsidR="000A783C" w:rsidRDefault="00E5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projects-specific programs</w:t>
      </w:r>
      <w:r w:rsidR="000A783C">
        <w:rPr>
          <w:rFonts w:ascii="Times New Roman" w:hAnsi="Times New Roman" w:cs="Times New Roman"/>
          <w:sz w:val="24"/>
          <w:szCs w:val="24"/>
        </w:rPr>
        <w:t xml:space="preserve"> in SAS, JMP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783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and working </w:t>
      </w:r>
      <w:r w:rsidR="00414B3D">
        <w:rPr>
          <w:rFonts w:ascii="Times New Roman" w:hAnsi="Times New Roman" w:cs="Times New Roman"/>
          <w:sz w:val="24"/>
          <w:szCs w:val="24"/>
        </w:rPr>
        <w:t>knowledge</w:t>
      </w:r>
      <w:r>
        <w:rPr>
          <w:rFonts w:ascii="Times New Roman" w:hAnsi="Times New Roman" w:cs="Times New Roman"/>
          <w:sz w:val="24"/>
          <w:szCs w:val="24"/>
        </w:rPr>
        <w:t xml:space="preserve"> for CDISC </w:t>
      </w:r>
    </w:p>
    <w:p w14:paraId="6FC3C896" w14:textId="66ABD853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F316DB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3CC0ACD8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6B3B9C7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77EAE2ED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0910A3EC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5E6D5818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23D975E0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688BCE17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566E3FA4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5E8C5702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48F2DF29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28681644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2033BDFA" w14:textId="53DBF667" w:rsidR="00682BE6" w:rsidRDefault="00682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the development of an internal R library for statistical analysis</w:t>
      </w:r>
    </w:p>
    <w:p w14:paraId="3C2AF789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57670B86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2731FBD5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January 2013 - October 2015</w:t>
      </w:r>
    </w:p>
    <w:p w14:paraId="4396E04A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Kilifi, Kenya</w:t>
      </w:r>
    </w:p>
    <w:p w14:paraId="0E273C6B" w14:textId="383A2938" w:rsidR="00A21F85" w:rsidRDefault="00CB7B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STATA, SQL</w:t>
      </w:r>
      <w:r w:rsidR="00E203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E203B7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for data processing, statistical analyses &amp; </w:t>
      </w:r>
      <w:r w:rsidR="00F957D0">
        <w:rPr>
          <w:rFonts w:ascii="Times New Roman" w:hAnsi="Times New Roman" w:cs="Times New Roman"/>
          <w:sz w:val="24"/>
          <w:szCs w:val="24"/>
        </w:rPr>
        <w:t>visualization</w:t>
      </w:r>
    </w:p>
    <w:p w14:paraId="12459DEE" w14:textId="77777777" w:rsidR="00A21F8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Contributed to scientific publications through statistical analyses </w:t>
      </w:r>
    </w:p>
    <w:p w14:paraId="13C86AC3" w14:textId="77777777" w:rsidR="00A21F8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clinical, lab &amp; epidemiological data management for five studies</w:t>
      </w:r>
    </w:p>
    <w:p w14:paraId="43C92CF2" w14:textId="2E9AFC2C" w:rsidR="00354E03" w:rsidRDefault="00354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</w:t>
      </w:r>
      <w:r w:rsidR="001159C4">
        <w:rPr>
          <w:rFonts w:ascii="Times New Roman" w:hAnsi="Times New Roman" w:cs="Times New Roman"/>
          <w:sz w:val="24"/>
          <w:szCs w:val="24"/>
        </w:rPr>
        <w:t>analysis plans (</w:t>
      </w:r>
      <w:r>
        <w:rPr>
          <w:rFonts w:ascii="Times New Roman" w:hAnsi="Times New Roman" w:cs="Times New Roman"/>
          <w:sz w:val="24"/>
          <w:szCs w:val="24"/>
        </w:rPr>
        <w:t>SAPs)</w:t>
      </w:r>
      <w:r w:rsidR="00D9647A">
        <w:rPr>
          <w:rFonts w:ascii="Times New Roman" w:hAnsi="Times New Roman" w:cs="Times New Roman"/>
          <w:sz w:val="24"/>
          <w:szCs w:val="24"/>
        </w:rPr>
        <w:t xml:space="preserve"> </w:t>
      </w:r>
      <w:r w:rsidR="001159C4">
        <w:rPr>
          <w:rFonts w:ascii="Times New Roman" w:hAnsi="Times New Roman" w:cs="Times New Roman"/>
          <w:sz w:val="24"/>
          <w:szCs w:val="24"/>
        </w:rPr>
        <w:t>&amp;</w:t>
      </w:r>
      <w:r w:rsidR="00D9647A">
        <w:rPr>
          <w:rFonts w:ascii="Times New Roman" w:hAnsi="Times New Roman" w:cs="Times New Roman"/>
          <w:sz w:val="24"/>
          <w:szCs w:val="24"/>
        </w:rPr>
        <w:t xml:space="preserve"> review</w:t>
      </w:r>
      <w:r w:rsidR="00942A06">
        <w:rPr>
          <w:rFonts w:ascii="Times New Roman" w:hAnsi="Times New Roman" w:cs="Times New Roman"/>
          <w:sz w:val="24"/>
          <w:szCs w:val="24"/>
        </w:rPr>
        <w:t>ed</w:t>
      </w:r>
      <w:r w:rsidR="00D9647A">
        <w:rPr>
          <w:rFonts w:ascii="Times New Roman" w:hAnsi="Times New Roman" w:cs="Times New Roman"/>
          <w:sz w:val="24"/>
          <w:szCs w:val="24"/>
        </w:rPr>
        <w:t xml:space="preserve"> Standard Operating Procedures (SOPs)</w:t>
      </w:r>
    </w:p>
    <w:p w14:paraId="5D446A99" w14:textId="77777777" w:rsidR="00DC129D" w:rsidRDefault="00DC129D" w:rsidP="00DC12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47044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743A7BC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May 2021</w:t>
      </w:r>
    </w:p>
    <w:p w14:paraId="0986B8A2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Katholieke Universiteit Leuven, Belgium</w:t>
      </w:r>
    </w:p>
    <w:p w14:paraId="1065D075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Topic: Modeling the Impact of Labels, the Dynamics in Attribute Non-Attendance and the Dropout in Discrete Choice Experiments</w:t>
      </w:r>
    </w:p>
    <w:p w14:paraId="2CFAD56C" w14:textId="77777777" w:rsidR="00A21F85" w:rsidRDefault="00A21F85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2DDA5D90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2017</w:t>
      </w:r>
    </w:p>
    <w:p w14:paraId="2D44222C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Universiteit Hasselt, Belgium</w:t>
      </w:r>
    </w:p>
    <w:p w14:paraId="29DFC90D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0930D41D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31460E97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2012</w:t>
      </w:r>
    </w:p>
    <w:p w14:paraId="67AA7737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1AC7A4F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20DCEFCF" w14:textId="77777777" w:rsidR="00A21F85" w:rsidRDefault="00A21F8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E89A23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346E0490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2023</w:t>
      </w:r>
    </w:p>
    <w:p w14:paraId="7BB1C59A" w14:textId="77777777" w:rsidR="00A21F85" w:rsidRDefault="00A21F85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F6951C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October 2022</w:t>
      </w:r>
    </w:p>
    <w:p w14:paraId="27C3503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0AE9A10F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FD463B6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2020</w:t>
      </w:r>
    </w:p>
    <w:p w14:paraId="52021DD9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363FFAC7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F84822D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Vancouver, Canada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2020</w:t>
      </w:r>
    </w:p>
    <w:p w14:paraId="2982E90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1E3305AB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66D2D37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456C6462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6A53CF6D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4981E8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1B097E0C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563540E4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4073CF3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Brussels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2019</w:t>
      </w:r>
    </w:p>
    <w:p w14:paraId="34BA131D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617C1B65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133E60D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February 2019</w:t>
      </w:r>
    </w:p>
    <w:p w14:paraId="6F0D844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74992FF2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3D15D1D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01EDE14E" w14:textId="77777777" w:rsidR="00A21F85" w:rsidRDefault="00000000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 2021</w:t>
      </w:r>
    </w:p>
    <w:p w14:paraId="1DE9108E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112CD94E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09934EB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108FDBF6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757D989E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E54DD82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48C2A4A9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6E33B88A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13B7B78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2017</w:t>
      </w:r>
    </w:p>
    <w:p w14:paraId="71FC95D0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020C49FF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7F71D0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2013</w:t>
      </w:r>
    </w:p>
    <w:p w14:paraId="303DF88E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54752EB6" w14:textId="77777777" w:rsidR="00A21F85" w:rsidRDefault="00A21F8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E8DCEC4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1141F618" w14:textId="77777777" w:rsidR="00A21F85" w:rsidRDefault="00A21F85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A21F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A8AB5BC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266ABDEC" w14:textId="4C0BD5D0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R, Python, SAS, JMP, </w:t>
      </w:r>
      <w:r w:rsidR="00F743A3">
        <w:rPr>
          <w:rFonts w:ascii="Times New Roman" w:hAnsi="Times New Roman" w:cs="Times New Roman"/>
          <w:sz w:val="24"/>
          <w:szCs w:val="24"/>
          <w:lang w:val="de-DE"/>
        </w:rPr>
        <w:t xml:space="preserve">CDISC, </w:t>
      </w:r>
      <w:r>
        <w:rPr>
          <w:rFonts w:ascii="Times New Roman" w:hAnsi="Times New Roman" w:cs="Times New Roman"/>
          <w:sz w:val="24"/>
          <w:szCs w:val="24"/>
          <w:lang w:val="de-DE"/>
        </w:rPr>
        <w:t>STATA</w:t>
      </w:r>
    </w:p>
    <w:p w14:paraId="6804CB4B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1AF7DDCE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3204EE58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 w14:paraId="02387CE4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4C1BDEEA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644397AA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101E51BE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Word, MS PowerPoint</w:t>
      </w:r>
    </w:p>
    <w:p w14:paraId="76329899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LATEX, R Sweave</w:t>
      </w:r>
    </w:p>
    <w:p w14:paraId="0E1516BA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5A159BD6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A083869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7868DB8C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9BB8E08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44B2A1" w14:textId="61D526B1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SKILLS FOR THE </w:t>
      </w:r>
      <w:r w:rsidR="00CC145C">
        <w:rPr>
          <w:rFonts w:ascii="Times New Roman" w:hAnsi="Times New Roman" w:cs="Times New Roman"/>
          <w:b/>
          <w:bCs/>
          <w:sz w:val="24"/>
          <w:szCs w:val="24"/>
        </w:rPr>
        <w:t>HTA STATISTICAL PROGRAMMER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61D4A238" w14:textId="51D5426D" w:rsidR="0043609D" w:rsidRDefault="00436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experience in multiple statistical and data management softwares: SAS, JMP, R, SQL</w:t>
      </w:r>
      <w:r w:rsidR="00497C6E">
        <w:rPr>
          <w:rFonts w:ascii="Times New Roman" w:hAnsi="Times New Roman" w:cs="Times New Roman"/>
          <w:sz w:val="24"/>
          <w:szCs w:val="24"/>
        </w:rPr>
        <w:t>, Stan</w:t>
      </w:r>
      <w:r w:rsidR="008B213C">
        <w:rPr>
          <w:rFonts w:ascii="Times New Roman" w:hAnsi="Times New Roman" w:cs="Times New Roman"/>
          <w:sz w:val="24"/>
          <w:szCs w:val="24"/>
        </w:rPr>
        <w:t>, CDISC SDTM and ADaM</w:t>
      </w:r>
    </w:p>
    <w:p w14:paraId="6A9E1614" w14:textId="4E40EBE7" w:rsidR="002640C8" w:rsidRDefault="002640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contributing to the development of internal R libraries </w:t>
      </w:r>
    </w:p>
    <w:p w14:paraId="1D836D95" w14:textId="706DC733" w:rsidR="00C144D2" w:rsidRPr="00C144D2" w:rsidRDefault="00C144D2" w:rsidP="00C144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effective visualization of data to non-statisticians </w:t>
      </w:r>
    </w:p>
    <w:p w14:paraId="7585AFA3" w14:textId="58257D3C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as a statistician in a pharmaceutical</w:t>
      </w:r>
      <w:r w:rsidR="00426E21">
        <w:rPr>
          <w:rFonts w:ascii="Times New Roman" w:hAnsi="Times New Roman" w:cs="Times New Roman"/>
          <w:sz w:val="24"/>
          <w:szCs w:val="24"/>
        </w:rPr>
        <w:t xml:space="preserve"> and medical</w:t>
      </w:r>
      <w:r>
        <w:rPr>
          <w:rFonts w:ascii="Times New Roman" w:hAnsi="Times New Roman" w:cs="Times New Roman"/>
          <w:sz w:val="24"/>
          <w:szCs w:val="24"/>
        </w:rPr>
        <w:t xml:space="preserve"> setting </w:t>
      </w:r>
    </w:p>
    <w:p w14:paraId="10490C65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 of Experiments for process, method &amp; equipment development </w:t>
      </w:r>
    </w:p>
    <w:p w14:paraId="09378707" w14:textId="4CB85EE4" w:rsidR="00285D3C" w:rsidRPr="00285D3C" w:rsidRDefault="00000000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99096F">
        <w:rPr>
          <w:rFonts w:ascii="Times New Roman" w:hAnsi="Times New Roman" w:cs="Times New Roman"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9096F">
        <w:rPr>
          <w:rFonts w:ascii="Times New Roman" w:hAnsi="Times New Roman" w:cs="Times New Roman"/>
          <w:sz w:val="24"/>
          <w:szCs w:val="24"/>
        </w:rPr>
        <w:t xml:space="preserve">highly regulated environments: </w:t>
      </w:r>
      <w:r>
        <w:rPr>
          <w:rFonts w:ascii="Times New Roman" w:hAnsi="Times New Roman" w:cs="Times New Roman"/>
          <w:sz w:val="24"/>
          <w:szCs w:val="24"/>
        </w:rPr>
        <w:t>G</w:t>
      </w:r>
      <w:r w:rsidR="0099096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P, FDA, EMEA </w:t>
      </w:r>
    </w:p>
    <w:p w14:paraId="084CE69B" w14:textId="6CBB9BDA" w:rsidR="00285D3C" w:rsidRPr="00285D3C" w:rsidRDefault="00285D3C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in ICH (for vaccines)</w:t>
      </w:r>
      <w:r w:rsidR="00DB15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ASTM (for small molecules)</w:t>
      </w:r>
      <w:r w:rsidR="00DB150E">
        <w:rPr>
          <w:rFonts w:ascii="Times New Roman" w:hAnsi="Times New Roman" w:cs="Times New Roman"/>
          <w:sz w:val="24"/>
          <w:szCs w:val="24"/>
        </w:rPr>
        <w:t xml:space="preserve"> and SOP</w:t>
      </w:r>
      <w:r>
        <w:rPr>
          <w:rFonts w:ascii="Times New Roman" w:hAnsi="Times New Roman" w:cs="Times New Roman"/>
          <w:sz w:val="24"/>
          <w:szCs w:val="24"/>
        </w:rPr>
        <w:t xml:space="preserve"> framework</w:t>
      </w:r>
      <w:r w:rsidR="00DB15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88DD9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Bayesian statistical methods, mixed models, multivariate methods</w:t>
      </w:r>
    </w:p>
    <w:p w14:paraId="2AE68324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variance component &amp; multivariate analyses for process control  </w:t>
      </w:r>
    </w:p>
    <w:p w14:paraId="6841D697" w14:textId="1DB696E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term passion to </w:t>
      </w:r>
      <w:r w:rsidR="00BA0C2F">
        <w:rPr>
          <w:rFonts w:ascii="Times New Roman" w:hAnsi="Times New Roman" w:cs="Times New Roman"/>
          <w:sz w:val="24"/>
          <w:szCs w:val="24"/>
        </w:rPr>
        <w:t>practice</w:t>
      </w:r>
      <w:r>
        <w:rPr>
          <w:rFonts w:ascii="Times New Roman" w:hAnsi="Times New Roman" w:cs="Times New Roman"/>
          <w:sz w:val="24"/>
          <w:szCs w:val="24"/>
        </w:rPr>
        <w:t xml:space="preserve"> statistics within the pharmaceutical industry</w:t>
      </w:r>
    </w:p>
    <w:p w14:paraId="40D248E1" w14:textId="35957BFD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Liaising with</w:t>
      </w:r>
      <w:r w:rsidR="0033300B">
        <w:rPr>
          <w:rFonts w:ascii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hAnsi="Times New Roman" w:cs="Times New Roman"/>
          <w:sz w:val="24"/>
          <w:szCs w:val="24"/>
        </w:rPr>
        <w:t xml:space="preserve"> statistical programmers and statisticians on studies </w:t>
      </w:r>
    </w:p>
    <w:p w14:paraId="40F5D304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57B9EDB8" w14:textId="0F196AC9" w:rsidR="00A21F85" w:rsidRDefault="00000000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Generating web-based reports using the R-Shiny application </w:t>
      </w:r>
    </w:p>
    <w:p w14:paraId="12E19D97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working in multidisciplinary team settings </w:t>
      </w:r>
    </w:p>
    <w:p w14:paraId="746752FD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designing and managing studies </w:t>
      </w:r>
    </w:p>
    <w:p w14:paraId="3AE7A966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with and coordinating the work of CROs </w:t>
      </w:r>
    </w:p>
    <w:p w14:paraId="645A80B3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Excellent communication skills to quantitative &amp; non-quantitative colleagues </w:t>
      </w:r>
    </w:p>
    <w:p w14:paraId="7F083A46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academic performance and scientific publishing </w:t>
      </w:r>
    </w:p>
    <w:p w14:paraId="79B09B2B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and ability to learn and apply newer statistical methodology</w:t>
      </w:r>
    </w:p>
    <w:p w14:paraId="073DB7B0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65BC802D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0B8E22C1" w14:textId="77777777" w:rsidR="00A21F85" w:rsidRDefault="00A21F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D808DF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English: Fluent</w:t>
      </w:r>
    </w:p>
    <w:p w14:paraId="08D94D26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French: Beginner </w:t>
      </w:r>
    </w:p>
    <w:p w14:paraId="13716121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Dutch: Beginner</w:t>
      </w:r>
    </w:p>
    <w:p w14:paraId="7FA7FCE9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A9E733F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5BB83AC9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RESEARCH INTERESTS</w:t>
      </w:r>
    </w:p>
    <w:p w14:paraId="45B4175F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F175FF" w14:textId="77777777" w:rsidR="00A21F8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18EFC364" w14:textId="0E01552B" w:rsidR="00F852BF" w:rsidRDefault="00F85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Technology Assessment (HTA)</w:t>
      </w:r>
    </w:p>
    <w:p w14:paraId="52489359" w14:textId="71E66266" w:rsidR="00A21F8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choice modelling </w:t>
      </w:r>
      <w:r w:rsidR="008E34B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Health economics</w:t>
      </w:r>
      <w:r w:rsidR="008E34B0">
        <w:rPr>
          <w:rFonts w:ascii="Times New Roman" w:hAnsi="Times New Roman" w:cs="Times New Roman"/>
          <w:sz w:val="24"/>
          <w:szCs w:val="24"/>
        </w:rPr>
        <w:t xml:space="preserve"> and HTA</w:t>
      </w:r>
    </w:p>
    <w:p w14:paraId="4549A3C2" w14:textId="77777777" w:rsidR="00A21F85" w:rsidRDefault="00A21F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51C2EEE" w14:textId="77777777" w:rsidR="00A21F85" w:rsidRDefault="00A21F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41380E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02103187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248C39C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7C852105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>
        <w:rPr>
          <w:rFonts w:ascii="Times New Roman" w:hAnsi="Times New Roman" w:cs="Times New Roman"/>
          <w:sz w:val="24"/>
          <w:szCs w:val="24"/>
        </w:rPr>
        <w:t>Ooko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Michael, </w:t>
      </w:r>
      <w:r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Morpeth, Susan C. Carriage and Acquisition of Extended-spectrum β-Lactamase-producing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1A50BC7F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265C1B65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3C191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5D75A347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0505BF33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4884CA4A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29514CA8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2EF67F5B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418093FC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7CBA00C9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D21D9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20C83B01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3C8C5F8B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703A2A97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0280CD8F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225A8D3D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06E93009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3AE48FB4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6D69BC56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0C6B282E" w14:textId="77777777" w:rsidR="00A21F8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 (Belgium) </w:t>
      </w:r>
    </w:p>
    <w:sectPr w:rsidR="00A21F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multilevel"/>
    <w:tmpl w:val="06116B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multilevel"/>
    <w:tmpl w:val="16CF3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multilevel"/>
    <w:tmpl w:val="235B10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multilevel"/>
    <w:tmpl w:val="245C28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multilevel"/>
    <w:tmpl w:val="2D0552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multilevel"/>
    <w:tmpl w:val="33DC4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multilevel"/>
    <w:tmpl w:val="35D60E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multilevel"/>
    <w:tmpl w:val="54D07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multilevel"/>
    <w:tmpl w:val="701F23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580627">
    <w:abstractNumId w:val="5"/>
  </w:num>
  <w:num w:numId="2" w16cid:durableId="88701091">
    <w:abstractNumId w:val="2"/>
  </w:num>
  <w:num w:numId="3" w16cid:durableId="319425026">
    <w:abstractNumId w:val="6"/>
  </w:num>
  <w:num w:numId="4" w16cid:durableId="655110675">
    <w:abstractNumId w:val="3"/>
  </w:num>
  <w:num w:numId="5" w16cid:durableId="92210631">
    <w:abstractNumId w:val="4"/>
  </w:num>
  <w:num w:numId="6" w16cid:durableId="2123722397">
    <w:abstractNumId w:val="7"/>
  </w:num>
  <w:num w:numId="7" w16cid:durableId="802774688">
    <w:abstractNumId w:val="8"/>
  </w:num>
  <w:num w:numId="8" w16cid:durableId="1498500809">
    <w:abstractNumId w:val="0"/>
  </w:num>
  <w:num w:numId="9" w16cid:durableId="101607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0C"/>
    <w:rsid w:val="00004574"/>
    <w:rsid w:val="00013451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A783C"/>
    <w:rsid w:val="000C1766"/>
    <w:rsid w:val="000C3986"/>
    <w:rsid w:val="000C6678"/>
    <w:rsid w:val="000E0E78"/>
    <w:rsid w:val="000E5BC0"/>
    <w:rsid w:val="00105F6E"/>
    <w:rsid w:val="001159C4"/>
    <w:rsid w:val="00123925"/>
    <w:rsid w:val="00124C63"/>
    <w:rsid w:val="00136860"/>
    <w:rsid w:val="001412DF"/>
    <w:rsid w:val="00152F39"/>
    <w:rsid w:val="00171FBA"/>
    <w:rsid w:val="00185FF2"/>
    <w:rsid w:val="001A3007"/>
    <w:rsid w:val="001B2471"/>
    <w:rsid w:val="001C0E35"/>
    <w:rsid w:val="001C639A"/>
    <w:rsid w:val="001F2294"/>
    <w:rsid w:val="00204063"/>
    <w:rsid w:val="0020667B"/>
    <w:rsid w:val="00206C79"/>
    <w:rsid w:val="002265CC"/>
    <w:rsid w:val="00236032"/>
    <w:rsid w:val="00236244"/>
    <w:rsid w:val="002420AE"/>
    <w:rsid w:val="0024231D"/>
    <w:rsid w:val="00254AA6"/>
    <w:rsid w:val="00261EEB"/>
    <w:rsid w:val="002640C8"/>
    <w:rsid w:val="00275046"/>
    <w:rsid w:val="00285D3C"/>
    <w:rsid w:val="002931D1"/>
    <w:rsid w:val="002C7E04"/>
    <w:rsid w:val="002D339A"/>
    <w:rsid w:val="002F0B3F"/>
    <w:rsid w:val="003006FF"/>
    <w:rsid w:val="00302892"/>
    <w:rsid w:val="0033300B"/>
    <w:rsid w:val="003349F8"/>
    <w:rsid w:val="00350AB9"/>
    <w:rsid w:val="0035341F"/>
    <w:rsid w:val="00354E03"/>
    <w:rsid w:val="00382E0E"/>
    <w:rsid w:val="00386E34"/>
    <w:rsid w:val="00392C79"/>
    <w:rsid w:val="003A4DB8"/>
    <w:rsid w:val="003D2E6C"/>
    <w:rsid w:val="003E2BB2"/>
    <w:rsid w:val="004042FF"/>
    <w:rsid w:val="004128F3"/>
    <w:rsid w:val="00414B3D"/>
    <w:rsid w:val="004200D4"/>
    <w:rsid w:val="00425749"/>
    <w:rsid w:val="00426E21"/>
    <w:rsid w:val="0043609D"/>
    <w:rsid w:val="004367EC"/>
    <w:rsid w:val="00454914"/>
    <w:rsid w:val="00456062"/>
    <w:rsid w:val="004569E8"/>
    <w:rsid w:val="00460FFE"/>
    <w:rsid w:val="004676D0"/>
    <w:rsid w:val="004941A4"/>
    <w:rsid w:val="00497C6E"/>
    <w:rsid w:val="004A2B7C"/>
    <w:rsid w:val="004B3719"/>
    <w:rsid w:val="004C285E"/>
    <w:rsid w:val="004C526F"/>
    <w:rsid w:val="004E0F34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86F3F"/>
    <w:rsid w:val="005C4808"/>
    <w:rsid w:val="005C52F3"/>
    <w:rsid w:val="005F2ECA"/>
    <w:rsid w:val="006038F6"/>
    <w:rsid w:val="006055C7"/>
    <w:rsid w:val="00606DEB"/>
    <w:rsid w:val="00627924"/>
    <w:rsid w:val="0066001B"/>
    <w:rsid w:val="00666871"/>
    <w:rsid w:val="00682BE6"/>
    <w:rsid w:val="00683B2D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031DE"/>
    <w:rsid w:val="00706404"/>
    <w:rsid w:val="007139E7"/>
    <w:rsid w:val="00720A55"/>
    <w:rsid w:val="00720CC0"/>
    <w:rsid w:val="00727B29"/>
    <w:rsid w:val="00730771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064B1"/>
    <w:rsid w:val="00827C52"/>
    <w:rsid w:val="00843E21"/>
    <w:rsid w:val="008477C0"/>
    <w:rsid w:val="00850557"/>
    <w:rsid w:val="00853A41"/>
    <w:rsid w:val="00855C0C"/>
    <w:rsid w:val="00861453"/>
    <w:rsid w:val="008724DF"/>
    <w:rsid w:val="00875200"/>
    <w:rsid w:val="008874BE"/>
    <w:rsid w:val="008911DB"/>
    <w:rsid w:val="008A4EDA"/>
    <w:rsid w:val="008A7079"/>
    <w:rsid w:val="008B13BD"/>
    <w:rsid w:val="008B213C"/>
    <w:rsid w:val="008B7110"/>
    <w:rsid w:val="008C0762"/>
    <w:rsid w:val="008D16C1"/>
    <w:rsid w:val="008D246B"/>
    <w:rsid w:val="008D29F8"/>
    <w:rsid w:val="008D3C61"/>
    <w:rsid w:val="008E34B0"/>
    <w:rsid w:val="008E6058"/>
    <w:rsid w:val="008E6DDF"/>
    <w:rsid w:val="008E795D"/>
    <w:rsid w:val="008F2405"/>
    <w:rsid w:val="00911AC7"/>
    <w:rsid w:val="00922CB2"/>
    <w:rsid w:val="00927770"/>
    <w:rsid w:val="0093385D"/>
    <w:rsid w:val="00936568"/>
    <w:rsid w:val="00942A06"/>
    <w:rsid w:val="00972A8D"/>
    <w:rsid w:val="00977EF1"/>
    <w:rsid w:val="009821CE"/>
    <w:rsid w:val="0099096F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1F85"/>
    <w:rsid w:val="00A2330C"/>
    <w:rsid w:val="00A26E99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525E8"/>
    <w:rsid w:val="00B53454"/>
    <w:rsid w:val="00B8310D"/>
    <w:rsid w:val="00B9773A"/>
    <w:rsid w:val="00BA0C2F"/>
    <w:rsid w:val="00BC0252"/>
    <w:rsid w:val="00BC2511"/>
    <w:rsid w:val="00BC28B5"/>
    <w:rsid w:val="00BD077E"/>
    <w:rsid w:val="00BE61FB"/>
    <w:rsid w:val="00BF2500"/>
    <w:rsid w:val="00BF7A18"/>
    <w:rsid w:val="00C07376"/>
    <w:rsid w:val="00C144D2"/>
    <w:rsid w:val="00C2262B"/>
    <w:rsid w:val="00C22AF7"/>
    <w:rsid w:val="00C23610"/>
    <w:rsid w:val="00C334EC"/>
    <w:rsid w:val="00C35DDD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B4232"/>
    <w:rsid w:val="00CB7BC6"/>
    <w:rsid w:val="00CC145C"/>
    <w:rsid w:val="00CC701F"/>
    <w:rsid w:val="00CD4250"/>
    <w:rsid w:val="00CD49FA"/>
    <w:rsid w:val="00D04FBB"/>
    <w:rsid w:val="00D10C1B"/>
    <w:rsid w:val="00D15F72"/>
    <w:rsid w:val="00D20B4D"/>
    <w:rsid w:val="00D22CCE"/>
    <w:rsid w:val="00D25628"/>
    <w:rsid w:val="00D51210"/>
    <w:rsid w:val="00D61C7A"/>
    <w:rsid w:val="00D72248"/>
    <w:rsid w:val="00D744DD"/>
    <w:rsid w:val="00D86DB5"/>
    <w:rsid w:val="00D90467"/>
    <w:rsid w:val="00D9358D"/>
    <w:rsid w:val="00D9647A"/>
    <w:rsid w:val="00D9741B"/>
    <w:rsid w:val="00DB150E"/>
    <w:rsid w:val="00DB18A5"/>
    <w:rsid w:val="00DB4936"/>
    <w:rsid w:val="00DC0B56"/>
    <w:rsid w:val="00DC129D"/>
    <w:rsid w:val="00DC33AB"/>
    <w:rsid w:val="00DC767E"/>
    <w:rsid w:val="00DD6A6C"/>
    <w:rsid w:val="00DE44AA"/>
    <w:rsid w:val="00DF352D"/>
    <w:rsid w:val="00E0295C"/>
    <w:rsid w:val="00E04E96"/>
    <w:rsid w:val="00E06982"/>
    <w:rsid w:val="00E13786"/>
    <w:rsid w:val="00E14BAA"/>
    <w:rsid w:val="00E203B7"/>
    <w:rsid w:val="00E23290"/>
    <w:rsid w:val="00E2756B"/>
    <w:rsid w:val="00E3549B"/>
    <w:rsid w:val="00E35719"/>
    <w:rsid w:val="00E42EEC"/>
    <w:rsid w:val="00E50EEC"/>
    <w:rsid w:val="00E51326"/>
    <w:rsid w:val="00E60D10"/>
    <w:rsid w:val="00E70090"/>
    <w:rsid w:val="00E75928"/>
    <w:rsid w:val="00E970F6"/>
    <w:rsid w:val="00E9787A"/>
    <w:rsid w:val="00EC0BA1"/>
    <w:rsid w:val="00EC22A5"/>
    <w:rsid w:val="00ED236F"/>
    <w:rsid w:val="00EF17A0"/>
    <w:rsid w:val="00EF7C3E"/>
    <w:rsid w:val="00F07213"/>
    <w:rsid w:val="00F111C6"/>
    <w:rsid w:val="00F326B0"/>
    <w:rsid w:val="00F35EDE"/>
    <w:rsid w:val="00F40435"/>
    <w:rsid w:val="00F415C8"/>
    <w:rsid w:val="00F62035"/>
    <w:rsid w:val="00F64CC0"/>
    <w:rsid w:val="00F7116F"/>
    <w:rsid w:val="00F73599"/>
    <w:rsid w:val="00F743A3"/>
    <w:rsid w:val="00F852BF"/>
    <w:rsid w:val="00F957D0"/>
    <w:rsid w:val="00F97349"/>
    <w:rsid w:val="00FA0D5E"/>
    <w:rsid w:val="00FB727A"/>
    <w:rsid w:val="00FE7D78"/>
    <w:rsid w:val="00FF2A96"/>
    <w:rsid w:val="00FF54ED"/>
    <w:rsid w:val="00FF6E2F"/>
    <w:rsid w:val="0199213C"/>
    <w:rsid w:val="04CF59E7"/>
    <w:rsid w:val="07EC2E3C"/>
    <w:rsid w:val="0905374B"/>
    <w:rsid w:val="09BB7189"/>
    <w:rsid w:val="0A6D18E6"/>
    <w:rsid w:val="0B9F3D21"/>
    <w:rsid w:val="0D1F07B3"/>
    <w:rsid w:val="0F0166D2"/>
    <w:rsid w:val="0F9D2C6D"/>
    <w:rsid w:val="16775464"/>
    <w:rsid w:val="17E52734"/>
    <w:rsid w:val="1D434E54"/>
    <w:rsid w:val="1FD44489"/>
    <w:rsid w:val="240A5C58"/>
    <w:rsid w:val="2419690F"/>
    <w:rsid w:val="2A8E20F2"/>
    <w:rsid w:val="2D67693D"/>
    <w:rsid w:val="2FBB6F4B"/>
    <w:rsid w:val="314D19A6"/>
    <w:rsid w:val="33131E56"/>
    <w:rsid w:val="33764F11"/>
    <w:rsid w:val="346314E0"/>
    <w:rsid w:val="36985353"/>
    <w:rsid w:val="37DF20DE"/>
    <w:rsid w:val="3DD91D2C"/>
    <w:rsid w:val="40EC2740"/>
    <w:rsid w:val="414508EB"/>
    <w:rsid w:val="41B25855"/>
    <w:rsid w:val="425D23F3"/>
    <w:rsid w:val="42DD6902"/>
    <w:rsid w:val="44E64193"/>
    <w:rsid w:val="46FD7572"/>
    <w:rsid w:val="4BDA4326"/>
    <w:rsid w:val="4D16138E"/>
    <w:rsid w:val="4ECA5384"/>
    <w:rsid w:val="522B7999"/>
    <w:rsid w:val="5302663C"/>
    <w:rsid w:val="558D0954"/>
    <w:rsid w:val="57272B15"/>
    <w:rsid w:val="5D3C3C0A"/>
    <w:rsid w:val="62C431EE"/>
    <w:rsid w:val="6B166CD1"/>
    <w:rsid w:val="6E906D9A"/>
    <w:rsid w:val="6FA81EC2"/>
    <w:rsid w:val="749C113B"/>
    <w:rsid w:val="74E0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97BB"/>
  <w15:docId w15:val="{9A6F2BB7-179E-44ED-9761-4B3057E7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1282</Words>
  <Characters>7055</Characters>
  <Application>Microsoft Office Word</Application>
  <DocSecurity>0</DocSecurity>
  <Lines>58</Lines>
  <Paragraphs>16</Paragraphs>
  <ScaleCrop>false</ScaleCrop>
  <Company>KU Leuven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Maaya</dc:creator>
  <cp:lastModifiedBy>Leonard Maaya</cp:lastModifiedBy>
  <cp:revision>82</cp:revision>
  <cp:lastPrinted>2023-08-31T10:52:00Z</cp:lastPrinted>
  <dcterms:created xsi:type="dcterms:W3CDTF">2024-02-10T10:57:00Z</dcterms:created>
  <dcterms:modified xsi:type="dcterms:W3CDTF">2024-02-10T11:30:00Z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48201EBDE75244B193387EB72A7A026A_12</vt:lpwstr>
  </property>
</Properties>
</file>