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F7FB" w14:textId="20BFE104" w:rsidR="00A21F85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2ACA4235" w14:textId="77777777" w:rsidR="00A21F85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5AC5EB" w14:textId="77777777" w:rsidR="00A21F85" w:rsidRDefault="00A21F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6799F8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6E8A9183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sectors.</w:t>
      </w:r>
    </w:p>
    <w:p w14:paraId="54FD474C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13A5206E" w14:textId="36F0818D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MOTIVATION FOR </w:t>
      </w:r>
      <w:r w:rsidR="008F3E15">
        <w:rPr>
          <w:rFonts w:ascii="Times New Roman" w:hAnsi="Times New Roman" w:cs="Times New Roman"/>
          <w:b/>
          <w:bCs/>
          <w:sz w:val="24"/>
          <w:szCs w:val="24"/>
        </w:rPr>
        <w:t>CMC</w:t>
      </w:r>
      <w:r w:rsidR="00FA0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STATISTIC</w:t>
      </w:r>
      <w:r w:rsidR="008F3E15">
        <w:rPr>
          <w:rFonts w:ascii="Times New Roman" w:hAnsi="Times New Roman" w:cs="Times New Roman"/>
          <w:b/>
          <w:bCs/>
          <w:sz w:val="24"/>
          <w:szCs w:val="24"/>
        </w:rPr>
        <w:t>IAN P</w:t>
      </w:r>
      <w:r>
        <w:rPr>
          <w:rFonts w:ascii="Times New Roman" w:hAnsi="Times New Roman" w:cs="Times New Roman"/>
          <w:b/>
          <w:bCs/>
          <w:sz w:val="24"/>
          <w:szCs w:val="24"/>
        </w:rPr>
        <w:t>OSITION</w:t>
      </w:r>
    </w:p>
    <w:p w14:paraId="40D9CC11" w14:textId="4D0D7A07" w:rsidR="00A21F85" w:rsidRDefault="00D55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CMC statistics</w:t>
      </w:r>
      <w:r w:rsidR="00C334EC">
        <w:rPr>
          <w:rFonts w:ascii="Times New Roman" w:hAnsi="Times New Roman" w:cs="Times New Roman"/>
          <w:sz w:val="24"/>
          <w:szCs w:val="24"/>
        </w:rPr>
        <w:t xml:space="preserve"> is a</w:t>
      </w:r>
      <w:r>
        <w:rPr>
          <w:rFonts w:ascii="Times New Roman" w:hAnsi="Times New Roman" w:cs="Times New Roman"/>
          <w:sz w:val="24"/>
          <w:szCs w:val="24"/>
        </w:rPr>
        <w:t>n application area</w:t>
      </w:r>
      <w:r w:rsidR="00C334EC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enjoy working in</w:t>
      </w:r>
      <w:r w:rsidR="00C334EC">
        <w:rPr>
          <w:rFonts w:ascii="Times New Roman" w:hAnsi="Times New Roman" w:cs="Times New Roman"/>
          <w:sz w:val="24"/>
          <w:szCs w:val="24"/>
        </w:rPr>
        <w:t xml:space="preserve"> a lot and that resonates with my objective of giving hope to patient futures. I am passionate about using my </w:t>
      </w:r>
      <w:r>
        <w:rPr>
          <w:rFonts w:ascii="Times New Roman" w:hAnsi="Times New Roman" w:cs="Times New Roman"/>
          <w:sz w:val="24"/>
          <w:szCs w:val="24"/>
        </w:rPr>
        <w:t>statistical</w:t>
      </w:r>
      <w:r w:rsidR="00922CB2">
        <w:rPr>
          <w:rFonts w:ascii="Times New Roman" w:hAnsi="Times New Roman" w:cs="Times New Roman"/>
          <w:sz w:val="24"/>
          <w:szCs w:val="24"/>
        </w:rPr>
        <w:t xml:space="preserve"> </w:t>
      </w:r>
      <w:r w:rsidR="00C334EC">
        <w:rPr>
          <w:rFonts w:ascii="Times New Roman" w:hAnsi="Times New Roman" w:cs="Times New Roman"/>
          <w:sz w:val="24"/>
          <w:szCs w:val="24"/>
        </w:rPr>
        <w:t>skills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C334EC">
        <w:rPr>
          <w:rFonts w:ascii="Times New Roman" w:hAnsi="Times New Roman" w:cs="Times New Roman"/>
          <w:sz w:val="24"/>
          <w:szCs w:val="24"/>
        </w:rPr>
        <w:t xml:space="preserve"> help advance </w:t>
      </w:r>
      <w:r>
        <w:rPr>
          <w:rFonts w:ascii="Times New Roman" w:hAnsi="Times New Roman" w:cs="Times New Roman"/>
          <w:sz w:val="24"/>
          <w:szCs w:val="24"/>
        </w:rPr>
        <w:t>companies’</w:t>
      </w:r>
      <w:r w:rsidR="00C334EC">
        <w:rPr>
          <w:rFonts w:ascii="Times New Roman" w:hAnsi="Times New Roman" w:cs="Times New Roman"/>
          <w:sz w:val="24"/>
          <w:szCs w:val="24"/>
        </w:rPr>
        <w:t xml:space="preserve"> </w:t>
      </w:r>
      <w:r w:rsidR="006A6347">
        <w:rPr>
          <w:rFonts w:ascii="Times New Roman" w:hAnsi="Times New Roman" w:cs="Times New Roman"/>
          <w:sz w:val="24"/>
          <w:szCs w:val="24"/>
        </w:rPr>
        <w:t>product</w:t>
      </w:r>
      <w:r w:rsidR="006A6347">
        <w:rPr>
          <w:rFonts w:ascii="Times New Roman" w:hAnsi="Times New Roman" w:cs="Times New Roman"/>
          <w:sz w:val="24"/>
          <w:szCs w:val="24"/>
        </w:rPr>
        <w:t xml:space="preserve">  </w:t>
      </w:r>
      <w:r w:rsidR="00C334EC">
        <w:rPr>
          <w:rFonts w:ascii="Times New Roman" w:hAnsi="Times New Roman" w:cs="Times New Roman"/>
          <w:sz w:val="24"/>
          <w:szCs w:val="24"/>
        </w:rPr>
        <w:t>research and</w:t>
      </w:r>
      <w:r w:rsidR="006A6347">
        <w:rPr>
          <w:rFonts w:ascii="Times New Roman" w:hAnsi="Times New Roman" w:cs="Times New Roman"/>
          <w:sz w:val="24"/>
          <w:szCs w:val="24"/>
        </w:rPr>
        <w:t xml:space="preserve"> </w:t>
      </w:r>
      <w:r w:rsidR="00C334EC">
        <w:rPr>
          <w:rFonts w:ascii="Times New Roman" w:hAnsi="Times New Roman" w:cs="Times New Roman"/>
          <w:sz w:val="24"/>
          <w:szCs w:val="24"/>
        </w:rPr>
        <w:t>development needs.</w:t>
      </w:r>
    </w:p>
    <w:p w14:paraId="7E76732D" w14:textId="77777777" w:rsidR="00A21F85" w:rsidRDefault="00A21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D7EBC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6963AFA9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July 2023 - </w:t>
      </w:r>
    </w:p>
    <w:p w14:paraId="3056DD88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ORSTAT, KU Leuven, Belgium</w:t>
      </w:r>
    </w:p>
    <w:p w14:paraId="59D4031F" w14:textId="1E77B128" w:rsidR="00EF17A0" w:rsidRPr="004B3719" w:rsidRDefault="00EF17A0" w:rsidP="004B3719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R programs for individualized data processing, statistical analyses and generation of feedbacks for students taking online courses</w:t>
      </w:r>
      <w:r w:rsidR="004B3719">
        <w:rPr>
          <w:rFonts w:ascii="Times New Roman" w:hAnsi="Times New Roman" w:cs="Times New Roman"/>
          <w:sz w:val="24"/>
          <w:szCs w:val="24"/>
        </w:rPr>
        <w:t xml:space="preserve">. </w:t>
      </w:r>
      <w:r w:rsidRPr="004B37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7D7CE8" w14:textId="52E29752" w:rsidR="00A21F85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statistical support to quantitative and non-quantitative clients</w:t>
      </w:r>
    </w:p>
    <w:p w14:paraId="5C2D833B" w14:textId="611DBD85" w:rsidR="00A21F85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Supported teaching of courses online by </w:t>
      </w:r>
      <w:r w:rsidR="00B53454">
        <w:rPr>
          <w:rFonts w:ascii="Times New Roman" w:hAnsi="Times New Roman" w:cs="Times New Roman"/>
          <w:sz w:val="24"/>
          <w:szCs w:val="24"/>
        </w:rPr>
        <w:t>preparing</w:t>
      </w:r>
      <w:r>
        <w:rPr>
          <w:rFonts w:ascii="Times New Roman" w:hAnsi="Times New Roman" w:cs="Times New Roman"/>
          <w:sz w:val="24"/>
          <w:szCs w:val="24"/>
        </w:rPr>
        <w:t xml:space="preserve"> material, coordinating and monitoring their availability</w:t>
      </w:r>
    </w:p>
    <w:p w14:paraId="59105C0D" w14:textId="77777777" w:rsidR="00A21F85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research in support of requests from ORSTAT clients</w:t>
      </w:r>
    </w:p>
    <w:p w14:paraId="63A854F5" w14:textId="77777777" w:rsidR="00A21F85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seminars, workshops and doctoral defenses for discrete choice models</w:t>
      </w:r>
    </w:p>
    <w:p w14:paraId="4BD02CF8" w14:textId="77777777" w:rsidR="00A21F85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organizing team for the workshop on discrete choice models </w:t>
      </w:r>
    </w:p>
    <w:p w14:paraId="75519342" w14:textId="77777777" w:rsidR="00A21F85" w:rsidRDefault="00A21F85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58B451C" w14:textId="4628B078" w:rsidR="00A21F85" w:rsidRDefault="00C1043E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CMC </w:t>
      </w:r>
      <w:r w:rsidR="00000000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r w:rsidR="00000000">
        <w:rPr>
          <w:rFonts w:ascii="Times New Roman" w:hAnsi="Times New Roman" w:cs="Times New Roman"/>
          <w:sz w:val="24"/>
          <w:szCs w:val="24"/>
        </w:rPr>
        <w:tab/>
        <w:t>June 2021 - May 2023</w:t>
      </w:r>
    </w:p>
    <w:p w14:paraId="5AE72002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6996E428" w14:textId="1E439171" w:rsidR="000A783C" w:rsidRDefault="00E50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projects-specific programs</w:t>
      </w:r>
      <w:r w:rsidR="000A783C">
        <w:rPr>
          <w:rFonts w:ascii="Times New Roman" w:hAnsi="Times New Roman" w:cs="Times New Roman"/>
          <w:sz w:val="24"/>
          <w:szCs w:val="24"/>
        </w:rPr>
        <w:t xml:space="preserve"> in SAS, JMP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A783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3C896" w14:textId="66ABD853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F316DB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3CC0ACD8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6B3B9C7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77EAE2ED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0910A3EC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5E6D5818" w14:textId="77777777" w:rsidR="00A21F85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23D975E0" w14:textId="77777777" w:rsidR="00A21F85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688BCE17" w14:textId="77777777" w:rsidR="00A21F85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566E3FA4" w14:textId="77777777" w:rsidR="00A21F85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5E8C5702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48F2DF29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28681644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2033BDFA" w14:textId="53DBF667" w:rsidR="00682BE6" w:rsidRDefault="00682B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the development of an internal R library for statistical analysis</w:t>
      </w:r>
    </w:p>
    <w:p w14:paraId="3C2AF789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57670B86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2731FBD5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January 2013 - October 2015</w:t>
      </w:r>
    </w:p>
    <w:p w14:paraId="4396E04A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Kilifi, Kenya</w:t>
      </w:r>
    </w:p>
    <w:p w14:paraId="0E273C6B" w14:textId="383A2938" w:rsidR="00A21F85" w:rsidRDefault="00CB7B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STATA, SQL</w:t>
      </w:r>
      <w:r w:rsidR="00E203B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="00E203B7">
        <w:rPr>
          <w:rFonts w:ascii="Times New Roman" w:hAnsi="Times New Roman" w:cs="Times New Roman"/>
          <w:sz w:val="24"/>
          <w:szCs w:val="24"/>
        </w:rPr>
        <w:t>scripts</w:t>
      </w:r>
      <w:r>
        <w:rPr>
          <w:rFonts w:ascii="Times New Roman" w:hAnsi="Times New Roman" w:cs="Times New Roman"/>
          <w:sz w:val="24"/>
          <w:szCs w:val="24"/>
        </w:rPr>
        <w:t xml:space="preserve"> for data processing, statistical analyses &amp; </w:t>
      </w:r>
      <w:r w:rsidR="00F957D0">
        <w:rPr>
          <w:rFonts w:ascii="Times New Roman" w:hAnsi="Times New Roman" w:cs="Times New Roman"/>
          <w:sz w:val="24"/>
          <w:szCs w:val="24"/>
        </w:rPr>
        <w:t>visualization</w:t>
      </w:r>
    </w:p>
    <w:p w14:paraId="12459DEE" w14:textId="77777777" w:rsidR="00A21F8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Contributed to scientific publications through statistical analyses </w:t>
      </w:r>
    </w:p>
    <w:p w14:paraId="13C86AC3" w14:textId="77777777" w:rsidR="00A21F8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clinical, lab &amp; epidemiological data management for five studies</w:t>
      </w:r>
    </w:p>
    <w:p w14:paraId="43C92CF2" w14:textId="2E9AFC2C" w:rsidR="00354E03" w:rsidRDefault="00354E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</w:t>
      </w:r>
      <w:r w:rsidR="001159C4">
        <w:rPr>
          <w:rFonts w:ascii="Times New Roman" w:hAnsi="Times New Roman" w:cs="Times New Roman"/>
          <w:sz w:val="24"/>
          <w:szCs w:val="24"/>
        </w:rPr>
        <w:t>analysis plans (</w:t>
      </w:r>
      <w:r>
        <w:rPr>
          <w:rFonts w:ascii="Times New Roman" w:hAnsi="Times New Roman" w:cs="Times New Roman"/>
          <w:sz w:val="24"/>
          <w:szCs w:val="24"/>
        </w:rPr>
        <w:t>SAPs)</w:t>
      </w:r>
      <w:r w:rsidR="00D9647A">
        <w:rPr>
          <w:rFonts w:ascii="Times New Roman" w:hAnsi="Times New Roman" w:cs="Times New Roman"/>
          <w:sz w:val="24"/>
          <w:szCs w:val="24"/>
        </w:rPr>
        <w:t xml:space="preserve"> </w:t>
      </w:r>
      <w:r w:rsidR="001159C4">
        <w:rPr>
          <w:rFonts w:ascii="Times New Roman" w:hAnsi="Times New Roman" w:cs="Times New Roman"/>
          <w:sz w:val="24"/>
          <w:szCs w:val="24"/>
        </w:rPr>
        <w:t>&amp;</w:t>
      </w:r>
      <w:r w:rsidR="00D9647A">
        <w:rPr>
          <w:rFonts w:ascii="Times New Roman" w:hAnsi="Times New Roman" w:cs="Times New Roman"/>
          <w:sz w:val="24"/>
          <w:szCs w:val="24"/>
        </w:rPr>
        <w:t xml:space="preserve"> review</w:t>
      </w:r>
      <w:r w:rsidR="00942A06">
        <w:rPr>
          <w:rFonts w:ascii="Times New Roman" w:hAnsi="Times New Roman" w:cs="Times New Roman"/>
          <w:sz w:val="24"/>
          <w:szCs w:val="24"/>
        </w:rPr>
        <w:t>ed</w:t>
      </w:r>
      <w:r w:rsidR="00D9647A">
        <w:rPr>
          <w:rFonts w:ascii="Times New Roman" w:hAnsi="Times New Roman" w:cs="Times New Roman"/>
          <w:sz w:val="24"/>
          <w:szCs w:val="24"/>
        </w:rPr>
        <w:t xml:space="preserve"> Standard Operating Procedures (SOPs)</w:t>
      </w:r>
    </w:p>
    <w:p w14:paraId="5D446A99" w14:textId="77777777" w:rsidR="00DC129D" w:rsidRDefault="00DC129D" w:rsidP="00DC12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B47044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4743A7BC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May 2021</w:t>
      </w:r>
    </w:p>
    <w:p w14:paraId="0986B8A2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Katholieke Universiteit Leuven, Belgium</w:t>
      </w:r>
    </w:p>
    <w:p w14:paraId="1065D075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Topic: Modeling the Impact of Labels, the Dynamics in Attribute Non-Attendance and the Dropout in Discrete Choice Experiments</w:t>
      </w:r>
    </w:p>
    <w:p w14:paraId="2CFAD56C" w14:textId="77777777" w:rsidR="00A21F85" w:rsidRDefault="00A21F85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2DDA5D90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August 2017</w:t>
      </w:r>
    </w:p>
    <w:p w14:paraId="2D44222C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Universiteit Hasselt, Belgium</w:t>
      </w:r>
    </w:p>
    <w:p w14:paraId="29DFC90D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0930D41D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31460E97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August 2012</w:t>
      </w:r>
    </w:p>
    <w:p w14:paraId="67AA7737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11AC7A4F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20DCEFCF" w14:textId="77777777" w:rsidR="00A21F85" w:rsidRDefault="00A21F8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6E89A23" w14:textId="77777777" w:rsidR="00A21F85" w:rsidRDefault="0000000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346E0490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Scientific Research Network on Choice modelling,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September 2023</w:t>
      </w:r>
    </w:p>
    <w:p w14:paraId="7BB1C59A" w14:textId="77777777" w:rsidR="00A21F85" w:rsidRDefault="00A21F85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DF6951C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October 2022</w:t>
      </w:r>
    </w:p>
    <w:p w14:paraId="27C3503B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0AE9A10F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FD463B6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 Doctoral Seminar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September 2020</w:t>
      </w:r>
    </w:p>
    <w:p w14:paraId="52021DD9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363FFAC7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4F84822D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Vancouver, Canada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August 2020</w:t>
      </w:r>
    </w:p>
    <w:p w14:paraId="2982E90B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1E3305AB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66D2D37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October 2019</w:t>
      </w:r>
    </w:p>
    <w:p w14:paraId="456C6462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6A53CF6D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C4981E8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October 2019</w:t>
      </w:r>
    </w:p>
    <w:p w14:paraId="1B097E0C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563540E4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4073CF3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Brussels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June 2019</w:t>
      </w:r>
    </w:p>
    <w:p w14:paraId="34BA131D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617C1B65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133E60D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February 2019</w:t>
      </w:r>
    </w:p>
    <w:p w14:paraId="6F0D844B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74992FF2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3D15D1D" w14:textId="77777777" w:rsidR="00A21F85" w:rsidRDefault="0000000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01EDE14E" w14:textId="77777777" w:rsidR="00A21F85" w:rsidRDefault="00000000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June 2021</w:t>
      </w:r>
    </w:p>
    <w:p w14:paraId="1DE9108E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112CD94E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09934EB" w14:textId="77777777" w:rsidR="00A21F85" w:rsidRDefault="0000000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KU Leuven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June 2018</w:t>
      </w:r>
    </w:p>
    <w:p w14:paraId="108FDBF6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757D989E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E54DD82" w14:textId="77777777" w:rsidR="00A21F85" w:rsidRDefault="0000000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June 2018</w:t>
      </w:r>
    </w:p>
    <w:p w14:paraId="48C2A4A9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6E33B88A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13B7B78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November 2017</w:t>
      </w:r>
    </w:p>
    <w:p w14:paraId="71FC95D0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020C49FF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C7F71D0" w14:textId="77777777" w:rsidR="00A21F85" w:rsidRDefault="0000000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November 2013</w:t>
      </w:r>
    </w:p>
    <w:p w14:paraId="303DF88E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54752EB6" w14:textId="77777777" w:rsidR="00A21F85" w:rsidRDefault="00A21F8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E8DCEC4" w14:textId="77777777" w:rsidR="00A21F85" w:rsidRDefault="0000000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1141F618" w14:textId="77777777" w:rsidR="00A21F85" w:rsidRDefault="00A21F85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A21F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2A8AB5BC" w14:textId="77777777" w:rsidR="00A21F85" w:rsidRDefault="00000000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266ABDEC" w14:textId="4C0BD5D0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R, Python, SAS, JMP, </w:t>
      </w:r>
      <w:r w:rsidR="00F743A3">
        <w:rPr>
          <w:rFonts w:ascii="Times New Roman" w:hAnsi="Times New Roman" w:cs="Times New Roman"/>
          <w:sz w:val="24"/>
          <w:szCs w:val="24"/>
          <w:lang w:val="de-DE"/>
        </w:rPr>
        <w:t xml:space="preserve">CDISC, </w:t>
      </w:r>
      <w:r>
        <w:rPr>
          <w:rFonts w:ascii="Times New Roman" w:hAnsi="Times New Roman" w:cs="Times New Roman"/>
          <w:sz w:val="24"/>
          <w:szCs w:val="24"/>
          <w:lang w:val="de-DE"/>
        </w:rPr>
        <w:t>STATA</w:t>
      </w:r>
    </w:p>
    <w:p w14:paraId="6804CB4B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1AF7DDCE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3204EE58" w14:textId="77777777" w:rsidR="00A21F85" w:rsidRDefault="00000000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Management</w:t>
      </w:r>
    </w:p>
    <w:p w14:paraId="02387CE4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14:paraId="4C1BDEEA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644397AA" w14:textId="77777777" w:rsidR="00A21F85" w:rsidRDefault="00000000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101E51BE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Word, MS PowerPoint</w:t>
      </w:r>
    </w:p>
    <w:p w14:paraId="76329899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LATEX, R Sweave</w:t>
      </w:r>
    </w:p>
    <w:p w14:paraId="0E1516BA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5A159BD6" w14:textId="77777777" w:rsidR="00A21F85" w:rsidRDefault="00000000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A083869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14:paraId="7868DB8C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A21F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9BB8E08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44B2A1" w14:textId="109A2835" w:rsidR="00A21F85" w:rsidRDefault="0000000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SKILLS FOR THE </w:t>
      </w:r>
      <w:r w:rsidR="00126B7F">
        <w:rPr>
          <w:rFonts w:ascii="Times New Roman" w:hAnsi="Times New Roman" w:cs="Times New Roman"/>
          <w:b/>
          <w:bCs/>
          <w:sz w:val="24"/>
          <w:szCs w:val="24"/>
        </w:rPr>
        <w:t xml:space="preserve">CMC </w:t>
      </w:r>
      <w:r w:rsidR="00CC145C">
        <w:rPr>
          <w:rFonts w:ascii="Times New Roman" w:hAnsi="Times New Roman" w:cs="Times New Roman"/>
          <w:b/>
          <w:bCs/>
          <w:sz w:val="24"/>
          <w:szCs w:val="24"/>
        </w:rPr>
        <w:t>STATISTIC</w:t>
      </w:r>
      <w:r w:rsidR="00126B7F">
        <w:rPr>
          <w:rFonts w:ascii="Times New Roman" w:hAnsi="Times New Roman" w:cs="Times New Roman"/>
          <w:b/>
          <w:bCs/>
          <w:sz w:val="24"/>
          <w:szCs w:val="24"/>
        </w:rPr>
        <w:t>IAN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</w:p>
    <w:p w14:paraId="4B472E88" w14:textId="72E8D1EA" w:rsidR="004658A9" w:rsidRDefault="004658A9" w:rsidP="004658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as a CMC statistician in a pharmaceutical</w:t>
      </w:r>
      <w:r w:rsidR="009F6BA7">
        <w:rPr>
          <w:rFonts w:ascii="Times New Roman" w:hAnsi="Times New Roman" w:cs="Times New Roman"/>
          <w:sz w:val="24"/>
          <w:szCs w:val="24"/>
        </w:rPr>
        <w:t xml:space="preserve"> setting</w:t>
      </w:r>
    </w:p>
    <w:p w14:paraId="2275E603" w14:textId="2005D8AF" w:rsidR="005F244C" w:rsidRPr="004658A9" w:rsidRDefault="005F244C" w:rsidP="004658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Design of Experiments for process, method &amp; equipment development</w:t>
      </w:r>
    </w:p>
    <w:p w14:paraId="61D4A238" w14:textId="3EAF5B4A" w:rsidR="0043609D" w:rsidRDefault="004360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experience in multiple statistical and data management softwares: SAS, JMP, R, SQL</w:t>
      </w:r>
      <w:r w:rsidR="00497C6E">
        <w:rPr>
          <w:rFonts w:ascii="Times New Roman" w:hAnsi="Times New Roman" w:cs="Times New Roman"/>
          <w:sz w:val="24"/>
          <w:szCs w:val="24"/>
        </w:rPr>
        <w:t>, Stan</w:t>
      </w:r>
    </w:p>
    <w:p w14:paraId="13ED43C4" w14:textId="7E0E177D" w:rsidR="009D41AD" w:rsidRPr="009D41AD" w:rsidRDefault="009D41AD" w:rsidP="009D41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of Quality by Design thinking and Design Space methodology </w:t>
      </w:r>
    </w:p>
    <w:p w14:paraId="6A9E1614" w14:textId="4E40EBE7" w:rsidR="002640C8" w:rsidRDefault="002640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of contributing to the development of internal R libraries </w:t>
      </w:r>
    </w:p>
    <w:p w14:paraId="10490C65" w14:textId="21997847" w:rsidR="00A21F85" w:rsidRPr="005F244C" w:rsidRDefault="00C144D2" w:rsidP="005F24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effective visualization of data to non-statisticians </w:t>
      </w:r>
    </w:p>
    <w:p w14:paraId="09378707" w14:textId="4CB85EE4" w:rsidR="00285D3C" w:rsidRPr="00285D3C" w:rsidRDefault="00000000" w:rsidP="00285D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</w:t>
      </w:r>
      <w:r w:rsidR="0099096F">
        <w:rPr>
          <w:rFonts w:ascii="Times New Roman" w:hAnsi="Times New Roman" w:cs="Times New Roman"/>
          <w:sz w:val="24"/>
          <w:szCs w:val="24"/>
        </w:rPr>
        <w:t xml:space="preserve">working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99096F">
        <w:rPr>
          <w:rFonts w:ascii="Times New Roman" w:hAnsi="Times New Roman" w:cs="Times New Roman"/>
          <w:sz w:val="24"/>
          <w:szCs w:val="24"/>
        </w:rPr>
        <w:t xml:space="preserve">highly regulated environments: </w:t>
      </w:r>
      <w:r>
        <w:rPr>
          <w:rFonts w:ascii="Times New Roman" w:hAnsi="Times New Roman" w:cs="Times New Roman"/>
          <w:sz w:val="24"/>
          <w:szCs w:val="24"/>
        </w:rPr>
        <w:t>G</w:t>
      </w:r>
      <w:r w:rsidR="0099096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P, FDA, EMEA </w:t>
      </w:r>
    </w:p>
    <w:p w14:paraId="084CE69B" w14:textId="6A9DE151" w:rsidR="00285D3C" w:rsidRPr="00285D3C" w:rsidRDefault="00285D3C" w:rsidP="00285D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working in ICH</w:t>
      </w:r>
      <w:r w:rsidR="00DB150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ASTM</w:t>
      </w:r>
      <w:r w:rsidR="00DB150E">
        <w:rPr>
          <w:rFonts w:ascii="Times New Roman" w:hAnsi="Times New Roman" w:cs="Times New Roman"/>
          <w:sz w:val="24"/>
          <w:szCs w:val="24"/>
        </w:rPr>
        <w:t xml:space="preserve"> and SOP</w:t>
      </w:r>
      <w:r>
        <w:rPr>
          <w:rFonts w:ascii="Times New Roman" w:hAnsi="Times New Roman" w:cs="Times New Roman"/>
          <w:sz w:val="24"/>
          <w:szCs w:val="24"/>
        </w:rPr>
        <w:t xml:space="preserve"> framework</w:t>
      </w:r>
      <w:r w:rsidR="00DB150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88DD9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with Bayesian statistical methods, mixed models, multivariate methods</w:t>
      </w:r>
    </w:p>
    <w:p w14:paraId="2AE68324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variance component &amp; multivariate analyses for process control  </w:t>
      </w:r>
    </w:p>
    <w:p w14:paraId="6841D697" w14:textId="1DB696E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term passion to </w:t>
      </w:r>
      <w:r w:rsidR="00BA0C2F">
        <w:rPr>
          <w:rFonts w:ascii="Times New Roman" w:hAnsi="Times New Roman" w:cs="Times New Roman"/>
          <w:sz w:val="24"/>
          <w:szCs w:val="24"/>
        </w:rPr>
        <w:t>practice</w:t>
      </w:r>
      <w:r>
        <w:rPr>
          <w:rFonts w:ascii="Times New Roman" w:hAnsi="Times New Roman" w:cs="Times New Roman"/>
          <w:sz w:val="24"/>
          <w:szCs w:val="24"/>
        </w:rPr>
        <w:t xml:space="preserve"> statistics within the pharmaceutical industry</w:t>
      </w:r>
    </w:p>
    <w:p w14:paraId="40D248E1" w14:textId="35957BFD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Liaising with</w:t>
      </w:r>
      <w:r w:rsidR="0033300B">
        <w:rPr>
          <w:rFonts w:ascii="Times New Roman" w:hAnsi="Times New Roman" w:cs="Times New Roman"/>
          <w:sz w:val="24"/>
          <w:szCs w:val="24"/>
        </w:rPr>
        <w:t xml:space="preserve"> other</w:t>
      </w:r>
      <w:r>
        <w:rPr>
          <w:rFonts w:ascii="Times New Roman" w:hAnsi="Times New Roman" w:cs="Times New Roman"/>
          <w:sz w:val="24"/>
          <w:szCs w:val="24"/>
        </w:rPr>
        <w:t xml:space="preserve"> statistical programmers and statisticians on studies </w:t>
      </w:r>
    </w:p>
    <w:p w14:paraId="57B9EDB8" w14:textId="0F196AC9" w:rsidR="00A21F85" w:rsidRDefault="00000000" w:rsidP="00285D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Generating web-based reports using the R-Shiny application </w:t>
      </w:r>
    </w:p>
    <w:p w14:paraId="12E19D97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of working in multidisciplinary team settings </w:t>
      </w:r>
    </w:p>
    <w:p w14:paraId="746752FD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designing and managing studies </w:t>
      </w:r>
    </w:p>
    <w:p w14:paraId="3AE7A966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working with and coordinating the work of CROs </w:t>
      </w:r>
    </w:p>
    <w:p w14:paraId="645A80B3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Excellent communication skills to quantitative &amp; non-quantitative colleagues </w:t>
      </w:r>
    </w:p>
    <w:p w14:paraId="7F083A46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academic performance and scientific publishing </w:t>
      </w:r>
    </w:p>
    <w:p w14:paraId="79B09B2B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Willingness and ability to learn and apply newer statistical methodology</w:t>
      </w:r>
    </w:p>
    <w:p w14:paraId="073DB7B0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65BC802D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0B8E22C1" w14:textId="77777777" w:rsidR="00A21F85" w:rsidRDefault="00A21F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A21F8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6D808DF" w14:textId="77777777" w:rsidR="00A21F85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English: Fluent</w:t>
      </w:r>
    </w:p>
    <w:p w14:paraId="08D94D26" w14:textId="77777777" w:rsidR="00A21F85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French: Beginner </w:t>
      </w:r>
    </w:p>
    <w:p w14:paraId="13716121" w14:textId="77777777" w:rsidR="00A21F85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Dutch: Beginner</w:t>
      </w:r>
    </w:p>
    <w:p w14:paraId="7FA7FCE9" w14:textId="77777777" w:rsidR="00A21F85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A21F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A9E733F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6DED4A07" w14:textId="77777777" w:rsidR="00BD5BF6" w:rsidRDefault="00BD5BF6">
      <w:pPr>
        <w:rPr>
          <w:rFonts w:ascii="Times New Roman" w:hAnsi="Times New Roman" w:cs="Times New Roman"/>
          <w:sz w:val="24"/>
          <w:szCs w:val="24"/>
        </w:rPr>
      </w:pPr>
    </w:p>
    <w:p w14:paraId="5BB83AC9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RESEARCH INTERESTS</w:t>
      </w:r>
    </w:p>
    <w:p w14:paraId="45B4175F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  <w:sectPr w:rsidR="00A21F8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8F175FF" w14:textId="2E3A6B89" w:rsidR="00A21F85" w:rsidRDefault="008261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CMC statistics</w:t>
      </w:r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EFC364" w14:textId="0E01552B" w:rsidR="00F852BF" w:rsidRDefault="00F852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Technology Assessment (HTA)</w:t>
      </w:r>
    </w:p>
    <w:p w14:paraId="52489359" w14:textId="71E66266" w:rsidR="00A21F85" w:rsidRDefault="000000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choice modelling </w:t>
      </w:r>
      <w:r w:rsidR="008E34B0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Health economics</w:t>
      </w:r>
      <w:r w:rsidR="008E34B0">
        <w:rPr>
          <w:rFonts w:ascii="Times New Roman" w:hAnsi="Times New Roman" w:cs="Times New Roman"/>
          <w:sz w:val="24"/>
          <w:szCs w:val="24"/>
        </w:rPr>
        <w:t xml:space="preserve"> and HTA</w:t>
      </w:r>
    </w:p>
    <w:p w14:paraId="4549A3C2" w14:textId="77777777" w:rsidR="00A21F85" w:rsidRDefault="00A21F8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51C2EEE" w14:textId="77777777" w:rsidR="00A21F85" w:rsidRDefault="00A21F8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  <w:sectPr w:rsidR="00A21F8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41380E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PUBLICATIONS IN INTERNATIONAL JOURNALS</w:t>
      </w:r>
    </w:p>
    <w:p w14:paraId="02103187" w14:textId="77777777" w:rsidR="00A21F85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248C39C" w14:textId="77777777" w:rsidR="00A21F85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7C852105" w14:textId="77777777" w:rsidR="00A21F85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1A50BC7F" w14:textId="77777777" w:rsidR="00A21F85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265C1B65" w14:textId="77777777" w:rsidR="00A21F85" w:rsidRDefault="00A21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93C191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5D75A347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0505BF33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4884CA4A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29514CA8" w14:textId="77777777" w:rsidR="00A21F85" w:rsidRDefault="00000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2EF67F5B" w14:textId="77777777" w:rsidR="00A21F85" w:rsidRDefault="00000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418093FC" w14:textId="77777777" w:rsidR="00A21F85" w:rsidRDefault="00000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7CBA00C9" w14:textId="77777777" w:rsidR="00A21F85" w:rsidRDefault="00A21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BD21D9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20C83B01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3C8C5F8B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703A2A97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0280CD8F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225A8D3D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06E93009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3AE48FB4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6D69BC56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0C6B282E" w14:textId="77777777" w:rsidR="00A21F8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Leuven (Belgium) </w:t>
      </w:r>
    </w:p>
    <w:sectPr w:rsidR="00A21F8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multilevel"/>
    <w:tmpl w:val="06116B4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multilevel"/>
    <w:tmpl w:val="16CF3C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multilevel"/>
    <w:tmpl w:val="235B10C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multilevel"/>
    <w:tmpl w:val="245C28D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multilevel"/>
    <w:tmpl w:val="2D05522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F6E"/>
    <w:multiLevelType w:val="multilevel"/>
    <w:tmpl w:val="33DC4F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E8B"/>
    <w:multiLevelType w:val="multilevel"/>
    <w:tmpl w:val="35D60E8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07E52"/>
    <w:multiLevelType w:val="multilevel"/>
    <w:tmpl w:val="54D07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231B"/>
    <w:multiLevelType w:val="multilevel"/>
    <w:tmpl w:val="701F23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580627">
    <w:abstractNumId w:val="5"/>
  </w:num>
  <w:num w:numId="2" w16cid:durableId="88701091">
    <w:abstractNumId w:val="2"/>
  </w:num>
  <w:num w:numId="3" w16cid:durableId="319425026">
    <w:abstractNumId w:val="6"/>
  </w:num>
  <w:num w:numId="4" w16cid:durableId="655110675">
    <w:abstractNumId w:val="3"/>
  </w:num>
  <w:num w:numId="5" w16cid:durableId="92210631">
    <w:abstractNumId w:val="4"/>
  </w:num>
  <w:num w:numId="6" w16cid:durableId="2123722397">
    <w:abstractNumId w:val="7"/>
  </w:num>
  <w:num w:numId="7" w16cid:durableId="802774688">
    <w:abstractNumId w:val="8"/>
  </w:num>
  <w:num w:numId="8" w16cid:durableId="1498500809">
    <w:abstractNumId w:val="0"/>
  </w:num>
  <w:num w:numId="9" w16cid:durableId="1016078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0C"/>
    <w:rsid w:val="00004574"/>
    <w:rsid w:val="00013451"/>
    <w:rsid w:val="00014B85"/>
    <w:rsid w:val="00015388"/>
    <w:rsid w:val="00015E41"/>
    <w:rsid w:val="0003091D"/>
    <w:rsid w:val="00032313"/>
    <w:rsid w:val="00036388"/>
    <w:rsid w:val="000470C3"/>
    <w:rsid w:val="000549B0"/>
    <w:rsid w:val="00082EDD"/>
    <w:rsid w:val="000A3A4F"/>
    <w:rsid w:val="000A451B"/>
    <w:rsid w:val="000A783C"/>
    <w:rsid w:val="000C1766"/>
    <w:rsid w:val="000C3986"/>
    <w:rsid w:val="000C6678"/>
    <w:rsid w:val="000E0E78"/>
    <w:rsid w:val="000E5BC0"/>
    <w:rsid w:val="00105F6E"/>
    <w:rsid w:val="001159C4"/>
    <w:rsid w:val="00123925"/>
    <w:rsid w:val="00124C63"/>
    <w:rsid w:val="00126B7F"/>
    <w:rsid w:val="00136860"/>
    <w:rsid w:val="001412DF"/>
    <w:rsid w:val="00152F39"/>
    <w:rsid w:val="00170F5B"/>
    <w:rsid w:val="00171FBA"/>
    <w:rsid w:val="00185FF2"/>
    <w:rsid w:val="001A3007"/>
    <w:rsid w:val="001B2471"/>
    <w:rsid w:val="001C0E35"/>
    <w:rsid w:val="001C639A"/>
    <w:rsid w:val="001F2294"/>
    <w:rsid w:val="00204063"/>
    <w:rsid w:val="0020667B"/>
    <w:rsid w:val="00206C79"/>
    <w:rsid w:val="002265CC"/>
    <w:rsid w:val="00236032"/>
    <w:rsid w:val="00236244"/>
    <w:rsid w:val="002420AE"/>
    <w:rsid w:val="0024231D"/>
    <w:rsid w:val="00254AA6"/>
    <w:rsid w:val="00261EEB"/>
    <w:rsid w:val="002640C8"/>
    <w:rsid w:val="00275046"/>
    <w:rsid w:val="00285D3C"/>
    <w:rsid w:val="002931D1"/>
    <w:rsid w:val="002C7E04"/>
    <w:rsid w:val="002D339A"/>
    <w:rsid w:val="002F0B3F"/>
    <w:rsid w:val="003006FF"/>
    <w:rsid w:val="00302892"/>
    <w:rsid w:val="0033300B"/>
    <w:rsid w:val="003349F8"/>
    <w:rsid w:val="00350AB9"/>
    <w:rsid w:val="0035341F"/>
    <w:rsid w:val="00354E03"/>
    <w:rsid w:val="00382E0E"/>
    <w:rsid w:val="00386E34"/>
    <w:rsid w:val="00386E86"/>
    <w:rsid w:val="00392C79"/>
    <w:rsid w:val="003A4DB8"/>
    <w:rsid w:val="003D2E6C"/>
    <w:rsid w:val="003D7DA9"/>
    <w:rsid w:val="003E2BB2"/>
    <w:rsid w:val="004042FF"/>
    <w:rsid w:val="004128F3"/>
    <w:rsid w:val="00414B3D"/>
    <w:rsid w:val="004200D4"/>
    <w:rsid w:val="00425749"/>
    <w:rsid w:val="00426E21"/>
    <w:rsid w:val="0043609D"/>
    <w:rsid w:val="004367EC"/>
    <w:rsid w:val="00454914"/>
    <w:rsid w:val="00456062"/>
    <w:rsid w:val="004569E8"/>
    <w:rsid w:val="00460FFE"/>
    <w:rsid w:val="004658A9"/>
    <w:rsid w:val="004676D0"/>
    <w:rsid w:val="004941A4"/>
    <w:rsid w:val="00497C6E"/>
    <w:rsid w:val="004A2B7C"/>
    <w:rsid w:val="004B3719"/>
    <w:rsid w:val="004C285E"/>
    <w:rsid w:val="004C526F"/>
    <w:rsid w:val="004E0F34"/>
    <w:rsid w:val="004F2C5F"/>
    <w:rsid w:val="004F4937"/>
    <w:rsid w:val="00507F67"/>
    <w:rsid w:val="00515A3E"/>
    <w:rsid w:val="00515F17"/>
    <w:rsid w:val="00540AE5"/>
    <w:rsid w:val="00540BF7"/>
    <w:rsid w:val="0054173B"/>
    <w:rsid w:val="0054372B"/>
    <w:rsid w:val="005442C7"/>
    <w:rsid w:val="005466C4"/>
    <w:rsid w:val="005540CE"/>
    <w:rsid w:val="00586F3F"/>
    <w:rsid w:val="005B7880"/>
    <w:rsid w:val="005C4808"/>
    <w:rsid w:val="005C52F3"/>
    <w:rsid w:val="005F244C"/>
    <w:rsid w:val="005F2ECA"/>
    <w:rsid w:val="006038F6"/>
    <w:rsid w:val="006055C7"/>
    <w:rsid w:val="00606DEB"/>
    <w:rsid w:val="00627924"/>
    <w:rsid w:val="0066001B"/>
    <w:rsid w:val="00666871"/>
    <w:rsid w:val="00682BE6"/>
    <w:rsid w:val="00683B2D"/>
    <w:rsid w:val="00683E53"/>
    <w:rsid w:val="006A6347"/>
    <w:rsid w:val="006B1F2A"/>
    <w:rsid w:val="006B654F"/>
    <w:rsid w:val="006C00E9"/>
    <w:rsid w:val="006C4164"/>
    <w:rsid w:val="006C49E8"/>
    <w:rsid w:val="006D2D25"/>
    <w:rsid w:val="006D743F"/>
    <w:rsid w:val="006E0CA9"/>
    <w:rsid w:val="006E30CA"/>
    <w:rsid w:val="006E4106"/>
    <w:rsid w:val="006F313D"/>
    <w:rsid w:val="007031DE"/>
    <w:rsid w:val="00706404"/>
    <w:rsid w:val="007139E7"/>
    <w:rsid w:val="00720A55"/>
    <w:rsid w:val="00720CC0"/>
    <w:rsid w:val="00727B29"/>
    <w:rsid w:val="00730771"/>
    <w:rsid w:val="007344CB"/>
    <w:rsid w:val="00745244"/>
    <w:rsid w:val="00747BA4"/>
    <w:rsid w:val="00750572"/>
    <w:rsid w:val="00756A1F"/>
    <w:rsid w:val="00770411"/>
    <w:rsid w:val="007841AF"/>
    <w:rsid w:val="007920DA"/>
    <w:rsid w:val="007A6D97"/>
    <w:rsid w:val="007B2D3C"/>
    <w:rsid w:val="007C0AE1"/>
    <w:rsid w:val="007C5E12"/>
    <w:rsid w:val="007E5B03"/>
    <w:rsid w:val="007F3426"/>
    <w:rsid w:val="007F578D"/>
    <w:rsid w:val="007F5B36"/>
    <w:rsid w:val="00801678"/>
    <w:rsid w:val="008064B1"/>
    <w:rsid w:val="00826138"/>
    <w:rsid w:val="00827C52"/>
    <w:rsid w:val="00843E21"/>
    <w:rsid w:val="008477C0"/>
    <w:rsid w:val="00850557"/>
    <w:rsid w:val="00853A41"/>
    <w:rsid w:val="00855C0C"/>
    <w:rsid w:val="00861453"/>
    <w:rsid w:val="008724DF"/>
    <w:rsid w:val="00875200"/>
    <w:rsid w:val="008874BE"/>
    <w:rsid w:val="008911DB"/>
    <w:rsid w:val="008A4EDA"/>
    <w:rsid w:val="008A7079"/>
    <w:rsid w:val="008B13BD"/>
    <w:rsid w:val="008B213C"/>
    <w:rsid w:val="008B7110"/>
    <w:rsid w:val="008C0762"/>
    <w:rsid w:val="008D16C1"/>
    <w:rsid w:val="008D246B"/>
    <w:rsid w:val="008D29F8"/>
    <w:rsid w:val="008D3C61"/>
    <w:rsid w:val="008E34B0"/>
    <w:rsid w:val="008E6058"/>
    <w:rsid w:val="008E6DDF"/>
    <w:rsid w:val="008E795D"/>
    <w:rsid w:val="008F2405"/>
    <w:rsid w:val="008F3E15"/>
    <w:rsid w:val="00911AC7"/>
    <w:rsid w:val="00922CB2"/>
    <w:rsid w:val="00927770"/>
    <w:rsid w:val="009324B6"/>
    <w:rsid w:val="0093385D"/>
    <w:rsid w:val="00936568"/>
    <w:rsid w:val="00942A06"/>
    <w:rsid w:val="00972A8D"/>
    <w:rsid w:val="00977EF1"/>
    <w:rsid w:val="009821CE"/>
    <w:rsid w:val="0099096F"/>
    <w:rsid w:val="009B6259"/>
    <w:rsid w:val="009C2424"/>
    <w:rsid w:val="009C4C11"/>
    <w:rsid w:val="009D40C5"/>
    <w:rsid w:val="009D41AD"/>
    <w:rsid w:val="009E203F"/>
    <w:rsid w:val="009F2DA4"/>
    <w:rsid w:val="009F3400"/>
    <w:rsid w:val="009F6B36"/>
    <w:rsid w:val="009F6BA7"/>
    <w:rsid w:val="00A14AFE"/>
    <w:rsid w:val="00A21F85"/>
    <w:rsid w:val="00A2330C"/>
    <w:rsid w:val="00A26E99"/>
    <w:rsid w:val="00A436FF"/>
    <w:rsid w:val="00A56E7C"/>
    <w:rsid w:val="00A60388"/>
    <w:rsid w:val="00A6147A"/>
    <w:rsid w:val="00A73F21"/>
    <w:rsid w:val="00AA5C81"/>
    <w:rsid w:val="00AA69AB"/>
    <w:rsid w:val="00AD6D46"/>
    <w:rsid w:val="00AD6EE9"/>
    <w:rsid w:val="00AD7192"/>
    <w:rsid w:val="00B21E9F"/>
    <w:rsid w:val="00B525E8"/>
    <w:rsid w:val="00B53454"/>
    <w:rsid w:val="00B8310D"/>
    <w:rsid w:val="00B9773A"/>
    <w:rsid w:val="00BA0C2F"/>
    <w:rsid w:val="00BC0252"/>
    <w:rsid w:val="00BC2511"/>
    <w:rsid w:val="00BC28B5"/>
    <w:rsid w:val="00BD077E"/>
    <w:rsid w:val="00BD5BF6"/>
    <w:rsid w:val="00BE61FB"/>
    <w:rsid w:val="00BF163C"/>
    <w:rsid w:val="00BF2500"/>
    <w:rsid w:val="00BF7A18"/>
    <w:rsid w:val="00C07376"/>
    <w:rsid w:val="00C1043E"/>
    <w:rsid w:val="00C144D2"/>
    <w:rsid w:val="00C2262B"/>
    <w:rsid w:val="00C22AF7"/>
    <w:rsid w:val="00C23610"/>
    <w:rsid w:val="00C334EC"/>
    <w:rsid w:val="00C35DDD"/>
    <w:rsid w:val="00C425DE"/>
    <w:rsid w:val="00C50A01"/>
    <w:rsid w:val="00C50A6C"/>
    <w:rsid w:val="00C50AD9"/>
    <w:rsid w:val="00C57E8B"/>
    <w:rsid w:val="00C8246D"/>
    <w:rsid w:val="00C94865"/>
    <w:rsid w:val="00C95F30"/>
    <w:rsid w:val="00CA7093"/>
    <w:rsid w:val="00CB4232"/>
    <w:rsid w:val="00CB7BC6"/>
    <w:rsid w:val="00CC145C"/>
    <w:rsid w:val="00CC701F"/>
    <w:rsid w:val="00CD4250"/>
    <w:rsid w:val="00CD49FA"/>
    <w:rsid w:val="00D04FBB"/>
    <w:rsid w:val="00D10C1B"/>
    <w:rsid w:val="00D15F72"/>
    <w:rsid w:val="00D20B4D"/>
    <w:rsid w:val="00D22CCE"/>
    <w:rsid w:val="00D25628"/>
    <w:rsid w:val="00D51210"/>
    <w:rsid w:val="00D553A5"/>
    <w:rsid w:val="00D61C7A"/>
    <w:rsid w:val="00D72248"/>
    <w:rsid w:val="00D744DD"/>
    <w:rsid w:val="00D86DB5"/>
    <w:rsid w:val="00D90467"/>
    <w:rsid w:val="00D9358D"/>
    <w:rsid w:val="00D9647A"/>
    <w:rsid w:val="00D9741B"/>
    <w:rsid w:val="00DB150E"/>
    <w:rsid w:val="00DB18A5"/>
    <w:rsid w:val="00DB4936"/>
    <w:rsid w:val="00DC0B56"/>
    <w:rsid w:val="00DC129D"/>
    <w:rsid w:val="00DC33AB"/>
    <w:rsid w:val="00DC767E"/>
    <w:rsid w:val="00DD6A6C"/>
    <w:rsid w:val="00DE44AA"/>
    <w:rsid w:val="00DF352D"/>
    <w:rsid w:val="00E0295C"/>
    <w:rsid w:val="00E04E96"/>
    <w:rsid w:val="00E06982"/>
    <w:rsid w:val="00E13786"/>
    <w:rsid w:val="00E14BAA"/>
    <w:rsid w:val="00E203B7"/>
    <w:rsid w:val="00E23290"/>
    <w:rsid w:val="00E2756B"/>
    <w:rsid w:val="00E3549B"/>
    <w:rsid w:val="00E35719"/>
    <w:rsid w:val="00E42EEC"/>
    <w:rsid w:val="00E50EEC"/>
    <w:rsid w:val="00E51326"/>
    <w:rsid w:val="00E60D10"/>
    <w:rsid w:val="00E70090"/>
    <w:rsid w:val="00E75928"/>
    <w:rsid w:val="00E970F6"/>
    <w:rsid w:val="00E9787A"/>
    <w:rsid w:val="00EC0BA1"/>
    <w:rsid w:val="00EC22A5"/>
    <w:rsid w:val="00ED236F"/>
    <w:rsid w:val="00EF17A0"/>
    <w:rsid w:val="00EF7C3E"/>
    <w:rsid w:val="00F07213"/>
    <w:rsid w:val="00F111C6"/>
    <w:rsid w:val="00F326B0"/>
    <w:rsid w:val="00F35EDE"/>
    <w:rsid w:val="00F40435"/>
    <w:rsid w:val="00F415C8"/>
    <w:rsid w:val="00F62035"/>
    <w:rsid w:val="00F64CC0"/>
    <w:rsid w:val="00F7116F"/>
    <w:rsid w:val="00F73599"/>
    <w:rsid w:val="00F743A3"/>
    <w:rsid w:val="00F852BF"/>
    <w:rsid w:val="00F957D0"/>
    <w:rsid w:val="00F97349"/>
    <w:rsid w:val="00FA0D5E"/>
    <w:rsid w:val="00FB727A"/>
    <w:rsid w:val="00FE7D78"/>
    <w:rsid w:val="00FF2A96"/>
    <w:rsid w:val="00FF54ED"/>
    <w:rsid w:val="00FF6E2F"/>
    <w:rsid w:val="0199213C"/>
    <w:rsid w:val="04CF59E7"/>
    <w:rsid w:val="07EC2E3C"/>
    <w:rsid w:val="0905374B"/>
    <w:rsid w:val="09BB7189"/>
    <w:rsid w:val="0A6D18E6"/>
    <w:rsid w:val="0B9F3D21"/>
    <w:rsid w:val="0D1F07B3"/>
    <w:rsid w:val="0F0166D2"/>
    <w:rsid w:val="0F9D2C6D"/>
    <w:rsid w:val="16775464"/>
    <w:rsid w:val="17E52734"/>
    <w:rsid w:val="1D434E54"/>
    <w:rsid w:val="1FD44489"/>
    <w:rsid w:val="240A5C58"/>
    <w:rsid w:val="2419690F"/>
    <w:rsid w:val="2A8E20F2"/>
    <w:rsid w:val="2D67693D"/>
    <w:rsid w:val="2FBB6F4B"/>
    <w:rsid w:val="314D19A6"/>
    <w:rsid w:val="33131E56"/>
    <w:rsid w:val="33764F11"/>
    <w:rsid w:val="346314E0"/>
    <w:rsid w:val="36985353"/>
    <w:rsid w:val="37DF20DE"/>
    <w:rsid w:val="3DD91D2C"/>
    <w:rsid w:val="40EC2740"/>
    <w:rsid w:val="414508EB"/>
    <w:rsid w:val="41B25855"/>
    <w:rsid w:val="425D23F3"/>
    <w:rsid w:val="42DD6902"/>
    <w:rsid w:val="44E64193"/>
    <w:rsid w:val="46FD7572"/>
    <w:rsid w:val="4BDA4326"/>
    <w:rsid w:val="4D16138E"/>
    <w:rsid w:val="4ECA5384"/>
    <w:rsid w:val="522B7999"/>
    <w:rsid w:val="5302663C"/>
    <w:rsid w:val="558D0954"/>
    <w:rsid w:val="57272B15"/>
    <w:rsid w:val="5D3C3C0A"/>
    <w:rsid w:val="62C431EE"/>
    <w:rsid w:val="6B166CD1"/>
    <w:rsid w:val="6E906D9A"/>
    <w:rsid w:val="6FA81EC2"/>
    <w:rsid w:val="749C113B"/>
    <w:rsid w:val="74E0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97BB"/>
  <w15:docId w15:val="{9A6F2BB7-179E-44ED-9761-4B3057E7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1266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 Maaya</dc:creator>
  <cp:lastModifiedBy>Leonard Maaya</cp:lastModifiedBy>
  <cp:revision>38</cp:revision>
  <cp:lastPrinted>2024-02-10T20:11:00Z</cp:lastPrinted>
  <dcterms:created xsi:type="dcterms:W3CDTF">2024-02-10T20:04:00Z</dcterms:created>
  <dcterms:modified xsi:type="dcterms:W3CDTF">2024-02-10T20:13:00Z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48201EBDE75244B193387EB72A7A026A_12</vt:lpwstr>
  </property>
</Properties>
</file>