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3298"/>
        <w:gridCol w:w="3299"/>
        <w:gridCol w:w="3299"/>
      </w:tblGrid>
      <w:tr w:rsidR="00B7735A" w:rsidTr="00B7735A">
        <w:trPr>
          <w:trHeight w:val="710"/>
        </w:trPr>
        <w:tc>
          <w:tcPr>
            <w:tcW w:w="3298" w:type="dxa"/>
          </w:tcPr>
          <w:p w:rsidR="00B7735A" w:rsidRPr="00B7735A" w:rsidRDefault="00B7735A" w:rsidP="00B77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demand field in web development</w:t>
            </w:r>
          </w:p>
        </w:tc>
        <w:tc>
          <w:tcPr>
            <w:tcW w:w="3299" w:type="dxa"/>
          </w:tcPr>
          <w:p w:rsidR="00B7735A" w:rsidRPr="00B7735A" w:rsidRDefault="00B7735A" w:rsidP="00B77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front-end development</w:t>
            </w:r>
          </w:p>
        </w:tc>
        <w:tc>
          <w:tcPr>
            <w:tcW w:w="3299" w:type="dxa"/>
          </w:tcPr>
          <w:p w:rsidR="00B7735A" w:rsidRPr="00B7735A" w:rsidRDefault="00B7735A" w:rsidP="00B77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back-end development</w:t>
            </w:r>
          </w:p>
          <w:p w:rsidR="00B7735A" w:rsidRPr="00B7735A" w:rsidRDefault="00B7735A" w:rsidP="00B77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35A" w:rsidRPr="00B7735A" w:rsidRDefault="00B7735A" w:rsidP="00B7735A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35A" w:rsidTr="00B7735A">
        <w:trPr>
          <w:trHeight w:val="3023"/>
        </w:trPr>
        <w:tc>
          <w:tcPr>
            <w:tcW w:w="3298" w:type="dxa"/>
          </w:tcPr>
          <w:p w:rsidR="00B7735A" w:rsidRPr="00B7735A" w:rsidRDefault="00B7735A" w:rsidP="00B77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important skills</w:t>
            </w:r>
          </w:p>
        </w:tc>
        <w:tc>
          <w:tcPr>
            <w:tcW w:w="3299" w:type="dxa"/>
          </w:tcPr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1-Hypertext Markup Language (HTML): 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It is used to build a static web page or a complete web application.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2-Cascading Style Sheets (CSS):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It is a Style Sheet that controls the design and layout of a website.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3-JavaScript: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It enables web developers to create dynamic and interactive websites.</w:t>
            </w:r>
          </w:p>
        </w:tc>
        <w:tc>
          <w:tcPr>
            <w:tcW w:w="3299" w:type="dxa"/>
          </w:tcPr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1-Microservice: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It is a software development process 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a web application is divided into smaller, independently deployable services.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2-Containerization and orchestration: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Packaging, distributing, and running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applications in an isolated environment </w:t>
            </w:r>
            <w:proofErr w:type="gramStart"/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called containers.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3-Database management: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This requires a good understanding of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Database Management Systems (DBMS).</w:t>
            </w:r>
          </w:p>
        </w:tc>
      </w:tr>
      <w:tr w:rsidR="00B7735A" w:rsidTr="00B7735A">
        <w:trPr>
          <w:trHeight w:val="3099"/>
        </w:trPr>
        <w:tc>
          <w:tcPr>
            <w:tcW w:w="3298" w:type="dxa"/>
          </w:tcPr>
          <w:p w:rsidR="00B7735A" w:rsidRPr="00B7735A" w:rsidRDefault="00B7735A" w:rsidP="00B77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important frameworks</w:t>
            </w:r>
          </w:p>
        </w:tc>
        <w:tc>
          <w:tcPr>
            <w:tcW w:w="3299" w:type="dxa"/>
          </w:tcPr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1-React: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React is a library utilized to develop user interfaces for both web and native applications.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2-AngularJS: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It is an open-source framework that helps develop single-page applications (SPA) in web development.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3-Vue.js: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It is a JavaScript framework for building user interfaces.</w:t>
            </w:r>
          </w:p>
        </w:tc>
        <w:tc>
          <w:tcPr>
            <w:tcW w:w="3299" w:type="dxa"/>
          </w:tcPr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1-Laravel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: It is recognized as a PHP web framework and is well-known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for its syntax and developer-friendly functionalities.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2-Node.js: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It is an open-source runtime environment for back-end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development built on the Chrome V8 JavaScript engine.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3-Flask:</w:t>
            </w: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 xml:space="preserve"> It is a web framework—a Python module facilitating</w:t>
            </w:r>
          </w:p>
          <w:p w:rsidR="00B7735A" w:rsidRPr="00B7735A" w:rsidRDefault="00B7735A" w:rsidP="00B77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35A">
              <w:rPr>
                <w:rFonts w:ascii="Times New Roman" w:hAnsi="Times New Roman" w:cs="Times New Roman"/>
                <w:sz w:val="24"/>
                <w:szCs w:val="24"/>
              </w:rPr>
              <w:t>the easy development of web applications.</w:t>
            </w:r>
          </w:p>
        </w:tc>
      </w:tr>
    </w:tbl>
    <w:p w:rsidR="00312AAD" w:rsidRDefault="00312AAD"/>
    <w:sectPr w:rsidR="0031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5A"/>
    <w:rsid w:val="00312AAD"/>
    <w:rsid w:val="009F6E77"/>
    <w:rsid w:val="00B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FE14-0B84-4EDB-B745-4A1066ED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7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773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73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7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7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2024-09-08T10:21:00Z</dcterms:created>
  <dcterms:modified xsi:type="dcterms:W3CDTF">2024-09-08T10:29:00Z</dcterms:modified>
</cp:coreProperties>
</file>