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3C" w:rsidRPr="004C7A3C" w:rsidRDefault="004C7A3C" w:rsidP="004C7A3C">
      <w:pPr>
        <w:spacing w:line="0" w:lineRule="atLeast"/>
        <w:ind w:left="0" w:right="160" w:firstLine="0"/>
        <w:jc w:val="center"/>
        <w:rPr>
          <w:rFonts w:cs="Arial"/>
          <w:color w:val="auto"/>
          <w:szCs w:val="20"/>
        </w:rPr>
      </w:pPr>
      <w:r w:rsidRPr="004C7A3C">
        <w:rPr>
          <w:rFonts w:cs="Arial"/>
          <w:color w:val="auto"/>
          <w:szCs w:val="20"/>
        </w:rPr>
        <w:t>BAHAWALNAGAR.</w:t>
      </w:r>
    </w:p>
    <w:p w:rsidR="004C7A3C" w:rsidRPr="004C7A3C" w:rsidRDefault="004C7A3C" w:rsidP="004C7A3C">
      <w:pPr>
        <w:spacing w:line="221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60"/>
        <w:gridCol w:w="1420"/>
        <w:gridCol w:w="460"/>
        <w:gridCol w:w="720"/>
        <w:gridCol w:w="220"/>
        <w:gridCol w:w="140"/>
        <w:gridCol w:w="640"/>
        <w:gridCol w:w="220"/>
        <w:gridCol w:w="760"/>
        <w:gridCol w:w="60"/>
        <w:gridCol w:w="360"/>
        <w:gridCol w:w="560"/>
        <w:gridCol w:w="800"/>
        <w:gridCol w:w="1560"/>
      </w:tblGrid>
      <w:tr w:rsidR="004C7A3C" w:rsidRPr="004C7A3C" w:rsidTr="008B6965">
        <w:trPr>
          <w:trHeight w:val="241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Sanctioned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8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D/AD&amp;SJ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6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SCJ</w:t>
            </w: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right="160" w:firstLine="0"/>
              <w:jc w:val="center"/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  <w:t>CJJ</w:t>
            </w: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Family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37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Strength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w w:val="99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9"/>
                <w:sz w:val="20"/>
                <w:szCs w:val="20"/>
                <w:u w:val="none"/>
              </w:rPr>
              <w:t>Court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4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6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5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2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28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17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firstLine="0"/>
              <w:jc w:val="center"/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  <w:t>1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1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1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 #</w:t>
            </w:r>
          </w:p>
        </w:tc>
        <w:tc>
          <w:tcPr>
            <w:tcW w:w="334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62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Name of the officer.</w:t>
            </w: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6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P.F.No</w:t>
            </w:r>
            <w:proofErr w:type="spellEnd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.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vMerge w:val="restart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38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Designation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1" w:lineRule="exact"/>
              <w:ind w:left="28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Date of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3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Domicile</w:t>
            </w:r>
          </w:p>
        </w:tc>
      </w:tr>
      <w:tr w:rsidR="004C7A3C" w:rsidRPr="004C7A3C" w:rsidTr="008B6965">
        <w:trPr>
          <w:trHeight w:val="11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vMerge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26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posting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120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6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68" w:lineRule="exact"/>
              <w:ind w:left="100" w:firstLine="0"/>
              <w:jc w:val="left"/>
              <w:rPr>
                <w:rFonts w:cs="Arial"/>
                <w:color w:val="auto"/>
                <w:sz w:val="24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4"/>
                <w:szCs w:val="20"/>
                <w:u w:val="none"/>
              </w:rPr>
              <w:t>1.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Amjad</w:t>
            </w:r>
            <w:proofErr w:type="spellEnd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 Iqbal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Ranjha</w:t>
            </w:r>
            <w:proofErr w:type="spellEnd"/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J-1025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3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D&amp;SJ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3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3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3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05/2018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4" w:lineRule="exact"/>
              <w:ind w:left="8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Gujrat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Khalid Mahmood Cheema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H-1698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Faisalabad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Umer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Bin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Akber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Qureshi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H-1742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08/2017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Lahore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4.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Khalid Mahmood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H-1749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12/2017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5.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Ahmad Iqbal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J-1275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Lahore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44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1.</w:t>
            </w:r>
          </w:p>
        </w:tc>
        <w:tc>
          <w:tcPr>
            <w:tcW w:w="33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Abdul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Rehman</w:t>
            </w:r>
            <w:proofErr w:type="spellEnd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Warriach</w:t>
            </w:r>
            <w:proofErr w:type="spellEnd"/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J-1541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SCJ(Civil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11/2018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4" w:lineRule="exact"/>
              <w:ind w:left="8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Lahore</w:t>
            </w:r>
          </w:p>
        </w:tc>
      </w:tr>
      <w:tr w:rsidR="004C7A3C" w:rsidRPr="004C7A3C" w:rsidTr="008B6965">
        <w:trPr>
          <w:trHeight w:val="26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Division)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4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2.</w:t>
            </w:r>
          </w:p>
        </w:tc>
        <w:tc>
          <w:tcPr>
            <w:tcW w:w="33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Mazhar</w:t>
            </w:r>
            <w:proofErr w:type="spellEnd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 Hussain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Ramay</w:t>
            </w:r>
            <w:proofErr w:type="spellEnd"/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J-1565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SCJ(Criminal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11/2018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7" w:lineRule="exact"/>
              <w:ind w:left="8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Sheikhupu</w:t>
            </w:r>
            <w:proofErr w:type="spellEnd"/>
          </w:p>
        </w:tc>
      </w:tr>
      <w:tr w:rsidR="004C7A3C" w:rsidRPr="004C7A3C" w:rsidTr="008B6965">
        <w:trPr>
          <w:trHeight w:val="259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7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Division)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57" w:lineRule="exact"/>
              <w:ind w:left="8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ra</w:t>
            </w:r>
            <w:proofErr w:type="spellEnd"/>
          </w:p>
        </w:tc>
      </w:tr>
      <w:tr w:rsidR="004C7A3C" w:rsidRPr="004C7A3C" w:rsidTr="008B6965">
        <w:trPr>
          <w:trHeight w:val="246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3.</w:t>
            </w:r>
          </w:p>
        </w:tc>
        <w:tc>
          <w:tcPr>
            <w:tcW w:w="33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Akram</w:t>
            </w:r>
            <w:proofErr w:type="spellEnd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Nawab</w:t>
            </w:r>
            <w:proofErr w:type="spellEnd"/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J-1603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SCJ(Family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11/2018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46" w:lineRule="exact"/>
              <w:ind w:left="8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60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2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2"/>
                <w:szCs w:val="20"/>
                <w:u w:val="none"/>
              </w:rPr>
              <w:t>Division)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2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6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Ch.Nasir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Mahmood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J-1637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11/2016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Pakpattan</w:t>
            </w:r>
            <w:proofErr w:type="spellEnd"/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Riaz</w:t>
            </w:r>
            <w:proofErr w:type="spellEnd"/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J-1677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09/2017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Okara</w:t>
            </w:r>
            <w:proofErr w:type="spellEnd"/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Ghulam Mustafa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J-2022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06/2018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Pakpattan</w:t>
            </w:r>
            <w:proofErr w:type="spellEnd"/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4.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Muhammad Asif Gill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J-2141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09/2018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Bahawalpur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5.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Baber Hussain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J-1364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Lahore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6.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Ms.Shazia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Parveen</w:t>
            </w:r>
            <w:proofErr w:type="spellEnd"/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J-2620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Sahiwal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7.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Mehmood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Alam</w:t>
            </w:r>
            <w:proofErr w:type="spellEnd"/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J-2560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8.</w:t>
            </w:r>
          </w:p>
        </w:tc>
        <w:tc>
          <w:tcPr>
            <w:tcW w:w="33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Naeem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Ali</w:t>
            </w: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J-2482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Okara</w:t>
            </w:r>
            <w:proofErr w:type="spellEnd"/>
          </w:p>
        </w:tc>
      </w:tr>
    </w:tbl>
    <w:p w:rsidR="004C7A3C" w:rsidRPr="004C7A3C" w:rsidRDefault="004C7A3C" w:rsidP="004C7A3C">
      <w:pPr>
        <w:spacing w:line="200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287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0" w:lineRule="atLeast"/>
        <w:ind w:left="0" w:right="160" w:firstLine="0"/>
        <w:jc w:val="center"/>
        <w:rPr>
          <w:rFonts w:cs="Arial"/>
          <w:color w:val="auto"/>
          <w:szCs w:val="20"/>
        </w:rPr>
      </w:pPr>
      <w:proofErr w:type="spellStart"/>
      <w:r w:rsidRPr="004C7A3C">
        <w:rPr>
          <w:rFonts w:cs="Arial"/>
          <w:color w:val="auto"/>
          <w:szCs w:val="20"/>
        </w:rPr>
        <w:t>Haroonabad</w:t>
      </w:r>
      <w:proofErr w:type="spellEnd"/>
    </w:p>
    <w:p w:rsidR="004C7A3C" w:rsidRPr="004C7A3C" w:rsidRDefault="004C7A3C" w:rsidP="004C7A3C">
      <w:pPr>
        <w:spacing w:line="221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720"/>
        <w:gridCol w:w="800"/>
        <w:gridCol w:w="620"/>
        <w:gridCol w:w="300"/>
        <w:gridCol w:w="260"/>
        <w:gridCol w:w="400"/>
        <w:gridCol w:w="660"/>
        <w:gridCol w:w="460"/>
        <w:gridCol w:w="1360"/>
        <w:gridCol w:w="1800"/>
      </w:tblGrid>
      <w:tr w:rsidR="004C7A3C" w:rsidRPr="004C7A3C" w:rsidTr="008B6965">
        <w:trPr>
          <w:trHeight w:val="243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4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Sanctioned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  <w:t>CJJ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6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13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Strength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5" w:lineRule="exact"/>
              <w:ind w:left="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5" w:lineRule="exact"/>
              <w:ind w:left="0" w:right="18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7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180"/>
        </w:trPr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Sabir Sultan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H-1788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11/2016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Pakpattan</w:t>
            </w:r>
            <w:proofErr w:type="spellEnd"/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Akmal</w:t>
            </w:r>
            <w:proofErr w:type="spellEnd"/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J-2095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06/2018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Faisalabad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Mirza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Naeem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Baig</w:t>
            </w:r>
            <w:proofErr w:type="spellEnd"/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J-2493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Bahawalpur</w:t>
            </w:r>
          </w:p>
        </w:tc>
      </w:tr>
    </w:tbl>
    <w:p w:rsidR="004C7A3C" w:rsidRPr="004C7A3C" w:rsidRDefault="004C7A3C" w:rsidP="004C7A3C">
      <w:pPr>
        <w:spacing w:line="200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200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341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0" w:lineRule="atLeast"/>
        <w:ind w:left="0" w:right="160" w:firstLine="0"/>
        <w:jc w:val="center"/>
        <w:rPr>
          <w:rFonts w:cs="Arial"/>
          <w:color w:val="auto"/>
          <w:szCs w:val="20"/>
        </w:rPr>
      </w:pPr>
      <w:proofErr w:type="spellStart"/>
      <w:r w:rsidRPr="004C7A3C">
        <w:rPr>
          <w:rFonts w:cs="Arial"/>
          <w:color w:val="auto"/>
          <w:szCs w:val="20"/>
        </w:rPr>
        <w:t>Chishtian</w:t>
      </w:r>
      <w:proofErr w:type="spellEnd"/>
    </w:p>
    <w:p w:rsidR="004C7A3C" w:rsidRPr="004C7A3C" w:rsidRDefault="004C7A3C" w:rsidP="004C7A3C">
      <w:pPr>
        <w:spacing w:line="239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720"/>
        <w:gridCol w:w="100"/>
        <w:gridCol w:w="700"/>
        <w:gridCol w:w="620"/>
        <w:gridCol w:w="300"/>
        <w:gridCol w:w="260"/>
        <w:gridCol w:w="400"/>
        <w:gridCol w:w="660"/>
        <w:gridCol w:w="460"/>
        <w:gridCol w:w="1360"/>
        <w:gridCol w:w="1800"/>
      </w:tblGrid>
      <w:tr w:rsidR="004C7A3C" w:rsidRPr="004C7A3C" w:rsidTr="008B6965">
        <w:trPr>
          <w:trHeight w:val="241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Sanctioned</w:t>
            </w:r>
          </w:p>
        </w:tc>
        <w:tc>
          <w:tcPr>
            <w:tcW w:w="9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  <w:t>CJJ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6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15" w:lineRule="exact"/>
              <w:ind w:left="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Strength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right="18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9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179"/>
        </w:trPr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5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w w:val="98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8"/>
                <w:sz w:val="20"/>
                <w:szCs w:val="20"/>
                <w:u w:val="none"/>
              </w:rPr>
              <w:t xml:space="preserve">Rana Tariq </w:t>
            </w:r>
            <w:proofErr w:type="spellStart"/>
            <w:r w:rsidRPr="004C7A3C">
              <w:rPr>
                <w:rFonts w:cs="Arial"/>
                <w:b w:val="0"/>
                <w:color w:val="auto"/>
                <w:w w:val="98"/>
                <w:sz w:val="20"/>
                <w:szCs w:val="20"/>
                <w:u w:val="none"/>
              </w:rPr>
              <w:t>Mehmood</w:t>
            </w:r>
            <w:proofErr w:type="spellEnd"/>
            <w:r w:rsidRPr="004C7A3C">
              <w:rPr>
                <w:rFonts w:cs="Arial"/>
                <w:b w:val="0"/>
                <w:color w:val="auto"/>
                <w:w w:val="98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w w:val="98"/>
                <w:sz w:val="20"/>
                <w:szCs w:val="20"/>
                <w:u w:val="none"/>
              </w:rPr>
              <w:t>Anjum</w:t>
            </w:r>
            <w:proofErr w:type="spellEnd"/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H-1759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08/2017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Adnan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Mushtaq</w:t>
            </w:r>
            <w:proofErr w:type="spellEnd"/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J-1136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06/2018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Vehari</w:t>
            </w:r>
            <w:proofErr w:type="spellEnd"/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Syed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Ijaz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Hussain Shah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J-2215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11/2016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Lodhran</w:t>
            </w:r>
            <w:proofErr w:type="spellEnd"/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Muzammil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Sipra</w:t>
            </w:r>
            <w:proofErr w:type="spellEnd"/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J-1112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06/2018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Bahawalpur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Aleem</w:t>
            </w:r>
            <w:proofErr w:type="spellEnd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 xml:space="preserve"> Zia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J-2550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Pakpattan</w:t>
            </w:r>
            <w:proofErr w:type="spellEnd"/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4.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5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Ms.Madiha</w:t>
            </w:r>
            <w:proofErr w:type="spellEnd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Zulfqar</w:t>
            </w:r>
            <w:proofErr w:type="spellEnd"/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J-2494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R.Y.Khan</w:t>
            </w:r>
            <w:proofErr w:type="spellEnd"/>
          </w:p>
        </w:tc>
      </w:tr>
    </w:tbl>
    <w:p w:rsidR="004C7A3C" w:rsidRPr="004C7A3C" w:rsidRDefault="004C7A3C" w:rsidP="004C7A3C">
      <w:pPr>
        <w:spacing w:line="240" w:lineRule="auto"/>
        <w:ind w:left="0" w:firstLine="0"/>
        <w:jc w:val="left"/>
        <w:rPr>
          <w:rFonts w:cs="Arial"/>
          <w:b w:val="0"/>
          <w:color w:val="auto"/>
          <w:sz w:val="20"/>
          <w:szCs w:val="20"/>
          <w:u w:val="none"/>
        </w:rPr>
        <w:sectPr w:rsidR="004C7A3C" w:rsidRPr="004C7A3C">
          <w:pgSz w:w="12240" w:h="20160"/>
          <w:pgMar w:top="719" w:right="700" w:bottom="1440" w:left="1440" w:header="0" w:footer="0" w:gutter="0"/>
          <w:cols w:space="0" w:equalWidth="0">
            <w:col w:w="10100"/>
          </w:cols>
          <w:docGrid w:linePitch="360"/>
        </w:sectPr>
      </w:pPr>
    </w:p>
    <w:p w:rsidR="004C7A3C" w:rsidRPr="004C7A3C" w:rsidRDefault="004C7A3C" w:rsidP="004C7A3C">
      <w:pPr>
        <w:spacing w:line="0" w:lineRule="atLeast"/>
        <w:ind w:left="9520" w:firstLine="0"/>
        <w:jc w:val="left"/>
        <w:rPr>
          <w:rFonts w:ascii="Times New Roman" w:eastAsia="Times New Roman" w:hAnsi="Times New Roman" w:cs="Arial"/>
          <w:color w:val="auto"/>
          <w:sz w:val="28"/>
          <w:szCs w:val="20"/>
          <w:u w:val="none"/>
        </w:rPr>
      </w:pPr>
      <w:bookmarkStart w:id="0" w:name="page4"/>
      <w:bookmarkEnd w:id="0"/>
      <w:r w:rsidRPr="004C7A3C">
        <w:rPr>
          <w:rFonts w:ascii="Times New Roman" w:eastAsia="Times New Roman" w:hAnsi="Times New Roman" w:cs="Arial"/>
          <w:color w:val="auto"/>
          <w:sz w:val="28"/>
          <w:szCs w:val="20"/>
          <w:u w:val="none"/>
        </w:rPr>
        <w:lastRenderedPageBreak/>
        <w:t>4</w:t>
      </w:r>
    </w:p>
    <w:p w:rsidR="004C7A3C" w:rsidRPr="004C7A3C" w:rsidRDefault="004C7A3C" w:rsidP="004C7A3C">
      <w:pPr>
        <w:spacing w:line="292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p w:rsidR="004C7A3C" w:rsidRPr="004C7A3C" w:rsidRDefault="004C7A3C" w:rsidP="004C7A3C">
      <w:pPr>
        <w:spacing w:line="0" w:lineRule="atLeast"/>
        <w:ind w:left="0" w:right="-19" w:firstLine="0"/>
        <w:jc w:val="center"/>
        <w:rPr>
          <w:rFonts w:cs="Arial"/>
          <w:color w:val="auto"/>
          <w:szCs w:val="20"/>
        </w:rPr>
      </w:pPr>
      <w:proofErr w:type="spellStart"/>
      <w:r w:rsidRPr="004C7A3C">
        <w:rPr>
          <w:rFonts w:cs="Arial"/>
          <w:color w:val="auto"/>
          <w:szCs w:val="20"/>
        </w:rPr>
        <w:t>Minchinabad</w:t>
      </w:r>
      <w:proofErr w:type="spellEnd"/>
    </w:p>
    <w:p w:rsidR="004C7A3C" w:rsidRPr="004C7A3C" w:rsidRDefault="004C7A3C" w:rsidP="004C7A3C">
      <w:pPr>
        <w:spacing w:line="221" w:lineRule="exact"/>
        <w:ind w:left="0" w:firstLine="0"/>
        <w:jc w:val="left"/>
        <w:rPr>
          <w:rFonts w:ascii="Times New Roman" w:eastAsia="Times New Roman" w:hAnsi="Times New Roman" w:cs="Arial"/>
          <w:b w:val="0"/>
          <w:i w:val="0"/>
          <w:color w:val="auto"/>
          <w:sz w:val="20"/>
          <w:szCs w:val="20"/>
          <w:u w:val="none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720"/>
        <w:gridCol w:w="720"/>
        <w:gridCol w:w="80"/>
        <w:gridCol w:w="620"/>
        <w:gridCol w:w="300"/>
        <w:gridCol w:w="260"/>
        <w:gridCol w:w="320"/>
        <w:gridCol w:w="80"/>
        <w:gridCol w:w="660"/>
        <w:gridCol w:w="460"/>
        <w:gridCol w:w="1360"/>
        <w:gridCol w:w="1440"/>
        <w:gridCol w:w="180"/>
      </w:tblGrid>
      <w:tr w:rsidR="004C7A3C" w:rsidRPr="004C7A3C" w:rsidTr="008B6965">
        <w:trPr>
          <w:trHeight w:val="241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Sanctioned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right="40" w:firstLine="0"/>
              <w:jc w:val="center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center"/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  <w:t>CJJ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6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15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Strength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firstLine="0"/>
              <w:jc w:val="center"/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  <w:t>2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firstLine="0"/>
              <w:jc w:val="center"/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  <w:t>6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462"/>
        </w:trPr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2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Sarfraz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Ahmad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H-1762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08/2017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2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0"/>
        </w:trPr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34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Ahtasham</w:t>
            </w:r>
            <w:proofErr w:type="spellEnd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Sadiq</w:t>
            </w:r>
            <w:proofErr w:type="spellEnd"/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J-1480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6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0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Okara</w:t>
            </w:r>
            <w:proofErr w:type="spellEnd"/>
          </w:p>
        </w:tc>
      </w:tr>
      <w:tr w:rsidR="004C7A3C" w:rsidRPr="004C7A3C" w:rsidTr="008B6965">
        <w:trPr>
          <w:trHeight w:val="188"/>
        </w:trPr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16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16"/>
                <w:szCs w:val="20"/>
                <w:u w:val="none"/>
              </w:rPr>
              <w:t>(One year’s extension in Ex-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187"/>
        </w:trPr>
        <w:tc>
          <w:tcPr>
            <w:tcW w:w="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16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16"/>
                <w:szCs w:val="20"/>
                <w:u w:val="none"/>
              </w:rPr>
              <w:t>Pakistan/Extraordinary leave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192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100" w:firstLine="0"/>
              <w:jc w:val="left"/>
              <w:rPr>
                <w:rFonts w:cs="Arial"/>
                <w:color w:val="auto"/>
                <w:sz w:val="16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16"/>
                <w:szCs w:val="20"/>
                <w:u w:val="none"/>
              </w:rPr>
              <w:t>w.e.f.12.01.2018 to 11.01.2019)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6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Zaigham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J-1737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09/2018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3.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Muhammad Afzal Bhatti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J-1425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11/2018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2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4.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Faisal Mahmood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J-2618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03/2018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</w:tr>
      <w:tr w:rsidR="004C7A3C" w:rsidRPr="004C7A3C" w:rsidTr="008B6965">
        <w:trPr>
          <w:trHeight w:val="225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5.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Muhammad Imran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Shahzad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J-2574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11/2018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4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Sheikhupura</w:t>
            </w:r>
            <w:proofErr w:type="spellEnd"/>
          </w:p>
        </w:tc>
      </w:tr>
      <w:tr w:rsidR="004C7A3C" w:rsidRPr="004C7A3C" w:rsidTr="008B6965">
        <w:trPr>
          <w:trHeight w:val="545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660" w:type="dxa"/>
            <w:gridSpan w:val="6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cs="Arial"/>
                <w:color w:val="auto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color w:val="auto"/>
                <w:szCs w:val="20"/>
                <w:u w:val="none"/>
              </w:rPr>
              <w:t>Fortabbas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49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70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88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1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1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1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Sanctioned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1" w:lineRule="exact"/>
              <w:ind w:left="0" w:right="40" w:firstLine="0"/>
              <w:jc w:val="center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1" w:lineRule="exact"/>
              <w:ind w:left="0" w:firstLine="0"/>
              <w:jc w:val="center"/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w w:val="97"/>
                <w:sz w:val="20"/>
                <w:szCs w:val="20"/>
                <w:u w:val="none"/>
              </w:rPr>
              <w:t>CJJ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6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15" w:lineRule="exact"/>
              <w:ind w:left="100" w:firstLine="0"/>
              <w:jc w:val="left"/>
              <w:rPr>
                <w:rFonts w:cs="Arial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color w:val="auto"/>
                <w:sz w:val="20"/>
                <w:szCs w:val="20"/>
                <w:u w:val="none"/>
              </w:rPr>
              <w:t>Strength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firstLine="0"/>
              <w:jc w:val="center"/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  <w:t>1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6" w:lineRule="exact"/>
              <w:ind w:left="0" w:firstLine="0"/>
              <w:jc w:val="center"/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w w:val="96"/>
                <w:sz w:val="20"/>
                <w:szCs w:val="20"/>
                <w:u w:val="none"/>
              </w:rPr>
              <w:t>5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462"/>
        </w:trPr>
        <w:tc>
          <w:tcPr>
            <w:tcW w:w="5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24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344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 xml:space="preserve">Abdul </w:t>
            </w: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Ghafoor</w:t>
            </w:r>
            <w:proofErr w:type="spellEnd"/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H-1789</w:t>
            </w: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AD&amp;SJ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08/2017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Kasur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1.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Muhammad Asif Iqbal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J-1995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09/2017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proofErr w:type="spellStart"/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Okara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  <w:tr w:rsidR="004C7A3C" w:rsidRPr="004C7A3C" w:rsidTr="008B6965">
        <w:trPr>
          <w:trHeight w:val="222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16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2.</w:t>
            </w:r>
          </w:p>
        </w:tc>
        <w:tc>
          <w:tcPr>
            <w:tcW w:w="34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Asif Bashir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10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J-2434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  <w:tc>
          <w:tcPr>
            <w:tcW w:w="15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CJ Class-II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0" w:right="300" w:firstLine="0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09/2017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7A3C" w:rsidRPr="004C7A3C" w:rsidRDefault="004C7A3C" w:rsidP="004C7A3C">
            <w:pPr>
              <w:spacing w:line="223" w:lineRule="exact"/>
              <w:ind w:left="80" w:firstLine="0"/>
              <w:jc w:val="left"/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</w:pPr>
            <w:r w:rsidRPr="004C7A3C">
              <w:rPr>
                <w:rFonts w:cs="Arial"/>
                <w:b w:val="0"/>
                <w:color w:val="auto"/>
                <w:sz w:val="20"/>
                <w:szCs w:val="20"/>
                <w:u w:val="none"/>
              </w:rPr>
              <w:t>Sahiwal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C7A3C" w:rsidRPr="004C7A3C" w:rsidRDefault="004C7A3C" w:rsidP="004C7A3C">
            <w:pPr>
              <w:spacing w:line="0" w:lineRule="atLeast"/>
              <w:ind w:left="0" w:firstLine="0"/>
              <w:jc w:val="left"/>
              <w:rPr>
                <w:rFonts w:ascii="Times New Roman" w:eastAsia="Times New Roman" w:hAnsi="Times New Roman" w:cs="Arial"/>
                <w:b w:val="0"/>
                <w:i w:val="0"/>
                <w:color w:val="auto"/>
                <w:sz w:val="19"/>
                <w:szCs w:val="20"/>
                <w:u w:val="none"/>
              </w:rPr>
            </w:pPr>
          </w:p>
        </w:tc>
      </w:tr>
    </w:tbl>
    <w:p w:rsidR="001B48C4" w:rsidRPr="004C7A3C" w:rsidRDefault="001B48C4" w:rsidP="004C7A3C">
      <w:pPr>
        <w:ind w:left="0" w:firstLine="0"/>
        <w:jc w:val="both"/>
      </w:pPr>
      <w:bookmarkStart w:id="1" w:name="_GoBack"/>
      <w:bookmarkEnd w:id="1"/>
    </w:p>
    <w:sectPr w:rsidR="001B48C4" w:rsidRPr="004C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9A" w:rsidRDefault="00747B9A" w:rsidP="004C7A3C">
      <w:pPr>
        <w:spacing w:line="240" w:lineRule="auto"/>
      </w:pPr>
      <w:r>
        <w:separator/>
      </w:r>
    </w:p>
  </w:endnote>
  <w:endnote w:type="continuationSeparator" w:id="0">
    <w:p w:rsidR="00747B9A" w:rsidRDefault="00747B9A" w:rsidP="004C7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9A" w:rsidRDefault="00747B9A" w:rsidP="004C7A3C">
      <w:pPr>
        <w:spacing w:line="240" w:lineRule="auto"/>
      </w:pPr>
      <w:r>
        <w:separator/>
      </w:r>
    </w:p>
  </w:footnote>
  <w:footnote w:type="continuationSeparator" w:id="0">
    <w:p w:rsidR="00747B9A" w:rsidRDefault="00747B9A" w:rsidP="004C7A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B4"/>
    <w:rsid w:val="001B48C4"/>
    <w:rsid w:val="003C56B4"/>
    <w:rsid w:val="004C7A3C"/>
    <w:rsid w:val="00513E1D"/>
    <w:rsid w:val="00747B9A"/>
    <w:rsid w:val="00C6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94BC5-C17E-41E8-8425-129D7A58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6B4"/>
    <w:pPr>
      <w:spacing w:after="0"/>
      <w:ind w:left="12" w:hanging="10"/>
      <w:jc w:val="right"/>
    </w:pPr>
    <w:rPr>
      <w:rFonts w:ascii="Bookman Old Style" w:eastAsia="Bookman Old Style" w:hAnsi="Bookman Old Style" w:cs="Bookman Old Style"/>
      <w:b/>
      <w:i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56B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A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3C"/>
    <w:rPr>
      <w:rFonts w:ascii="Bookman Old Style" w:eastAsia="Bookman Old Style" w:hAnsi="Bookman Old Style" w:cs="Bookman Old Style"/>
      <w:b/>
      <w:i/>
      <w:color w:val="000000"/>
      <w:sz w:val="30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4C7A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3C"/>
    <w:rPr>
      <w:rFonts w:ascii="Bookman Old Style" w:eastAsia="Bookman Old Style" w:hAnsi="Bookman Old Style" w:cs="Bookman Old Style"/>
      <w:b/>
      <w:i/>
      <w:color w:val="000000"/>
      <w:sz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5</cp:revision>
  <dcterms:created xsi:type="dcterms:W3CDTF">2018-10-29T09:54:00Z</dcterms:created>
  <dcterms:modified xsi:type="dcterms:W3CDTF">2018-12-05T04:55:00Z</dcterms:modified>
</cp:coreProperties>
</file>