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Kịch bản thuyết trình và demo DBMS sau nâng cấp</w:t>
      </w:r>
    </w:p>
    <w:p>
      <w:pPr>
        <w:spacing w:after="80"/>
      </w:pPr>
      <w:r>
        <w:rPr>
          <w:b/>
        </w:rPr>
        <w:t>Nhóm 16 · 15 slide · 15–20 phút · Database DBMS330284</w:t>
      </w:r>
    </w:p>
    <w:p>
      <w:pPr>
        <w:spacing w:after="80"/>
      </w:pPr>
      <w:r>
        <w:rPr>
          <w:b/>
        </w:rPr>
        <w:t xml:space="preserve">Cách dùng: </w:t>
      </w:r>
      <w:r>
        <w:t>Đọc lời dẫn theo bảng; chuyển sang SSMS hoặc trình duyệt tại đúng thao tác. Mỗi truy vấn đọc dữ liệu hiện có. Các thao tác ghi chỉ dùng khi tiền điều kiện đạt và phải rollback.</w:t>
      </w:r>
    </w:p>
    <w:p>
      <w:pPr>
        <w:spacing w:after="80"/>
      </w:pPr>
      <w:r>
        <w:rPr>
          <w:b/>
        </w:rPr>
        <w:t xml:space="preserve">An toàn dữ liệu: </w:t>
      </w:r>
      <w:r>
        <w:t>Không chạy build, seed, reset hoặc migration trên DBMS330284 trong buổi demo. Không tạo hồ sơ mới chỉ để trình diễn. Không dùng mã tài khoản hoặc mật khẩu viết sẵn trong tài liệu.</w:t>
      </w:r>
    </w:p>
    <w:p>
      <w:pPr>
        <w:spacing w:after="80"/>
      </w:pPr>
      <w:r>
        <w:rPr>
          <w:b/>
        </w:rPr>
        <w:t xml:space="preserve">Căn cứ cập nhật: </w:t>
      </w:r>
      <w:r>
        <w:t>Schema DB ngày 21/10/2026 và báo cáo verification-2026-10-21.md. Kết quả truy vấn đo trực tiếp trong buổi trình bày có thể thay đổi theo dữ liệu và thời điểm.</w:t>
      </w:r>
    </w:p>
    <w:p>
      <w:pPr>
        <w:pStyle w:val="Heading1"/>
      </w:pPr>
      <w:r>
        <w:t>Chuẩn bị trước buổi báo cáo</w:t>
      </w:r>
    </w:p>
    <w:p>
      <w:pPr>
        <w:pStyle w:val="ListBullet"/>
        <w:spacing w:after="40"/>
      </w:pPr>
      <w:r>
        <w:t>Mở PDF Canva 15 slide; kết nối SSMS tới SQL Server local và chọn DBMS330284. Kiểm tra đúng tên database bằng truy vấn ở phụ lục.</w:t>
      </w:r>
    </w:p>
    <w:p>
      <w:pPr>
        <w:pStyle w:val="ListBullet"/>
        <w:spacing w:after="40"/>
      </w:pPr>
      <w:r>
        <w:t>Mở tab A và B trong SSMS. Chỉ dùng B ở slide 11 khi truy vấn tiền kiểm tra xác nhận có lớp còn đúng một chỗ và hai sinh viên đủ điều kiện.</w:t>
      </w:r>
    </w:p>
    <w:p>
      <w:pPr>
        <w:pStyle w:val="ListBullet"/>
        <w:spacing w:after="40"/>
      </w:pPr>
      <w:r>
        <w:t>Mở backend và portal đang chạy. Health check API: http://localhost:5000/api/health/db. Đăng nhập bằng tài khoản nhóm đang giữ; không ghi mật khẩu vào tài liệu.</w:t>
      </w:r>
    </w:p>
    <w:p>
      <w:pPr>
        <w:pStyle w:val="ListBullet"/>
        <w:spacing w:after="40"/>
      </w:pPr>
      <w:r>
        <w:t>Chạy truy vấn học kỳ và thời hạn đăng ký. Nếu không có kỳ đang mở đúng hạn, bỏ các thao tác đăng ký/hủy; chỉ trình bày view, function và điều kiện trong procedure.</w:t>
      </w:r>
    </w:p>
    <w:p>
      <w:pPr>
        <w:pStyle w:val="ListBullet"/>
        <w:spacing w:after="40"/>
      </w:pPr>
      <w:r>
        <w:t>Đối chiếu trước/sau khi rollback. Nếu thủ tục trả lỗi hoặc transaction chuyển sang trạng thái không thể commit, dừng khối lệnh và rollback trong CATCH.</w:t>
      </w:r>
    </w:p>
    <w:p>
      <w:pPr>
        <w:pStyle w:val="Heading1"/>
      </w:pPr>
      <w:r>
        <w:t>Bảng kịch bản theo 15 slide</w:t>
      </w:r>
    </w:p>
    <w:tbl>
      <w:tblPr>
        <w:tblStyle w:val="TableGrid"/>
        <w:tblW w:type="dxa" w:w="14166"/>
        <w:jc w:val="center"/>
        <w:tblLayout w:type="fixed"/>
        <w:tblLook w:firstColumn="1" w:firstRow="1" w:lastColumn="0" w:lastRow="0" w:noHBand="0" w:noVBand="1" w:val="04A0"/>
        <w:tblInd w:w="90" w:type="dxa"/>
      </w:tblPr>
      <w:tblGrid>
        <w:gridCol w:w="1872"/>
        <w:gridCol w:w="7776"/>
        <w:gridCol w:w="4518"/>
      </w:tblGrid>
      <w:tr>
        <w:trPr>
          <w:tblHeader w:val="true"/>
          <w:cantSplit/>
        </w:trPr>
        <w:tc>
          <w:tcPr>
            <w:tcW w:type="dxa" w:w="1872"/>
            <w:shd w:fill="1F3A55"/>
            <w:vAlign w:val="top"/>
            <w:tcMar>
              <w:top w:w="80" w:type="dxa"/>
              <w:start w:w="90" w:type="dxa"/>
              <w:bottom w:w="80" w:type="dxa"/>
              <w:end w:w="90" w:type="dxa"/>
            </w:tcMar>
          </w:tcPr>
          <w:p>
            <w:pPr>
              <w:spacing w:after="40" w:line="240" w:lineRule="auto"/>
            </w:pPr>
            <w:r>
              <w:rPr>
                <w:rFonts w:ascii="Arial" w:hAnsi="Arial" w:eastAsia="Arial"/>
                <w:b/>
                <w:color w:val="FFFFFF"/>
              </w:rPr>
            </w:r>
            <w:r>
              <w:rPr>
                <w:rFonts w:ascii="Arial" w:hAnsi="Arial" w:eastAsia="Arial"/>
                <w:b/>
                <w:color w:val="FFFFFF"/>
                <w:sz w:val="18"/>
              </w:rPr>
              <w:t>Slide · người · thời lượng</w:t>
            </w:r>
          </w:p>
        </w:tc>
        <w:tc>
          <w:tcPr>
            <w:tcW w:type="dxa" w:w="7776"/>
            <w:shd w:fill="1F3A55"/>
            <w:vAlign w:val="top"/>
            <w:tcMar>
              <w:top w:w="80" w:type="dxa"/>
              <w:start w:w="90" w:type="dxa"/>
              <w:bottom w:w="80" w:type="dxa"/>
              <w:end w:w="90" w:type="dxa"/>
            </w:tcMar>
          </w:tcPr>
          <w:p>
            <w:pPr>
              <w:spacing w:after="40" w:line="240" w:lineRule="auto"/>
            </w:pPr>
            <w:r>
              <w:rPr>
                <w:rFonts w:ascii="Arial" w:hAnsi="Arial" w:eastAsia="Arial"/>
                <w:b/>
                <w:color w:val="FFFFFF"/>
              </w:rPr>
            </w:r>
            <w:r>
              <w:rPr>
                <w:rFonts w:ascii="Arial" w:hAnsi="Arial" w:eastAsia="Arial"/>
                <w:b/>
                <w:color w:val="FFFFFF"/>
                <w:sz w:val="18"/>
              </w:rPr>
              <w:t>Lời dẫn và thao tác</w:t>
            </w:r>
          </w:p>
        </w:tc>
        <w:tc>
          <w:tcPr>
            <w:tcW w:type="dxa" w:w="4518"/>
            <w:shd w:fill="1F3A55"/>
            <w:vAlign w:val="top"/>
            <w:tcMar>
              <w:top w:w="80" w:type="dxa"/>
              <w:start w:w="90" w:type="dxa"/>
              <w:bottom w:w="80" w:type="dxa"/>
              <w:end w:w="90" w:type="dxa"/>
            </w:tcMar>
          </w:tcPr>
          <w:p>
            <w:pPr>
              <w:spacing w:after="40" w:line="240" w:lineRule="auto"/>
            </w:pPr>
            <w:r>
              <w:rPr>
                <w:rFonts w:ascii="Arial" w:hAnsi="Arial" w:eastAsia="Arial"/>
                <w:b/>
                <w:color w:val="FFFFFF"/>
              </w:rPr>
            </w:r>
            <w:r>
              <w:rPr>
                <w:rFonts w:ascii="Arial" w:hAnsi="Arial" w:eastAsia="Arial"/>
                <w:b/>
                <w:color w:val="FFFFFF"/>
                <w:sz w:val="18"/>
              </w:rPr>
              <w:t>Kết quả cần thấy · chuyển slide</w:t>
            </w:r>
          </w:p>
        </w:tc>
      </w:tr>
      <w:tr>
        <w:trPr>
          <w:cantSplit/>
        </w:trPr>
        <w:tc>
          <w:tcPr>
            <w:tcW w:type="dxa" w:w="1872"/>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1</w:t>
            </w:r>
          </w:p>
          <w:p>
            <w:pPr>
              <w:spacing w:after="40" w:line="240" w:lineRule="auto"/>
            </w:pPr>
            <w:r>
              <w:rPr>
                <w:rFonts w:ascii="Arial" w:hAnsi="Arial" w:eastAsia="Arial"/>
                <w:sz w:val="17"/>
              </w:rPr>
              <w:t>Trang tiêu đề</w:t>
            </w:r>
          </w:p>
          <w:p>
            <w:pPr>
              <w:spacing w:after="40" w:line="240" w:lineRule="auto"/>
            </w:pPr>
            <w:r>
              <w:rPr>
                <w:rFonts w:ascii="Arial" w:hAnsi="Arial" w:eastAsia="Arial"/>
                <w:sz w:val="17"/>
              </w:rPr>
              <w:t>Người 1 · 0,5 phút</w:t>
            </w:r>
          </w:p>
        </w:tc>
        <w:tc>
          <w:tcPr>
            <w:tcW w:type="dxa" w:w="7776"/>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Kính chào cô và các bạn. Nhóm 16 trình bày hệ thống quản lý học vụ và đăng ký tín chỉ. Nhóm sẽ đi từ thiết kế dữ liệu, các quy tắc được SQL Server bảo vệ đến thao tác trên ứng dụng.</w:t>
            </w:r>
          </w:p>
          <w:p>
            <w:pPr>
              <w:spacing w:after="40" w:line="240" w:lineRule="auto"/>
            </w:pPr>
            <w:r>
              <w:rPr>
                <w:rFonts w:ascii="Arial" w:hAnsi="Arial" w:eastAsia="Arial"/>
                <w:b/>
                <w:sz w:val="17"/>
              </w:rPr>
              <w:t xml:space="preserve">Thao tác: </w:t>
            </w:r>
            <w:r>
              <w:rPr>
                <w:rFonts w:ascii="Arial" w:hAnsi="Arial" w:eastAsia="Arial"/>
                <w:sz w:val="17"/>
              </w:rPr>
              <w:t>Giữ slide tiêu đề, chưa chuyển sang SSMS. Nêu rằng phần demo dùng dữ liệu hiện có trong DBMS330284; không tạo thêm hồ sơ.</w:t>
            </w:r>
          </w:p>
        </w:tc>
        <w:tc>
          <w:tcPr>
            <w:tcW w:type="dxa" w:w="451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Chuyển: Trước hết, nhóm xin nêu bài toán hệ thống giải quyết.</w:t>
            </w:r>
          </w:p>
        </w:tc>
      </w:tr>
      <w:tr>
        <w:trPr>
          <w:cantSplit/>
        </w:trPr>
        <w:tc>
          <w:tcPr>
            <w:tcW w:type="dxa" w:w="1872"/>
            <w:shd w:fill="F1F5F8"/>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2</w:t>
            </w:r>
          </w:p>
          <w:p>
            <w:pPr>
              <w:spacing w:after="40" w:line="240" w:lineRule="auto"/>
            </w:pPr>
            <w:r>
              <w:rPr>
                <w:rFonts w:ascii="Arial" w:hAnsi="Arial" w:eastAsia="Arial"/>
                <w:sz w:val="17"/>
              </w:rPr>
              <w:t>Bài toán và phân hệ</w:t>
            </w:r>
          </w:p>
          <w:p>
            <w:pPr>
              <w:spacing w:after="40" w:line="240" w:lineRule="auto"/>
            </w:pPr>
            <w:r>
              <w:rPr>
                <w:rFonts w:ascii="Arial" w:hAnsi="Arial" w:eastAsia="Arial"/>
                <w:sz w:val="17"/>
              </w:rPr>
              <w:t>Người 1 · 0,7 phút</w:t>
            </w:r>
          </w:p>
        </w:tc>
        <w:tc>
          <w:tcPr>
            <w:tcW w:type="dxa" w:w="7776"/>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Đăng ký tín chỉ liên quan sinh viên, CTĐT, môn học, lớp học phần, lịch, điểm và học phí. Các quan hệ được tách thành bảng riêng để kiểm tra tính nhất quán và phục vụ từng nghiệp vụ.</w:t>
            </w:r>
          </w:p>
          <w:p>
            <w:pPr>
              <w:spacing w:after="40" w:line="240" w:lineRule="auto"/>
            </w:pPr>
            <w:r>
              <w:rPr>
                <w:rFonts w:ascii="Arial" w:hAnsi="Arial" w:eastAsia="Arial"/>
                <w:b/>
                <w:sz w:val="17"/>
              </w:rPr>
              <w:t xml:space="preserve">Thao tác: </w:t>
            </w:r>
            <w:r>
              <w:rPr>
                <w:rFonts w:ascii="Arial" w:hAnsi="Arial" w:eastAsia="Arial"/>
                <w:sz w:val="17"/>
              </w:rPr>
              <w:t>Chỉ vào các nhóm nghiệp vụ trên slide; không chạy SQL.</w:t>
            </w:r>
          </w:p>
        </w:tc>
        <w:tc>
          <w:tcPr>
            <w:tcW w:type="dxa" w:w="4518"/>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Chuyển: Các nghiệp vụ đó được biểu diễn bằng lược đồ quan hệ.</w:t>
            </w:r>
          </w:p>
        </w:tc>
      </w:tr>
      <w:tr>
        <w:trPr>
          <w:cantSplit/>
        </w:trPr>
        <w:tc>
          <w:tcPr>
            <w:tcW w:type="dxa" w:w="1872"/>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3</w:t>
            </w:r>
          </w:p>
          <w:p>
            <w:pPr>
              <w:spacing w:after="40" w:line="240" w:lineRule="auto"/>
            </w:pPr>
            <w:r>
              <w:rPr>
                <w:rFonts w:ascii="Arial" w:hAnsi="Arial" w:eastAsia="Arial"/>
                <w:sz w:val="17"/>
              </w:rPr>
              <w:t>Thiết kế và chuẩn hóa</w:t>
            </w:r>
          </w:p>
          <w:p>
            <w:pPr>
              <w:spacing w:after="40" w:line="240" w:lineRule="auto"/>
            </w:pPr>
            <w:r>
              <w:rPr>
                <w:rFonts w:ascii="Arial" w:hAnsi="Arial" w:eastAsia="Arial"/>
                <w:sz w:val="17"/>
              </w:rPr>
              <w:t>Người 1 · 0,8 phút</w:t>
            </w:r>
          </w:p>
        </w:tc>
        <w:tc>
          <w:tcPr>
            <w:tcW w:type="dxa" w:w="7776"/>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Database hiện có 19 bảng. Mô hình bổ sung ngành và chương trình đào tạo theo khóa tuyển sinh; SINHVIEN bắt buộc gắn MaCTDT. Lịch học và quan hệ nhiều-nhiều được tách thành các bảng riêng.</w:t>
            </w:r>
          </w:p>
          <w:p>
            <w:pPr>
              <w:spacing w:after="40" w:line="240" w:lineRule="auto"/>
            </w:pPr>
            <w:r>
              <w:rPr>
                <w:rFonts w:ascii="Arial" w:hAnsi="Arial" w:eastAsia="Arial"/>
                <w:b/>
                <w:sz w:val="17"/>
              </w:rPr>
              <w:t xml:space="preserve">Thao tác: </w:t>
            </w:r>
            <w:r>
              <w:rPr>
                <w:rFonts w:ascii="Arial" w:hAnsi="Arial" w:eastAsia="Arial"/>
                <w:sz w:val="17"/>
              </w:rPr>
              <w:t>Chạy truy vấn kiểm kê đối tượng và CTĐT. Chỉ vào NamTuyenSinh và MaCTDT; không khẳng định mọi bảng đạt 3NF tuyệt đối.</w:t>
            </w:r>
          </w:p>
        </w:tc>
        <w:tc>
          <w:tcPr>
            <w:tcW w:type="dxa" w:w="451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19 bảng; 24 CTĐT của các khóa 2023–2025 theo dữ liệu xác minh. Chuyển: Tiếp theo là khóa và các quan hệ.</w:t>
            </w:r>
          </w:p>
        </w:tc>
      </w:tr>
      <w:tr>
        <w:trPr>
          <w:cantSplit/>
        </w:trPr>
        <w:tc>
          <w:tcPr>
            <w:tcW w:type="dxa" w:w="1872"/>
            <w:shd w:fill="F1F5F8"/>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4</w:t>
            </w:r>
          </w:p>
          <w:p>
            <w:pPr>
              <w:spacing w:after="40" w:line="240" w:lineRule="auto"/>
            </w:pPr>
            <w:r>
              <w:rPr>
                <w:rFonts w:ascii="Arial" w:hAnsi="Arial" w:eastAsia="Arial"/>
                <w:sz w:val="17"/>
              </w:rPr>
              <w:t>Quan hệ và khóa</w:t>
            </w:r>
          </w:p>
          <w:p>
            <w:pPr>
              <w:spacing w:after="40" w:line="240" w:lineRule="auto"/>
            </w:pPr>
            <w:r>
              <w:rPr>
                <w:rFonts w:ascii="Arial" w:hAnsi="Arial" w:eastAsia="Arial"/>
                <w:sz w:val="17"/>
              </w:rPr>
              <w:t>Người 1 · 0,8 phút</w:t>
            </w:r>
          </w:p>
        </w:tc>
        <w:tc>
          <w:tcPr>
            <w:tcW w:type="dxa" w:w="7776"/>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SINHVIEN và LOPHOCPHAN liên kết nhiều-nhiều qua DANGKYTINCHI. DIEMSO có thể chưa tồn tại cho một lượt đăng ký. SINHVIEN.MaCTDT liên kết CTDT; các trigger đối chiếu khoa, ngành và năm tuyển sinh với lớp.</w:t>
            </w:r>
          </w:p>
          <w:p>
            <w:pPr>
              <w:spacing w:after="40" w:line="240" w:lineRule="auto"/>
            </w:pPr>
            <w:r>
              <w:rPr>
                <w:rFonts w:ascii="Arial" w:hAnsi="Arial" w:eastAsia="Arial"/>
                <w:b/>
                <w:sz w:val="17"/>
              </w:rPr>
              <w:t xml:space="preserve">Thao tác: </w:t>
            </w:r>
            <w:r>
              <w:rPr>
                <w:rFonts w:ascii="Arial" w:hAnsi="Arial" w:eastAsia="Arial"/>
                <w:sz w:val="17"/>
              </w:rPr>
              <w:t>Truy vấn danh sách FK của SINHVIEN, CTDT_MONHOC, HOCPHI và MUCHOCPHI; đối chiếu kết quả với hình ERD.</w:t>
            </w:r>
          </w:p>
        </w:tc>
        <w:tc>
          <w:tcPr>
            <w:tcW w:type="dxa" w:w="4518"/>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thấy FK MaCTDT bắt buộc và khóa ngoại ghép học phí cùng học kỳ. Chuyển: Khóa và CHECK được bổ trợ bởi trigger.</w:t>
            </w:r>
          </w:p>
        </w:tc>
      </w:tr>
      <w:tr>
        <w:trPr>
          <w:cantSplit/>
        </w:trPr>
        <w:tc>
          <w:tcPr>
            <w:tcW w:type="dxa" w:w="1872"/>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5</w:t>
            </w:r>
          </w:p>
          <w:p>
            <w:pPr>
              <w:spacing w:after="40" w:line="240" w:lineRule="auto"/>
            </w:pPr>
            <w:r>
              <w:rPr>
                <w:rFonts w:ascii="Arial" w:hAnsi="Arial" w:eastAsia="Arial"/>
                <w:sz w:val="17"/>
              </w:rPr>
              <w:t>CHECK, UNIQUE và trigger</w:t>
            </w:r>
          </w:p>
          <w:p>
            <w:pPr>
              <w:spacing w:after="40" w:line="240" w:lineRule="auto"/>
            </w:pPr>
            <w:r>
              <w:rPr>
                <w:rFonts w:ascii="Arial" w:hAnsi="Arial" w:eastAsia="Arial"/>
                <w:sz w:val="17"/>
              </w:rPr>
              <w:t>Người 2 · 1,0 phút</w:t>
            </w:r>
          </w:p>
        </w:tc>
        <w:tc>
          <w:tcPr>
            <w:tcW w:type="dxa" w:w="7776"/>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CHECK chặn miền giá trị sai; filtered unique index chống lượt đăng ký REGISTERED bị trùng. Trigger kiểm tra sĩ số, lịch, CTĐT, học phí và ghi audit. Database hiện có 20 trigger gắn bảng.</w:t>
            </w:r>
          </w:p>
          <w:p>
            <w:pPr>
              <w:spacing w:after="40" w:line="240" w:lineRule="auto"/>
            </w:pPr>
            <w:r>
              <w:rPr>
                <w:rFonts w:ascii="Arial" w:hAnsi="Arial" w:eastAsia="Arial"/>
                <w:b/>
                <w:sz w:val="17"/>
              </w:rPr>
              <w:t xml:space="preserve">Thao tác: </w:t>
            </w:r>
            <w:r>
              <w:rPr>
                <w:rFonts w:ascii="Arial" w:hAnsi="Arial" w:eastAsia="Arial"/>
                <w:sz w:val="17"/>
              </w:rPr>
              <w:t>Đếm trigger và xem các CHECK/filtered index. Không INSERT thử dữ liệu sai trên DB đang dùng; nếu cần minh họa lỗi, mở script kiểm thử trên DB rehearsal.</w:t>
            </w:r>
          </w:p>
        </w:tc>
        <w:tc>
          <w:tcPr>
            <w:tcW w:type="dxa" w:w="451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20 trigger đang bật; không tuyên bố trigger thay thế kiểm tra trong procedure. Chuyển: Các truy vấn tổng hợp được đóng gói thành view.</w:t>
            </w:r>
          </w:p>
        </w:tc>
      </w:tr>
      <w:tr>
        <w:trPr>
          <w:cantSplit/>
        </w:trPr>
        <w:tc>
          <w:tcPr>
            <w:tcW w:type="dxa" w:w="1872"/>
            <w:shd w:fill="F1F5F8"/>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6</w:t>
            </w:r>
          </w:p>
          <w:p>
            <w:pPr>
              <w:spacing w:after="40" w:line="240" w:lineRule="auto"/>
            </w:pPr>
            <w:r>
              <w:rPr>
                <w:rFonts w:ascii="Arial" w:hAnsi="Arial" w:eastAsia="Arial"/>
                <w:sz w:val="17"/>
              </w:rPr>
              <w:t>View tra cứu và báo cáo</w:t>
            </w:r>
          </w:p>
          <w:p>
            <w:pPr>
              <w:spacing w:after="40" w:line="240" w:lineRule="auto"/>
            </w:pPr>
            <w:r>
              <w:rPr>
                <w:rFonts w:ascii="Arial" w:hAnsi="Arial" w:eastAsia="Arial"/>
                <w:sz w:val="17"/>
              </w:rPr>
              <w:t>Người 2 · 0,7 phút</w:t>
            </w:r>
          </w:p>
        </w:tc>
        <w:tc>
          <w:tcPr>
            <w:tcW w:type="dxa" w:w="7776"/>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Sáu view gom các phép nối thường dùng như thời khóa biểu, bảng điểm, cấu trúc CTĐT và học phí. Ứng dụng đọc các view để giữ truy vấn nhất quán.</w:t>
            </w:r>
          </w:p>
          <w:p>
            <w:pPr>
              <w:spacing w:after="40" w:line="240" w:lineRule="auto"/>
            </w:pPr>
            <w:r>
              <w:rPr>
                <w:rFonts w:ascii="Arial" w:hAnsi="Arial" w:eastAsia="Arial"/>
                <w:b/>
                <w:sz w:val="17"/>
              </w:rPr>
              <w:t xml:space="preserve">Thao tác: </w:t>
            </w:r>
            <w:r>
              <w:rPr>
                <w:rFonts w:ascii="Arial" w:hAnsi="Arial" w:eastAsia="Arial"/>
                <w:sz w:val="17"/>
              </w:rPr>
              <w:t>Chạy TOP 5 từ V_ThoiKhoaBieuSinhVien hoặc V_BangDiemChiTiet. Dữ liệu trả về lấy trực tiếp từ seed.</w:t>
            </w:r>
          </w:p>
        </w:tc>
        <w:tc>
          <w:tcPr>
            <w:tcW w:type="dxa" w:w="4518"/>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dòng lịch có thứ, tiết bắt đầu, số tiết; bảng điểm hiển thị điểm tổng kết và trạng thái. Chuyển: Index hỗ trợ các truy vấn theo khóa tìm kiếm.</w:t>
            </w:r>
          </w:p>
        </w:tc>
      </w:tr>
      <w:tr>
        <w:trPr>
          <w:cantSplit/>
        </w:trPr>
        <w:tc>
          <w:tcPr>
            <w:tcW w:type="dxa" w:w="1872"/>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7</w:t>
            </w:r>
          </w:p>
          <w:p>
            <w:pPr>
              <w:spacing w:after="40" w:line="240" w:lineRule="auto"/>
            </w:pPr>
            <w:r>
              <w:rPr>
                <w:rFonts w:ascii="Arial" w:hAnsi="Arial" w:eastAsia="Arial"/>
                <w:sz w:val="17"/>
              </w:rPr>
              <w:t>Chỉ mục</w:t>
            </w:r>
          </w:p>
          <w:p>
            <w:pPr>
              <w:spacing w:after="40" w:line="240" w:lineRule="auto"/>
            </w:pPr>
            <w:r>
              <w:rPr>
                <w:rFonts w:ascii="Arial" w:hAnsi="Arial" w:eastAsia="Arial"/>
                <w:sz w:val="17"/>
              </w:rPr>
              <w:t>Người 2 · 1,2 phút</w:t>
            </w:r>
          </w:p>
        </w:tc>
        <w:tc>
          <w:tcPr>
            <w:tcW w:type="dxa" w:w="7776"/>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Script khai báo 19 index nghiệp vụ. So sánh logical reads của cùng một truy vấn đăng ký theo MaSV, một lần quét và một lần dùng index phù hợp. Kết quả phụ thuộc dữ liệu và cache tại thời điểm demo.</w:t>
            </w:r>
          </w:p>
          <w:p>
            <w:pPr>
              <w:spacing w:after="40" w:line="240" w:lineRule="auto"/>
            </w:pPr>
            <w:r>
              <w:rPr>
                <w:rFonts w:ascii="Arial" w:hAnsi="Arial" w:eastAsia="Arial"/>
                <w:b/>
                <w:sz w:val="17"/>
              </w:rPr>
              <w:t xml:space="preserve">Thao tác: </w:t>
            </w:r>
            <w:r>
              <w:rPr>
                <w:rFonts w:ascii="Arial" w:hAnsi="Arial" w:eastAsia="Arial"/>
                <w:sz w:val="17"/>
              </w:rPr>
              <w:t>Bật Messages, chạy hai truy vấn đếm lượt REGISTERED của một MaSV có sẵn. Đọc số logical reads vừa chạy; không dùng lại kết quả đo trong kịch bản cũ.</w:t>
            </w:r>
          </w:p>
        </w:tc>
        <w:tc>
          <w:tcPr>
            <w:tcW w:type="dxa" w:w="451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hai truy vấn trả cùng số dòng; ghi nhận số đọc mới nếu có. Không suy rộng thành cam kết hiệu năng. Chuyển: Function tái sử dụng phép tính học vụ.</w:t>
            </w:r>
          </w:p>
        </w:tc>
      </w:tr>
      <w:tr>
        <w:trPr>
          <w:cantSplit/>
        </w:trPr>
        <w:tc>
          <w:tcPr>
            <w:tcW w:type="dxa" w:w="1872"/>
            <w:shd w:fill="F1F5F8"/>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8</w:t>
            </w:r>
          </w:p>
          <w:p>
            <w:pPr>
              <w:spacing w:after="40" w:line="240" w:lineRule="auto"/>
            </w:pPr>
            <w:r>
              <w:rPr>
                <w:rFonts w:ascii="Arial" w:hAnsi="Arial" w:eastAsia="Arial"/>
                <w:sz w:val="17"/>
              </w:rPr>
              <w:t>Function</w:t>
            </w:r>
          </w:p>
          <w:p>
            <w:pPr>
              <w:spacing w:after="40" w:line="240" w:lineRule="auto"/>
            </w:pPr>
            <w:r>
              <w:rPr>
                <w:rFonts w:ascii="Arial" w:hAnsi="Arial" w:eastAsia="Arial"/>
                <w:sz w:val="17"/>
              </w:rPr>
              <w:t>Người 2 · 0,7 phút</w:t>
            </w:r>
          </w:p>
        </w:tc>
        <w:tc>
          <w:tcPr>
            <w:tcW w:type="dxa" w:w="7776"/>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Bảy function đóng gói các phép tính như thời hạn đăng ký, tín chỉ đang học, tiên quyết, điểm tổng kết và mức phí. Điểm tổng kết trong view được tính từ điểm thành phần và trọng số.</w:t>
            </w:r>
          </w:p>
          <w:p>
            <w:pPr>
              <w:spacing w:after="40" w:line="240" w:lineRule="auto"/>
            </w:pPr>
            <w:r>
              <w:rPr>
                <w:rFonts w:ascii="Arial" w:hAnsi="Arial" w:eastAsia="Arial"/>
                <w:b/>
                <w:sz w:val="17"/>
              </w:rPr>
              <w:t xml:space="preserve">Thao tác: </w:t>
            </w:r>
            <w:r>
              <w:rPr>
                <w:rFonts w:ascii="Arial" w:hAnsi="Arial" w:eastAsia="Arial"/>
                <w:sz w:val="17"/>
              </w:rPr>
              <w:t>Gọi FN_TinhDiemTongKet trên một dòng DIEMSO thật có đủ ba điểm; so sánh với V_BangDiemChiTiet. Nếu không có dòng đủ điểm, chỉ xem kết quả view.</w:t>
            </w:r>
          </w:p>
        </w:tc>
        <w:tc>
          <w:tcPr>
            <w:tcW w:type="dxa" w:w="4518"/>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điểm function khớp điểm trong view. Chuyển: Stored procedure kết hợp kiểm tra và ghi dữ liệu.</w:t>
            </w:r>
          </w:p>
        </w:tc>
      </w:tr>
      <w:tr>
        <w:trPr>
          <w:cantSplit/>
        </w:trPr>
        <w:tc>
          <w:tcPr>
            <w:tcW w:type="dxa" w:w="1872"/>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9</w:t>
            </w:r>
          </w:p>
          <w:p>
            <w:pPr>
              <w:spacing w:after="40" w:line="240" w:lineRule="auto"/>
            </w:pPr>
            <w:r>
              <w:rPr>
                <w:rFonts w:ascii="Arial" w:hAnsi="Arial" w:eastAsia="Arial"/>
                <w:sz w:val="17"/>
              </w:rPr>
              <w:t>Stored procedure</w:t>
            </w:r>
          </w:p>
          <w:p>
            <w:pPr>
              <w:spacing w:after="40" w:line="240" w:lineRule="auto"/>
            </w:pPr>
            <w:r>
              <w:rPr>
                <w:rFonts w:ascii="Arial" w:hAnsi="Arial" w:eastAsia="Arial"/>
                <w:sz w:val="17"/>
              </w:rPr>
              <w:t>Người 3 · 1,3 phút</w:t>
            </w:r>
          </w:p>
        </w:tc>
        <w:tc>
          <w:tcPr>
            <w:tcW w:type="dxa" w:w="7776"/>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Database có chín stored procedure. SP_DangKyTinChi kiểm tra trạng thái sinh viên, tài khoản, thời hạn, môn tiên quyết, lịch, tín chỉ và sĩ số trước khi ghi.</w:t>
            </w:r>
          </w:p>
          <w:p>
            <w:pPr>
              <w:spacing w:after="40" w:line="240" w:lineRule="auto"/>
            </w:pPr>
            <w:r>
              <w:rPr>
                <w:rFonts w:ascii="Arial" w:hAnsi="Arial" w:eastAsia="Arial"/>
                <w:b/>
                <w:sz w:val="17"/>
              </w:rPr>
              <w:t xml:space="preserve">Thao tác: </w:t>
            </w:r>
            <w:r>
              <w:rPr>
                <w:rFonts w:ascii="Arial" w:hAnsi="Arial" w:eastAsia="Arial"/>
                <w:sz w:val="17"/>
              </w:rPr>
              <w:t>Chạy truy vấn tiền kiểm tra để tìm cặp sinh viên/lớp học phần hợp lệ từ dữ liệu hiện có. Nếu tìm được, gọi procedure trong transaction ngoài, xem kết quả rồi ROLLBACK.</w:t>
            </w:r>
          </w:p>
        </w:tc>
        <w:tc>
          <w:tcPr>
            <w:tcW w:type="dxa" w:w="451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procedure trả lượt đăng ký trong transaction; sau rollback số lượt và trạng thái trở về như trước. Nếu không có ứng viên, trình bày các điều kiện procedure kiểm tra.</w:t>
            </w:r>
          </w:p>
        </w:tc>
      </w:tr>
      <w:tr>
        <w:trPr>
          <w:cantSplit/>
        </w:trPr>
        <w:tc>
          <w:tcPr>
            <w:tcW w:type="dxa" w:w="1872"/>
            <w:shd w:fill="F1F5F8"/>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10</w:t>
            </w:r>
          </w:p>
          <w:p>
            <w:pPr>
              <w:spacing w:after="40" w:line="240" w:lineRule="auto"/>
            </w:pPr>
            <w:r>
              <w:rPr>
                <w:rFonts w:ascii="Arial" w:hAnsi="Arial" w:eastAsia="Arial"/>
                <w:sz w:val="17"/>
              </w:rPr>
              <w:t>Transaction</w:t>
            </w:r>
          </w:p>
          <w:p>
            <w:pPr>
              <w:spacing w:after="40" w:line="240" w:lineRule="auto"/>
            </w:pPr>
            <w:r>
              <w:rPr>
                <w:rFonts w:ascii="Arial" w:hAnsi="Arial" w:eastAsia="Arial"/>
                <w:sz w:val="17"/>
              </w:rPr>
              <w:t>Người 3 · 2,2 phút</w:t>
            </w:r>
          </w:p>
        </w:tc>
        <w:tc>
          <w:tcPr>
            <w:tcW w:type="dxa" w:w="7776"/>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Các nghiệp vụ tạo tài khoản, đăng ký, hủy đăng ký, tính học phí và xác nhận thanh toán dùng transaction. Khi demo, transaction ngoài giúp quan sát thay đổi mà không giữ lại dữ liệu.</w:t>
            </w:r>
          </w:p>
          <w:p>
            <w:pPr>
              <w:spacing w:after="40" w:line="240" w:lineRule="auto"/>
            </w:pPr>
            <w:r>
              <w:rPr>
                <w:rFonts w:ascii="Arial" w:hAnsi="Arial" w:eastAsia="Arial"/>
                <w:b/>
                <w:sz w:val="17"/>
              </w:rPr>
              <w:t xml:space="preserve">Thao tác: </w:t>
            </w:r>
            <w:r>
              <w:rPr>
                <w:rFonts w:ascii="Arial" w:hAnsi="Arial" w:eastAsia="Arial"/>
                <w:sz w:val="17"/>
              </w:rPr>
              <w:t>Ưu tiên thử SP_HuyDangKy trên đăng ký hiện có, chỉ khi học kỳ còn trong hạn và chưa có điểm; xem trạng thái trong transaction rồi rollback. Không tạo giao dịch thanh toán mới.</w:t>
            </w:r>
          </w:p>
        </w:tc>
        <w:tc>
          <w:tcPr>
            <w:tcW w:type="dxa" w:w="4518"/>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trạng thái tạm chuyển CANCELLED trong transaction và trở lại REGISTERED sau rollback. Nếu điều kiện không đạt, chỉ đối chiếu procedure và test report.</w:t>
            </w:r>
          </w:p>
        </w:tc>
      </w:tr>
      <w:tr>
        <w:trPr>
          <w:cantSplit/>
        </w:trPr>
        <w:tc>
          <w:tcPr>
            <w:tcW w:type="dxa" w:w="1872"/>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11</w:t>
            </w:r>
          </w:p>
          <w:p>
            <w:pPr>
              <w:spacing w:after="40" w:line="240" w:lineRule="auto"/>
            </w:pPr>
            <w:r>
              <w:rPr>
                <w:rFonts w:ascii="Arial" w:hAnsi="Arial" w:eastAsia="Arial"/>
                <w:sz w:val="17"/>
              </w:rPr>
              <w:t>Truy cập đồng thời</w:t>
            </w:r>
          </w:p>
          <w:p>
            <w:pPr>
              <w:spacing w:after="40" w:line="240" w:lineRule="auto"/>
            </w:pPr>
            <w:r>
              <w:rPr>
                <w:rFonts w:ascii="Arial" w:hAnsi="Arial" w:eastAsia="Arial"/>
                <w:sz w:val="17"/>
              </w:rPr>
              <w:t>Người 3 · 3,0 phút</w:t>
            </w:r>
          </w:p>
        </w:tc>
        <w:tc>
          <w:tcPr>
            <w:tcW w:type="dxa" w:w="7776"/>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SP_DangKyTinChi dùng UPDLOCK và HOLDLOCK để hai phiên không cùng cấp một chỗ trống. Phần demo chỉ chứng minh khóa và thứ tự xử lý, không dùng dữ liệu giả.</w:t>
            </w:r>
          </w:p>
          <w:p>
            <w:pPr>
              <w:spacing w:after="40" w:line="240" w:lineRule="auto"/>
            </w:pPr>
            <w:r>
              <w:rPr>
                <w:rFonts w:ascii="Arial" w:hAnsi="Arial" w:eastAsia="Arial"/>
                <w:b/>
                <w:sz w:val="17"/>
              </w:rPr>
              <w:t xml:space="preserve">Thao tác: </w:t>
            </w:r>
            <w:r>
              <w:rPr>
                <w:rFonts w:ascii="Arial" w:hAnsi="Arial" w:eastAsia="Arial"/>
                <w:sz w:val="17"/>
              </w:rPr>
              <w:t>Chỉ chạy nếu seed có lớp đang mở còn đúng một chỗ và hai sinh viên đủ điều kiện. A đăng ký trong transaction rồi giữ khóa; B gọi procedure và chờ. A ROLLBACK; B tiếp tục, xem kết quả rồi cũng ROLLBACK.</w:t>
            </w:r>
          </w:p>
        </w:tc>
        <w:tc>
          <w:tcPr>
            <w:tcW w:type="dxa" w:w="451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B phải chờ A nhả khóa; không khẳng định B nhận lỗi đầy lớp vì A đã rollback. Cuối cùng đối chiếu sĩ số trước/sau bằng nhau. Nếu không đạt tiền điều kiện, xem định nghĩa SP và nói rõ chưa có HTTP test tranh chấp chỗ cuối.</w:t>
            </w:r>
          </w:p>
        </w:tc>
      </w:tr>
      <w:tr>
        <w:trPr>
          <w:cantSplit/>
        </w:trPr>
        <w:tc>
          <w:tcPr>
            <w:tcW w:type="dxa" w:w="1872"/>
            <w:shd w:fill="F1F5F8"/>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12</w:t>
            </w:r>
          </w:p>
          <w:p>
            <w:pPr>
              <w:spacing w:after="40" w:line="240" w:lineRule="auto"/>
            </w:pPr>
            <w:r>
              <w:rPr>
                <w:rFonts w:ascii="Arial" w:hAnsi="Arial" w:eastAsia="Arial"/>
                <w:sz w:val="17"/>
              </w:rPr>
              <w:t>Role database</w:t>
            </w:r>
          </w:p>
          <w:p>
            <w:pPr>
              <w:spacing w:after="40" w:line="240" w:lineRule="auto"/>
            </w:pPr>
            <w:r>
              <w:rPr>
                <w:rFonts w:ascii="Arial" w:hAnsi="Arial" w:eastAsia="Arial"/>
                <w:sz w:val="17"/>
              </w:rPr>
              <w:t>Người 4 · 0,8 phút</w:t>
            </w:r>
          </w:p>
        </w:tc>
        <w:tc>
          <w:tcPr>
            <w:tcW w:type="dxa" w:w="7776"/>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Database có bốn role nghiệp vụ: SINH_VIEN, GIANG_VIEN, DAO_TAO và QUAN_TRI; ngoài ra có APP_RUNTIME cho runtime ít quyền. Role database không đồng nghĩa với SQL login riêng.</w:t>
            </w:r>
          </w:p>
          <w:p>
            <w:pPr>
              <w:spacing w:after="40" w:line="240" w:lineRule="auto"/>
            </w:pPr>
            <w:r>
              <w:rPr>
                <w:rFonts w:ascii="Arial" w:hAnsi="Arial" w:eastAsia="Arial"/>
                <w:b/>
                <w:sz w:val="17"/>
              </w:rPr>
              <w:t xml:space="preserve">Thao tác: </w:t>
            </w:r>
            <w:r>
              <w:rPr>
                <w:rFonts w:ascii="Arial" w:hAnsi="Arial" w:eastAsia="Arial"/>
                <w:sz w:val="17"/>
              </w:rPr>
              <w:t>Truy vấn sys.database_principals để xem role. Chỉ vào APP_RUNTIME và các role nghiệp vụ.</w:t>
            </w:r>
          </w:p>
        </w:tc>
        <w:tc>
          <w:tcPr>
            <w:tcW w:type="dxa" w:w="4518"/>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thấy role tồn tại. Lưu ý backend hiện còn dùng cấu hình sa/dbo; chưa trình bày runtime least privilege là đã hoàn tất. Chuyển: Xem quyền cụ thể được cấp và từ chối.</w:t>
            </w:r>
          </w:p>
        </w:tc>
      </w:tr>
      <w:tr>
        <w:trPr>
          <w:cantSplit/>
        </w:trPr>
        <w:tc>
          <w:tcPr>
            <w:tcW w:type="dxa" w:w="1872"/>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13</w:t>
            </w:r>
          </w:p>
          <w:p>
            <w:pPr>
              <w:spacing w:after="40" w:line="240" w:lineRule="auto"/>
            </w:pPr>
            <w:r>
              <w:rPr>
                <w:rFonts w:ascii="Arial" w:hAnsi="Arial" w:eastAsia="Arial"/>
                <w:sz w:val="17"/>
              </w:rPr>
              <w:t>GRANT, DENY và REVOKE</w:t>
            </w:r>
          </w:p>
          <w:p>
            <w:pPr>
              <w:spacing w:after="40" w:line="240" w:lineRule="auto"/>
            </w:pPr>
            <w:r>
              <w:rPr>
                <w:rFonts w:ascii="Arial" w:hAnsi="Arial" w:eastAsia="Arial"/>
                <w:sz w:val="17"/>
              </w:rPr>
              <w:t>Người 4 · 1,0 phút</w:t>
            </w:r>
          </w:p>
        </w:tc>
        <w:tc>
          <w:tcPr>
            <w:tcW w:type="dxa" w:w="7776"/>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GRANT cấp quyền cần thiết, DENY chặn quyền tường minh, còn REVOKE gỡ quyền tường minh. DAO_TAO đọc được nhật ký nhưng bị chặn một số thao tác; APP_RUNTIME không được đọc trực tiếp TAIKHOAN.</w:t>
            </w:r>
          </w:p>
          <w:p>
            <w:pPr>
              <w:spacing w:after="40" w:line="240" w:lineRule="auto"/>
            </w:pPr>
            <w:r>
              <w:rPr>
                <w:rFonts w:ascii="Arial" w:hAnsi="Arial" w:eastAsia="Arial"/>
                <w:b/>
                <w:sz w:val="17"/>
              </w:rPr>
              <w:t xml:space="preserve">Thao tác: </w:t>
            </w:r>
            <w:r>
              <w:rPr>
                <w:rFonts w:ascii="Arial" w:hAnsi="Arial" w:eastAsia="Arial"/>
                <w:sz w:val="17"/>
              </w:rPr>
              <w:t>Đọc sys.database_permissions và role permission test. Không sửa quyền trong buổi trình bày.</w:t>
            </w:r>
          </w:p>
        </w:tc>
        <w:tc>
          <w:tcPr>
            <w:tcW w:type="dxa" w:w="451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thấy các quyền đang lưu và các kết quả test đã xác minh. Không nói log tuyệt đối không thể bị chủ database sửa. Chuyển: Web gọi API để đưa các nghiệp vụ lên giao diện.</w:t>
            </w:r>
          </w:p>
        </w:tc>
      </w:tr>
      <w:tr>
        <w:trPr>
          <w:cantSplit/>
        </w:trPr>
        <w:tc>
          <w:tcPr>
            <w:tcW w:type="dxa" w:w="1872"/>
            <w:shd w:fill="F1F5F8"/>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14</w:t>
            </w:r>
          </w:p>
          <w:p>
            <w:pPr>
              <w:spacing w:after="40" w:line="240" w:lineRule="auto"/>
            </w:pPr>
            <w:r>
              <w:rPr>
                <w:rFonts w:ascii="Arial" w:hAnsi="Arial" w:eastAsia="Arial"/>
                <w:sz w:val="17"/>
              </w:rPr>
              <w:t>Ứng dụng web và SQL Server</w:t>
            </w:r>
          </w:p>
          <w:p>
            <w:pPr>
              <w:spacing w:after="40" w:line="240" w:lineRule="auto"/>
            </w:pPr>
            <w:r>
              <w:rPr>
                <w:rFonts w:ascii="Arial" w:hAnsi="Arial" w:eastAsia="Arial"/>
                <w:sz w:val="17"/>
              </w:rPr>
              <w:t>Người 4 · 2,2 phút</w:t>
            </w:r>
          </w:p>
        </w:tc>
        <w:tc>
          <w:tcPr>
            <w:tcW w:type="dxa" w:w="7776"/>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Giao diện HTML/CSS/JavaScript gọi API Express; backend kiểm tra request và kết nối SQL Server. Các cổng sinh viên, giảng viên và quản trị hiển thị chức năng theo vai trò.</w:t>
            </w:r>
          </w:p>
          <w:p>
            <w:pPr>
              <w:spacing w:after="40" w:line="240" w:lineRule="auto"/>
            </w:pPr>
            <w:r>
              <w:rPr>
                <w:rFonts w:ascii="Arial" w:hAnsi="Arial" w:eastAsia="Arial"/>
                <w:b/>
                <w:sz w:val="17"/>
              </w:rPr>
              <w:t xml:space="preserve">Thao tác: </w:t>
            </w:r>
            <w:r>
              <w:rPr>
                <w:rFonts w:ascii="Arial" w:hAnsi="Arial" w:eastAsia="Arial"/>
                <w:sz w:val="17"/>
              </w:rPr>
              <w:t>Mở /api/health/db để xác nhận tên database. Sau đó mở một màn hình có sẵn trong portal và đăng nhập bằng tài khoản nhóm đang quản lý; không ghi mật khẩu vào tài liệu hay slide.</w:t>
            </w:r>
          </w:p>
        </w:tc>
        <w:tc>
          <w:tcPr>
            <w:tcW w:type="dxa" w:w="4518"/>
            <w:shd w:fill="F1F5F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Mong đợi: API trả status UP và DBMS330284; màn hình thể hiện đúng dữ liệu hiện tại. Chỉ demo giao diện đang có. Chuyển: Tổng kết bằng kết quả đã được xác minh.</w:t>
            </w:r>
          </w:p>
        </w:tc>
      </w:tr>
      <w:tr>
        <w:trPr>
          <w:cantSplit/>
        </w:trPr>
        <w:tc>
          <w:tcPr>
            <w:tcW w:type="dxa" w:w="1872"/>
            <w:vAlign w:val="top"/>
            <w:tcMar>
              <w:top w:w="80" w:type="dxa"/>
              <w:start w:w="90" w:type="dxa"/>
              <w:bottom w:w="80" w:type="dxa"/>
              <w:end w:w="90" w:type="dxa"/>
            </w:tcMar>
          </w:tcPr>
          <w:p>
            <w:pPr>
              <w:spacing w:after="40" w:line="240" w:lineRule="auto"/>
            </w:pPr>
            <w:r>
              <w:rPr>
                <w:rFonts w:ascii="Arial" w:hAnsi="Arial" w:eastAsia="Arial"/>
                <w:b/>
                <w:color w:val="1F3A55"/>
              </w:rPr>
            </w:r>
            <w:r>
              <w:rPr>
                <w:rFonts w:ascii="Arial" w:hAnsi="Arial" w:eastAsia="Arial"/>
                <w:b/>
                <w:color w:val="1F3A55"/>
                <w:sz w:val="17"/>
              </w:rPr>
              <w:t>Slide 15</w:t>
            </w:r>
          </w:p>
          <w:p>
            <w:pPr>
              <w:spacing w:after="40" w:line="240" w:lineRule="auto"/>
            </w:pPr>
            <w:r>
              <w:rPr>
                <w:rFonts w:ascii="Arial" w:hAnsi="Arial" w:eastAsia="Arial"/>
                <w:sz w:val="17"/>
              </w:rPr>
              <w:t>Kết quả và hướng tiếp theo</w:t>
            </w:r>
          </w:p>
          <w:p>
            <w:pPr>
              <w:spacing w:after="40" w:line="240" w:lineRule="auto"/>
            </w:pPr>
            <w:r>
              <w:rPr>
                <w:rFonts w:ascii="Arial" w:hAnsi="Arial" w:eastAsia="Arial"/>
                <w:sz w:val="17"/>
              </w:rPr>
              <w:t>Người 4 · 0,8 phút</w:t>
            </w:r>
          </w:p>
        </w:tc>
        <w:tc>
          <w:tcPr>
            <w:tcW w:type="dxa" w:w="7776"/>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b/>
                <w:sz w:val="17"/>
              </w:rPr>
              <w:t xml:space="preserve">Lời nói: </w:t>
            </w:r>
            <w:r>
              <w:rPr>
                <w:rFonts w:ascii="Arial" w:hAnsi="Arial" w:eastAsia="Arial"/>
                <w:sz w:val="17"/>
              </w:rPr>
              <w:t>Schema và các kiểm thử SQL đã được xác minh sau nâng cấp. Báo cáo 21/10 ghi nhận 34 suite Jest với 221 test PASS. Một số phần vẫn còn giới hạn, gồm runtime login chưa provision và chưa có HTTP test tranh chấp chỗ cuối.</w:t>
            </w:r>
          </w:p>
          <w:p>
            <w:pPr>
              <w:spacing w:after="40" w:line="240" w:lineRule="auto"/>
            </w:pPr>
            <w:r>
              <w:rPr>
                <w:rFonts w:ascii="Arial" w:hAnsi="Arial" w:eastAsia="Arial"/>
                <w:b/>
                <w:sz w:val="17"/>
              </w:rPr>
              <w:t xml:space="preserve">Thao tác: </w:t>
            </w:r>
            <w:r>
              <w:rPr>
                <w:rFonts w:ascii="Arial" w:hAnsi="Arial" w:eastAsia="Arial"/>
                <w:sz w:val="17"/>
              </w:rPr>
              <w:t>Không chạy thêm SQL. Dùng số liệu trong báo cáo xác minh 21/10 và phân biệt rõ bằng chứng đã chạy với phần chưa kiểm thử.</w:t>
            </w:r>
          </w:p>
        </w:tc>
        <w:tc>
          <w:tcPr>
            <w:tcW w:type="dxa" w:w="4518"/>
            <w:vAlign w:val="top"/>
            <w:tcMar>
              <w:top w:w="80" w:type="dxa"/>
              <w:start w:w="90" w:type="dxa"/>
              <w:bottom w:w="80" w:type="dxa"/>
              <w:end w:w="90" w:type="dxa"/>
            </w:tcMar>
          </w:tcPr>
          <w:p>
            <w:pPr>
              <w:spacing w:after="40" w:line="240" w:lineRule="auto"/>
            </w:pPr>
            <w:r>
              <w:rPr>
                <w:rFonts w:ascii="Arial" w:hAnsi="Arial" w:eastAsia="Arial"/>
              </w:rPr>
            </w:r>
            <w:r>
              <w:rPr>
                <w:rFonts w:ascii="Arial" w:hAnsi="Arial" w:eastAsia="Arial"/>
                <w:sz w:val="17"/>
              </w:rPr>
              <w:t>Kết: Nhóm xin cảm ơn cô và sẵn sàng trả lời câu hỏi. Không nói mọi kiểm thử hoặc mọi mục tiêu hiệu năng đều đạt.</w:t>
            </w:r>
          </w:p>
        </w:tc>
      </w:tr>
    </w:tbl>
    <w:p>
      <w:r>
        <w:br w:type="page"/>
      </w:r>
    </w:p>
    <w:p>
      <w:pPr>
        <w:pStyle w:val="Heading1"/>
      </w:pPr>
      <w:r>
        <w:t>Các khối SQL dùng trực tiếp</w:t>
      </w:r>
    </w:p>
    <w:p>
      <w:pPr>
        <w:spacing w:after="100"/>
      </w:pPr>
      <w:r>
        <w:t>Các truy vấn sau chỉ đọc dữ liệu. Chỉ hai khối ở phần transaction/concurrency ghi tạm trong transaction và rollback. Sao chép từng khối, không chạy toàn bộ phụ lục như một script duy nhất.</w:t>
      </w:r>
    </w:p>
    <w:p>
      <w:pPr>
        <w:pStyle w:val="CodeLabel"/>
      </w:pPr>
      <w:r>
        <w:t>1. Xác nhận đúng database và thời hạn đăng ký</w:t>
      </w:r>
    </w:p>
    <w:p>
      <w:pPr>
        <w:pStyle w:val="SQLCode"/>
        <w:keepLines/>
        <w:spacing w:after="0"/>
      </w:pPr>
      <w:r>
        <w:rPr>
          <w:rFonts w:ascii="Consolas" w:hAnsi="Consolas" w:eastAsia="Consolas"/>
          <w:sz w:val="15"/>
        </w:rPr>
        <w:t>USE [DBMS330284];</w:t>
      </w:r>
    </w:p>
    <w:p>
      <w:pPr>
        <w:pStyle w:val="SQLCode"/>
        <w:keepLines/>
        <w:spacing w:after="0"/>
      </w:pPr>
      <w:r>
        <w:rPr>
          <w:rFonts w:ascii="Consolas" w:hAnsi="Consolas" w:eastAsia="Consolas"/>
          <w:sz w:val="15"/>
        </w:rPr>
        <w:t>GO</w:t>
      </w:r>
    </w:p>
    <w:p>
      <w:pPr>
        <w:pStyle w:val="SQLCode"/>
        <w:keepLines/>
        <w:spacing w:after="0"/>
      </w:pPr>
      <w:r>
        <w:rPr>
          <w:rFonts w:ascii="Consolas" w:hAnsi="Consolas" w:eastAsia="Consolas"/>
          <w:sz w:val="15"/>
        </w:rPr>
        <w:t>SET NOCOUNT ON;</w:t>
      </w:r>
    </w:p>
    <w:p>
      <w:pPr>
        <w:pStyle w:val="SQLCode"/>
        <w:keepLines/>
        <w:spacing w:after="0"/>
      </w:pPr>
      <w:r>
        <w:rPr>
          <w:rFonts w:ascii="Consolas" w:hAnsi="Consolas" w:eastAsia="Consolas"/>
          <w:sz w:val="15"/>
        </w:rPr>
        <w:t>SELECT DB_NAME() AS DatabaseName, SYSUTCDATETIME() AS UtcNow;</w:t>
      </w:r>
    </w:p>
    <w:p>
      <w:pPr>
        <w:pStyle w:val="SQLCode"/>
        <w:keepLines/>
        <w:spacing w:after="0"/>
      </w:pPr>
      <w:r>
        <w:rPr>
          <w:rFonts w:ascii="Consolas" w:hAnsi="Consolas" w:eastAsia="Consolas"/>
          <w:sz w:val="15"/>
        </w:rPr>
        <w:t>SELECT MaHocKy, NamHoc, TenHocKy, TrangThai, NgayMoDangKy, NgayDongDangKy</w:t>
      </w:r>
    </w:p>
    <w:p>
      <w:pPr>
        <w:pStyle w:val="SQLCode"/>
        <w:keepLines/>
        <w:spacing w:after="0"/>
      </w:pPr>
      <w:r>
        <w:rPr>
          <w:rFonts w:ascii="Consolas" w:hAnsi="Consolas" w:eastAsia="Consolas"/>
          <w:sz w:val="15"/>
        </w:rPr>
        <w:t>FROM dbo.HOCKY</w:t>
      </w:r>
    </w:p>
    <w:p>
      <w:pPr>
        <w:pStyle w:val="SQLCode"/>
        <w:keepLines/>
        <w:spacing w:after="0"/>
      </w:pPr>
      <w:r>
        <w:rPr>
          <w:rFonts w:ascii="Consolas" w:hAnsi="Consolas" w:eastAsia="Consolas"/>
          <w:sz w:val="15"/>
        </w:rPr>
        <w:t>WHERE TrangThai = 'DANG_MO'</w:t>
      </w:r>
    </w:p>
    <w:p>
      <w:pPr>
        <w:pStyle w:val="SQLCode"/>
        <w:keepLines/>
        <w:spacing w:after="0"/>
      </w:pPr>
      <w:r>
        <w:rPr>
          <w:rFonts w:ascii="Consolas" w:hAnsi="Consolas" w:eastAsia="Consolas"/>
          <w:sz w:val="15"/>
        </w:rPr>
        <w:t xml:space="preserve">  AND SYSUTCDATETIME() BETWEEN NgayMoDangKy AND NgayDongDangKy</w:t>
      </w:r>
    </w:p>
    <w:p>
      <w:pPr>
        <w:pStyle w:val="SQLCode"/>
        <w:keepLines/>
        <w:spacing w:after="0"/>
      </w:pPr>
      <w:r>
        <w:rPr>
          <w:rFonts w:ascii="Consolas" w:hAnsi="Consolas" w:eastAsia="Consolas"/>
          <w:sz w:val="15"/>
        </w:rPr>
        <w:t>ORDER BY MaHocKy DESC;</w:t>
      </w:r>
    </w:p>
    <w:p>
      <w:pPr>
        <w:spacing w:after="100"/>
      </w:pPr>
      <w:r>
        <w:rPr>
          <w:b/>
        </w:rPr>
        <w:t xml:space="preserve">Lưu ý: </w:t>
      </w:r>
      <w:r>
        <w:t>Nếu truy vấn học kỳ không trả dòng, không chạy demo đăng ký hoặc hủy đăng ký.</w:t>
      </w:r>
    </w:p>
    <w:p>
      <w:pPr>
        <w:pStyle w:val="CodeLabel"/>
      </w:pPr>
      <w:r>
        <w:t>2. Kiểm kê schema và CTĐT theo khóa tuyển sinh</w:t>
      </w:r>
    </w:p>
    <w:p>
      <w:pPr>
        <w:pStyle w:val="SQLCode"/>
        <w:keepLines/>
        <w:spacing w:after="0"/>
      </w:pPr>
      <w:r>
        <w:rPr>
          <w:rFonts w:ascii="Consolas" w:hAnsi="Consolas" w:eastAsia="Consolas"/>
          <w:sz w:val="15"/>
        </w:rPr>
        <w:t>SELECT</w:t>
      </w:r>
    </w:p>
    <w:p>
      <w:pPr>
        <w:pStyle w:val="SQLCode"/>
        <w:keepLines/>
        <w:spacing w:after="0"/>
      </w:pPr>
      <w:r>
        <w:rPr>
          <w:rFonts w:ascii="Consolas" w:hAnsi="Consolas" w:eastAsia="Consolas"/>
          <w:sz w:val="15"/>
        </w:rPr>
        <w:t xml:space="preserve">  (SELECT COUNT(*) FROM sys.tables WHERE is_ms_shipped = 0) AS SoBang,</w:t>
      </w:r>
    </w:p>
    <w:p>
      <w:pPr>
        <w:pStyle w:val="SQLCode"/>
        <w:keepLines/>
        <w:spacing w:after="0"/>
      </w:pPr>
      <w:r>
        <w:rPr>
          <w:rFonts w:ascii="Consolas" w:hAnsi="Consolas" w:eastAsia="Consolas"/>
          <w:sz w:val="15"/>
        </w:rPr>
        <w:t xml:space="preserve">  (SELECT COUNT(*) FROM sys.views WHERE is_ms_shipped = 0) AS SoView,</w:t>
      </w:r>
    </w:p>
    <w:p>
      <w:pPr>
        <w:pStyle w:val="SQLCode"/>
        <w:keepLines/>
        <w:spacing w:after="0"/>
      </w:pPr>
      <w:r>
        <w:rPr>
          <w:rFonts w:ascii="Consolas" w:hAnsi="Consolas" w:eastAsia="Consolas"/>
          <w:sz w:val="15"/>
        </w:rPr>
        <w:t xml:space="preserve">  (SELECT COUNT(*) FROM sys.procedures WHERE is_ms_shipped = 0) AS SoProcedure,</w:t>
      </w:r>
    </w:p>
    <w:p>
      <w:pPr>
        <w:pStyle w:val="SQLCode"/>
        <w:keepLines/>
        <w:spacing w:after="0"/>
      </w:pPr>
      <w:r>
        <w:rPr>
          <w:rFonts w:ascii="Consolas" w:hAnsi="Consolas" w:eastAsia="Consolas"/>
          <w:sz w:val="15"/>
        </w:rPr>
        <w:t xml:space="preserve">  (SELECT COUNT(*) FROM sys.objects WHERE type = 'FN' AND is_ms_shipped = 0) AS SoFunction,</w:t>
      </w:r>
    </w:p>
    <w:p>
      <w:pPr>
        <w:pStyle w:val="SQLCode"/>
        <w:keepLines/>
        <w:spacing w:after="0"/>
      </w:pPr>
      <w:r>
        <w:rPr>
          <w:rFonts w:ascii="Consolas" w:hAnsi="Consolas" w:eastAsia="Consolas"/>
          <w:sz w:val="15"/>
        </w:rPr>
        <w:t xml:space="preserve">  (SELECT COUNT(*) FROM sys.triggers WHERE parent_class = 1 AND is_disabled = 0) AS TriggerBangDangBat;</w:t>
      </w:r>
    </w:p>
    <w:p>
      <w:pPr>
        <w:pStyle w:val="SQLCode"/>
        <w:keepLines/>
        <w:spacing w:after="0"/>
      </w:pPr>
      <w:r>
        <w:rPr>
          <w:rFonts w:ascii="Consolas" w:hAnsi="Consolas" w:eastAsia="Consolas"/>
          <w:sz w:val="15"/>
        </w:rPr>
        <w:t>SELECT MaCTDT, MaNganh, KhoaHoc, NamTuyenSinh, TongTinChiYeuCau, TrangThai</w:t>
      </w:r>
    </w:p>
    <w:p>
      <w:pPr>
        <w:pStyle w:val="SQLCode"/>
        <w:keepLines/>
        <w:spacing w:after="0"/>
      </w:pPr>
      <w:r>
        <w:rPr>
          <w:rFonts w:ascii="Consolas" w:hAnsi="Consolas" w:eastAsia="Consolas"/>
          <w:sz w:val="15"/>
        </w:rPr>
        <w:t>FROM dbo.CHUONGTRINHDAOTAO</w:t>
      </w:r>
    </w:p>
    <w:p>
      <w:pPr>
        <w:pStyle w:val="SQLCode"/>
        <w:keepLines/>
        <w:spacing w:after="0"/>
      </w:pPr>
      <w:r>
        <w:rPr>
          <w:rFonts w:ascii="Consolas" w:hAnsi="Consolas" w:eastAsia="Consolas"/>
          <w:sz w:val="15"/>
        </w:rPr>
        <w:t>ORDER BY NamTuyenSinh, MaCTDT;</w:t>
      </w:r>
    </w:p>
    <w:p>
      <w:pPr>
        <w:spacing w:after="100"/>
      </w:pPr>
      <w:r>
        <w:rPr>
          <w:b/>
        </w:rPr>
        <w:t xml:space="preserve">Lưu ý: </w:t>
      </w:r>
      <w:r>
        <w:t>Số kỳ vọng theo scripts hiện tại: 19 bảng, 6 view, 9 procedure, 7 function, 20 trigger gắn bảng. Nếu DB có object bổ sung, báo số thực tế trên màn hình.</w:t>
      </w:r>
    </w:p>
    <w:p>
      <w:pPr>
        <w:pStyle w:val="CodeLabel"/>
      </w:pPr>
      <w:r>
        <w:t>3. Xem quan hệ khóa và ràng buộc hiện hành</w:t>
      </w:r>
    </w:p>
    <w:p>
      <w:pPr>
        <w:pStyle w:val="SQLCode"/>
        <w:keepLines/>
        <w:spacing w:after="0"/>
      </w:pPr>
      <w:r>
        <w:rPr>
          <w:rFonts w:ascii="Consolas" w:hAnsi="Consolas" w:eastAsia="Consolas"/>
          <w:sz w:val="15"/>
        </w:rPr>
        <w:t>SELECT fk.name AS TenFK,</w:t>
      </w:r>
    </w:p>
    <w:p>
      <w:pPr>
        <w:pStyle w:val="SQLCode"/>
        <w:keepLines/>
        <w:spacing w:after="0"/>
      </w:pPr>
      <w:r>
        <w:rPr>
          <w:rFonts w:ascii="Consolas" w:hAnsi="Consolas" w:eastAsia="Consolas"/>
          <w:sz w:val="15"/>
        </w:rPr>
        <w:t xml:space="preserve">       OBJECT_NAME(fk.parent_object_id) AS BangCon,</w:t>
      </w:r>
    </w:p>
    <w:p>
      <w:pPr>
        <w:pStyle w:val="SQLCode"/>
        <w:keepLines/>
        <w:spacing w:after="0"/>
      </w:pPr>
      <w:r>
        <w:rPr>
          <w:rFonts w:ascii="Consolas" w:hAnsi="Consolas" w:eastAsia="Consolas"/>
          <w:sz w:val="15"/>
        </w:rPr>
        <w:t xml:space="preserve">       OBJECT_NAME(fk.referenced_object_id) AS BangCha</w:t>
      </w:r>
    </w:p>
    <w:p>
      <w:pPr>
        <w:pStyle w:val="SQLCode"/>
        <w:keepLines/>
        <w:spacing w:after="0"/>
      </w:pPr>
      <w:r>
        <w:rPr>
          <w:rFonts w:ascii="Consolas" w:hAnsi="Consolas" w:eastAsia="Consolas"/>
          <w:sz w:val="15"/>
        </w:rPr>
        <w:t>FROM sys.foreign_keys AS fk</w:t>
      </w:r>
    </w:p>
    <w:p>
      <w:pPr>
        <w:pStyle w:val="SQLCode"/>
        <w:keepLines/>
        <w:spacing w:after="0"/>
      </w:pPr>
      <w:r>
        <w:rPr>
          <w:rFonts w:ascii="Consolas" w:hAnsi="Consolas" w:eastAsia="Consolas"/>
          <w:sz w:val="15"/>
        </w:rPr>
        <w:t>WHERE fk.parent_object_id IN</w:t>
      </w:r>
    </w:p>
    <w:p>
      <w:pPr>
        <w:pStyle w:val="SQLCode"/>
        <w:keepLines/>
        <w:spacing w:after="0"/>
      </w:pPr>
      <w:r>
        <w:rPr>
          <w:rFonts w:ascii="Consolas" w:hAnsi="Consolas" w:eastAsia="Consolas"/>
          <w:sz w:val="15"/>
        </w:rPr>
        <w:t xml:space="preserve">      (OBJECT_ID('dbo.SINHVIEN'), OBJECT_ID('dbo.CTDT_MONHOC'),</w:t>
      </w:r>
    </w:p>
    <w:p>
      <w:pPr>
        <w:pStyle w:val="SQLCode"/>
        <w:keepLines/>
        <w:spacing w:after="0"/>
      </w:pPr>
      <w:r>
        <w:rPr>
          <w:rFonts w:ascii="Consolas" w:hAnsi="Consolas" w:eastAsia="Consolas"/>
          <w:sz w:val="15"/>
        </w:rPr>
        <w:t xml:space="preserve">       OBJECT_ID('dbo.HOCPHI'), OBJECT_ID('dbo.MUCHOCPHI'))</w:t>
      </w:r>
    </w:p>
    <w:p>
      <w:pPr>
        <w:pStyle w:val="SQLCode"/>
        <w:keepLines/>
        <w:spacing w:after="0"/>
      </w:pPr>
      <w:r>
        <w:rPr>
          <w:rFonts w:ascii="Consolas" w:hAnsi="Consolas" w:eastAsia="Consolas"/>
          <w:sz w:val="15"/>
        </w:rPr>
        <w:t>ORDER BY BangCon, TenFK;</w:t>
      </w:r>
    </w:p>
    <w:p>
      <w:pPr>
        <w:pStyle w:val="SQLCode"/>
        <w:keepLines/>
        <w:spacing w:after="0"/>
      </w:pPr>
      <w:r>
        <w:rPr>
          <w:rFonts w:ascii="Consolas" w:hAnsi="Consolas" w:eastAsia="Consolas"/>
          <w:sz w:val="15"/>
        </w:rPr>
        <w:t>SELECT name AS TenCheck, OBJECT_NAME(parent_object_id) AS TenBang</w:t>
      </w:r>
    </w:p>
    <w:p>
      <w:pPr>
        <w:pStyle w:val="SQLCode"/>
        <w:keepLines/>
        <w:spacing w:after="0"/>
      </w:pPr>
      <w:r>
        <w:rPr>
          <w:rFonts w:ascii="Consolas" w:hAnsi="Consolas" w:eastAsia="Consolas"/>
          <w:sz w:val="15"/>
        </w:rPr>
        <w:t>FROM sys.check_constraints</w:t>
      </w:r>
    </w:p>
    <w:p>
      <w:pPr>
        <w:pStyle w:val="SQLCode"/>
        <w:keepLines/>
        <w:spacing w:after="0"/>
      </w:pPr>
      <w:r>
        <w:rPr>
          <w:rFonts w:ascii="Consolas" w:hAnsi="Consolas" w:eastAsia="Consolas"/>
          <w:sz w:val="15"/>
        </w:rPr>
        <w:t>WHERE parent_object_id IN (OBJECT_ID('dbo.SINHVIEN'),</w:t>
      </w:r>
    </w:p>
    <w:p>
      <w:pPr>
        <w:pStyle w:val="SQLCode"/>
        <w:keepLines/>
        <w:spacing w:after="0"/>
      </w:pPr>
      <w:r>
        <w:rPr>
          <w:rFonts w:ascii="Consolas" w:hAnsi="Consolas" w:eastAsia="Consolas"/>
          <w:sz w:val="15"/>
        </w:rPr>
        <w:t xml:space="preserve">                           OBJECT_ID('dbo.LOPHOCPHAN'),</w:t>
      </w:r>
    </w:p>
    <w:p>
      <w:pPr>
        <w:pStyle w:val="SQLCode"/>
        <w:keepLines/>
        <w:spacing w:after="0"/>
      </w:pPr>
      <w:r>
        <w:rPr>
          <w:rFonts w:ascii="Consolas" w:hAnsi="Consolas" w:eastAsia="Consolas"/>
          <w:sz w:val="15"/>
        </w:rPr>
        <w:t xml:space="preserve">                           OBJECT_ID('dbo.LICHHOC'))</w:t>
      </w:r>
    </w:p>
    <w:p>
      <w:pPr>
        <w:pStyle w:val="SQLCode"/>
        <w:keepLines/>
        <w:spacing w:after="0"/>
      </w:pPr>
      <w:r>
        <w:rPr>
          <w:rFonts w:ascii="Consolas" w:hAnsi="Consolas" w:eastAsia="Consolas"/>
          <w:sz w:val="15"/>
        </w:rPr>
        <w:t>ORDER BY TenBang, TenCheck;</w:t>
      </w:r>
    </w:p>
    <w:p>
      <w:pPr>
        <w:pStyle w:val="SQLCode"/>
        <w:keepLines/>
        <w:spacing w:after="0"/>
      </w:pPr>
      <w:r>
        <w:rPr>
          <w:rFonts w:ascii="Consolas" w:hAnsi="Consolas" w:eastAsia="Consolas"/>
          <w:sz w:val="15"/>
        </w:rPr>
        <w:t>SELECT name AS TenIndex, OBJECT_NAME(object_id) AS TenBang, filter_definition</w:t>
      </w:r>
    </w:p>
    <w:p>
      <w:pPr>
        <w:pStyle w:val="SQLCode"/>
        <w:keepLines/>
        <w:spacing w:after="0"/>
      </w:pPr>
      <w:r>
        <w:rPr>
          <w:rFonts w:ascii="Consolas" w:hAnsi="Consolas" w:eastAsia="Consolas"/>
          <w:sz w:val="15"/>
        </w:rPr>
        <w:t>FROM sys.indexes</w:t>
      </w:r>
    </w:p>
    <w:p>
      <w:pPr>
        <w:pStyle w:val="SQLCode"/>
        <w:keepLines/>
        <w:spacing w:after="0"/>
      </w:pPr>
      <w:r>
        <w:rPr>
          <w:rFonts w:ascii="Consolas" w:hAnsi="Consolas" w:eastAsia="Consolas"/>
          <w:sz w:val="15"/>
        </w:rPr>
        <w:t>WHERE filter_definition IS NOT NULL</w:t>
      </w:r>
    </w:p>
    <w:p>
      <w:pPr>
        <w:pStyle w:val="SQLCode"/>
        <w:keepLines/>
        <w:spacing w:after="0"/>
      </w:pPr>
      <w:r>
        <w:rPr>
          <w:rFonts w:ascii="Consolas" w:hAnsi="Consolas" w:eastAsia="Consolas"/>
          <w:sz w:val="15"/>
        </w:rPr>
        <w:t>ORDER BY TenBang, TenIndex;</w:t>
      </w:r>
    </w:p>
    <w:p>
      <w:pPr>
        <w:pStyle w:val="CodeLabel"/>
      </w:pPr>
      <w:r>
        <w:t>4. Đọc dữ liệu seed qua view</w:t>
      </w:r>
    </w:p>
    <w:p>
      <w:pPr>
        <w:pStyle w:val="SQLCode"/>
        <w:keepLines/>
        <w:spacing w:after="0"/>
      </w:pPr>
      <w:r>
        <w:rPr>
          <w:rFonts w:ascii="Consolas" w:hAnsi="Consolas" w:eastAsia="Consolas"/>
          <w:sz w:val="15"/>
        </w:rPr>
        <w:t>SELECT TOP (5) MaSV, MaLHP, MaHocKy, Thu, TietBatDau, SoTiet, PhongHoc</w:t>
      </w:r>
    </w:p>
    <w:p>
      <w:pPr>
        <w:pStyle w:val="SQLCode"/>
        <w:keepLines/>
        <w:spacing w:after="0"/>
      </w:pPr>
      <w:r>
        <w:rPr>
          <w:rFonts w:ascii="Consolas" w:hAnsi="Consolas" w:eastAsia="Consolas"/>
          <w:sz w:val="15"/>
        </w:rPr>
        <w:t>FROM dbo.V_ThoiKhoaBieuSinhVien</w:t>
      </w:r>
    </w:p>
    <w:p>
      <w:pPr>
        <w:pStyle w:val="SQLCode"/>
        <w:keepLines/>
        <w:spacing w:after="0"/>
      </w:pPr>
      <w:r>
        <w:rPr>
          <w:rFonts w:ascii="Consolas" w:hAnsi="Consolas" w:eastAsia="Consolas"/>
          <w:sz w:val="15"/>
        </w:rPr>
        <w:t>ORDER BY MaSV, MaHocKy, Thu, TietBatDau;</w:t>
      </w:r>
    </w:p>
    <w:p>
      <w:pPr>
        <w:pStyle w:val="SQLCode"/>
        <w:keepLines/>
        <w:spacing w:after="0"/>
      </w:pPr>
      <w:r>
        <w:rPr>
          <w:rFonts w:ascii="Consolas" w:hAnsi="Consolas" w:eastAsia="Consolas"/>
          <w:sz w:val="15"/>
        </w:rPr>
        <w:t>SELECT TOP (5) MaSinhVien, HoTenSinhVien, MaHocKy, MaMonHoc,</w:t>
      </w:r>
    </w:p>
    <w:p>
      <w:pPr>
        <w:pStyle w:val="SQLCode"/>
        <w:keepLines/>
        <w:spacing w:after="0"/>
      </w:pPr>
      <w:r>
        <w:rPr>
          <w:rFonts w:ascii="Consolas" w:hAnsi="Consolas" w:eastAsia="Consolas"/>
          <w:sz w:val="15"/>
        </w:rPr>
        <w:t xml:space="preserve">       DiemTongKet, KetQua</w:t>
      </w:r>
    </w:p>
    <w:p>
      <w:pPr>
        <w:pStyle w:val="SQLCode"/>
        <w:keepLines/>
        <w:spacing w:after="0"/>
      </w:pPr>
      <w:r>
        <w:rPr>
          <w:rFonts w:ascii="Consolas" w:hAnsi="Consolas" w:eastAsia="Consolas"/>
          <w:sz w:val="15"/>
        </w:rPr>
        <w:t>FROM dbo.V_BangDiemChiTiet</w:t>
      </w:r>
    </w:p>
    <w:p>
      <w:pPr>
        <w:pStyle w:val="SQLCode"/>
        <w:keepLines/>
        <w:spacing w:after="0"/>
      </w:pPr>
      <w:r>
        <w:rPr>
          <w:rFonts w:ascii="Consolas" w:hAnsi="Consolas" w:eastAsia="Consolas"/>
          <w:sz w:val="15"/>
        </w:rPr>
        <w:t>ORDER BY MaSV, MaHocKy, MaMonHoc;</w:t>
      </w:r>
    </w:p>
    <w:p>
      <w:pPr>
        <w:spacing w:after="100"/>
      </w:pPr>
      <w:r>
        <w:rPr>
          <w:b/>
        </w:rPr>
        <w:t xml:space="preserve">Lưu ý: </w:t>
      </w:r>
      <w:r>
        <w:t>Nếu view trả ít dòng hơn 5 hoặc không có dòng, giải thích theo dữ liệu thực tế; không tạo dữ liệu thay thế.</w:t>
      </w:r>
    </w:p>
    <w:p>
      <w:pPr>
        <w:pStyle w:val="CodeLabel"/>
      </w:pPr>
      <w:r>
        <w:t>5. Đối chiếu logical reads cho một sinh viên có sẵn</w:t>
      </w:r>
    </w:p>
    <w:p>
      <w:pPr>
        <w:pStyle w:val="SQLCode"/>
        <w:keepLines/>
        <w:spacing w:after="0"/>
      </w:pPr>
      <w:r>
        <w:rPr>
          <w:rFonts w:ascii="Consolas" w:hAnsi="Consolas" w:eastAsia="Consolas"/>
          <w:sz w:val="15"/>
        </w:rPr>
        <w:t>DECLARE @MaSV INT = (SELECT TOP (1) MaSV FROM dbo.SINHVIEN ORDER BY MaSV);</w:t>
      </w:r>
    </w:p>
    <w:p>
      <w:pPr>
        <w:pStyle w:val="SQLCode"/>
        <w:keepLines/>
        <w:spacing w:after="0"/>
      </w:pPr>
      <w:r>
        <w:rPr>
          <w:rFonts w:ascii="Consolas" w:hAnsi="Consolas" w:eastAsia="Consolas"/>
          <w:sz w:val="15"/>
        </w:rPr>
        <w:t>SET STATISTICS IO ON;</w:t>
      </w:r>
    </w:p>
    <w:p>
      <w:pPr>
        <w:pStyle w:val="SQLCode"/>
        <w:keepLines/>
        <w:spacing w:after="0"/>
      </w:pPr>
      <w:r>
        <w:rPr>
          <w:rFonts w:ascii="Consolas" w:hAnsi="Consolas" w:eastAsia="Consolas"/>
          <w:sz w:val="15"/>
        </w:rPr>
        <w:t>SELECT COUNT_BIG(*) AS SoDangKy_Quet</w:t>
      </w:r>
    </w:p>
    <w:p>
      <w:pPr>
        <w:pStyle w:val="SQLCode"/>
        <w:keepLines/>
        <w:spacing w:after="0"/>
      </w:pPr>
      <w:r>
        <w:rPr>
          <w:rFonts w:ascii="Consolas" w:hAnsi="Consolas" w:eastAsia="Consolas"/>
          <w:sz w:val="15"/>
        </w:rPr>
        <w:t>FROM dbo.DANGKYTINCHI WITH (INDEX(0))</w:t>
      </w:r>
    </w:p>
    <w:p>
      <w:pPr>
        <w:pStyle w:val="SQLCode"/>
        <w:keepLines/>
        <w:spacing w:after="0"/>
      </w:pPr>
      <w:r>
        <w:rPr>
          <w:rFonts w:ascii="Consolas" w:hAnsi="Consolas" w:eastAsia="Consolas"/>
          <w:sz w:val="15"/>
        </w:rPr>
        <w:t>WHERE MaSV = @MaSV AND TrangThai = 'REGISTERED'</w:t>
      </w:r>
    </w:p>
    <w:p>
      <w:pPr>
        <w:pStyle w:val="SQLCode"/>
        <w:keepLines/>
        <w:spacing w:after="0"/>
      </w:pPr>
      <w:r>
        <w:rPr>
          <w:rFonts w:ascii="Consolas" w:hAnsi="Consolas" w:eastAsia="Consolas"/>
          <w:sz w:val="15"/>
        </w:rPr>
        <w:t>OPTION (RECOMPILE);</w:t>
      </w:r>
    </w:p>
    <w:p>
      <w:pPr>
        <w:pStyle w:val="SQLCode"/>
        <w:keepLines/>
        <w:spacing w:after="0"/>
      </w:pPr>
      <w:r>
        <w:rPr>
          <w:rFonts w:ascii="Consolas" w:hAnsi="Consolas" w:eastAsia="Consolas"/>
          <w:sz w:val="15"/>
        </w:rPr>
        <w:t>SELECT COUNT_BIG(*) AS SoDangKy_Index</w:t>
      </w:r>
    </w:p>
    <w:p>
      <w:pPr>
        <w:pStyle w:val="SQLCode"/>
        <w:keepLines/>
        <w:spacing w:after="0"/>
      </w:pPr>
      <w:r>
        <w:rPr>
          <w:rFonts w:ascii="Consolas" w:hAnsi="Consolas" w:eastAsia="Consolas"/>
          <w:sz w:val="15"/>
        </w:rPr>
        <w:t>FROM dbo.DANGKYTINCHI WITH (INDEX(IX_DANGKYTINCHI_MaSV_MaLHP))</w:t>
      </w:r>
    </w:p>
    <w:p>
      <w:pPr>
        <w:pStyle w:val="SQLCode"/>
        <w:keepLines/>
        <w:spacing w:after="0"/>
      </w:pPr>
      <w:r>
        <w:rPr>
          <w:rFonts w:ascii="Consolas" w:hAnsi="Consolas" w:eastAsia="Consolas"/>
          <w:sz w:val="15"/>
        </w:rPr>
        <w:t>WHERE MaSV = @MaSV AND TrangThai = 'REGISTERED'</w:t>
      </w:r>
    </w:p>
    <w:p>
      <w:pPr>
        <w:pStyle w:val="SQLCode"/>
        <w:keepLines/>
        <w:spacing w:after="0"/>
      </w:pPr>
      <w:r>
        <w:rPr>
          <w:rFonts w:ascii="Consolas" w:hAnsi="Consolas" w:eastAsia="Consolas"/>
          <w:sz w:val="15"/>
        </w:rPr>
        <w:t>OPTION (RECOMPILE);</w:t>
      </w:r>
    </w:p>
    <w:p>
      <w:pPr>
        <w:pStyle w:val="SQLCode"/>
        <w:keepLines/>
        <w:spacing w:after="0"/>
      </w:pPr>
      <w:r>
        <w:rPr>
          <w:rFonts w:ascii="Consolas" w:hAnsi="Consolas" w:eastAsia="Consolas"/>
          <w:sz w:val="15"/>
        </w:rPr>
        <w:t>SET STATISTICS IO OFF;</w:t>
      </w:r>
    </w:p>
    <w:p>
      <w:pPr>
        <w:spacing w:after="100"/>
      </w:pPr>
      <w:r>
        <w:rPr>
          <w:b/>
        </w:rPr>
        <w:t xml:space="preserve">Lưu ý: </w:t>
      </w:r>
      <w:r>
        <w:t>Đọc logical reads ở Messages của chính lần chạy. Hai kết quả đếm phải giống nhau; phép đo có INDEX hint chỉ so sánh hai đường truy cập của truy vấn này.</w:t>
      </w:r>
    </w:p>
    <w:p>
      <w:pPr>
        <w:pStyle w:val="CodeLabel"/>
      </w:pPr>
      <w:r>
        <w:t>6. Gọi function trên một bản ghi điểm thật</w:t>
      </w:r>
    </w:p>
    <w:p>
      <w:pPr>
        <w:pStyle w:val="SQLCode"/>
        <w:keepLines/>
        <w:spacing w:after="0"/>
      </w:pPr>
      <w:r>
        <w:rPr>
          <w:rFonts w:ascii="Consolas" w:hAnsi="Consolas" w:eastAsia="Consolas"/>
          <w:sz w:val="15"/>
        </w:rPr>
        <w:t>SELECT TOP (5) v.MaSinhVien, v.MaMonHoc, v.DiemTongKet,</w:t>
      </w:r>
    </w:p>
    <w:p>
      <w:pPr>
        <w:pStyle w:val="SQLCode"/>
        <w:keepLines/>
        <w:spacing w:after="0"/>
      </w:pPr>
      <w:r>
        <w:rPr>
          <w:rFonts w:ascii="Consolas" w:hAnsi="Consolas" w:eastAsia="Consolas"/>
          <w:sz w:val="15"/>
        </w:rPr>
        <w:t xml:space="preserve">       dbo.FN_TinhDiemTongKet(ds.DiemQuaTrinh, ds.DiemGiuaKy,</w:t>
      </w:r>
    </w:p>
    <w:p>
      <w:pPr>
        <w:pStyle w:val="SQLCode"/>
        <w:keepLines/>
        <w:spacing w:after="0"/>
      </w:pPr>
      <w:r>
        <w:rPr>
          <w:rFonts w:ascii="Consolas" w:hAnsi="Consolas" w:eastAsia="Consolas"/>
          <w:sz w:val="15"/>
        </w:rPr>
        <w:t xml:space="preserve">                              ds.DiemCuoiKy, ds.TyTrongQT,</w:t>
      </w:r>
    </w:p>
    <w:p>
      <w:pPr>
        <w:pStyle w:val="SQLCode"/>
        <w:keepLines/>
        <w:spacing w:after="0"/>
      </w:pPr>
      <w:r>
        <w:rPr>
          <w:rFonts w:ascii="Consolas" w:hAnsi="Consolas" w:eastAsia="Consolas"/>
          <w:sz w:val="15"/>
        </w:rPr>
        <w:t xml:space="preserve">                              ds.TyTrongGK, ds.TyTrongCK) AS DiemFunction</w:t>
      </w:r>
    </w:p>
    <w:p>
      <w:pPr>
        <w:pStyle w:val="SQLCode"/>
        <w:keepLines/>
        <w:spacing w:after="0"/>
      </w:pPr>
      <w:r>
        <w:rPr>
          <w:rFonts w:ascii="Consolas" w:hAnsi="Consolas" w:eastAsia="Consolas"/>
          <w:sz w:val="15"/>
        </w:rPr>
        <w:t>FROM dbo.V_BangDiemChiTiet AS v</w:t>
      </w:r>
    </w:p>
    <w:p>
      <w:pPr>
        <w:pStyle w:val="SQLCode"/>
        <w:keepLines/>
        <w:spacing w:after="0"/>
      </w:pPr>
      <w:r>
        <w:rPr>
          <w:rFonts w:ascii="Consolas" w:hAnsi="Consolas" w:eastAsia="Consolas"/>
          <w:sz w:val="15"/>
        </w:rPr>
        <w:t>JOIN dbo.DIEMSO AS ds ON ds.MaDangKy = v.MaDangKy</w:t>
      </w:r>
    </w:p>
    <w:p>
      <w:pPr>
        <w:pStyle w:val="SQLCode"/>
        <w:keepLines/>
        <w:spacing w:after="0"/>
      </w:pPr>
      <w:r>
        <w:rPr>
          <w:rFonts w:ascii="Consolas" w:hAnsi="Consolas" w:eastAsia="Consolas"/>
          <w:sz w:val="15"/>
        </w:rPr>
        <w:t>WHERE ds.DiemQuaTrinh IS NOT NULL</w:t>
      </w:r>
    </w:p>
    <w:p>
      <w:pPr>
        <w:pStyle w:val="SQLCode"/>
        <w:keepLines/>
        <w:spacing w:after="0"/>
      </w:pPr>
      <w:r>
        <w:rPr>
          <w:rFonts w:ascii="Consolas" w:hAnsi="Consolas" w:eastAsia="Consolas"/>
          <w:sz w:val="15"/>
        </w:rPr>
        <w:t xml:space="preserve">  AND ds.DiemGiuaKy IS NOT NULL</w:t>
      </w:r>
    </w:p>
    <w:p>
      <w:pPr>
        <w:pStyle w:val="SQLCode"/>
        <w:keepLines/>
        <w:spacing w:after="0"/>
      </w:pPr>
      <w:r>
        <w:rPr>
          <w:rFonts w:ascii="Consolas" w:hAnsi="Consolas" w:eastAsia="Consolas"/>
          <w:sz w:val="15"/>
        </w:rPr>
        <w:t xml:space="preserve">  AND ds.DiemCuoiKy IS NOT NULL</w:t>
      </w:r>
    </w:p>
    <w:p>
      <w:pPr>
        <w:pStyle w:val="SQLCode"/>
        <w:keepLines/>
        <w:spacing w:after="0"/>
      </w:pPr>
      <w:r>
        <w:rPr>
          <w:rFonts w:ascii="Consolas" w:hAnsi="Consolas" w:eastAsia="Consolas"/>
          <w:sz w:val="15"/>
        </w:rPr>
        <w:t>ORDER BY v.MaDangKy DESC;</w:t>
      </w:r>
    </w:p>
    <w:p>
      <w:pPr>
        <w:spacing w:after="100"/>
      </w:pPr>
      <w:r>
        <w:rPr>
          <w:b/>
        </w:rPr>
        <w:t xml:space="preserve">Lưu ý: </w:t>
      </w:r>
      <w:r>
        <w:t>So sánh DiemFunction với DiemTongKet; không đọc số mẫu cố định từ tài liệu cũ.</w:t>
      </w:r>
    </w:p>
    <w:p>
      <w:pPr>
        <w:pStyle w:val="CodeLabel"/>
      </w:pPr>
      <w:r>
        <w:t>7. Tiền kiểm tra đăng ký từ dữ liệu hiện có</w:t>
      </w:r>
    </w:p>
    <w:p>
      <w:pPr>
        <w:pStyle w:val="SQLCode"/>
        <w:keepLines/>
        <w:spacing w:after="0"/>
      </w:pPr>
      <w:r>
        <w:rPr>
          <w:rFonts w:ascii="Consolas" w:hAnsi="Consolas" w:eastAsia="Consolas"/>
          <w:sz w:val="15"/>
        </w:rPr>
        <w:t>DECLARE @Now DATETIME2 = SYSUTCDATETIME();</w:t>
      </w:r>
    </w:p>
    <w:p>
      <w:pPr>
        <w:pStyle w:val="SQLCode"/>
        <w:keepLines/>
        <w:spacing w:after="0"/>
      </w:pPr>
      <w:r>
        <w:rPr>
          <w:rFonts w:ascii="Consolas" w:hAnsi="Consolas" w:eastAsia="Consolas"/>
          <w:sz w:val="15"/>
        </w:rPr>
        <w:t>SELECT TOP (20)</w:t>
      </w:r>
    </w:p>
    <w:p>
      <w:pPr>
        <w:pStyle w:val="SQLCode"/>
        <w:keepLines/>
        <w:spacing w:after="0"/>
      </w:pPr>
      <w:r>
        <w:rPr>
          <w:rFonts w:ascii="Consolas" w:hAnsi="Consolas" w:eastAsia="Consolas"/>
          <w:sz w:val="15"/>
        </w:rPr>
        <w:t xml:space="preserve">       sv.MaSV, sv.MaSinhVien, lhp.MaLHP, lhp.MaHocKy,</w:t>
      </w:r>
    </w:p>
    <w:p>
      <w:pPr>
        <w:pStyle w:val="SQLCode"/>
        <w:keepLines/>
        <w:spacing w:after="0"/>
      </w:pPr>
      <w:r>
        <w:rPr>
          <w:rFonts w:ascii="Consolas" w:hAnsi="Consolas" w:eastAsia="Consolas"/>
          <w:sz w:val="15"/>
        </w:rPr>
        <w:t xml:space="preserve">       lhp.SoLuongToiDa, seats.SiSoHienTai,</w:t>
      </w:r>
    </w:p>
    <w:p>
      <w:pPr>
        <w:pStyle w:val="SQLCode"/>
        <w:keepLines/>
        <w:spacing w:after="0"/>
      </w:pPr>
      <w:r>
        <w:rPr>
          <w:rFonts w:ascii="Consolas" w:hAnsi="Consolas" w:eastAsia="Consolas"/>
          <w:sz w:val="15"/>
        </w:rPr>
        <w:t xml:space="preserve">       mh.MaMonHoc, mh.SoTinChi</w:t>
      </w:r>
    </w:p>
    <w:p>
      <w:pPr>
        <w:pStyle w:val="SQLCode"/>
        <w:keepLines/>
        <w:spacing w:after="0"/>
      </w:pPr>
      <w:r>
        <w:rPr>
          <w:rFonts w:ascii="Consolas" w:hAnsi="Consolas" w:eastAsia="Consolas"/>
          <w:sz w:val="15"/>
        </w:rPr>
        <w:t>FROM dbo.SINHVIEN sv</w:t>
      </w:r>
    </w:p>
    <w:p>
      <w:pPr>
        <w:pStyle w:val="SQLCode"/>
        <w:keepLines/>
        <w:spacing w:after="0"/>
      </w:pPr>
      <w:r>
        <w:rPr>
          <w:rFonts w:ascii="Consolas" w:hAnsi="Consolas" w:eastAsia="Consolas"/>
          <w:sz w:val="15"/>
        </w:rPr>
        <w:t>CROSS JOIN dbo.LOPHOCPHAN lhp</w:t>
      </w:r>
    </w:p>
    <w:p>
      <w:pPr>
        <w:pStyle w:val="SQLCode"/>
        <w:keepLines/>
        <w:spacing w:after="0"/>
      </w:pPr>
      <w:r>
        <w:rPr>
          <w:rFonts w:ascii="Consolas" w:hAnsi="Consolas" w:eastAsia="Consolas"/>
          <w:sz w:val="15"/>
        </w:rPr>
        <w:t>JOIN dbo.MONHOC mh ON mh.MaMonHoc = lhp.MaMonHoc</w:t>
      </w:r>
    </w:p>
    <w:p>
      <w:pPr>
        <w:pStyle w:val="SQLCode"/>
        <w:keepLines/>
        <w:spacing w:after="0"/>
      </w:pPr>
      <w:r>
        <w:rPr>
          <w:rFonts w:ascii="Consolas" w:hAnsi="Consolas" w:eastAsia="Consolas"/>
          <w:sz w:val="15"/>
        </w:rPr>
        <w:t>JOIN dbo.HOCKY hk ON hk.MaHocKy = lhp.MaHocKy</w:t>
      </w:r>
    </w:p>
    <w:p>
      <w:pPr>
        <w:pStyle w:val="SQLCode"/>
        <w:keepLines/>
        <w:spacing w:after="0"/>
      </w:pPr>
      <w:r>
        <w:rPr>
          <w:rFonts w:ascii="Consolas" w:hAnsi="Consolas" w:eastAsia="Consolas"/>
          <w:sz w:val="15"/>
        </w:rPr>
        <w:t>CROSS APPLY (SELECT COUNT(*) AS SiSoHienTai</w:t>
      </w:r>
    </w:p>
    <w:p>
      <w:pPr>
        <w:pStyle w:val="SQLCode"/>
        <w:keepLines/>
        <w:spacing w:after="0"/>
      </w:pPr>
      <w:r>
        <w:rPr>
          <w:rFonts w:ascii="Consolas" w:hAnsi="Consolas" w:eastAsia="Consolas"/>
          <w:sz w:val="15"/>
        </w:rPr>
        <w:t xml:space="preserve">             FROM dbo.DANGKYTINCHI dk</w:t>
      </w:r>
    </w:p>
    <w:p>
      <w:pPr>
        <w:pStyle w:val="SQLCode"/>
        <w:keepLines/>
        <w:spacing w:after="0"/>
      </w:pPr>
      <w:r>
        <w:rPr>
          <w:rFonts w:ascii="Consolas" w:hAnsi="Consolas" w:eastAsia="Consolas"/>
          <w:sz w:val="15"/>
        </w:rPr>
        <w:t xml:space="preserve">             WHERE dk.MaLHP = lhp.MaLHP AND dk.TrangThai = 'REGISTERED') seats</w:t>
      </w:r>
    </w:p>
    <w:p>
      <w:pPr>
        <w:pStyle w:val="SQLCode"/>
        <w:keepLines/>
        <w:spacing w:after="0"/>
      </w:pPr>
      <w:r>
        <w:rPr>
          <w:rFonts w:ascii="Consolas" w:hAnsi="Consolas" w:eastAsia="Consolas"/>
          <w:sz w:val="15"/>
        </w:rPr>
        <w:t>WHERE sv.TrangThai = 'DANG_HOC'</w:t>
      </w:r>
    </w:p>
    <w:p>
      <w:pPr>
        <w:pStyle w:val="SQLCode"/>
        <w:keepLines/>
        <w:spacing w:after="0"/>
      </w:pPr>
      <w:r>
        <w:rPr>
          <w:rFonts w:ascii="Consolas" w:hAnsi="Consolas" w:eastAsia="Consolas"/>
          <w:sz w:val="15"/>
        </w:rPr>
        <w:t xml:space="preserve">  AND lhp.TrangThai IN ('MO_DANG_KY','DANG_MO')</w:t>
      </w:r>
    </w:p>
    <w:p>
      <w:pPr>
        <w:pStyle w:val="SQLCode"/>
        <w:keepLines/>
        <w:spacing w:after="0"/>
      </w:pPr>
      <w:r>
        <w:rPr>
          <w:rFonts w:ascii="Consolas" w:hAnsi="Consolas" w:eastAsia="Consolas"/>
          <w:sz w:val="15"/>
        </w:rPr>
        <w:t xml:space="preserve">  AND hk.TrangThai = 'DANG_MO'</w:t>
      </w:r>
    </w:p>
    <w:p>
      <w:pPr>
        <w:pStyle w:val="SQLCode"/>
        <w:keepLines/>
        <w:spacing w:after="0"/>
      </w:pPr>
      <w:r>
        <w:rPr>
          <w:rFonts w:ascii="Consolas" w:hAnsi="Consolas" w:eastAsia="Consolas"/>
          <w:sz w:val="15"/>
        </w:rPr>
        <w:t xml:space="preserve">  AND @Now BETWEEN hk.NgayMoDangKy AND hk.NgayDongDangKy</w:t>
      </w:r>
    </w:p>
    <w:p>
      <w:pPr>
        <w:pStyle w:val="SQLCode"/>
        <w:keepLines/>
        <w:spacing w:after="0"/>
      </w:pPr>
      <w:r>
        <w:rPr>
          <w:rFonts w:ascii="Consolas" w:hAnsi="Consolas" w:eastAsia="Consolas"/>
          <w:sz w:val="15"/>
        </w:rPr>
        <w:t xml:space="preserve">  AND seats.SiSoHienTai &lt; lhp.SoLuongToiDa</w:t>
      </w:r>
    </w:p>
    <w:p>
      <w:pPr>
        <w:pStyle w:val="SQLCode"/>
        <w:keepLines/>
        <w:spacing w:after="0"/>
      </w:pPr>
      <w:r>
        <w:rPr>
          <w:rFonts w:ascii="Consolas" w:hAnsi="Consolas" w:eastAsia="Consolas"/>
          <w:sz w:val="15"/>
        </w:rPr>
        <w:t xml:space="preserve">  AND dbo.FN_TongTinChiDangKy(sv.MaSV, lhp.MaHocKy) + mh.SoTinChi &lt;= 25</w:t>
      </w:r>
    </w:p>
    <w:p>
      <w:pPr>
        <w:pStyle w:val="SQLCode"/>
        <w:keepLines/>
        <w:spacing w:after="0"/>
      </w:pPr>
      <w:r>
        <w:rPr>
          <w:rFonts w:ascii="Consolas" w:hAnsi="Consolas" w:eastAsia="Consolas"/>
          <w:sz w:val="15"/>
        </w:rPr>
        <w:t xml:space="preserve">  AND NOT EXISTS (SELECT 1 FROM dbo.TAIKHOAN tk</w:t>
      </w:r>
    </w:p>
    <w:p>
      <w:pPr>
        <w:pStyle w:val="SQLCode"/>
        <w:keepLines/>
        <w:spacing w:after="0"/>
      </w:pPr>
      <w:r>
        <w:rPr>
          <w:rFonts w:ascii="Consolas" w:hAnsi="Consolas" w:eastAsia="Consolas"/>
          <w:sz w:val="15"/>
        </w:rPr>
        <w:t xml:space="preserve">                  WHERE tk.MaSV = sv.MaSV AND tk.TrangThai &lt;&gt; 'ACTIVE')</w:t>
      </w:r>
    </w:p>
    <w:p>
      <w:pPr>
        <w:pStyle w:val="SQLCode"/>
        <w:keepLines/>
        <w:spacing w:after="0"/>
      </w:pPr>
      <w:r>
        <w:rPr>
          <w:rFonts w:ascii="Consolas" w:hAnsi="Consolas" w:eastAsia="Consolas"/>
          <w:sz w:val="15"/>
        </w:rPr>
        <w:t xml:space="preserve">  AND NOT EXISTS (SELECT 1 FROM dbo.DANGKYTINCHI dk</w:t>
      </w:r>
    </w:p>
    <w:p>
      <w:pPr>
        <w:pStyle w:val="SQLCode"/>
        <w:keepLines/>
        <w:spacing w:after="0"/>
      </w:pPr>
      <w:r>
        <w:rPr>
          <w:rFonts w:ascii="Consolas" w:hAnsi="Consolas" w:eastAsia="Consolas"/>
          <w:sz w:val="15"/>
        </w:rPr>
        <w:t xml:space="preserve">                  JOIN dbo.LOPHOCPHAN old ON old.MaLHP = dk.MaLHP</w:t>
      </w:r>
    </w:p>
    <w:p>
      <w:pPr>
        <w:pStyle w:val="SQLCode"/>
        <w:keepLines/>
        <w:spacing w:after="0"/>
      </w:pPr>
      <w:r>
        <w:rPr>
          <w:rFonts w:ascii="Consolas" w:hAnsi="Consolas" w:eastAsia="Consolas"/>
          <w:sz w:val="15"/>
        </w:rPr>
        <w:t xml:space="preserve">                  WHERE dk.MaSV = sv.MaSV AND dk.TrangThai = 'REGISTERED'</w:t>
      </w:r>
    </w:p>
    <w:p>
      <w:pPr>
        <w:pStyle w:val="SQLCode"/>
        <w:keepLines/>
        <w:spacing w:after="0"/>
      </w:pPr>
      <w:r>
        <w:rPr>
          <w:rFonts w:ascii="Consolas" w:hAnsi="Consolas" w:eastAsia="Consolas"/>
          <w:sz w:val="15"/>
        </w:rPr>
        <w:t xml:space="preserve">                    AND old.MaHocKy = lhp.MaHocKy AND old.MaMonHoc = lhp.MaMonHoc)</w:t>
      </w:r>
    </w:p>
    <w:p>
      <w:pPr>
        <w:pStyle w:val="SQLCode"/>
        <w:keepLines/>
        <w:spacing w:after="0"/>
      </w:pPr>
      <w:r>
        <w:rPr>
          <w:rFonts w:ascii="Consolas" w:hAnsi="Consolas" w:eastAsia="Consolas"/>
          <w:sz w:val="15"/>
        </w:rPr>
        <w:t xml:space="preserve">  AND NOT EXISTS (SELECT 1 FROM dbo.MONHOCTIENQUYET tq</w:t>
      </w:r>
    </w:p>
    <w:p>
      <w:pPr>
        <w:pStyle w:val="SQLCode"/>
        <w:keepLines/>
        <w:spacing w:after="0"/>
      </w:pPr>
      <w:r>
        <w:rPr>
          <w:rFonts w:ascii="Consolas" w:hAnsi="Consolas" w:eastAsia="Consolas"/>
          <w:sz w:val="15"/>
        </w:rPr>
        <w:t xml:space="preserve">                  WHERE tq.MaMonHoc = lhp.MaMonHoc AND tq.MucDo = 'BAT_BUOC'</w:t>
      </w:r>
    </w:p>
    <w:p>
      <w:pPr>
        <w:pStyle w:val="SQLCode"/>
        <w:keepLines/>
        <w:spacing w:after="0"/>
      </w:pPr>
      <w:r>
        <w:rPr>
          <w:rFonts w:ascii="Consolas" w:hAnsi="Consolas" w:eastAsia="Consolas"/>
          <w:sz w:val="15"/>
        </w:rPr>
        <w:t xml:space="preserve">                    AND NOT EXISTS (SELECT 1 FROM dbo.V_BangDiemChiTiet bd</w:t>
      </w:r>
    </w:p>
    <w:p>
      <w:pPr>
        <w:pStyle w:val="SQLCode"/>
        <w:keepLines/>
        <w:spacing w:after="0"/>
      </w:pPr>
      <w:r>
        <w:rPr>
          <w:rFonts w:ascii="Consolas" w:hAnsi="Consolas" w:eastAsia="Consolas"/>
          <w:sz w:val="15"/>
        </w:rPr>
        <w:t xml:space="preserve">                                    WHERE bd.MaSV = sv.MaSV</w:t>
      </w:r>
    </w:p>
    <w:p>
      <w:pPr>
        <w:pStyle w:val="SQLCode"/>
        <w:keepLines/>
        <w:spacing w:after="0"/>
      </w:pPr>
      <w:r>
        <w:rPr>
          <w:rFonts w:ascii="Consolas" w:hAnsi="Consolas" w:eastAsia="Consolas"/>
          <w:sz w:val="15"/>
        </w:rPr>
        <w:t xml:space="preserve">                                      AND bd.MaMonHoc = tq.MaMonTienQuyet</w:t>
      </w:r>
    </w:p>
    <w:p>
      <w:pPr>
        <w:pStyle w:val="SQLCode"/>
        <w:keepLines/>
        <w:spacing w:after="0"/>
      </w:pPr>
      <w:r>
        <w:rPr>
          <w:rFonts w:ascii="Consolas" w:hAnsi="Consolas" w:eastAsia="Consolas"/>
          <w:sz w:val="15"/>
        </w:rPr>
        <w:t xml:space="preserve">                                      AND bd.DiemTongKet &gt;= 5.0))</w:t>
      </w:r>
    </w:p>
    <w:p>
      <w:pPr>
        <w:pStyle w:val="SQLCode"/>
        <w:keepLines/>
        <w:spacing w:after="0"/>
      </w:pPr>
      <w:r>
        <w:rPr>
          <w:rFonts w:ascii="Consolas" w:hAnsi="Consolas" w:eastAsia="Consolas"/>
          <w:sz w:val="15"/>
        </w:rPr>
        <w:t xml:space="preserve">  AND NOT EXISTS (SELECT 1 FROM dbo.LICHHOC newlh</w:t>
      </w:r>
    </w:p>
    <w:p>
      <w:pPr>
        <w:pStyle w:val="SQLCode"/>
        <w:keepLines/>
        <w:spacing w:after="0"/>
      </w:pPr>
      <w:r>
        <w:rPr>
          <w:rFonts w:ascii="Consolas" w:hAnsi="Consolas" w:eastAsia="Consolas"/>
          <w:sz w:val="15"/>
        </w:rPr>
        <w:t xml:space="preserve">                  JOIN dbo.V_ThoiKhoaBieuSinhVien tkb</w:t>
      </w:r>
    </w:p>
    <w:p>
      <w:pPr>
        <w:pStyle w:val="SQLCode"/>
        <w:keepLines/>
        <w:spacing w:after="0"/>
      </w:pPr>
      <w:r>
        <w:rPr>
          <w:rFonts w:ascii="Consolas" w:hAnsi="Consolas" w:eastAsia="Consolas"/>
          <w:sz w:val="15"/>
        </w:rPr>
        <w:t xml:space="preserve">                    ON tkb.MaSV = sv.MaSV AND tkb.MaHocKy = lhp.MaHocKy</w:t>
      </w:r>
    </w:p>
    <w:p>
      <w:pPr>
        <w:pStyle w:val="SQLCode"/>
        <w:keepLines/>
        <w:spacing w:after="0"/>
      </w:pPr>
      <w:r>
        <w:rPr>
          <w:rFonts w:ascii="Consolas" w:hAnsi="Consolas" w:eastAsia="Consolas"/>
          <w:sz w:val="15"/>
        </w:rPr>
        <w:t xml:space="preserve">                   AND tkb.Thu = newlh.Thu</w:t>
      </w:r>
    </w:p>
    <w:p>
      <w:pPr>
        <w:pStyle w:val="SQLCode"/>
        <w:keepLines/>
        <w:spacing w:after="0"/>
      </w:pPr>
      <w:r>
        <w:rPr>
          <w:rFonts w:ascii="Consolas" w:hAnsi="Consolas" w:eastAsia="Consolas"/>
          <w:sz w:val="15"/>
        </w:rPr>
        <w:t xml:space="preserve">                  WHERE newlh.MaLHP = lhp.MaLHP</w:t>
      </w:r>
    </w:p>
    <w:p>
      <w:pPr>
        <w:pStyle w:val="SQLCode"/>
        <w:keepLines/>
        <w:spacing w:after="0"/>
      </w:pPr>
      <w:r>
        <w:rPr>
          <w:rFonts w:ascii="Consolas" w:hAnsi="Consolas" w:eastAsia="Consolas"/>
          <w:sz w:val="15"/>
        </w:rPr>
        <w:t xml:space="preserve">                    AND newlh.TietBatDau &lt; tkb.TietBatDau + tkb.SoTiet</w:t>
      </w:r>
    </w:p>
    <w:p>
      <w:pPr>
        <w:pStyle w:val="SQLCode"/>
        <w:keepLines/>
        <w:spacing w:after="0"/>
      </w:pPr>
      <w:r>
        <w:rPr>
          <w:rFonts w:ascii="Consolas" w:hAnsi="Consolas" w:eastAsia="Consolas"/>
          <w:sz w:val="15"/>
        </w:rPr>
        <w:t xml:space="preserve">                    AND tkb.TietBatDau &lt; newlh.TietBatDau + newlh.SoTiet)</w:t>
      </w:r>
    </w:p>
    <w:p>
      <w:pPr>
        <w:pStyle w:val="SQLCode"/>
        <w:keepLines/>
        <w:spacing w:after="0"/>
      </w:pPr>
      <w:r>
        <w:rPr>
          <w:rFonts w:ascii="Consolas" w:hAnsi="Consolas" w:eastAsia="Consolas"/>
          <w:sz w:val="15"/>
        </w:rPr>
        <w:t>ORDER BY seats.SiSoHienTai DESC, sv.MaSV, lhp.MaLHP;</w:t>
      </w:r>
    </w:p>
    <w:p>
      <w:pPr>
        <w:spacing w:after="100"/>
      </w:pPr>
      <w:r>
        <w:rPr>
          <w:b/>
        </w:rPr>
        <w:t xml:space="preserve">Lưu ý: </w:t>
      </w:r>
      <w:r>
        <w:t>Đây là tiền kiểm tra các điều kiện chính; procedure vẫn là nơi quyết định cuối. Chỉ dùng một dòng trả về để gọi SP trong transaction rồi rollback.</w:t>
      </w:r>
    </w:p>
    <w:p>
      <w:pPr>
        <w:pStyle w:val="CodeLabel"/>
      </w:pPr>
      <w:r>
        <w:t>8. Đăng ký trong transaction ngoài rồi rollback</w:t>
      </w:r>
    </w:p>
    <w:p>
      <w:pPr>
        <w:pStyle w:val="SQLCode"/>
        <w:keepLines/>
        <w:spacing w:after="0"/>
      </w:pPr>
      <w:r>
        <w:rPr>
          <w:rFonts w:ascii="Consolas" w:hAnsi="Consolas" w:eastAsia="Consolas"/>
          <w:sz w:val="15"/>
        </w:rPr>
        <w:t>-- Thay hai biến bằng MaSV và MaLHP lấy từ truy vấn tiền kiểm tra phía trên.</w:t>
      </w:r>
    </w:p>
    <w:p>
      <w:pPr>
        <w:pStyle w:val="SQLCode"/>
        <w:keepLines/>
        <w:spacing w:after="0"/>
      </w:pPr>
      <w:r>
        <w:rPr>
          <w:rFonts w:ascii="Consolas" w:hAnsi="Consolas" w:eastAsia="Consolas"/>
          <w:sz w:val="15"/>
        </w:rPr>
        <w:t>DECLARE @MaSV INT = NULL, @MaLHP VARCHAR(20) = NULL;</w:t>
      </w:r>
    </w:p>
    <w:p>
      <w:pPr>
        <w:pStyle w:val="SQLCode"/>
        <w:keepLines/>
        <w:spacing w:after="0"/>
      </w:pPr>
      <w:r>
        <w:rPr>
          <w:rFonts w:ascii="Consolas" w:hAnsi="Consolas" w:eastAsia="Consolas"/>
          <w:sz w:val="15"/>
        </w:rPr>
        <w:t>BEGIN TRY</w:t>
      </w:r>
    </w:p>
    <w:p>
      <w:pPr>
        <w:pStyle w:val="SQLCode"/>
        <w:keepLines/>
        <w:spacing w:after="0"/>
      </w:pPr>
      <w:r>
        <w:rPr>
          <w:rFonts w:ascii="Consolas" w:hAnsi="Consolas" w:eastAsia="Consolas"/>
          <w:sz w:val="15"/>
        </w:rPr>
        <w:t xml:space="preserve">    BEGIN TRANSACTION;</w:t>
      </w:r>
    </w:p>
    <w:p>
      <w:pPr>
        <w:pStyle w:val="SQLCode"/>
        <w:keepLines/>
        <w:spacing w:after="0"/>
      </w:pPr>
      <w:r>
        <w:rPr>
          <w:rFonts w:ascii="Consolas" w:hAnsi="Consolas" w:eastAsia="Consolas"/>
          <w:sz w:val="15"/>
        </w:rPr>
        <w:t xml:space="preserve">    EXEC dbo.SP_DangKyTinChi @MaSV = @MaSV, @MaLHP = @MaLHP;</w:t>
      </w:r>
    </w:p>
    <w:p>
      <w:pPr>
        <w:pStyle w:val="SQLCode"/>
        <w:keepLines/>
        <w:spacing w:after="0"/>
      </w:pPr>
      <w:r>
        <w:rPr>
          <w:rFonts w:ascii="Consolas" w:hAnsi="Consolas" w:eastAsia="Consolas"/>
          <w:sz w:val="15"/>
        </w:rPr>
        <w:t xml:space="preserve">    SELECT MaSV, MaLHP, TrangThai</w:t>
      </w:r>
    </w:p>
    <w:p>
      <w:pPr>
        <w:pStyle w:val="SQLCode"/>
        <w:keepLines/>
        <w:spacing w:after="0"/>
      </w:pPr>
      <w:r>
        <w:rPr>
          <w:rFonts w:ascii="Consolas" w:hAnsi="Consolas" w:eastAsia="Consolas"/>
          <w:sz w:val="15"/>
        </w:rPr>
        <w:t xml:space="preserve">    FROM dbo.DANGKYTINCHI</w:t>
      </w:r>
    </w:p>
    <w:p>
      <w:pPr>
        <w:pStyle w:val="SQLCode"/>
        <w:keepLines/>
        <w:spacing w:after="0"/>
      </w:pPr>
      <w:r>
        <w:rPr>
          <w:rFonts w:ascii="Consolas" w:hAnsi="Consolas" w:eastAsia="Consolas"/>
          <w:sz w:val="15"/>
        </w:rPr>
        <w:t xml:space="preserve">    WHERE MaSV = @MaSV AND MaLHP = @MaLHP;</w:t>
      </w:r>
    </w:p>
    <w:p>
      <w:pPr>
        <w:pStyle w:val="SQLCode"/>
        <w:keepLines/>
        <w:spacing w:after="0"/>
      </w:pPr>
      <w:r>
        <w:rPr>
          <w:rFonts w:ascii="Consolas" w:hAnsi="Consolas" w:eastAsia="Consolas"/>
          <w:sz w:val="15"/>
        </w:rPr>
        <w:t xml:space="preserve">    ROLLBACK TRANSACTION;</w:t>
      </w:r>
    </w:p>
    <w:p>
      <w:pPr>
        <w:pStyle w:val="SQLCode"/>
        <w:keepLines/>
        <w:spacing w:after="0"/>
      </w:pPr>
      <w:r>
        <w:rPr>
          <w:rFonts w:ascii="Consolas" w:hAnsi="Consolas" w:eastAsia="Consolas"/>
          <w:sz w:val="15"/>
        </w:rPr>
        <w:t>END TRY</w:t>
      </w:r>
    </w:p>
    <w:p>
      <w:pPr>
        <w:pStyle w:val="SQLCode"/>
        <w:keepLines/>
        <w:spacing w:after="0"/>
      </w:pPr>
      <w:r>
        <w:rPr>
          <w:rFonts w:ascii="Consolas" w:hAnsi="Consolas" w:eastAsia="Consolas"/>
          <w:sz w:val="15"/>
        </w:rPr>
        <w:t>BEGIN CATCH</w:t>
      </w:r>
    </w:p>
    <w:p>
      <w:pPr>
        <w:pStyle w:val="SQLCode"/>
        <w:keepLines/>
        <w:spacing w:after="0"/>
      </w:pPr>
      <w:r>
        <w:rPr>
          <w:rFonts w:ascii="Consolas" w:hAnsi="Consolas" w:eastAsia="Consolas"/>
          <w:sz w:val="15"/>
        </w:rPr>
        <w:t xml:space="preserve">    IF XACT_STATE() &lt;&gt; 0 ROLLBACK TRANSACTION;</w:t>
      </w:r>
    </w:p>
    <w:p>
      <w:pPr>
        <w:pStyle w:val="SQLCode"/>
        <w:keepLines/>
        <w:spacing w:after="0"/>
      </w:pPr>
      <w:r>
        <w:rPr>
          <w:rFonts w:ascii="Consolas" w:hAnsi="Consolas" w:eastAsia="Consolas"/>
          <w:sz w:val="15"/>
        </w:rPr>
        <w:t xml:space="preserve">    SELECT ERROR_NUMBER() AS MaLoi, ERROR_MESSAGE() AS ThongBao;</w:t>
      </w:r>
    </w:p>
    <w:p>
      <w:pPr>
        <w:pStyle w:val="SQLCode"/>
        <w:keepLines/>
        <w:spacing w:after="0"/>
      </w:pPr>
      <w:r>
        <w:rPr>
          <w:rFonts w:ascii="Consolas" w:hAnsi="Consolas" w:eastAsia="Consolas"/>
          <w:sz w:val="15"/>
        </w:rPr>
        <w:t>END CATCH;</w:t>
      </w:r>
    </w:p>
    <w:p>
      <w:pPr>
        <w:pStyle w:val="SQLCode"/>
        <w:keepLines/>
        <w:spacing w:after="0"/>
      </w:pPr>
      <w:r>
        <w:rPr>
          <w:rFonts w:ascii="Consolas" w:hAnsi="Consolas" w:eastAsia="Consolas"/>
          <w:sz w:val="15"/>
        </w:rPr>
        <w:t>SELECT MaSV, MaLHP, TrangThai</w:t>
      </w:r>
    </w:p>
    <w:p>
      <w:pPr>
        <w:pStyle w:val="SQLCode"/>
        <w:keepLines/>
        <w:spacing w:after="0"/>
      </w:pPr>
      <w:r>
        <w:rPr>
          <w:rFonts w:ascii="Consolas" w:hAnsi="Consolas" w:eastAsia="Consolas"/>
          <w:sz w:val="15"/>
        </w:rPr>
        <w:t>FROM dbo.DANGKYTINCHI</w:t>
      </w:r>
    </w:p>
    <w:p>
      <w:pPr>
        <w:pStyle w:val="SQLCode"/>
        <w:keepLines/>
        <w:spacing w:after="0"/>
      </w:pPr>
      <w:r>
        <w:rPr>
          <w:rFonts w:ascii="Consolas" w:hAnsi="Consolas" w:eastAsia="Consolas"/>
          <w:sz w:val="15"/>
        </w:rPr>
        <w:t>WHERE MaSV = @MaSV AND MaLHP = @MaLHP;</w:t>
      </w:r>
    </w:p>
    <w:p>
      <w:pPr>
        <w:spacing w:after="100"/>
      </w:pPr>
      <w:r>
        <w:rPr>
          <w:b/>
        </w:rPr>
        <w:t xml:space="preserve">Lưu ý: </w:t>
      </w:r>
      <w:r>
        <w:t>Chỉ điền mã lấy từ một dòng tiền kiểm tra, không chạy khi biến còn NULL. Nếu procedure báo lỗi thì dừng và đọc mã lỗi; không thử ép điều kiện bằng cách sửa seed.</w:t>
      </w:r>
    </w:p>
    <w:p>
      <w:pPr>
        <w:pStyle w:val="CodeLabel"/>
      </w:pPr>
      <w:r>
        <w:t>9. Tìm lượt đăng ký có thể thử hủy</w:t>
      </w:r>
    </w:p>
    <w:p>
      <w:pPr>
        <w:pStyle w:val="SQLCode"/>
        <w:keepLines/>
        <w:spacing w:after="0"/>
      </w:pPr>
      <w:r>
        <w:rPr>
          <w:rFonts w:ascii="Consolas" w:hAnsi="Consolas" w:eastAsia="Consolas"/>
          <w:sz w:val="15"/>
        </w:rPr>
        <w:t>DECLARE @Now DATETIME2 = SYSUTCDATETIME();</w:t>
      </w:r>
    </w:p>
    <w:p>
      <w:pPr>
        <w:pStyle w:val="SQLCode"/>
        <w:keepLines/>
        <w:spacing w:after="0"/>
      </w:pPr>
      <w:r>
        <w:rPr>
          <w:rFonts w:ascii="Consolas" w:hAnsi="Consolas" w:eastAsia="Consolas"/>
          <w:sz w:val="15"/>
        </w:rPr>
        <w:t>SELECT TOP (10) dk.MaSV, sv.MaSinhVien, dk.MaLHP, hk.MaHocKy,</w:t>
      </w:r>
    </w:p>
    <w:p>
      <w:pPr>
        <w:pStyle w:val="SQLCode"/>
        <w:keepLines/>
        <w:spacing w:after="0"/>
      </w:pPr>
      <w:r>
        <w:rPr>
          <w:rFonts w:ascii="Consolas" w:hAnsi="Consolas" w:eastAsia="Consolas"/>
          <w:sz w:val="15"/>
        </w:rPr>
        <w:t xml:space="preserve">       dk.MaDangKy, dk.TrangThai</w:t>
      </w:r>
    </w:p>
    <w:p>
      <w:pPr>
        <w:pStyle w:val="SQLCode"/>
        <w:keepLines/>
        <w:spacing w:after="0"/>
      </w:pPr>
      <w:r>
        <w:rPr>
          <w:rFonts w:ascii="Consolas" w:hAnsi="Consolas" w:eastAsia="Consolas"/>
          <w:sz w:val="15"/>
        </w:rPr>
        <w:t>FROM dbo.DANGKYTINCHI dk</w:t>
      </w:r>
    </w:p>
    <w:p>
      <w:pPr>
        <w:pStyle w:val="SQLCode"/>
        <w:keepLines/>
        <w:spacing w:after="0"/>
      </w:pPr>
      <w:r>
        <w:rPr>
          <w:rFonts w:ascii="Consolas" w:hAnsi="Consolas" w:eastAsia="Consolas"/>
          <w:sz w:val="15"/>
        </w:rPr>
        <w:t>JOIN dbo.SINHVIEN sv ON sv.MaSV = dk.MaSV</w:t>
      </w:r>
    </w:p>
    <w:p>
      <w:pPr>
        <w:pStyle w:val="SQLCode"/>
        <w:keepLines/>
        <w:spacing w:after="0"/>
      </w:pPr>
      <w:r>
        <w:rPr>
          <w:rFonts w:ascii="Consolas" w:hAnsi="Consolas" w:eastAsia="Consolas"/>
          <w:sz w:val="15"/>
        </w:rPr>
        <w:t>JOIN dbo.LOPHOCPHAN lhp ON lhp.MaLHP = dk.MaLHP</w:t>
      </w:r>
    </w:p>
    <w:p>
      <w:pPr>
        <w:pStyle w:val="SQLCode"/>
        <w:keepLines/>
        <w:spacing w:after="0"/>
      </w:pPr>
      <w:r>
        <w:rPr>
          <w:rFonts w:ascii="Consolas" w:hAnsi="Consolas" w:eastAsia="Consolas"/>
          <w:sz w:val="15"/>
        </w:rPr>
        <w:t>JOIN dbo.HOCKY hk ON hk.MaHocKy = lhp.MaHocKy</w:t>
      </w:r>
    </w:p>
    <w:p>
      <w:pPr>
        <w:pStyle w:val="SQLCode"/>
        <w:keepLines/>
        <w:spacing w:after="0"/>
      </w:pPr>
      <w:r>
        <w:rPr>
          <w:rFonts w:ascii="Consolas" w:hAnsi="Consolas" w:eastAsia="Consolas"/>
          <w:sz w:val="15"/>
        </w:rPr>
        <w:t>LEFT JOIN dbo.DIEMSO ds ON ds.MaDangKy = dk.MaDangKy</w:t>
      </w:r>
    </w:p>
    <w:p>
      <w:pPr>
        <w:pStyle w:val="SQLCode"/>
        <w:keepLines/>
        <w:spacing w:after="0"/>
      </w:pPr>
      <w:r>
        <w:rPr>
          <w:rFonts w:ascii="Consolas" w:hAnsi="Consolas" w:eastAsia="Consolas"/>
          <w:sz w:val="15"/>
        </w:rPr>
        <w:t>WHERE dk.TrangThai = 'REGISTERED'</w:t>
      </w:r>
    </w:p>
    <w:p>
      <w:pPr>
        <w:pStyle w:val="SQLCode"/>
        <w:keepLines/>
        <w:spacing w:after="0"/>
      </w:pPr>
      <w:r>
        <w:rPr>
          <w:rFonts w:ascii="Consolas" w:hAnsi="Consolas" w:eastAsia="Consolas"/>
          <w:sz w:val="15"/>
        </w:rPr>
        <w:t xml:space="preserve">  AND hk.TrangThai = 'DANG_MO'</w:t>
      </w:r>
    </w:p>
    <w:p>
      <w:pPr>
        <w:pStyle w:val="SQLCode"/>
        <w:keepLines/>
        <w:spacing w:after="0"/>
      </w:pPr>
      <w:r>
        <w:rPr>
          <w:rFonts w:ascii="Consolas" w:hAnsi="Consolas" w:eastAsia="Consolas"/>
          <w:sz w:val="15"/>
        </w:rPr>
        <w:t xml:space="preserve">  AND @Now BETWEEN hk.NgayMoDangKy AND hk.NgayDongDangKy</w:t>
      </w:r>
    </w:p>
    <w:p>
      <w:pPr>
        <w:pStyle w:val="SQLCode"/>
        <w:keepLines/>
        <w:spacing w:after="0"/>
      </w:pPr>
      <w:r>
        <w:rPr>
          <w:rFonts w:ascii="Consolas" w:hAnsi="Consolas" w:eastAsia="Consolas"/>
          <w:sz w:val="15"/>
        </w:rPr>
        <w:t xml:space="preserve">  AND (ds.MaDangKy IS NULL OR</w:t>
      </w:r>
    </w:p>
    <w:p>
      <w:pPr>
        <w:pStyle w:val="SQLCode"/>
        <w:keepLines/>
        <w:spacing w:after="0"/>
      </w:pPr>
      <w:r>
        <w:rPr>
          <w:rFonts w:ascii="Consolas" w:hAnsi="Consolas" w:eastAsia="Consolas"/>
          <w:sz w:val="15"/>
        </w:rPr>
        <w:t xml:space="preserve">       (ds.DiemQuaTrinh IS NULL AND ds.DiemGiuaKy IS NULL AND ds.DiemCuoiKy IS NULL))</w:t>
      </w:r>
    </w:p>
    <w:p>
      <w:pPr>
        <w:pStyle w:val="SQLCode"/>
        <w:keepLines/>
        <w:spacing w:after="0"/>
      </w:pPr>
      <w:r>
        <w:rPr>
          <w:rFonts w:ascii="Consolas" w:hAnsi="Consolas" w:eastAsia="Consolas"/>
          <w:sz w:val="15"/>
        </w:rPr>
        <w:t>ORDER BY dk.MaDangKy DESC;</w:t>
      </w:r>
    </w:p>
    <w:p>
      <w:pPr>
        <w:spacing w:after="100"/>
      </w:pPr>
      <w:r>
        <w:rPr>
          <w:b/>
        </w:rPr>
        <w:t xml:space="preserve">Lưu ý: </w:t>
      </w:r>
      <w:r>
        <w:t>Nếu không có dòng, bỏ thao tác hủy và chỉ trình bày procedure.</w:t>
      </w:r>
    </w:p>
    <w:p>
      <w:pPr>
        <w:pStyle w:val="CodeLabel"/>
      </w:pPr>
      <w:r>
        <w:t>10. Hủy một đăng ký hiện có trong transaction rồi rollback</w:t>
      </w:r>
    </w:p>
    <w:p>
      <w:pPr>
        <w:pStyle w:val="SQLCode"/>
        <w:keepLines/>
        <w:spacing w:after="0"/>
      </w:pPr>
      <w:r>
        <w:rPr>
          <w:rFonts w:ascii="Consolas" w:hAnsi="Consolas" w:eastAsia="Consolas"/>
          <w:sz w:val="15"/>
        </w:rPr>
        <w:t>-- Thay hai biến bằng MaSV và MaLHP lấy từ truy vấn tiền kiểm tra đăng ký hủy:</w:t>
      </w:r>
    </w:p>
    <w:p>
      <w:pPr>
        <w:pStyle w:val="SQLCode"/>
        <w:keepLines/>
        <w:spacing w:after="0"/>
      </w:pPr>
      <w:r>
        <w:rPr>
          <w:rFonts w:ascii="Consolas" w:hAnsi="Consolas" w:eastAsia="Consolas"/>
          <w:sz w:val="15"/>
        </w:rPr>
        <w:t>DECLARE @MaSV INT = NULL, @MaLHP VARCHAR(20) = NULL;</w:t>
      </w:r>
    </w:p>
    <w:p>
      <w:pPr>
        <w:pStyle w:val="SQLCode"/>
        <w:keepLines/>
        <w:spacing w:after="0"/>
      </w:pPr>
      <w:r>
        <w:rPr>
          <w:rFonts w:ascii="Consolas" w:hAnsi="Consolas" w:eastAsia="Consolas"/>
          <w:sz w:val="15"/>
        </w:rPr>
        <w:t>BEGIN TRY</w:t>
      </w:r>
    </w:p>
    <w:p>
      <w:pPr>
        <w:pStyle w:val="SQLCode"/>
        <w:keepLines/>
        <w:spacing w:after="0"/>
      </w:pPr>
      <w:r>
        <w:rPr>
          <w:rFonts w:ascii="Consolas" w:hAnsi="Consolas" w:eastAsia="Consolas"/>
          <w:sz w:val="15"/>
        </w:rPr>
        <w:t xml:space="preserve">    BEGIN TRANSACTION;</w:t>
      </w:r>
    </w:p>
    <w:p>
      <w:pPr>
        <w:pStyle w:val="SQLCode"/>
        <w:keepLines/>
        <w:spacing w:after="0"/>
      </w:pPr>
      <w:r>
        <w:rPr>
          <w:rFonts w:ascii="Consolas" w:hAnsi="Consolas" w:eastAsia="Consolas"/>
          <w:sz w:val="15"/>
        </w:rPr>
        <w:t xml:space="preserve">    EXEC dbo.SP_HuyDangKy @MaSV = @MaSV, @MaLHP = @MaLHP;</w:t>
      </w:r>
    </w:p>
    <w:p>
      <w:pPr>
        <w:pStyle w:val="SQLCode"/>
        <w:keepLines/>
        <w:spacing w:after="0"/>
      </w:pPr>
      <w:r>
        <w:rPr>
          <w:rFonts w:ascii="Consolas" w:hAnsi="Consolas" w:eastAsia="Consolas"/>
          <w:sz w:val="15"/>
        </w:rPr>
        <w:t xml:space="preserve">    SELECT MaSV, MaLHP, TrangThai</w:t>
      </w:r>
    </w:p>
    <w:p>
      <w:pPr>
        <w:pStyle w:val="SQLCode"/>
        <w:keepLines/>
        <w:spacing w:after="0"/>
      </w:pPr>
      <w:r>
        <w:rPr>
          <w:rFonts w:ascii="Consolas" w:hAnsi="Consolas" w:eastAsia="Consolas"/>
          <w:sz w:val="15"/>
        </w:rPr>
        <w:t xml:space="preserve">    FROM dbo.DANGKYTINCHI</w:t>
      </w:r>
    </w:p>
    <w:p>
      <w:pPr>
        <w:pStyle w:val="SQLCode"/>
        <w:keepLines/>
        <w:spacing w:after="0"/>
      </w:pPr>
      <w:r>
        <w:rPr>
          <w:rFonts w:ascii="Consolas" w:hAnsi="Consolas" w:eastAsia="Consolas"/>
          <w:sz w:val="15"/>
        </w:rPr>
        <w:t xml:space="preserve">    WHERE MaSV = @MaSV AND MaLHP = @MaLHP;</w:t>
      </w:r>
    </w:p>
    <w:p>
      <w:pPr>
        <w:pStyle w:val="SQLCode"/>
        <w:keepLines/>
        <w:spacing w:after="0"/>
      </w:pPr>
      <w:r>
        <w:rPr>
          <w:rFonts w:ascii="Consolas" w:hAnsi="Consolas" w:eastAsia="Consolas"/>
          <w:sz w:val="15"/>
        </w:rPr>
        <w:t xml:space="preserve">    ROLLBACK TRANSACTION;</w:t>
      </w:r>
    </w:p>
    <w:p>
      <w:pPr>
        <w:pStyle w:val="SQLCode"/>
        <w:keepLines/>
        <w:spacing w:after="0"/>
      </w:pPr>
      <w:r>
        <w:rPr>
          <w:rFonts w:ascii="Consolas" w:hAnsi="Consolas" w:eastAsia="Consolas"/>
          <w:sz w:val="15"/>
        </w:rPr>
        <w:t>END TRY</w:t>
      </w:r>
    </w:p>
    <w:p>
      <w:pPr>
        <w:pStyle w:val="SQLCode"/>
        <w:keepLines/>
        <w:spacing w:after="0"/>
      </w:pPr>
      <w:r>
        <w:rPr>
          <w:rFonts w:ascii="Consolas" w:hAnsi="Consolas" w:eastAsia="Consolas"/>
          <w:sz w:val="15"/>
        </w:rPr>
        <w:t>BEGIN CATCH</w:t>
      </w:r>
    </w:p>
    <w:p>
      <w:pPr>
        <w:pStyle w:val="SQLCode"/>
        <w:keepLines/>
        <w:spacing w:after="0"/>
      </w:pPr>
      <w:r>
        <w:rPr>
          <w:rFonts w:ascii="Consolas" w:hAnsi="Consolas" w:eastAsia="Consolas"/>
          <w:sz w:val="15"/>
        </w:rPr>
        <w:t xml:space="preserve">    IF XACT_STATE() &lt;&gt; 0 ROLLBACK TRANSACTION;</w:t>
      </w:r>
    </w:p>
    <w:p>
      <w:pPr>
        <w:pStyle w:val="SQLCode"/>
        <w:keepLines/>
        <w:spacing w:after="0"/>
      </w:pPr>
      <w:r>
        <w:rPr>
          <w:rFonts w:ascii="Consolas" w:hAnsi="Consolas" w:eastAsia="Consolas"/>
          <w:sz w:val="15"/>
        </w:rPr>
        <w:t xml:space="preserve">    SELECT ERROR_NUMBER() AS MaLoi, ERROR_MESSAGE() AS ThongBao;</w:t>
      </w:r>
    </w:p>
    <w:p>
      <w:pPr>
        <w:pStyle w:val="SQLCode"/>
        <w:keepLines/>
        <w:spacing w:after="0"/>
      </w:pPr>
      <w:r>
        <w:rPr>
          <w:rFonts w:ascii="Consolas" w:hAnsi="Consolas" w:eastAsia="Consolas"/>
          <w:sz w:val="15"/>
        </w:rPr>
        <w:t>END CATCH;</w:t>
      </w:r>
    </w:p>
    <w:p>
      <w:pPr>
        <w:pStyle w:val="SQLCode"/>
        <w:keepLines/>
        <w:spacing w:after="0"/>
      </w:pPr>
      <w:r>
        <w:rPr>
          <w:rFonts w:ascii="Consolas" w:hAnsi="Consolas" w:eastAsia="Consolas"/>
          <w:sz w:val="15"/>
        </w:rPr>
        <w:t>SELECT MaSV, MaLHP, TrangThai</w:t>
      </w:r>
    </w:p>
    <w:p>
      <w:pPr>
        <w:pStyle w:val="SQLCode"/>
        <w:keepLines/>
        <w:spacing w:after="0"/>
      </w:pPr>
      <w:r>
        <w:rPr>
          <w:rFonts w:ascii="Consolas" w:hAnsi="Consolas" w:eastAsia="Consolas"/>
          <w:sz w:val="15"/>
        </w:rPr>
        <w:t>FROM dbo.DANGKYTINCHI</w:t>
      </w:r>
    </w:p>
    <w:p>
      <w:pPr>
        <w:pStyle w:val="SQLCode"/>
        <w:keepLines/>
        <w:spacing w:after="0"/>
      </w:pPr>
      <w:r>
        <w:rPr>
          <w:rFonts w:ascii="Consolas" w:hAnsi="Consolas" w:eastAsia="Consolas"/>
          <w:sz w:val="15"/>
        </w:rPr>
        <w:t>WHERE MaSV = @MaSV AND MaLHP = @MaLHP;</w:t>
      </w:r>
    </w:p>
    <w:p>
      <w:pPr>
        <w:spacing w:after="100"/>
      </w:pPr>
      <w:r>
        <w:rPr>
          <w:b/>
        </w:rPr>
        <w:t xml:space="preserve">Lưu ý: </w:t>
      </w:r>
      <w:r>
        <w:t>Chỉ điền mã lấy từ seed khi học kỳ đang trong hạn và lượt đăng ký chưa có điểm thành phần. Thay NULL trước khi chạy; nếu không có ứng viên, bỏ thao tác ghi.</w:t>
      </w:r>
    </w:p>
    <w:p>
      <w:pPr>
        <w:pStyle w:val="CodeLabel"/>
      </w:pPr>
      <w:r>
        <w:t>11. Role và quyền database</w:t>
      </w:r>
    </w:p>
    <w:p>
      <w:pPr>
        <w:pStyle w:val="SQLCode"/>
        <w:keepLines/>
        <w:spacing w:after="0"/>
      </w:pPr>
      <w:r>
        <w:rPr>
          <w:rFonts w:ascii="Consolas" w:hAnsi="Consolas" w:eastAsia="Consolas"/>
          <w:sz w:val="15"/>
        </w:rPr>
        <w:t>SELECT name AS DatabaseRole</w:t>
      </w:r>
    </w:p>
    <w:p>
      <w:pPr>
        <w:pStyle w:val="SQLCode"/>
        <w:keepLines/>
        <w:spacing w:after="0"/>
      </w:pPr>
      <w:r>
        <w:rPr>
          <w:rFonts w:ascii="Consolas" w:hAnsi="Consolas" w:eastAsia="Consolas"/>
          <w:sz w:val="15"/>
        </w:rPr>
        <w:t>FROM sys.database_principals</w:t>
      </w:r>
    </w:p>
    <w:p>
      <w:pPr>
        <w:pStyle w:val="SQLCode"/>
        <w:keepLines/>
        <w:spacing w:after="0"/>
      </w:pPr>
      <w:r>
        <w:rPr>
          <w:rFonts w:ascii="Consolas" w:hAnsi="Consolas" w:eastAsia="Consolas"/>
          <w:sz w:val="15"/>
        </w:rPr>
        <w:t>WHERE type = 'R'</w:t>
      </w:r>
    </w:p>
    <w:p>
      <w:pPr>
        <w:pStyle w:val="SQLCode"/>
        <w:keepLines/>
        <w:spacing w:after="0"/>
      </w:pPr>
      <w:r>
        <w:rPr>
          <w:rFonts w:ascii="Consolas" w:hAnsi="Consolas" w:eastAsia="Consolas"/>
          <w:sz w:val="15"/>
        </w:rPr>
        <w:t xml:space="preserve">  AND name IN ('SINH_VIEN','GIANG_VIEN','DAO_TAO','QUAN_TRI','APP_RUNTIME')</w:t>
      </w:r>
    </w:p>
    <w:p>
      <w:pPr>
        <w:pStyle w:val="SQLCode"/>
        <w:keepLines/>
        <w:spacing w:after="0"/>
      </w:pPr>
      <w:r>
        <w:rPr>
          <w:rFonts w:ascii="Consolas" w:hAnsi="Consolas" w:eastAsia="Consolas"/>
          <w:sz w:val="15"/>
        </w:rPr>
        <w:t>ORDER BY name;</w:t>
      </w:r>
    </w:p>
    <w:p>
      <w:pPr>
        <w:pStyle w:val="SQLCode"/>
        <w:keepLines/>
        <w:spacing w:after="0"/>
      </w:pPr>
      <w:r>
        <w:rPr>
          <w:rFonts w:ascii="Consolas" w:hAnsi="Consolas" w:eastAsia="Consolas"/>
          <w:sz w:val="15"/>
        </w:rPr>
        <w:t>SELECT p.name AS VaiTro, d.state_desc AS TrangThai, d.permission_name AS Quyen,</w:t>
      </w:r>
    </w:p>
    <w:p>
      <w:pPr>
        <w:pStyle w:val="SQLCode"/>
        <w:keepLines/>
        <w:spacing w:after="0"/>
      </w:pPr>
      <w:r>
        <w:rPr>
          <w:rFonts w:ascii="Consolas" w:hAnsi="Consolas" w:eastAsia="Consolas"/>
          <w:sz w:val="15"/>
        </w:rPr>
        <w:t xml:space="preserve">       OBJECT_NAME(d.major_id) AS DoiTuong,</w:t>
      </w:r>
    </w:p>
    <w:p>
      <w:pPr>
        <w:pStyle w:val="SQLCode"/>
        <w:keepLines/>
        <w:spacing w:after="0"/>
      </w:pPr>
      <w:r>
        <w:rPr>
          <w:rFonts w:ascii="Consolas" w:hAnsi="Consolas" w:eastAsia="Consolas"/>
          <w:sz w:val="15"/>
        </w:rPr>
        <w:t xml:space="preserve">       CASE WHEN d.minor_id &gt; 0 THEN COL_NAME(d.major_id,d.minor_id) END AS Cot</w:t>
      </w:r>
    </w:p>
    <w:p>
      <w:pPr>
        <w:pStyle w:val="SQLCode"/>
        <w:keepLines/>
        <w:spacing w:after="0"/>
      </w:pPr>
      <w:r>
        <w:rPr>
          <w:rFonts w:ascii="Consolas" w:hAnsi="Consolas" w:eastAsia="Consolas"/>
          <w:sz w:val="15"/>
        </w:rPr>
        <w:t>FROM sys.database_permissions d</w:t>
      </w:r>
    </w:p>
    <w:p>
      <w:pPr>
        <w:pStyle w:val="SQLCode"/>
        <w:keepLines/>
        <w:spacing w:after="0"/>
      </w:pPr>
      <w:r>
        <w:rPr>
          <w:rFonts w:ascii="Consolas" w:hAnsi="Consolas" w:eastAsia="Consolas"/>
          <w:sz w:val="15"/>
        </w:rPr>
        <w:t>JOIN sys.database_principals p ON p.principal_id = d.grantee_principal_id</w:t>
      </w:r>
    </w:p>
    <w:p>
      <w:pPr>
        <w:pStyle w:val="SQLCode"/>
        <w:keepLines/>
        <w:spacing w:after="0"/>
      </w:pPr>
      <w:r>
        <w:rPr>
          <w:rFonts w:ascii="Consolas" w:hAnsi="Consolas" w:eastAsia="Consolas"/>
          <w:sz w:val="15"/>
        </w:rPr>
        <w:t>WHERE p.name IN ('SINH_VIEN','GIANG_VIEN','DAO_TAO','QUAN_TRI','APP_RUNTIME')</w:t>
      </w:r>
    </w:p>
    <w:p>
      <w:pPr>
        <w:pStyle w:val="SQLCode"/>
        <w:keepLines/>
        <w:spacing w:after="0"/>
      </w:pPr>
      <w:r>
        <w:rPr>
          <w:rFonts w:ascii="Consolas" w:hAnsi="Consolas" w:eastAsia="Consolas"/>
          <w:sz w:val="15"/>
        </w:rPr>
        <w:t xml:space="preserve">  AND OBJECT_NAME(d.major_id) IN ('TAIKHOAN','LOGHOATDONG','SP_DangKyTinChi')</w:t>
      </w:r>
    </w:p>
    <w:p>
      <w:pPr>
        <w:pStyle w:val="SQLCode"/>
        <w:keepLines/>
        <w:spacing w:after="0"/>
      </w:pPr>
      <w:r>
        <w:rPr>
          <w:rFonts w:ascii="Consolas" w:hAnsi="Consolas" w:eastAsia="Consolas"/>
          <w:sz w:val="15"/>
        </w:rPr>
        <w:t>ORDER BY p.name, DoiTuong, Cot, Quyen;</w:t>
      </w:r>
    </w:p>
    <w:p>
      <w:r>
        <w:br w:type="page"/>
      </w:r>
    </w:p>
    <w:p>
      <w:pPr>
        <w:pStyle w:val="Heading1"/>
      </w:pPr>
      <w:r>
        <w:t>Slide 11 thao tác hai phiên có rollback</w:t>
      </w:r>
    </w:p>
    <w:p>
      <w:pPr>
        <w:spacing w:after="100"/>
      </w:pPr>
      <w:r>
        <w:t>Chỉ chạy nếu truy vấn tiền kiểm tra cho thấy học kỳ còn mở, lớp đang mở còn đúng một chỗ và có hai sinh viên đủ điều kiện cho cùng lớp. Phiên A và B cần dùng hai MaSV khác nhau. Bắt đầu B trong lúc A đang chờ. Cả hai transaction đều được rollback; kết quả này chứng minh tuần tự hóa và giải phóng khóa, không chứng minh phản hồi đầy lớp 50011.</w:t>
      </w:r>
    </w:p>
    <w:p>
      <w:pPr>
        <w:pStyle w:val="CodeLabel"/>
      </w:pPr>
      <w:r>
        <w:t>Phiên A — giữ khóa tạm thời rồi rollback</w:t>
      </w:r>
    </w:p>
    <w:p>
      <w:pPr>
        <w:pStyle w:val="SQLCode"/>
        <w:keepLines/>
        <w:spacing w:after="0"/>
      </w:pPr>
      <w:r>
        <w:rPr>
          <w:rFonts w:ascii="Consolas" w:hAnsi="Consolas" w:eastAsia="Consolas"/>
          <w:sz w:val="15"/>
        </w:rPr>
        <w:t>DECLARE @MaSV_A INT = NULL, @MaLHP VARCHAR(20) = NULL;</w:t>
      </w:r>
    </w:p>
    <w:p>
      <w:pPr>
        <w:pStyle w:val="SQLCode"/>
        <w:keepLines/>
        <w:spacing w:after="0"/>
      </w:pPr>
      <w:r>
        <w:rPr>
          <w:rFonts w:ascii="Consolas" w:hAnsi="Consolas" w:eastAsia="Consolas"/>
          <w:sz w:val="15"/>
        </w:rPr>
        <w:t>BEGIN TRY</w:t>
      </w:r>
    </w:p>
    <w:p>
      <w:pPr>
        <w:pStyle w:val="SQLCode"/>
        <w:keepLines/>
        <w:spacing w:after="0"/>
      </w:pPr>
      <w:r>
        <w:rPr>
          <w:rFonts w:ascii="Consolas" w:hAnsi="Consolas" w:eastAsia="Consolas"/>
          <w:sz w:val="15"/>
        </w:rPr>
        <w:t xml:space="preserve">    BEGIN TRANSACTION;</w:t>
      </w:r>
    </w:p>
    <w:p>
      <w:pPr>
        <w:pStyle w:val="SQLCode"/>
        <w:keepLines/>
        <w:spacing w:after="0"/>
      </w:pPr>
      <w:r>
        <w:rPr>
          <w:rFonts w:ascii="Consolas" w:hAnsi="Consolas" w:eastAsia="Consolas"/>
          <w:sz w:val="15"/>
        </w:rPr>
        <w:t xml:space="preserve">    EXEC dbo.SP_DangKyTinChi @MaSV = @MaSV_A, @MaLHP = @MaLHP;</w:t>
      </w:r>
    </w:p>
    <w:p>
      <w:pPr>
        <w:pStyle w:val="SQLCode"/>
        <w:keepLines/>
        <w:spacing w:after="0"/>
      </w:pPr>
      <w:r>
        <w:rPr>
          <w:rFonts w:ascii="Consolas" w:hAnsi="Consolas" w:eastAsia="Consolas"/>
          <w:sz w:val="15"/>
        </w:rPr>
        <w:t xml:space="preserve">    SELECT SYSUTCDATETIME() AS A_DangGiuKhoa;</w:t>
      </w:r>
    </w:p>
    <w:p>
      <w:pPr>
        <w:pStyle w:val="SQLCode"/>
        <w:keepLines/>
        <w:spacing w:after="0"/>
      </w:pPr>
      <w:r>
        <w:rPr>
          <w:rFonts w:ascii="Consolas" w:hAnsi="Consolas" w:eastAsia="Consolas"/>
          <w:sz w:val="15"/>
        </w:rPr>
        <w:t xml:space="preserve">    WAITFOR DELAY '00:00:10';</w:t>
      </w:r>
    </w:p>
    <w:p>
      <w:pPr>
        <w:pStyle w:val="SQLCode"/>
        <w:keepLines/>
        <w:spacing w:after="0"/>
      </w:pPr>
      <w:r>
        <w:rPr>
          <w:rFonts w:ascii="Consolas" w:hAnsi="Consolas" w:eastAsia="Consolas"/>
          <w:sz w:val="15"/>
        </w:rPr>
        <w:t xml:space="preserve">    ROLLBACK TRANSACTION;</w:t>
      </w:r>
    </w:p>
    <w:p>
      <w:pPr>
        <w:pStyle w:val="SQLCode"/>
        <w:keepLines/>
        <w:spacing w:after="0"/>
      </w:pPr>
      <w:r>
        <w:rPr>
          <w:rFonts w:ascii="Consolas" w:hAnsi="Consolas" w:eastAsia="Consolas"/>
          <w:sz w:val="15"/>
        </w:rPr>
        <w:t>END TRY</w:t>
      </w:r>
    </w:p>
    <w:p>
      <w:pPr>
        <w:pStyle w:val="SQLCode"/>
        <w:keepLines/>
        <w:spacing w:after="0"/>
      </w:pPr>
      <w:r>
        <w:rPr>
          <w:rFonts w:ascii="Consolas" w:hAnsi="Consolas" w:eastAsia="Consolas"/>
          <w:sz w:val="15"/>
        </w:rPr>
        <w:t>BEGIN CATCH</w:t>
      </w:r>
    </w:p>
    <w:p>
      <w:pPr>
        <w:pStyle w:val="SQLCode"/>
        <w:keepLines/>
        <w:spacing w:after="0"/>
      </w:pPr>
      <w:r>
        <w:rPr>
          <w:rFonts w:ascii="Consolas" w:hAnsi="Consolas" w:eastAsia="Consolas"/>
          <w:sz w:val="15"/>
        </w:rPr>
        <w:t xml:space="preserve">    IF XACT_STATE() &lt;&gt; 0 ROLLBACK TRANSACTION;</w:t>
      </w:r>
    </w:p>
    <w:p>
      <w:pPr>
        <w:pStyle w:val="SQLCode"/>
        <w:keepLines/>
        <w:spacing w:after="0"/>
      </w:pPr>
      <w:r>
        <w:rPr>
          <w:rFonts w:ascii="Consolas" w:hAnsi="Consolas" w:eastAsia="Consolas"/>
          <w:sz w:val="15"/>
        </w:rPr>
        <w:t xml:space="preserve">    SELECT ERROR_NUMBER() AS MaLoiA, ERROR_MESSAGE() AS ThongBaoA;</w:t>
      </w:r>
    </w:p>
    <w:p>
      <w:pPr>
        <w:pStyle w:val="SQLCode"/>
        <w:keepLines/>
        <w:spacing w:after="0"/>
      </w:pPr>
      <w:r>
        <w:rPr>
          <w:rFonts w:ascii="Consolas" w:hAnsi="Consolas" w:eastAsia="Consolas"/>
          <w:sz w:val="15"/>
        </w:rPr>
        <w:t>END CATCH;</w:t>
      </w:r>
    </w:p>
    <w:p>
      <w:pPr>
        <w:pStyle w:val="CodeLabel"/>
      </w:pPr>
      <w:r>
        <w:t>Phiên B — bắt đầu trong lúc A đang WAITFOR</w:t>
      </w:r>
    </w:p>
    <w:p>
      <w:pPr>
        <w:pStyle w:val="SQLCode"/>
        <w:keepLines/>
        <w:spacing w:after="0"/>
      </w:pPr>
      <w:r>
        <w:rPr>
          <w:rFonts w:ascii="Consolas" w:hAnsi="Consolas" w:eastAsia="Consolas"/>
          <w:sz w:val="15"/>
        </w:rPr>
        <w:t>DECLARE @MaSV_B INT = NULL, @MaLHP VARCHAR(20) = NULL;</w:t>
      </w:r>
    </w:p>
    <w:p>
      <w:pPr>
        <w:pStyle w:val="SQLCode"/>
        <w:keepLines/>
        <w:spacing w:after="0"/>
      </w:pPr>
      <w:r>
        <w:rPr>
          <w:rFonts w:ascii="Consolas" w:hAnsi="Consolas" w:eastAsia="Consolas"/>
          <w:sz w:val="15"/>
        </w:rPr>
        <w:t>BEGIN TRY</w:t>
      </w:r>
    </w:p>
    <w:p>
      <w:pPr>
        <w:pStyle w:val="SQLCode"/>
        <w:keepLines/>
        <w:spacing w:after="0"/>
      </w:pPr>
      <w:r>
        <w:rPr>
          <w:rFonts w:ascii="Consolas" w:hAnsi="Consolas" w:eastAsia="Consolas"/>
          <w:sz w:val="15"/>
        </w:rPr>
        <w:t xml:space="preserve">    BEGIN TRANSACTION;</w:t>
      </w:r>
    </w:p>
    <w:p>
      <w:pPr>
        <w:pStyle w:val="SQLCode"/>
        <w:keepLines/>
        <w:spacing w:after="0"/>
      </w:pPr>
      <w:r>
        <w:rPr>
          <w:rFonts w:ascii="Consolas" w:hAnsi="Consolas" w:eastAsia="Consolas"/>
          <w:sz w:val="15"/>
        </w:rPr>
        <w:t xml:space="preserve">    EXEC dbo.SP_DangKyTinChi @MaSV = @MaSV_B, @MaLHP = @MaLHP;</w:t>
      </w:r>
    </w:p>
    <w:p>
      <w:pPr>
        <w:pStyle w:val="SQLCode"/>
        <w:keepLines/>
        <w:spacing w:after="0"/>
      </w:pPr>
      <w:r>
        <w:rPr>
          <w:rFonts w:ascii="Consolas" w:hAnsi="Consolas" w:eastAsia="Consolas"/>
          <w:sz w:val="15"/>
        </w:rPr>
        <w:t xml:space="preserve">    SELECT SYSUTCDATETIME() AS B_DaQuaKhoa;</w:t>
      </w:r>
    </w:p>
    <w:p>
      <w:pPr>
        <w:pStyle w:val="SQLCode"/>
        <w:keepLines/>
        <w:spacing w:after="0"/>
      </w:pPr>
      <w:r>
        <w:rPr>
          <w:rFonts w:ascii="Consolas" w:hAnsi="Consolas" w:eastAsia="Consolas"/>
          <w:sz w:val="15"/>
        </w:rPr>
        <w:t xml:space="preserve">    SELECT MaLHP, COUNT(*) AS SiSoTrongGiaoDich</w:t>
      </w:r>
    </w:p>
    <w:p>
      <w:pPr>
        <w:pStyle w:val="SQLCode"/>
        <w:keepLines/>
        <w:spacing w:after="0"/>
      </w:pPr>
      <w:r>
        <w:rPr>
          <w:rFonts w:ascii="Consolas" w:hAnsi="Consolas" w:eastAsia="Consolas"/>
          <w:sz w:val="15"/>
        </w:rPr>
        <w:t xml:space="preserve">    FROM dbo.DANGKYTINCHI</w:t>
      </w:r>
    </w:p>
    <w:p>
      <w:pPr>
        <w:pStyle w:val="SQLCode"/>
        <w:keepLines/>
        <w:spacing w:after="0"/>
      </w:pPr>
      <w:r>
        <w:rPr>
          <w:rFonts w:ascii="Consolas" w:hAnsi="Consolas" w:eastAsia="Consolas"/>
          <w:sz w:val="15"/>
        </w:rPr>
        <w:t xml:space="preserve">    WHERE MaLHP = @MaLHP AND TrangThai = 'REGISTERED'</w:t>
      </w:r>
    </w:p>
    <w:p>
      <w:pPr>
        <w:pStyle w:val="SQLCode"/>
        <w:keepLines/>
        <w:spacing w:after="0"/>
      </w:pPr>
      <w:r>
        <w:rPr>
          <w:rFonts w:ascii="Consolas" w:hAnsi="Consolas" w:eastAsia="Consolas"/>
          <w:sz w:val="15"/>
        </w:rPr>
        <w:t xml:space="preserve">    GROUP BY MaLHP;</w:t>
      </w:r>
    </w:p>
    <w:p>
      <w:pPr>
        <w:pStyle w:val="SQLCode"/>
        <w:keepLines/>
        <w:spacing w:after="0"/>
      </w:pPr>
      <w:r>
        <w:rPr>
          <w:rFonts w:ascii="Consolas" w:hAnsi="Consolas" w:eastAsia="Consolas"/>
          <w:sz w:val="15"/>
        </w:rPr>
        <w:t xml:space="preserve">    ROLLBACK TRANSACTION;</w:t>
      </w:r>
    </w:p>
    <w:p>
      <w:pPr>
        <w:pStyle w:val="SQLCode"/>
        <w:keepLines/>
        <w:spacing w:after="0"/>
      </w:pPr>
      <w:r>
        <w:rPr>
          <w:rFonts w:ascii="Consolas" w:hAnsi="Consolas" w:eastAsia="Consolas"/>
          <w:sz w:val="15"/>
        </w:rPr>
        <w:t>END TRY</w:t>
      </w:r>
    </w:p>
    <w:p>
      <w:pPr>
        <w:pStyle w:val="SQLCode"/>
        <w:keepLines/>
        <w:spacing w:after="0"/>
      </w:pPr>
      <w:r>
        <w:rPr>
          <w:rFonts w:ascii="Consolas" w:hAnsi="Consolas" w:eastAsia="Consolas"/>
          <w:sz w:val="15"/>
        </w:rPr>
        <w:t>BEGIN CATCH</w:t>
      </w:r>
    </w:p>
    <w:p>
      <w:pPr>
        <w:pStyle w:val="SQLCode"/>
        <w:keepLines/>
        <w:spacing w:after="0"/>
      </w:pPr>
      <w:r>
        <w:rPr>
          <w:rFonts w:ascii="Consolas" w:hAnsi="Consolas" w:eastAsia="Consolas"/>
          <w:sz w:val="15"/>
        </w:rPr>
        <w:t xml:space="preserve">    IF XACT_STATE() &lt;&gt; 0 ROLLBACK TRANSACTION;</w:t>
      </w:r>
    </w:p>
    <w:p>
      <w:pPr>
        <w:pStyle w:val="SQLCode"/>
        <w:keepLines/>
        <w:spacing w:after="0"/>
      </w:pPr>
      <w:r>
        <w:rPr>
          <w:rFonts w:ascii="Consolas" w:hAnsi="Consolas" w:eastAsia="Consolas"/>
          <w:sz w:val="15"/>
        </w:rPr>
        <w:t xml:space="preserve">    SELECT ERROR_NUMBER() AS MaLoiB, ERROR_MESSAGE() AS ThongBaoB;</w:t>
      </w:r>
    </w:p>
    <w:p>
      <w:pPr>
        <w:pStyle w:val="SQLCode"/>
        <w:keepLines/>
        <w:spacing w:after="0"/>
      </w:pPr>
      <w:r>
        <w:rPr>
          <w:rFonts w:ascii="Consolas" w:hAnsi="Consolas" w:eastAsia="Consolas"/>
          <w:sz w:val="15"/>
        </w:rPr>
        <w:t>END CATCH;</w:t>
      </w:r>
    </w:p>
    <w:p>
      <w:pPr>
        <w:pStyle w:val="SQLCode"/>
        <w:keepLines/>
        <w:spacing w:after="0"/>
      </w:pPr>
      <w:r>
        <w:rPr>
          <w:rFonts w:ascii="Consolas" w:hAnsi="Consolas" w:eastAsia="Consolas"/>
          <w:sz w:val="15"/>
        </w:rPr>
        <w:t>SELECT MaLHP, COUNT(*) AS SiSoSauRollback</w:t>
      </w:r>
    </w:p>
    <w:p>
      <w:pPr>
        <w:pStyle w:val="SQLCode"/>
        <w:keepLines/>
        <w:spacing w:after="0"/>
      </w:pPr>
      <w:r>
        <w:rPr>
          <w:rFonts w:ascii="Consolas" w:hAnsi="Consolas" w:eastAsia="Consolas"/>
          <w:sz w:val="15"/>
        </w:rPr>
        <w:t>FROM dbo.DANGKYTINCHI</w:t>
      </w:r>
    </w:p>
    <w:p>
      <w:pPr>
        <w:pStyle w:val="SQLCode"/>
        <w:keepLines/>
        <w:spacing w:after="0"/>
      </w:pPr>
      <w:r>
        <w:rPr>
          <w:rFonts w:ascii="Consolas" w:hAnsi="Consolas" w:eastAsia="Consolas"/>
          <w:sz w:val="15"/>
        </w:rPr>
        <w:t>WHERE MaLHP = @MaLHP AND TrangThai = 'REGISTERED'</w:t>
      </w:r>
    </w:p>
    <w:p>
      <w:pPr>
        <w:pStyle w:val="SQLCode"/>
        <w:keepLines/>
        <w:spacing w:after="0"/>
      </w:pPr>
      <w:r>
        <w:rPr>
          <w:rFonts w:ascii="Consolas" w:hAnsi="Consolas" w:eastAsia="Consolas"/>
          <w:sz w:val="15"/>
        </w:rPr>
        <w:t>GROUP BY MaLHP;</w:t>
      </w:r>
    </w:p>
    <w:p>
      <w:pPr>
        <w:spacing w:after="100"/>
      </w:pPr>
      <w:r>
        <w:rPr>
          <w:b/>
        </w:rPr>
        <w:t xml:space="preserve">Lưu ý: </w:t>
      </w:r>
      <w:r>
        <w:t>Điền MaLHP giống nhau cho cả hai phiên và hai MaSV hợp lệ từ seed. Do A rollback trước, B có thể thành công trong transaction rồi rollback; siSoSauRollback phải bằng trước demo.</w:t>
      </w:r>
    </w:p>
    <w:p>
      <w:pPr>
        <w:pStyle w:val="Heading1"/>
      </w:pPr>
      <w:r>
        <w:t>Kết quả kiểm chứng và giới hạn cần nói đúng</w:t>
      </w:r>
    </w:p>
    <w:p>
      <w:pPr>
        <w:pStyle w:val="ListBullet"/>
        <w:spacing w:after="40"/>
      </w:pPr>
      <w:r>
        <w:t>Báo cáo 21/10/2026 ghi nhận 34 suites Jest, 221 tests PASS; SQL integration, permission và invariant rejection PASS.</w:t>
      </w:r>
    </w:p>
    <w:p>
      <w:pPr>
        <w:pStyle w:val="ListBullet"/>
        <w:spacing w:after="40"/>
      </w:pPr>
      <w:r>
        <w:t>Backup trước migration đã qua RESTORE VERIFYONLY; bản rehearsal đã qua DBCC CHECKDB. Đây là kết quả báo cáo, không phải thao tác chạy lại trong buổi thuyết trình.</w:t>
      </w:r>
    </w:p>
    <w:p>
      <w:pPr>
        <w:pStyle w:val="ListBullet"/>
        <w:spacing w:after="40"/>
      </w:pPr>
      <w:r>
        <w:t>Chưa provision login dbms_app; backend vẫn dùng cấu hình sa/dbo. Không kết luận toàn bộ API đang chạy bằng APP_RUNTIME.</w:t>
      </w:r>
    </w:p>
    <w:p>
      <w:pPr>
        <w:pStyle w:val="ListBullet"/>
        <w:spacing w:after="40"/>
      </w:pPr>
      <w:r>
        <w:t>Chưa có HTTP concurrency test tranh chấp chỗ cuối; chưa có browser end-to-end trong lượt xác minh này. Không khẳng định đã kiểm tra các phần đó.</w:t>
      </w:r>
    </w:p>
    <w:p>
      <w:pPr>
        <w:pStyle w:val="ListBullet"/>
        <w:spacing w:after="40"/>
      </w:pPr>
      <w:r>
        <w:t>Kết quả index và thời gian chạy phải lấy từ Messages của buổi demo; một phép đo đơn lẻ không đại diện toàn bộ workload.</w:t>
      </w:r>
    </w:p>
    <w:sectPr w:rsidR="00FC693F" w:rsidRPr="0006063C" w:rsidSect="00034616">
      <w:headerReference w:type="default" r:id="rId9"/>
      <w:footerReference w:type="default" r:id="rId10"/>
      <w:pgSz w:w="15840" w:h="12240" w:orient="landscape"/>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Nhóm 16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NHÓM 16  |  KỊCH BẢN THUYẾT TRÌNH DBMS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color w:val="2830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Arial"/>
      <w:b/>
      <w:bCs/>
      <w:color w:val="1F3A55"/>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3A55"/>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A5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keepLines/>
      <w:spacing w:after="0" w:line="240" w:lineRule="auto"/>
      <w:ind w:left="173" w:right="58"/>
    </w:pPr>
    <w:rPr>
      <w:rFonts w:ascii="Consolas" w:hAnsi="Consolas"/>
      <w:sz w:val="15"/>
    </w:rPr>
  </w:style>
  <w:style w:type="paragraph" w:customStyle="1" w:styleId="CodeLabel">
    <w:name w:val="Code Label"/>
    <w:pPr>
      <w:spacing w:before="120" w:after="40"/>
    </w:pPr>
    <w:rPr>
      <w:rFonts w:ascii="Arial" w:hAnsi="Arial"/>
      <w:b/>
      <w:color w:val="1F3A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và demo DBMS sau nâng cấp</dc:title>
  <dc:subject>Kịch bản demo 15 slide trên database DBMS330284 sau migration ngày 21/10/2026</dc:subject>
  <dc:creator>Nhóm 16</dc:creator>
  <cp:keywords>DBMS330284, demo, database, 15 slide</cp:keywords>
  <dc:description>generated by python-docx</dc:description>
  <cp:lastModifiedBy/>
  <cp:revision>1</cp:revision>
  <dcterms:created xsi:type="dcterms:W3CDTF">2013-12-23T23:15:00Z</dcterms:created>
  <dcterms:modified xsi:type="dcterms:W3CDTF">2013-12-23T23:15:00Z</dcterms:modified>
  <cp:category/>
</cp:coreProperties>
</file>