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TABLE F_ORDER_RETURN_SILVER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claim_id        STRING,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order_id        STRING,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product_id      STRING,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order_date      TIMESTAMP_TZ,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return_date     TIMESTAMP_TZ,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return_reason  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severity        STRING,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under_warranty  BOOLEAN,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ingestion_date 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OR REPLACE TABLE F_ORDER_RETURN_REJECTS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raw_record  OBJECT,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reason      STRING,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logged_at   TIMESTAMP_TZ DEFAULT CURRENT_TIMESTAMP()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STREAM IF EXISTS ARBORE_WARRANTY_CLAIMS_STRM;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STREAM ARBORE_WARRANTY_CLAIMS_STRM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ON TABLE ARBORE_WARRANTY_CLAIMS;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PROCEDURE SP_LOAD_F_ORDER_RETURN_SILVER_FROM_PARSED_V1()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CREATE OR REPLACE TEMP TABLE tmp_parsed 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TRIM(claim_id)           AS claim_id,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TRIM(order_id)           AS order_id,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TRIM(product_id)         AS product_id,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TRY_TO_TIMESTAMP_TZ(order_date, 'MM/DD/YYYY'),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TRY_TO_TIMESTAMP_TZ(order_date, 'YYYY-MM-DD'),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TRY_TO_TIMESTAMP_TZ(order_date)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 AS order_date_ts,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TRY_TO_TIMESTAMP_TZ(return_date, 'YYYY-MM-DD'),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TRY_TO_TIMESTAMP_TZ(return_date, 'MM/DD/YYYY'),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TRY_TO_TIMESTAMP_TZ(return_date)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) AS return_date_ts,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NULLIF(TRIM(return_reason), '') AS return_reason,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UPPER(TRIM(severity))           AS severity_up,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UPPER(TRIM(under_warranty))     AS uw_str,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OBJECT_CONSTRUCT(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'claim_id',       claim_id,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'order_id',       order_id,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'product_id',     product_id,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'order_date',     order_date,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'return_date',    return_date,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'return_reason',  return_reason,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'severity',       severity,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'under_warranty', under_warranty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) AS raw_full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FROM ARBORE_WARRANTY_CLAIMS_STRM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WHERE METADATA$ACTION IN ('INSERT');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CREATE OR REPLACE TEMP TABLE tmp_normalized 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claim_id, order_id, product_id, order_date_ts, return_date_ts, return_reason, raw_full,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WHEN severity_up IN ('MINOR','MAJOR','CRITICAL') THEN severity_up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WHEN severity_up IS NULL OR severity_up = '' THEN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ELSE 'OTHER'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AS severity,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WHEN uw_str IN ('1','Y','YES','TRUE')  THEN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WHEN uw_str IN ('0','N','NO','FALSE')  THEN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ELSE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END AS under_warranty_bool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FROM tmp_parsed;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CREATE OR REPLACE TEMP TABLE tmp_validated 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*,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IFF(claim_id IS NULL,                         'claim_id is NULL',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IFF(order_id IS NULL,                       'order_id is NULL',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IFF(product_id IS NULL,                   'product_id is NULL',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IFF(order_date_ts IS NULL,              'order_date invalid',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IFF(return_date_ts IS NULL,           'return_date invalid',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IFF(return_date_ts &lt; order_date_ts, 'return_date before order_date',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IFF(under_warranty_bool IS NULL,  'under_warranty undecodable', NULL)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 AS reject_reason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FROM tmp_normalized;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INSERT INTO F_ORDER_RETURN_REJECTS (raw_record, reason)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SELECT raw_full, reject_reason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FROM tmp_validated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WHERE reject_reason IS NOT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CREATE OR REPLACE TEMP TABLE tmp_good 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claim_id,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order_id,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product_id,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order_date_ts       AS order_date,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return_date_ts      AS return_date,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return_reason,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severity,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under_warranty_bool AS under_warranty,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CURRENT_DATE()      AS ingestion_date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FROM tmp_validated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WHERE reject_reason IS 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CREATE OR REPLACE TEMP TABLE tmp_dedup 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g.*,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ROW_NUMBER() OVER (PARTITION BY claim_id ORDER BY return_date DESC NULLS LAST) AS rn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FROM tmp_good 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WHERE rn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MERGE INTO F_ORDER_RETURN_SILVER AS tgt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USING tmp_dedup AS src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ON tgt.claim_id = src.claim_id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WHEN MATCHED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UPDATE SET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tgt.order_id        = src.order_id,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tgt.product_id      = src.product_id,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tgt.order_date      = src.order_date,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tgt.return_date     = src.return_date,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tgt.return_reason   = src.return_reason,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tgt.severity        = src.severity,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tgt.under_warranty  = src.under_warranty,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tgt.ingestion_date  = src.ingestion_date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WHEN NOT MATCHED THEN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INSERT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claim_id, order_id, product_id, order_date, return_date,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return_reason, severity, under_warranty, ingestion_date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src.claim_id, src.order_id, src.product_id, src.order_date, src.return_date,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src.return_reason, src.severity, src.under_warranty, src.ingestion_date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RETURN 'OK';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CALL SP_LOAD_F_ORDER_RETURN_SILVER_FROM_PARSED_V1();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 FROM F_ORDER_RETURN_SILVER ORDER BY return_date DESC LIMIT 20;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reason, COUNT(*) FROM F_ORDER_RETURN_REJECTS GROUP BY 1 ORDER BY 2 DESC;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distinct product_id from bronze_orders_parsed;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