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10003" w14:textId="583FCB67" w:rsidR="00DA5321" w:rsidRDefault="00A748AA">
      <w:pPr>
        <w:rPr>
          <w:b/>
          <w:bCs/>
        </w:rPr>
      </w:pPr>
      <w:r w:rsidRPr="00A748AA">
        <w:rPr>
          <w:b/>
          <w:bCs/>
        </w:rPr>
        <w:t>16: Triangle Meshes</w:t>
      </w:r>
    </w:p>
    <w:p w14:paraId="226B0EB4" w14:textId="466BC4F8" w:rsidR="00A748AA" w:rsidRDefault="00A748AA" w:rsidP="00A748AA">
      <w:pPr>
        <w:pStyle w:val="ListParagraph"/>
        <w:numPr>
          <w:ilvl w:val="0"/>
          <w:numId w:val="2"/>
        </w:numPr>
      </w:pPr>
      <w:r>
        <w:t>The two major considerations when assessing mesh representations are efficiency of memory storage and efficiency of queries. Anything we can do to represent the same information with less memory resources will allow us to do more with the same memory hardware. On the other hand, retaining more information allows us to make more efficient use of the system’s processing hardware.</w:t>
      </w:r>
    </w:p>
    <w:p w14:paraId="2F702B45" w14:textId="252D659C" w:rsidR="002D0FFE" w:rsidRDefault="002D0FFE" w:rsidP="00A748AA">
      <w:pPr>
        <w:pStyle w:val="ListParagraph"/>
        <w:numPr>
          <w:ilvl w:val="0"/>
          <w:numId w:val="2"/>
        </w:numPr>
      </w:pPr>
      <w:r>
        <w:t>Mesh topology concerns only the edges connecting vertices, whereas mesh geometry concerns only the locations of the vertices.</w:t>
      </w:r>
    </w:p>
    <w:p w14:paraId="599FDCD3" w14:textId="6ABDFA51" w:rsidR="002D0FFE" w:rsidRDefault="002D0FFE" w:rsidP="002D0FFE">
      <w:pPr>
        <w:pStyle w:val="ListParagraph"/>
        <w:numPr>
          <w:ilvl w:val="0"/>
          <w:numId w:val="2"/>
        </w:numPr>
      </w:pPr>
      <w:r>
        <w:t>Data structures:</w:t>
      </w:r>
    </w:p>
    <w:p w14:paraId="1538EA51" w14:textId="37258AEB" w:rsidR="002D0FFE" w:rsidRDefault="001D6B59" w:rsidP="002D0FFE">
      <w:pPr>
        <w:pStyle w:val="ListParagraph"/>
        <w:numPr>
          <w:ilvl w:val="1"/>
          <w:numId w:val="2"/>
        </w:numPr>
      </w:pPr>
      <w:r>
        <w:t xml:space="preserve">{(v0, v3, v2), (v0, v1, v3), (v1, v4, v3), (v2, v3, v5), </w:t>
      </w:r>
      <w:r>
        <w:t xml:space="preserve">(v3, v6, v5), (v3, v7, v6), </w:t>
      </w:r>
      <w:r>
        <w:t>(v4, v7, v3)}</w:t>
      </w:r>
    </w:p>
    <w:p w14:paraId="364F37DB" w14:textId="7C8AEB7C" w:rsidR="001D6B59" w:rsidRDefault="001D6B59" w:rsidP="002D0FFE">
      <w:pPr>
        <w:pStyle w:val="ListParagraph"/>
        <w:numPr>
          <w:ilvl w:val="1"/>
          <w:numId w:val="2"/>
        </w:numPr>
      </w:pPr>
      <w:r>
        <w:t xml:space="preserve">{v0, v1, v2, v3, v4, v5, v6, v7}; </w:t>
      </w:r>
      <w:r w:rsidR="00FC4C6A">
        <w:t xml:space="preserve">{(0, 3, </w:t>
      </w:r>
      <w:r w:rsidR="00FC4C6A">
        <w:t>2</w:t>
      </w:r>
      <w:r w:rsidR="00FC4C6A">
        <w:t xml:space="preserve">), (0, 1, 3), (1, 4, 3), </w:t>
      </w:r>
      <w:r w:rsidR="00FC4C6A">
        <w:t>(</w:t>
      </w:r>
      <w:r w:rsidR="00FC4C6A">
        <w:t>2, 3, 5), (3, 6, 5), (3, 7, 6), (4, 7, 3)}</w:t>
      </w:r>
    </w:p>
    <w:p w14:paraId="7878EB1B" w14:textId="634DC6EB" w:rsidR="00FC4C6A" w:rsidRDefault="00FC4C6A" w:rsidP="002D0FFE">
      <w:pPr>
        <w:pStyle w:val="ListParagraph"/>
        <w:numPr>
          <w:ilvl w:val="1"/>
          <w:numId w:val="2"/>
        </w:numPr>
      </w:pPr>
      <w:r>
        <w:t>{v0, v1, v2, v3, v4, v5, v6, v7};</w:t>
      </w:r>
      <w:r>
        <w:t xml:space="preserve"> {3, 2, 5, 6, 7, 4, 1, 0, 2}</w:t>
      </w:r>
    </w:p>
    <w:p w14:paraId="39D5243A" w14:textId="0214A0D3" w:rsidR="00FC4C6A" w:rsidRDefault="00FC4C6A" w:rsidP="00FC4C6A"/>
    <w:p w14:paraId="4841B0A8" w14:textId="77777777" w:rsidR="0061331A" w:rsidRDefault="0061331A">
      <w:pPr>
        <w:rPr>
          <w:b/>
          <w:bCs/>
        </w:rPr>
      </w:pPr>
      <w:r>
        <w:rPr>
          <w:b/>
          <w:bCs/>
        </w:rPr>
        <w:br w:type="page"/>
      </w:r>
    </w:p>
    <w:p w14:paraId="6C6A76D9" w14:textId="0B1BE58B" w:rsidR="00FC4C6A" w:rsidRDefault="00FC4C6A" w:rsidP="00FC4C6A">
      <w:r>
        <w:rPr>
          <w:b/>
          <w:bCs/>
        </w:rPr>
        <w:lastRenderedPageBreak/>
        <w:t xml:space="preserve">15: </w:t>
      </w:r>
      <w:r w:rsidRPr="00FC4C6A">
        <w:rPr>
          <w:b/>
          <w:bCs/>
        </w:rPr>
        <w:t>Projection and viewing transformations</w:t>
      </w:r>
    </w:p>
    <w:p w14:paraId="0A43A8E1" w14:textId="6D3BF634" w:rsidR="00FC4C6A" w:rsidRDefault="00FC4C6A" w:rsidP="00FC4C6A">
      <w:pPr>
        <w:pStyle w:val="ListParagraph"/>
        <w:numPr>
          <w:ilvl w:val="0"/>
          <w:numId w:val="2"/>
        </w:numPr>
      </w:pPr>
      <w:r>
        <w:t>Tetrahedron Back Face:</w:t>
      </w:r>
    </w:p>
    <w:p w14:paraId="30610847" w14:textId="4C453346" w:rsidR="00FC4C6A" w:rsidRDefault="00FC4C6A" w:rsidP="00FC4C6A">
      <w:pPr>
        <w:pStyle w:val="ListParagraph"/>
        <w:numPr>
          <w:ilvl w:val="1"/>
          <w:numId w:val="2"/>
        </w:numPr>
      </w:pPr>
      <w:r>
        <w:t>We want to move the eye position to the opposite side of the tetrahedron [eye</w:t>
      </w:r>
      <w:proofErr w:type="gramStart"/>
      <w:r>
        <w:t>=(</w:t>
      </w:r>
      <w:proofErr w:type="gramEnd"/>
      <w:r>
        <w:t xml:space="preserve">0, 0, 0) -&gt; eye=(0, 0, -100)] and reverse our </w:t>
      </w:r>
      <w:r w:rsidR="002E2E2C">
        <w:t>look direction [</w:t>
      </w:r>
      <w:proofErr w:type="spellStart"/>
      <w:r w:rsidR="002E2E2C">
        <w:t>lookat</w:t>
      </w:r>
      <w:proofErr w:type="spellEnd"/>
      <w:r w:rsidR="002E2E2C">
        <w:t xml:space="preserve">=(0, 0, -1) -&gt; </w:t>
      </w:r>
      <w:proofErr w:type="spellStart"/>
      <w:r w:rsidR="002E2E2C">
        <w:t>lookat</w:t>
      </w:r>
      <w:proofErr w:type="spellEnd"/>
      <w:r w:rsidR="002E2E2C">
        <w:t>=(0, 0, 1)].</w:t>
      </w:r>
    </w:p>
    <w:p w14:paraId="15CCE551" w14:textId="47E537E5" w:rsidR="002E2E2C" w:rsidRDefault="002E2E2C" w:rsidP="00FC4C6A">
      <w:pPr>
        <w:pStyle w:val="ListParagraph"/>
        <w:numPr>
          <w:ilvl w:val="1"/>
          <w:numId w:val="2"/>
        </w:numPr>
      </w:pPr>
      <w:r>
        <w:rPr>
          <w:noProof/>
        </w:rPr>
        <w:drawing>
          <wp:inline distT="0" distB="0" distL="0" distR="0" wp14:anchorId="2C357C96" wp14:editId="28767EB5">
            <wp:extent cx="1671745" cy="177165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83386" cy="1783987"/>
                    </a:xfrm>
                    <a:prstGeom prst="rect">
                      <a:avLst/>
                    </a:prstGeom>
                    <a:noFill/>
                    <a:ln>
                      <a:noFill/>
                    </a:ln>
                  </pic:spPr>
                </pic:pic>
              </a:graphicData>
            </a:graphic>
          </wp:inline>
        </w:drawing>
      </w:r>
    </w:p>
    <w:p w14:paraId="348FC378" w14:textId="23674676" w:rsidR="00FC4C6A" w:rsidRDefault="002E2E2C" w:rsidP="00FC4C6A">
      <w:pPr>
        <w:pStyle w:val="ListParagraph"/>
        <w:numPr>
          <w:ilvl w:val="0"/>
          <w:numId w:val="2"/>
        </w:numPr>
      </w:pPr>
      <w:r>
        <w:t>Cube at Origin:</w:t>
      </w:r>
    </w:p>
    <w:p w14:paraId="4C06D6DC" w14:textId="7F77D81B" w:rsidR="002E2E2C" w:rsidRDefault="002E2E2C" w:rsidP="002E2E2C">
      <w:pPr>
        <w:pStyle w:val="ListParagraph"/>
        <w:numPr>
          <w:ilvl w:val="1"/>
          <w:numId w:val="2"/>
        </w:numPr>
      </w:pPr>
      <w:r>
        <w:t>Transform the cube</w:t>
      </w:r>
    </w:p>
    <w:p w14:paraId="33AA8B21" w14:textId="5F8FA2A5" w:rsidR="002E2E2C" w:rsidRDefault="002E2E2C" w:rsidP="002E2E2C">
      <w:pPr>
        <w:pStyle w:val="ListParagraph"/>
        <w:numPr>
          <w:ilvl w:val="2"/>
          <w:numId w:val="2"/>
        </w:numPr>
      </w:pPr>
      <w:r>
        <w:t>We want to move the cube towards the tetrahedron, so that it is in-between the camera and the tetrahedron [</w:t>
      </w:r>
      <w:proofErr w:type="spellStart"/>
      <w:proofErr w:type="gramStart"/>
      <w:r>
        <w:t>glTranslatef</w:t>
      </w:r>
      <w:proofErr w:type="spellEnd"/>
      <w:r>
        <w:t>(</w:t>
      </w:r>
      <w:proofErr w:type="gramEnd"/>
      <w:r>
        <w:t>0, 0, -20)].</w:t>
      </w:r>
    </w:p>
    <w:p w14:paraId="245F81CA" w14:textId="64E79BC6" w:rsidR="002E2E2C" w:rsidRDefault="0061331A" w:rsidP="002E2E2C">
      <w:pPr>
        <w:pStyle w:val="ListParagraph"/>
        <w:numPr>
          <w:ilvl w:val="2"/>
          <w:numId w:val="2"/>
        </w:numPr>
      </w:pPr>
      <w:r>
        <w:rPr>
          <w:noProof/>
        </w:rPr>
        <w:drawing>
          <wp:inline distT="0" distB="0" distL="0" distR="0" wp14:anchorId="039537B9" wp14:editId="467ED771">
            <wp:extent cx="1971675" cy="2089504"/>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73321" cy="2091248"/>
                    </a:xfrm>
                    <a:prstGeom prst="rect">
                      <a:avLst/>
                    </a:prstGeom>
                    <a:noFill/>
                    <a:ln>
                      <a:noFill/>
                    </a:ln>
                  </pic:spPr>
                </pic:pic>
              </a:graphicData>
            </a:graphic>
          </wp:inline>
        </w:drawing>
      </w:r>
    </w:p>
    <w:p w14:paraId="244FF9B6" w14:textId="69C023F0" w:rsidR="0061331A" w:rsidRDefault="0061331A" w:rsidP="0061331A">
      <w:pPr>
        <w:pStyle w:val="ListParagraph"/>
        <w:numPr>
          <w:ilvl w:val="1"/>
          <w:numId w:val="2"/>
        </w:numPr>
      </w:pPr>
      <w:r>
        <w:t>Move the camera position</w:t>
      </w:r>
    </w:p>
    <w:p w14:paraId="0B2F9CC9" w14:textId="60496AD5" w:rsidR="0061331A" w:rsidRDefault="0061331A" w:rsidP="0061331A">
      <w:pPr>
        <w:pStyle w:val="ListParagraph"/>
        <w:numPr>
          <w:ilvl w:val="2"/>
          <w:numId w:val="2"/>
        </w:numPr>
      </w:pPr>
      <w:r>
        <w:t xml:space="preserve">We want to move the camera away from the tetrahedron, </w:t>
      </w:r>
      <w:r>
        <w:t xml:space="preserve">so that </w:t>
      </w:r>
      <w:r>
        <w:t>the cube</w:t>
      </w:r>
      <w:r>
        <w:t xml:space="preserve"> is in-between the camera and the tetrahedron </w:t>
      </w:r>
      <w:r>
        <w:t>[</w:t>
      </w:r>
      <w:proofErr w:type="spellStart"/>
      <w:r>
        <w:t>lookat</w:t>
      </w:r>
      <w:proofErr w:type="spellEnd"/>
      <w:proofErr w:type="gramStart"/>
      <w:r>
        <w:t>=(</w:t>
      </w:r>
      <w:proofErr w:type="gramEnd"/>
      <w:r>
        <w:t xml:space="preserve">0, 0, 0) -&gt; </w:t>
      </w:r>
      <w:proofErr w:type="spellStart"/>
      <w:r>
        <w:t>lookat</w:t>
      </w:r>
      <w:proofErr w:type="spellEnd"/>
      <w:r>
        <w:t>=(0, 0, 20)</w:t>
      </w:r>
      <w:r>
        <w:t>].</w:t>
      </w:r>
    </w:p>
    <w:p w14:paraId="7B945C32" w14:textId="49F943FA" w:rsidR="0061331A" w:rsidRPr="00FC4C6A" w:rsidRDefault="0061331A" w:rsidP="0061331A">
      <w:pPr>
        <w:pStyle w:val="ListParagraph"/>
        <w:numPr>
          <w:ilvl w:val="2"/>
          <w:numId w:val="2"/>
        </w:numPr>
      </w:pPr>
      <w:r>
        <w:rPr>
          <w:noProof/>
        </w:rPr>
        <w:drawing>
          <wp:inline distT="0" distB="0" distL="0" distR="0" wp14:anchorId="0070D210" wp14:editId="3135189F">
            <wp:extent cx="2004298" cy="2124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11807" cy="2132033"/>
                    </a:xfrm>
                    <a:prstGeom prst="rect">
                      <a:avLst/>
                    </a:prstGeom>
                    <a:noFill/>
                    <a:ln>
                      <a:noFill/>
                    </a:ln>
                  </pic:spPr>
                </pic:pic>
              </a:graphicData>
            </a:graphic>
          </wp:inline>
        </w:drawing>
      </w:r>
    </w:p>
    <w:sectPr w:rsidR="0061331A" w:rsidRPr="00FC4C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16F0D"/>
    <w:multiLevelType w:val="hybridMultilevel"/>
    <w:tmpl w:val="2F88C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EB5431"/>
    <w:multiLevelType w:val="hybridMultilevel"/>
    <w:tmpl w:val="400C93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9065B0"/>
    <w:multiLevelType w:val="hybridMultilevel"/>
    <w:tmpl w:val="BBC869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3032144">
    <w:abstractNumId w:val="0"/>
  </w:num>
  <w:num w:numId="2" w16cid:durableId="994338900">
    <w:abstractNumId w:val="1"/>
  </w:num>
  <w:num w:numId="3" w16cid:durableId="16047999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8AA"/>
    <w:rsid w:val="001D6B59"/>
    <w:rsid w:val="002D0FFE"/>
    <w:rsid w:val="002E2E2C"/>
    <w:rsid w:val="0061331A"/>
    <w:rsid w:val="00A748AA"/>
    <w:rsid w:val="00AA0534"/>
    <w:rsid w:val="00DA5321"/>
    <w:rsid w:val="00DD2FAB"/>
    <w:rsid w:val="00FC4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A66FC"/>
  <w15:chartTrackingRefBased/>
  <w15:docId w15:val="{82B8AE20-C8FE-4DA0-8FAD-C39A5E550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48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212</Words>
  <Characters>1211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Welsh</dc:creator>
  <cp:keywords/>
  <dc:description/>
  <cp:lastModifiedBy>Logan Welsh</cp:lastModifiedBy>
  <cp:revision>1</cp:revision>
  <dcterms:created xsi:type="dcterms:W3CDTF">2022-04-24T23:48:00Z</dcterms:created>
  <dcterms:modified xsi:type="dcterms:W3CDTF">2022-04-25T00:18:00Z</dcterms:modified>
</cp:coreProperties>
</file>