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BB9" w:rsidRDefault="00AC695D">
      <w:pPr>
        <w:rPr>
          <w:b/>
        </w:rPr>
      </w:pPr>
      <w:r>
        <w:rPr>
          <w:b/>
        </w:rPr>
        <w:t>Aircraft Physics</w:t>
      </w:r>
    </w:p>
    <w:p w:rsidR="00072D6A" w:rsidRDefault="00072D6A">
      <w:pPr>
        <w:rPr>
          <w:b/>
        </w:rPr>
      </w:pPr>
      <w:r>
        <w:rPr>
          <w:noProof/>
        </w:rPr>
        <w:drawing>
          <wp:inline distT="0" distB="0" distL="0" distR="0">
            <wp:extent cx="5731510" cy="4290555"/>
            <wp:effectExtent l="0" t="0" r="2540" b="0"/>
            <wp:docPr id="1" name="Picture 1" descr="http://ffden-2.phys.uaf.edu/211_fall2013.web.dir/Cody_Gaines/Aerodynamic%20Forc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fden-2.phys.uaf.edu/211_fall2013.web.dir/Cody_Gaines/Aerodynamic%20Force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290555"/>
                    </a:xfrm>
                    <a:prstGeom prst="rect">
                      <a:avLst/>
                    </a:prstGeom>
                    <a:noFill/>
                    <a:ln>
                      <a:noFill/>
                    </a:ln>
                  </pic:spPr>
                </pic:pic>
              </a:graphicData>
            </a:graphic>
          </wp:inline>
        </w:drawing>
      </w:r>
    </w:p>
    <w:p w:rsidR="00072D6A" w:rsidRDefault="00072D6A">
      <w:hyperlink r:id="rId5" w:history="1">
        <w:r w:rsidRPr="007A19FD">
          <w:rPr>
            <w:rStyle w:val="Hyperlink"/>
          </w:rPr>
          <w:t>http://ffden-2.phys.uaf.edu/211_fall2013.web.dir/Cody_Gaines/Aerodynamic%20Forces.gif</w:t>
        </w:r>
      </w:hyperlink>
    </w:p>
    <w:p w:rsidR="00072D6A" w:rsidRDefault="00E90D85">
      <w:r>
        <w:t>These are some of the forces that will nee</w:t>
      </w:r>
      <w:r w:rsidR="006A2930">
        <w:t>d to be taken into consideration.</w:t>
      </w:r>
    </w:p>
    <w:p w:rsidR="006A2930" w:rsidRDefault="006A2930">
      <w:r>
        <w:t>The reason the aircraft creates lift is due to the air splitting at the front of the wings. The air pressure increases underneath due to the curvature of the wings. On top of the wings, the air accelerates downwards, creating lift.</w:t>
      </w:r>
    </w:p>
    <w:p w:rsidR="006A2930" w:rsidRDefault="006A2930">
      <w:r>
        <w:rPr>
          <w:noProof/>
        </w:rPr>
        <w:drawing>
          <wp:inline distT="0" distB="0" distL="0" distR="0">
            <wp:extent cx="5585460" cy="2514600"/>
            <wp:effectExtent l="0" t="0" r="0" b="0"/>
            <wp:docPr id="2" name="Picture 2" descr="https://upload.wikimedia.org/wikipedia/commons/2/2d/Equal_transit-time_NASA_wron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2/2d/Equal_transit-time_NASA_wrong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5460" cy="2514600"/>
                    </a:xfrm>
                    <a:prstGeom prst="rect">
                      <a:avLst/>
                    </a:prstGeom>
                    <a:noFill/>
                    <a:ln>
                      <a:noFill/>
                    </a:ln>
                  </pic:spPr>
                </pic:pic>
              </a:graphicData>
            </a:graphic>
          </wp:inline>
        </w:drawing>
      </w:r>
    </w:p>
    <w:p w:rsidR="006A2930" w:rsidRPr="00072D6A" w:rsidRDefault="006A2930">
      <w:hyperlink r:id="rId7" w:history="1">
        <w:r w:rsidRPr="007A19FD">
          <w:rPr>
            <w:rStyle w:val="Hyperlink"/>
          </w:rPr>
          <w:t>https://upload.wikimedia.org/wikipedia/commons/2/2d/Equal_transit-time_NASA_wrong1.gif</w:t>
        </w:r>
      </w:hyperlink>
      <w:bookmarkStart w:id="0" w:name="_GoBack"/>
      <w:bookmarkEnd w:id="0"/>
    </w:p>
    <w:sectPr w:rsidR="006A2930" w:rsidRPr="00072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76D"/>
    <w:rsid w:val="00072D6A"/>
    <w:rsid w:val="006A2930"/>
    <w:rsid w:val="006D7177"/>
    <w:rsid w:val="007246C4"/>
    <w:rsid w:val="00826892"/>
    <w:rsid w:val="0092576D"/>
    <w:rsid w:val="00AC695D"/>
    <w:rsid w:val="00D414C1"/>
    <w:rsid w:val="00E90D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A291C"/>
  <w15:chartTrackingRefBased/>
  <w15:docId w15:val="{A0B47A05-C7AC-4DD5-96A4-D34139B56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2D6A"/>
    <w:rPr>
      <w:color w:val="0563C1" w:themeColor="hyperlink"/>
      <w:u w:val="single"/>
    </w:rPr>
  </w:style>
  <w:style w:type="character" w:styleId="UnresolvedMention">
    <w:name w:val="Unresolved Mention"/>
    <w:basedOn w:val="DefaultParagraphFont"/>
    <w:uiPriority w:val="99"/>
    <w:semiHidden/>
    <w:unhideWhenUsed/>
    <w:rsid w:val="00072D6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upload.wikimedia.org/wikipedia/commons/2/2d/Equal_transit-time_NASA_wrong1.gi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hyperlink" Target="http://ffden-2.phys.uaf.edu/211_fall2013.web.dir/Cody_Gaines/Aerodynamic%20Forces.gif" TargetMode="External"/><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105</Words>
  <Characters>602</Characters>
  <Application>Microsoft Office Word</Application>
  <DocSecurity>0</DocSecurity>
  <Lines>5</Lines>
  <Paragraphs>1</Paragraphs>
  <ScaleCrop>false</ScaleCrop>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west</dc:creator>
  <cp:keywords/>
  <dc:description/>
  <cp:lastModifiedBy>liam west</cp:lastModifiedBy>
  <cp:revision>6</cp:revision>
  <dcterms:created xsi:type="dcterms:W3CDTF">2017-10-18T19:06:00Z</dcterms:created>
  <dcterms:modified xsi:type="dcterms:W3CDTF">2017-10-18T19:14:00Z</dcterms:modified>
</cp:coreProperties>
</file>