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BB9" w:rsidRDefault="00492615">
      <w:pPr>
        <w:rPr>
          <w:b/>
        </w:rPr>
      </w:pPr>
      <w:r>
        <w:rPr>
          <w:b/>
        </w:rPr>
        <w:t>General Theme and Focus (Update</w:t>
      </w:r>
      <w:bookmarkStart w:id="0" w:name="_GoBack"/>
      <w:bookmarkEnd w:id="0"/>
      <w:r>
        <w:rPr>
          <w:b/>
        </w:rPr>
        <w:t>)</w:t>
      </w:r>
    </w:p>
    <w:p w:rsidR="00492615" w:rsidRPr="00492615" w:rsidRDefault="00492615">
      <w:r>
        <w:t>The story is still very similar, but inspired by the Dunkirk movie while the spitfires are flying over vast ocean. The game mechanic has stayed the same, except for the player no longer requires taking off and landing on a run way, the game spawns you straight into the action. However, the objective of the player has changed. The player must find the Enemy ships, disable their turrets, and then attack the bridge before the ship sinks.</w:t>
      </w:r>
    </w:p>
    <w:sectPr w:rsidR="00492615" w:rsidRPr="0049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15"/>
    <w:rsid w:val="003159E9"/>
    <w:rsid w:val="00492615"/>
    <w:rsid w:val="006D7177"/>
    <w:rsid w:val="007246C4"/>
    <w:rsid w:val="00826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10CA"/>
  <w15:chartTrackingRefBased/>
  <w15:docId w15:val="{F969B81E-C6D0-4E68-B0D3-A16AC201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2</cp:revision>
  <dcterms:created xsi:type="dcterms:W3CDTF">2018-01-05T14:02:00Z</dcterms:created>
  <dcterms:modified xsi:type="dcterms:W3CDTF">2018-01-05T14:06:00Z</dcterms:modified>
</cp:coreProperties>
</file>