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2D43" w14:textId="5AC60F7D" w:rsidR="00EF1050" w:rsidRPr="009134E6" w:rsidRDefault="00EF1050" w:rsidP="00EF1050">
      <w:pPr>
        <w:rPr>
          <w:sz w:val="32"/>
          <w:szCs w:val="32"/>
          <w:u w:val="single"/>
        </w:rPr>
      </w:pPr>
      <w:r w:rsidRPr="009134E6">
        <w:rPr>
          <w:sz w:val="32"/>
          <w:szCs w:val="32"/>
          <w:u w:val="single"/>
        </w:rPr>
        <w:t>Title</w:t>
      </w:r>
    </w:p>
    <w:p w14:paraId="7B4D1582" w14:textId="77777777" w:rsidR="00FA5466" w:rsidRDefault="00FA5466" w:rsidP="00EF1050"/>
    <w:p w14:paraId="0C747FCE" w14:textId="1E2AD4E6" w:rsidR="00182EA2" w:rsidRDefault="00EF1050" w:rsidP="00EF1050">
      <w:pPr>
        <w:pStyle w:val="ListParagraph"/>
        <w:numPr>
          <w:ilvl w:val="0"/>
          <w:numId w:val="1"/>
        </w:numPr>
      </w:pPr>
      <w:r>
        <w:t>Hello</w:t>
      </w:r>
    </w:p>
    <w:p w14:paraId="28859BE2" w14:textId="7D37FFB2" w:rsidR="00182EA2" w:rsidRDefault="00182EA2" w:rsidP="00182EA2">
      <w:pPr>
        <w:pStyle w:val="ListParagraph"/>
        <w:numPr>
          <w:ilvl w:val="1"/>
          <w:numId w:val="1"/>
        </w:numPr>
      </w:pPr>
      <w:r>
        <w:t>T</w:t>
      </w:r>
      <w:r w:rsidR="00EF1050">
        <w:t>hank you to the committee</w:t>
      </w:r>
    </w:p>
    <w:p w14:paraId="274DDA35" w14:textId="58AF2B46" w:rsidR="00EF1050" w:rsidRDefault="003E0A81" w:rsidP="00182EA2">
      <w:pPr>
        <w:pStyle w:val="ListParagraph"/>
        <w:numPr>
          <w:ilvl w:val="1"/>
          <w:numId w:val="1"/>
        </w:numPr>
      </w:pPr>
      <w:r>
        <w:t>For the i</w:t>
      </w:r>
      <w:r w:rsidR="00EF1050">
        <w:t>nvitation to speak briefly to you today</w:t>
      </w:r>
    </w:p>
    <w:p w14:paraId="2AD67DD9" w14:textId="77777777" w:rsidR="00FA5466" w:rsidRDefault="00FA5466" w:rsidP="00FA5466">
      <w:pPr>
        <w:pStyle w:val="ListParagraph"/>
      </w:pPr>
    </w:p>
    <w:p w14:paraId="448D7371" w14:textId="34A65F4F" w:rsidR="00EF1050" w:rsidRDefault="00EF1050" w:rsidP="00EF1050">
      <w:pPr>
        <w:pStyle w:val="ListParagraph"/>
        <w:numPr>
          <w:ilvl w:val="0"/>
          <w:numId w:val="1"/>
        </w:numPr>
      </w:pPr>
      <w:r>
        <w:t>My name is Andy Gallo – software architect at GE Research</w:t>
      </w:r>
    </w:p>
    <w:p w14:paraId="69DC91C7" w14:textId="336F4FB6" w:rsidR="00EF1050" w:rsidRDefault="00EF1050" w:rsidP="00EF1050">
      <w:pPr>
        <w:pStyle w:val="ListParagraph"/>
        <w:numPr>
          <w:ilvl w:val="1"/>
          <w:numId w:val="1"/>
        </w:numPr>
      </w:pPr>
      <w:r>
        <w:t>represent a cross-functional physical-digital team</w:t>
      </w:r>
      <w:r w:rsidR="00B42A82">
        <w:t xml:space="preserve"> – physicists, SE </w:t>
      </w:r>
    </w:p>
    <w:p w14:paraId="7184F2A2" w14:textId="27D03061" w:rsidR="00EF1050" w:rsidRDefault="004D780D" w:rsidP="00EF1050">
      <w:pPr>
        <w:pStyle w:val="ListParagraph"/>
        <w:numPr>
          <w:ilvl w:val="1"/>
          <w:numId w:val="1"/>
        </w:numPr>
      </w:pPr>
      <w:r>
        <w:t>collaborating</w:t>
      </w:r>
      <w:r w:rsidR="00EF1050">
        <w:t xml:space="preserve"> for several years now on workflow tooling for design systems </w:t>
      </w:r>
    </w:p>
    <w:p w14:paraId="300316B2" w14:textId="3CF349AC" w:rsidR="004D191B" w:rsidRDefault="00756120" w:rsidP="00EF1050">
      <w:pPr>
        <w:pStyle w:val="ListParagraph"/>
        <w:numPr>
          <w:ilvl w:val="1"/>
          <w:numId w:val="1"/>
        </w:numPr>
      </w:pPr>
      <w:r>
        <w:t>with</w:t>
      </w:r>
      <w:r w:rsidR="004D191B">
        <w:t xml:space="preserve"> u</w:t>
      </w:r>
      <w:r w:rsidR="00DA351E">
        <w:t>tility</w:t>
      </w:r>
      <w:r w:rsidR="004D191B">
        <w:t xml:space="preserve"> at </w:t>
      </w:r>
      <w:r w:rsidR="00E84AC3">
        <w:t xml:space="preserve">GE </w:t>
      </w:r>
      <w:r w:rsidR="004D191B">
        <w:t xml:space="preserve">Research, GE Power, Aviation </w:t>
      </w:r>
    </w:p>
    <w:p w14:paraId="74051D26" w14:textId="77777777" w:rsidR="00FA5466" w:rsidRDefault="00FA5466" w:rsidP="00FA5466">
      <w:pPr>
        <w:pStyle w:val="ListParagraph"/>
        <w:ind w:left="1440"/>
      </w:pPr>
    </w:p>
    <w:p w14:paraId="4A7CDCCD" w14:textId="4AECAE29" w:rsidR="00EF1050" w:rsidRDefault="00EF1050" w:rsidP="00EF1050">
      <w:pPr>
        <w:pStyle w:val="ListParagraph"/>
        <w:numPr>
          <w:ilvl w:val="0"/>
          <w:numId w:val="1"/>
        </w:numPr>
      </w:pPr>
      <w:r>
        <w:t xml:space="preserve">Presenting a </w:t>
      </w:r>
      <w:r w:rsidRPr="004E6D11">
        <w:rPr>
          <w:u w:val="single"/>
        </w:rPr>
        <w:t>refactoring</w:t>
      </w:r>
      <w:r>
        <w:t xml:space="preserve"> of workflow tooling from our industrial experience </w:t>
      </w:r>
    </w:p>
    <w:p w14:paraId="74E22C30" w14:textId="2B154155" w:rsidR="004E6D11" w:rsidRDefault="004E6D11" w:rsidP="004E6D11">
      <w:pPr>
        <w:pStyle w:val="ListParagraph"/>
        <w:numPr>
          <w:ilvl w:val="1"/>
          <w:numId w:val="1"/>
        </w:numPr>
      </w:pPr>
      <w:r>
        <w:t>Refactor – restructure, smooth out design rough edges over time, rollup themes</w:t>
      </w:r>
    </w:p>
    <w:p w14:paraId="1ECACB6D" w14:textId="7FDB75FD" w:rsidR="00EF1050" w:rsidRDefault="00EF1050" w:rsidP="00EF1050">
      <w:pPr>
        <w:pStyle w:val="ListParagraph"/>
        <w:numPr>
          <w:ilvl w:val="1"/>
          <w:numId w:val="1"/>
        </w:numPr>
      </w:pPr>
      <w:r>
        <w:t>Includ</w:t>
      </w:r>
      <w:r w:rsidR="002670B8">
        <w:t>es</w:t>
      </w:r>
      <w:r>
        <w:t xml:space="preserve"> experience with many national laboratory software projects &amp; facilities</w:t>
      </w:r>
    </w:p>
    <w:p w14:paraId="4F4A1F0F" w14:textId="2AD6BBE1" w:rsidR="00EF1050" w:rsidRDefault="00EF1050" w:rsidP="00EF1050">
      <w:pPr>
        <w:pStyle w:val="ListParagraph"/>
        <w:numPr>
          <w:ilvl w:val="1"/>
          <w:numId w:val="1"/>
        </w:numPr>
      </w:pPr>
      <w:r>
        <w:t xml:space="preserve">OLCF </w:t>
      </w:r>
    </w:p>
    <w:p w14:paraId="0AF2715F" w14:textId="273EE97D" w:rsidR="00EF1050" w:rsidRDefault="00EF1050" w:rsidP="00EF1050">
      <w:pPr>
        <w:pStyle w:val="ListParagraph"/>
        <w:numPr>
          <w:ilvl w:val="1"/>
          <w:numId w:val="1"/>
        </w:numPr>
      </w:pPr>
      <w:r>
        <w:t xml:space="preserve">ECP, E4S </w:t>
      </w:r>
    </w:p>
    <w:p w14:paraId="7DFD5541" w14:textId="033C2AE7" w:rsidR="00EF1050" w:rsidRDefault="00EF1050" w:rsidP="00EF1050"/>
    <w:p w14:paraId="364694BE" w14:textId="77777777" w:rsidR="00FA5466" w:rsidRDefault="00FA5466" w:rsidP="00EF1050"/>
    <w:p w14:paraId="405E6136" w14:textId="20891A0F" w:rsidR="00FA5466" w:rsidRPr="004E6D11" w:rsidRDefault="009859A5" w:rsidP="00EF105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Architectural</w:t>
      </w:r>
      <w:r w:rsidR="004D191B" w:rsidRPr="004E6D11">
        <w:rPr>
          <w:sz w:val="32"/>
          <w:szCs w:val="32"/>
          <w:u w:val="single"/>
        </w:rPr>
        <w:t xml:space="preserve"> themes for </w:t>
      </w:r>
      <w:r>
        <w:rPr>
          <w:sz w:val="32"/>
          <w:szCs w:val="32"/>
          <w:u w:val="single"/>
        </w:rPr>
        <w:t xml:space="preserve">this refactoring of the workflow </w:t>
      </w:r>
      <w:r w:rsidR="004D191B" w:rsidRPr="004E6D11">
        <w:rPr>
          <w:sz w:val="32"/>
          <w:szCs w:val="32"/>
          <w:u w:val="single"/>
        </w:rPr>
        <w:t>platform</w:t>
      </w:r>
    </w:p>
    <w:p w14:paraId="661CFAD4" w14:textId="744FB3FF" w:rsidR="00EF1050" w:rsidRDefault="004D191B" w:rsidP="00EF1050">
      <w:r>
        <w:t xml:space="preserve"> </w:t>
      </w:r>
    </w:p>
    <w:p w14:paraId="13C76C70" w14:textId="0FC8103B" w:rsidR="00EF1050" w:rsidRDefault="00E97C46" w:rsidP="00EF1050">
      <w:pPr>
        <w:pStyle w:val="ListParagraph"/>
        <w:numPr>
          <w:ilvl w:val="0"/>
          <w:numId w:val="1"/>
        </w:numPr>
      </w:pPr>
      <w:r>
        <w:t xml:space="preserve">1) </w:t>
      </w:r>
      <w:r w:rsidR="00EF1050">
        <w:t xml:space="preserve">Complexity </w:t>
      </w:r>
      <w:r w:rsidR="004D191B">
        <w:t xml:space="preserve">in the hardware &amp; software systems </w:t>
      </w:r>
      <w:r w:rsidR="00F35EB3">
        <w:t xml:space="preserve">– increasingly </w:t>
      </w:r>
      <w:r w:rsidR="00F35EB3" w:rsidRPr="00F35EB3">
        <w:rPr>
          <w:u w:val="single"/>
        </w:rPr>
        <w:t>heterogeneous</w:t>
      </w:r>
    </w:p>
    <w:p w14:paraId="4AF9B018" w14:textId="4FA2C59B" w:rsidR="00EF1050" w:rsidRDefault="00EF1050" w:rsidP="00EF1050">
      <w:pPr>
        <w:pStyle w:val="ListParagraph"/>
        <w:numPr>
          <w:ilvl w:val="1"/>
          <w:numId w:val="1"/>
        </w:numPr>
      </w:pPr>
      <w:r>
        <w:t>Hardware  - CPU, GPU, etc.</w:t>
      </w:r>
    </w:p>
    <w:p w14:paraId="36E09C25" w14:textId="0CB1BE83" w:rsidR="00EF1050" w:rsidRDefault="00EF1050" w:rsidP="00EF1050">
      <w:pPr>
        <w:pStyle w:val="ListParagraph"/>
        <w:numPr>
          <w:ilvl w:val="1"/>
          <w:numId w:val="1"/>
        </w:numPr>
      </w:pPr>
      <w:r>
        <w:t xml:space="preserve">Software libs, </w:t>
      </w:r>
      <w:r w:rsidR="00E235E9">
        <w:t xml:space="preserve">too many to count, </w:t>
      </w:r>
      <w:r>
        <w:t>at the</w:t>
      </w:r>
      <w:r w:rsidR="00E235E9">
        <w:t xml:space="preserve"> bleeding</w:t>
      </w:r>
      <w:r>
        <w:t xml:space="preserve"> edge, high barriers </w:t>
      </w:r>
      <w:r w:rsidR="00E235E9">
        <w:t xml:space="preserve">to use </w:t>
      </w:r>
    </w:p>
    <w:p w14:paraId="791C770F" w14:textId="70B387C7" w:rsidR="00EF1050" w:rsidRDefault="00ED4094" w:rsidP="00EF5BF7">
      <w:pPr>
        <w:pStyle w:val="ListParagraph"/>
        <w:numPr>
          <w:ilvl w:val="0"/>
          <w:numId w:val="1"/>
        </w:numPr>
      </w:pPr>
      <w:r>
        <w:t>Approach: a</w:t>
      </w:r>
      <w:r w:rsidR="004D191B" w:rsidRPr="004D191B">
        <w:t xml:space="preserve">ddress </w:t>
      </w:r>
      <w:r w:rsidR="002E5259">
        <w:t xml:space="preserve">the </w:t>
      </w:r>
      <w:r w:rsidR="004D191B" w:rsidRPr="004D191B">
        <w:t>complexity with</w:t>
      </w:r>
      <w:r w:rsidR="004D191B">
        <w:t xml:space="preserve"> </w:t>
      </w:r>
      <w:r w:rsidR="004D191B">
        <w:rPr>
          <w:u w:val="single"/>
        </w:rPr>
        <w:t>l</w:t>
      </w:r>
      <w:r w:rsidR="004D191B" w:rsidRPr="004D191B">
        <w:rPr>
          <w:u w:val="single"/>
        </w:rPr>
        <w:t>oose coupling</w:t>
      </w:r>
      <w:r w:rsidR="004D191B">
        <w:rPr>
          <w:u w:val="single"/>
        </w:rPr>
        <w:t xml:space="preserve"> of logical components</w:t>
      </w:r>
      <w:r w:rsidR="004D191B">
        <w:t xml:space="preserve">, shield from details, </w:t>
      </w:r>
      <w:r w:rsidR="004D191B" w:rsidRPr="004D191B">
        <w:rPr>
          <w:u w:val="single"/>
        </w:rPr>
        <w:t>front with API</w:t>
      </w:r>
      <w:r w:rsidR="004D191B">
        <w:rPr>
          <w:u w:val="single"/>
        </w:rPr>
        <w:t>s</w:t>
      </w:r>
      <w:r w:rsidR="004D191B">
        <w:t xml:space="preserve"> </w:t>
      </w:r>
      <w:r w:rsidR="004D191B" w:rsidRPr="004D191B">
        <w:t>/ interfaces</w:t>
      </w:r>
    </w:p>
    <w:p w14:paraId="54FE8D9D" w14:textId="0392C552" w:rsidR="004D191B" w:rsidRPr="007B79E6" w:rsidRDefault="00E97C46" w:rsidP="004D191B">
      <w:pPr>
        <w:pStyle w:val="ListParagraph"/>
        <w:numPr>
          <w:ilvl w:val="0"/>
          <w:numId w:val="1"/>
        </w:numPr>
      </w:pPr>
      <w:r>
        <w:t xml:space="preserve">2) </w:t>
      </w:r>
      <w:r w:rsidR="004D191B">
        <w:t xml:space="preserve">Actionable insights </w:t>
      </w:r>
      <w:r w:rsidR="007B79E6">
        <w:t xml:space="preserve">at all stages of </w:t>
      </w:r>
      <w:r w:rsidR="004D191B">
        <w:t xml:space="preserve">design process requires </w:t>
      </w:r>
      <w:r w:rsidR="007B79E6">
        <w:t>d</w:t>
      </w:r>
      <w:r w:rsidR="004D191B">
        <w:t xml:space="preserve">igital thread </w:t>
      </w:r>
      <w:r w:rsidR="007B79E6">
        <w:sym w:font="Wingdings" w:char="F0E0"/>
      </w:r>
      <w:r w:rsidR="007B79E6">
        <w:t xml:space="preserve"> </w:t>
      </w:r>
      <w:r w:rsidR="007B79E6" w:rsidRPr="007B79E6">
        <w:rPr>
          <w:u w:val="single"/>
        </w:rPr>
        <w:t>metadata</w:t>
      </w:r>
    </w:p>
    <w:p w14:paraId="6894A5FC" w14:textId="0C31A2E9" w:rsidR="007B79E6" w:rsidRPr="007B79E6" w:rsidRDefault="007B79E6" w:rsidP="007B79E6">
      <w:pPr>
        <w:pStyle w:val="ListParagraph"/>
        <w:numPr>
          <w:ilvl w:val="1"/>
          <w:numId w:val="1"/>
        </w:numPr>
      </w:pPr>
      <w:r w:rsidRPr="007B79E6">
        <w:t>5Ws</w:t>
      </w:r>
    </w:p>
    <w:p w14:paraId="67438BAD" w14:textId="47C7E3FC" w:rsidR="007B79E6" w:rsidRDefault="007B79E6" w:rsidP="007B79E6">
      <w:pPr>
        <w:pStyle w:val="ListParagraph"/>
        <w:numPr>
          <w:ilvl w:val="1"/>
          <w:numId w:val="1"/>
        </w:numPr>
      </w:pPr>
      <w:r>
        <w:t xml:space="preserve">Data </w:t>
      </w:r>
      <w:r w:rsidRPr="007B79E6">
        <w:rPr>
          <w:u w:val="single"/>
        </w:rPr>
        <w:t>provenance</w:t>
      </w:r>
      <w:r w:rsidRPr="007B79E6">
        <w:t xml:space="preserve"> </w:t>
      </w:r>
      <w:r>
        <w:t xml:space="preserve">– where did the data come from, where did it go, what decisions were made using it </w:t>
      </w:r>
    </w:p>
    <w:p w14:paraId="204DD64A" w14:textId="5DC7719E" w:rsidR="007B79E6" w:rsidRDefault="00E97C46" w:rsidP="007B79E6">
      <w:pPr>
        <w:pStyle w:val="ListParagraph"/>
        <w:numPr>
          <w:ilvl w:val="0"/>
          <w:numId w:val="1"/>
        </w:numPr>
      </w:pPr>
      <w:r>
        <w:t xml:space="preserve">3) </w:t>
      </w:r>
      <w:r w:rsidR="007B79E6">
        <w:t>Software Defined Everything – allocation of compute, network, workflows</w:t>
      </w:r>
    </w:p>
    <w:p w14:paraId="7CEF33E3" w14:textId="32041F8F" w:rsidR="007B79E6" w:rsidRDefault="007B79E6" w:rsidP="007B79E6">
      <w:pPr>
        <w:pStyle w:val="ListParagraph"/>
        <w:numPr>
          <w:ilvl w:val="1"/>
          <w:numId w:val="1"/>
        </w:numPr>
      </w:pPr>
      <w:r>
        <w:t>Repeatable</w:t>
      </w:r>
    </w:p>
    <w:p w14:paraId="5A82089F" w14:textId="6CDF7938" w:rsidR="007B79E6" w:rsidRDefault="007B79E6" w:rsidP="007B79E6">
      <w:pPr>
        <w:pStyle w:val="ListParagraph"/>
        <w:numPr>
          <w:ilvl w:val="1"/>
          <w:numId w:val="1"/>
        </w:numPr>
      </w:pPr>
      <w:r>
        <w:t xml:space="preserve">Auditable  </w:t>
      </w:r>
    </w:p>
    <w:p w14:paraId="1F444415" w14:textId="486BA234" w:rsidR="007B79E6" w:rsidRDefault="00767DA7" w:rsidP="007B79E6">
      <w:pPr>
        <w:pStyle w:val="ListParagraph"/>
        <w:numPr>
          <w:ilvl w:val="0"/>
          <w:numId w:val="1"/>
        </w:numPr>
      </w:pPr>
      <w:r>
        <w:t xml:space="preserve">4) </w:t>
      </w:r>
      <w:r w:rsidR="007B79E6">
        <w:t xml:space="preserve">Goal: drive trust, virtual test in lieu of physical </w:t>
      </w:r>
    </w:p>
    <w:p w14:paraId="643A871F" w14:textId="5B8D2062" w:rsidR="000D4251" w:rsidRDefault="000D4251" w:rsidP="000D4251">
      <w:pPr>
        <w:pStyle w:val="ListParagraph"/>
        <w:numPr>
          <w:ilvl w:val="1"/>
          <w:numId w:val="1"/>
        </w:numPr>
      </w:pPr>
      <w:r>
        <w:t xml:space="preserve">Sufficient fidelity </w:t>
      </w:r>
    </w:p>
    <w:p w14:paraId="4E832DD4" w14:textId="5E06608C" w:rsidR="000D4251" w:rsidRDefault="000D4251" w:rsidP="000D4251">
      <w:pPr>
        <w:pStyle w:val="ListParagraph"/>
        <w:numPr>
          <w:ilvl w:val="1"/>
          <w:numId w:val="1"/>
        </w:numPr>
      </w:pPr>
      <w:r>
        <w:t xml:space="preserve">Model validation, UQ, decision provenance </w:t>
      </w:r>
    </w:p>
    <w:p w14:paraId="58B33945" w14:textId="62A2EEA5" w:rsidR="007B79E6" w:rsidRPr="003148B5" w:rsidRDefault="007B79E6" w:rsidP="007B79E6">
      <w:pPr>
        <w:pStyle w:val="ListParagraph"/>
        <w:numPr>
          <w:ilvl w:val="0"/>
          <w:numId w:val="1"/>
        </w:numPr>
        <w:rPr>
          <w:b/>
          <w:bCs/>
        </w:rPr>
      </w:pPr>
      <w:r w:rsidRPr="003148B5">
        <w:rPr>
          <w:b/>
          <w:bCs/>
        </w:rPr>
        <w:t xml:space="preserve">View of the world is not app centric – </w:t>
      </w:r>
      <w:r w:rsidRPr="003148B5">
        <w:rPr>
          <w:b/>
          <w:bCs/>
          <w:u w:val="single"/>
        </w:rPr>
        <w:t>process centric</w:t>
      </w:r>
      <w:r w:rsidRPr="003148B5">
        <w:rPr>
          <w:b/>
          <w:bCs/>
        </w:rPr>
        <w:t xml:space="preserve"> </w:t>
      </w:r>
    </w:p>
    <w:p w14:paraId="5F3BAA1D" w14:textId="1FAA1F66" w:rsidR="007B79E6" w:rsidRDefault="007B79E6" w:rsidP="007B79E6">
      <w:pPr>
        <w:pStyle w:val="ListParagraph"/>
        <w:numPr>
          <w:ilvl w:val="1"/>
          <w:numId w:val="1"/>
        </w:numPr>
      </w:pPr>
      <w:r>
        <w:t xml:space="preserve">“the workflow is the app” </w:t>
      </w:r>
    </w:p>
    <w:p w14:paraId="6E554C3B" w14:textId="1895FF63" w:rsidR="007B79E6" w:rsidRDefault="007B79E6" w:rsidP="007B79E6">
      <w:pPr>
        <w:pStyle w:val="ListParagraph"/>
        <w:numPr>
          <w:ilvl w:val="1"/>
          <w:numId w:val="1"/>
        </w:numPr>
      </w:pPr>
      <w:r>
        <w:t xml:space="preserve">When does an HPC app get run without pre-/post-processing? </w:t>
      </w:r>
      <w:r w:rsidR="006021D2">
        <w:t xml:space="preserve"> Almost n</w:t>
      </w:r>
      <w:r>
        <w:t>ever</w:t>
      </w:r>
      <w:r w:rsidR="00F20F54">
        <w:t>.</w:t>
      </w:r>
    </w:p>
    <w:p w14:paraId="3C4A6DCC" w14:textId="37520768" w:rsidR="00FA5466" w:rsidRDefault="00A27989" w:rsidP="007B79E6">
      <w:pPr>
        <w:pStyle w:val="ListParagraph"/>
        <w:numPr>
          <w:ilvl w:val="1"/>
          <w:numId w:val="1"/>
        </w:numPr>
      </w:pPr>
      <w:r>
        <w:t xml:space="preserve">Intend to </w:t>
      </w:r>
      <w:r w:rsidRPr="009F74BC">
        <w:rPr>
          <w:u w:val="single"/>
        </w:rPr>
        <w:t>c</w:t>
      </w:r>
      <w:r w:rsidR="007B79E6" w:rsidRPr="009F74BC">
        <w:rPr>
          <w:u w:val="single"/>
        </w:rPr>
        <w:t>aptur</w:t>
      </w:r>
      <w:r w:rsidRPr="009F74BC">
        <w:rPr>
          <w:u w:val="single"/>
        </w:rPr>
        <w:t>e</w:t>
      </w:r>
      <w:r w:rsidR="007B79E6" w:rsidRPr="009F74BC">
        <w:rPr>
          <w:u w:val="single"/>
        </w:rPr>
        <w:t xml:space="preserve"> metadata about the process and </w:t>
      </w:r>
      <w:r w:rsidR="009F74BC">
        <w:rPr>
          <w:u w:val="single"/>
        </w:rPr>
        <w:t xml:space="preserve">all </w:t>
      </w:r>
      <w:r w:rsidR="007B79E6" w:rsidRPr="009F74BC">
        <w:rPr>
          <w:u w:val="single"/>
        </w:rPr>
        <w:t>the objects</w:t>
      </w:r>
      <w:r w:rsidR="007B79E6">
        <w:t xml:space="preserve"> (people, apps, workflows, </w:t>
      </w:r>
      <w:r w:rsidR="00FA5466">
        <w:t xml:space="preserve">computing resources, data) </w:t>
      </w:r>
      <w:r w:rsidR="007B79E6">
        <w:t>used in it</w:t>
      </w:r>
    </w:p>
    <w:p w14:paraId="7370A236" w14:textId="05A89C0C" w:rsidR="00FA5466" w:rsidRDefault="00FA5466" w:rsidP="00FA5466"/>
    <w:p w14:paraId="30771D9A" w14:textId="64B75AFC" w:rsidR="00FA5466" w:rsidRDefault="00FA5466">
      <w:r>
        <w:br w:type="page"/>
      </w:r>
    </w:p>
    <w:p w14:paraId="692A5EAB" w14:textId="77777777" w:rsidR="00FA5466" w:rsidRDefault="00FA5466" w:rsidP="00FA5466"/>
    <w:p w14:paraId="5C8359FB" w14:textId="2BB274A3" w:rsidR="007B79E6" w:rsidRPr="004E6D11" w:rsidRDefault="006755DF" w:rsidP="00FA5466">
      <w:pPr>
        <w:rPr>
          <w:sz w:val="32"/>
          <w:szCs w:val="32"/>
          <w:u w:val="single"/>
        </w:rPr>
      </w:pPr>
      <w:r w:rsidRPr="004E6D11">
        <w:rPr>
          <w:sz w:val="32"/>
          <w:szCs w:val="32"/>
          <w:u w:val="single"/>
        </w:rPr>
        <w:t xml:space="preserve">Refactoring #1: </w:t>
      </w:r>
      <w:r w:rsidR="00FA5466" w:rsidRPr="004E6D11">
        <w:rPr>
          <w:sz w:val="32"/>
          <w:szCs w:val="32"/>
          <w:u w:val="single"/>
        </w:rPr>
        <w:t xml:space="preserve">Four Pillars for </w:t>
      </w:r>
      <w:r w:rsidR="00B42A82" w:rsidRPr="004E6D11">
        <w:rPr>
          <w:sz w:val="32"/>
          <w:szCs w:val="32"/>
          <w:u w:val="single"/>
        </w:rPr>
        <w:t>engineering design workflow platform</w:t>
      </w:r>
      <w:r w:rsidR="00FA5466" w:rsidRPr="004E6D11">
        <w:rPr>
          <w:sz w:val="32"/>
          <w:szCs w:val="32"/>
          <w:u w:val="single"/>
        </w:rPr>
        <w:t xml:space="preserve"> </w:t>
      </w:r>
    </w:p>
    <w:p w14:paraId="6B66B1D2" w14:textId="5DC0AFC3" w:rsidR="00F35EB3" w:rsidRDefault="00F35EB3" w:rsidP="00FA5466">
      <w:pPr>
        <w:rPr>
          <w:sz w:val="32"/>
          <w:szCs w:val="32"/>
        </w:rPr>
      </w:pPr>
    </w:p>
    <w:p w14:paraId="4423AA06" w14:textId="149D3C04" w:rsidR="00F35EB3" w:rsidRDefault="00F35EB3" w:rsidP="00F35EB3">
      <w:pPr>
        <w:pStyle w:val="ListParagraph"/>
        <w:numPr>
          <w:ilvl w:val="0"/>
          <w:numId w:val="1"/>
        </w:numPr>
      </w:pPr>
      <w:r>
        <w:t xml:space="preserve">An enterprise system which enables our design engineering workflows must provide </w:t>
      </w:r>
      <w:r w:rsidRPr="00353182">
        <w:rPr>
          <w:u w:val="single"/>
        </w:rPr>
        <w:t>four main functions</w:t>
      </w:r>
      <w:r>
        <w:t xml:space="preserve"> or subsystems</w:t>
      </w:r>
      <w:r w:rsidR="00353182">
        <w:t xml:space="preserve"> each with a small set of </w:t>
      </w:r>
      <w:r w:rsidR="00353182" w:rsidRPr="00353182">
        <w:rPr>
          <w:u w:val="single"/>
        </w:rPr>
        <w:t>action verbs</w:t>
      </w:r>
      <w:r w:rsidR="00353182">
        <w:t xml:space="preserve">: </w:t>
      </w:r>
    </w:p>
    <w:p w14:paraId="6F142EE1" w14:textId="77777777" w:rsidR="006755DF" w:rsidRPr="00F35EB3" w:rsidRDefault="006755DF" w:rsidP="006755DF">
      <w:pPr>
        <w:pStyle w:val="ListParagraph"/>
      </w:pPr>
    </w:p>
    <w:p w14:paraId="3C46C602" w14:textId="2F467532" w:rsidR="007B79E6" w:rsidRDefault="00FA5466" w:rsidP="00F35EB3">
      <w:pPr>
        <w:pStyle w:val="ListParagraph"/>
        <w:numPr>
          <w:ilvl w:val="1"/>
          <w:numId w:val="1"/>
        </w:numPr>
      </w:pPr>
      <w:r>
        <w:t>Auth</w:t>
      </w:r>
      <w:r w:rsidR="00B42A82">
        <w:t xml:space="preserve"> </w:t>
      </w:r>
      <w:r w:rsidR="00F35EB3">
        <w:t xml:space="preserve">– </w:t>
      </w:r>
      <w:r w:rsidR="00F35EB3" w:rsidRPr="00F35EB3">
        <w:t>authenticate &amp; authorize use within tenancies</w:t>
      </w:r>
    </w:p>
    <w:p w14:paraId="3D0AD40F" w14:textId="1B8E25F6" w:rsidR="00353182" w:rsidRDefault="00353182" w:rsidP="00353182">
      <w:pPr>
        <w:pStyle w:val="ListParagraph"/>
        <w:numPr>
          <w:ilvl w:val="2"/>
          <w:numId w:val="1"/>
        </w:numPr>
      </w:pPr>
      <w:r>
        <w:t xml:space="preserve">Verbs: login, </w:t>
      </w:r>
      <w:r w:rsidR="002B3AD1">
        <w:t>“</w:t>
      </w:r>
      <w:r>
        <w:t>am I authorized</w:t>
      </w:r>
      <w:r w:rsidR="002B3AD1">
        <w:t>?”</w:t>
      </w:r>
    </w:p>
    <w:p w14:paraId="640C96C8" w14:textId="7457A7FB" w:rsidR="00F35EB3" w:rsidRDefault="00F35EB3" w:rsidP="00F35EB3">
      <w:pPr>
        <w:pStyle w:val="ListParagraph"/>
        <w:numPr>
          <w:ilvl w:val="2"/>
          <w:numId w:val="1"/>
        </w:numPr>
      </w:pPr>
      <w:r>
        <w:t xml:space="preserve">Tenancy </w:t>
      </w:r>
      <w:r w:rsidR="005415CC">
        <w:t xml:space="preserve">= </w:t>
      </w:r>
      <w:r>
        <w:t xml:space="preserve">a group of users with a similar interest &amp; data classification </w:t>
      </w:r>
    </w:p>
    <w:p w14:paraId="48D61C8D" w14:textId="77777777" w:rsidR="006755DF" w:rsidRDefault="006755DF" w:rsidP="006755DF">
      <w:pPr>
        <w:pStyle w:val="ListParagraph"/>
        <w:ind w:left="2160"/>
      </w:pPr>
    </w:p>
    <w:p w14:paraId="626C43C3" w14:textId="77777777" w:rsidR="00F35EB3" w:rsidRDefault="00FA5466" w:rsidP="00F35EB3">
      <w:pPr>
        <w:pStyle w:val="ListParagraph"/>
        <w:numPr>
          <w:ilvl w:val="1"/>
          <w:numId w:val="1"/>
        </w:numPr>
      </w:pPr>
      <w:r>
        <w:t>Run</w:t>
      </w:r>
    </w:p>
    <w:p w14:paraId="4E110A95" w14:textId="55CEF9D2" w:rsidR="00353182" w:rsidRDefault="00F35EB3" w:rsidP="00353182">
      <w:pPr>
        <w:pStyle w:val="ListParagraph"/>
        <w:numPr>
          <w:ilvl w:val="2"/>
          <w:numId w:val="1"/>
        </w:numPr>
      </w:pPr>
      <w:r>
        <w:t xml:space="preserve">async </w:t>
      </w:r>
      <w:r w:rsidRPr="00F35EB3">
        <w:t xml:space="preserve">job exec &amp; </w:t>
      </w:r>
      <w:r>
        <w:t xml:space="preserve">status reporting </w:t>
      </w:r>
      <w:r w:rsidR="00353182">
        <w:t xml:space="preserve">– </w:t>
      </w:r>
      <w:r w:rsidR="00DA2B2A">
        <w:t xml:space="preserve">verbs: </w:t>
      </w:r>
      <w:r w:rsidR="00353182">
        <w:t xml:space="preserve">run job, check status </w:t>
      </w:r>
    </w:p>
    <w:p w14:paraId="4D03A03E" w14:textId="59122FC1" w:rsidR="00FA5466" w:rsidRDefault="00F35EB3" w:rsidP="00F35EB3">
      <w:pPr>
        <w:pStyle w:val="ListParagraph"/>
        <w:numPr>
          <w:ilvl w:val="2"/>
          <w:numId w:val="1"/>
        </w:numPr>
      </w:pPr>
      <w:r>
        <w:t>job c</w:t>
      </w:r>
      <w:r w:rsidRPr="00F35EB3">
        <w:t xml:space="preserve">haining </w:t>
      </w:r>
      <w:r>
        <w:t xml:space="preserve">– triggering on job events – </w:t>
      </w:r>
      <w:r w:rsidRPr="00F35EB3">
        <w:t>control flow</w:t>
      </w:r>
      <w:r>
        <w:t xml:space="preserve"> &amp; data flow </w:t>
      </w:r>
    </w:p>
    <w:p w14:paraId="29BED37C" w14:textId="77777777" w:rsidR="006755DF" w:rsidRDefault="006755DF" w:rsidP="006755DF">
      <w:pPr>
        <w:ind w:left="1800"/>
      </w:pPr>
    </w:p>
    <w:p w14:paraId="1DFF6D75" w14:textId="470C626E" w:rsidR="00FA5466" w:rsidRDefault="00FA5466" w:rsidP="00F35EB3">
      <w:pPr>
        <w:pStyle w:val="ListParagraph"/>
        <w:numPr>
          <w:ilvl w:val="1"/>
          <w:numId w:val="1"/>
        </w:numPr>
      </w:pPr>
      <w:r>
        <w:t>Repo</w:t>
      </w:r>
      <w:r w:rsidR="00F35EB3">
        <w:t xml:space="preserve"> </w:t>
      </w:r>
    </w:p>
    <w:p w14:paraId="4128DE0B" w14:textId="0D9B0F59" w:rsidR="00F35EB3" w:rsidRDefault="00AB3E22" w:rsidP="00F35EB3">
      <w:pPr>
        <w:pStyle w:val="ListParagraph"/>
        <w:numPr>
          <w:ilvl w:val="2"/>
          <w:numId w:val="1"/>
        </w:numPr>
      </w:pPr>
      <w:r>
        <w:t>Put &amp; get</w:t>
      </w:r>
      <w:r w:rsidR="00F35EB3">
        <w:t xml:space="preserve"> data under</w:t>
      </w:r>
      <w:r w:rsidR="002148A9">
        <w:t xml:space="preserve"> </w:t>
      </w:r>
      <w:r w:rsidR="00F35EB3">
        <w:t>management by tenancy</w:t>
      </w:r>
    </w:p>
    <w:p w14:paraId="489B5914" w14:textId="77777777" w:rsidR="00680DF6" w:rsidRDefault="00AB3E22" w:rsidP="00F35EB3">
      <w:pPr>
        <w:pStyle w:val="ListParagraph"/>
        <w:numPr>
          <w:ilvl w:val="2"/>
          <w:numId w:val="1"/>
        </w:numPr>
      </w:pPr>
      <w:r>
        <w:t>Distributed</w:t>
      </w:r>
      <w:r w:rsidR="002148A9">
        <w:t xml:space="preserve"> storage</w:t>
      </w:r>
      <w:r>
        <w:t xml:space="preserve">, medium agnostic </w:t>
      </w:r>
      <w:r w:rsidR="00680DF6">
        <w:t>– S3, bare FS, HDFS, HTTP</w:t>
      </w:r>
    </w:p>
    <w:p w14:paraId="373CDCE0" w14:textId="4F569B94" w:rsidR="00AB3E22" w:rsidRDefault="00AB3E22" w:rsidP="00F35EB3">
      <w:pPr>
        <w:pStyle w:val="ListParagraph"/>
        <w:numPr>
          <w:ilvl w:val="2"/>
          <w:numId w:val="1"/>
        </w:numPr>
      </w:pPr>
      <w:r>
        <w:t xml:space="preserve">“MetaRepo” index </w:t>
      </w:r>
    </w:p>
    <w:p w14:paraId="724310DF" w14:textId="655D4A09" w:rsidR="00AB3E22" w:rsidRDefault="00AB3E22" w:rsidP="00F35EB3">
      <w:pPr>
        <w:pStyle w:val="ListParagraph"/>
        <w:numPr>
          <w:ilvl w:val="2"/>
          <w:numId w:val="1"/>
        </w:numPr>
      </w:pPr>
      <w:r>
        <w:t>System &amp; arbitrary</w:t>
      </w:r>
      <w:r w:rsidR="004D4390">
        <w:t xml:space="preserve"> user</w:t>
      </w:r>
      <w:r>
        <w:t xml:space="preserve"> metadata </w:t>
      </w:r>
      <w:r w:rsidR="00297014">
        <w:t xml:space="preserve">(name=value) </w:t>
      </w:r>
    </w:p>
    <w:p w14:paraId="641ED14F" w14:textId="5D95ACCC" w:rsidR="00AB3E22" w:rsidRDefault="00AB3E22" w:rsidP="00F35EB3">
      <w:pPr>
        <w:pStyle w:val="ListParagraph"/>
        <w:numPr>
          <w:ilvl w:val="2"/>
          <w:numId w:val="1"/>
        </w:numPr>
      </w:pPr>
      <w:r>
        <w:t xml:space="preserve">Find by metadata </w:t>
      </w:r>
      <w:r w:rsidR="006755DF">
        <w:t xml:space="preserve">– leveraging </w:t>
      </w:r>
      <w:r w:rsidR="006755DF" w:rsidRPr="006755DF">
        <w:rPr>
          <w:u w:val="single"/>
        </w:rPr>
        <w:t>FAIR princip</w:t>
      </w:r>
      <w:r w:rsidR="006755DF">
        <w:rPr>
          <w:u w:val="single"/>
        </w:rPr>
        <w:t>les</w:t>
      </w:r>
      <w:r w:rsidR="006755DF">
        <w:t xml:space="preserve"> </w:t>
      </w:r>
    </w:p>
    <w:p w14:paraId="5212F609" w14:textId="77777777" w:rsidR="006755DF" w:rsidRDefault="006755DF" w:rsidP="006755DF">
      <w:pPr>
        <w:ind w:left="1800"/>
      </w:pPr>
    </w:p>
    <w:p w14:paraId="328A73E9" w14:textId="7BC9A1DA" w:rsidR="00FA5466" w:rsidRDefault="00FA5466" w:rsidP="00F35EB3">
      <w:pPr>
        <w:pStyle w:val="ListParagraph"/>
        <w:numPr>
          <w:ilvl w:val="1"/>
          <w:numId w:val="1"/>
        </w:numPr>
      </w:pPr>
      <w:r>
        <w:t>Spin</w:t>
      </w:r>
    </w:p>
    <w:p w14:paraId="4A521850" w14:textId="77777777" w:rsidR="00D90EA6" w:rsidRDefault="00F27252" w:rsidP="00F27252">
      <w:pPr>
        <w:pStyle w:val="ListParagraph"/>
        <w:numPr>
          <w:ilvl w:val="2"/>
          <w:numId w:val="1"/>
        </w:numPr>
      </w:pPr>
      <w:r>
        <w:t>Provision / deprovision compute resources</w:t>
      </w:r>
    </w:p>
    <w:p w14:paraId="52F2F3E4" w14:textId="47613D8C" w:rsidR="00F27252" w:rsidRDefault="00F27252" w:rsidP="00D90EA6">
      <w:pPr>
        <w:pStyle w:val="ListParagraph"/>
        <w:numPr>
          <w:ilvl w:val="3"/>
          <w:numId w:val="1"/>
        </w:numPr>
      </w:pPr>
      <w:r>
        <w:t>e.g., cloud</w:t>
      </w:r>
      <w:r w:rsidR="00E37B1C">
        <w:t xml:space="preserve"> – “node with 4 CPUs and 32GB RAM”</w:t>
      </w:r>
      <w:r w:rsidR="00565420">
        <w:t>, “a turnkey HPC</w:t>
      </w:r>
      <w:r w:rsidR="0051079D">
        <w:t>”</w:t>
      </w:r>
      <w:r w:rsidR="00E37B1C">
        <w:t xml:space="preserve"> </w:t>
      </w:r>
    </w:p>
    <w:p w14:paraId="0464C038" w14:textId="1460757B" w:rsidR="00D90EA6" w:rsidRDefault="00D90EA6" w:rsidP="00D90EA6">
      <w:pPr>
        <w:pStyle w:val="ListParagraph"/>
        <w:numPr>
          <w:ilvl w:val="3"/>
          <w:numId w:val="1"/>
        </w:numPr>
      </w:pPr>
      <w:r>
        <w:t>e.g., with specific applications installed</w:t>
      </w:r>
      <w:r w:rsidR="004F0B76">
        <w:t xml:space="preserve"> – a “compute type” </w:t>
      </w:r>
    </w:p>
    <w:p w14:paraId="380F362B" w14:textId="6A9BF19A" w:rsidR="00AA6C30" w:rsidRDefault="00AA6C30" w:rsidP="00F27252">
      <w:pPr>
        <w:pStyle w:val="ListParagraph"/>
        <w:numPr>
          <w:ilvl w:val="2"/>
          <w:numId w:val="1"/>
        </w:numPr>
      </w:pPr>
      <w:r>
        <w:t>Or other devices / resources</w:t>
      </w:r>
      <w:r w:rsidR="0005636A">
        <w:t>…</w:t>
      </w:r>
      <w:r>
        <w:t xml:space="preserve"> </w:t>
      </w:r>
    </w:p>
    <w:p w14:paraId="01531838" w14:textId="177C8DC6" w:rsidR="00F27252" w:rsidRDefault="00F27252" w:rsidP="00F27252">
      <w:pPr>
        <w:pStyle w:val="ListParagraph"/>
        <w:numPr>
          <w:ilvl w:val="2"/>
          <w:numId w:val="1"/>
        </w:numPr>
      </w:pPr>
      <w:r>
        <w:t xml:space="preserve">Laboratory devices – human-in-the-loop  </w:t>
      </w:r>
    </w:p>
    <w:p w14:paraId="20579ACE" w14:textId="31E7AA23" w:rsidR="00353182" w:rsidRDefault="00353182" w:rsidP="00F27252">
      <w:pPr>
        <w:pStyle w:val="ListParagraph"/>
        <w:numPr>
          <w:ilvl w:val="2"/>
          <w:numId w:val="1"/>
        </w:numPr>
      </w:pPr>
      <w:r w:rsidRPr="007E0431">
        <w:rPr>
          <w:u w:val="single"/>
        </w:rPr>
        <w:t>Details hidden</w:t>
      </w:r>
      <w:r>
        <w:t xml:space="preserve"> behind spin up / down API verbs </w:t>
      </w:r>
    </w:p>
    <w:p w14:paraId="302524EF" w14:textId="77777777" w:rsidR="006755DF" w:rsidRDefault="006755DF" w:rsidP="006755DF">
      <w:pPr>
        <w:pStyle w:val="ListParagraph"/>
        <w:ind w:left="2160"/>
      </w:pPr>
    </w:p>
    <w:p w14:paraId="017CD771" w14:textId="7B7333BA" w:rsidR="00F35EB3" w:rsidRDefault="00F35EB3" w:rsidP="00F35EB3">
      <w:pPr>
        <w:pStyle w:val="ListParagraph"/>
        <w:numPr>
          <w:ilvl w:val="0"/>
          <w:numId w:val="1"/>
        </w:numPr>
      </w:pPr>
      <w:r>
        <w:t xml:space="preserve">Upon these four pillars are stacked a secure </w:t>
      </w:r>
      <w:r w:rsidR="006C25C7">
        <w:t xml:space="preserve">REST </w:t>
      </w:r>
      <w:r>
        <w:t>API, and upon that, native language interfaces (Python) and GUIs</w:t>
      </w:r>
    </w:p>
    <w:p w14:paraId="03179397" w14:textId="68585BE3" w:rsidR="00F35EB3" w:rsidRDefault="00F35EB3" w:rsidP="00F35EB3">
      <w:pPr>
        <w:pStyle w:val="ListParagraph"/>
        <w:numPr>
          <w:ilvl w:val="0"/>
          <w:numId w:val="1"/>
        </w:numPr>
      </w:pPr>
      <w:r>
        <w:t xml:space="preserve">Workflows are authored in Python using the API </w:t>
      </w:r>
    </w:p>
    <w:p w14:paraId="20CA09C7" w14:textId="5CF69D62" w:rsidR="007E0431" w:rsidRDefault="007E0431" w:rsidP="000956B0">
      <w:pPr>
        <w:pStyle w:val="ListParagraph"/>
        <w:numPr>
          <w:ilvl w:val="0"/>
          <w:numId w:val="1"/>
        </w:numPr>
      </w:pPr>
      <w:r>
        <w:t xml:space="preserve">Due to the programming model and triggering mechanisms, workflows may create and alter their own futures </w:t>
      </w:r>
    </w:p>
    <w:p w14:paraId="7C009DE7" w14:textId="376E7E52" w:rsidR="004B4D9E" w:rsidRDefault="004B4D9E" w:rsidP="004B4D9E">
      <w:pPr>
        <w:pStyle w:val="ListParagraph"/>
        <w:numPr>
          <w:ilvl w:val="1"/>
          <w:numId w:val="1"/>
        </w:numPr>
      </w:pPr>
      <w:r>
        <w:t xml:space="preserve">Very flexible, but adds debugging complexity </w:t>
      </w:r>
    </w:p>
    <w:p w14:paraId="24F0E12A" w14:textId="77777777" w:rsidR="004B4D9E" w:rsidRDefault="004B4D9E" w:rsidP="004B4D9E">
      <w:pPr>
        <w:pStyle w:val="ListParagraph"/>
      </w:pPr>
    </w:p>
    <w:p w14:paraId="0558B090" w14:textId="74576E3D" w:rsidR="00B42A82" w:rsidRDefault="00B42A82" w:rsidP="00FA5466"/>
    <w:p w14:paraId="592D07C7" w14:textId="2F90539B" w:rsidR="006755DF" w:rsidRDefault="006755DF">
      <w:r>
        <w:br w:type="page"/>
      </w:r>
    </w:p>
    <w:p w14:paraId="4EE433E1" w14:textId="77777777" w:rsidR="006755DF" w:rsidRDefault="006755DF" w:rsidP="00FA5466"/>
    <w:p w14:paraId="29EA214E" w14:textId="777A290D" w:rsidR="00FA5466" w:rsidRPr="004E6D11" w:rsidRDefault="006755DF" w:rsidP="00FA5466">
      <w:pPr>
        <w:rPr>
          <w:sz w:val="32"/>
          <w:szCs w:val="32"/>
          <w:u w:val="single"/>
        </w:rPr>
      </w:pPr>
      <w:r w:rsidRPr="004E6D11">
        <w:rPr>
          <w:sz w:val="32"/>
          <w:szCs w:val="32"/>
          <w:u w:val="single"/>
        </w:rPr>
        <w:t xml:space="preserve">Refactoring #3: </w:t>
      </w:r>
      <w:r w:rsidR="00B42A82" w:rsidRPr="004E6D11">
        <w:rPr>
          <w:sz w:val="32"/>
          <w:szCs w:val="32"/>
          <w:u w:val="single"/>
        </w:rPr>
        <w:t xml:space="preserve">Three Types of Workflows </w:t>
      </w:r>
    </w:p>
    <w:p w14:paraId="0C645368" w14:textId="77777777" w:rsidR="00B42A82" w:rsidRDefault="00B42A82" w:rsidP="00FA5466"/>
    <w:p w14:paraId="5D5DEC50" w14:textId="77677072" w:rsidR="006755DF" w:rsidRDefault="00707EFC" w:rsidP="006755DF">
      <w:pPr>
        <w:pStyle w:val="ListParagraph"/>
        <w:numPr>
          <w:ilvl w:val="0"/>
          <w:numId w:val="1"/>
        </w:numPr>
      </w:pPr>
      <w:r>
        <w:t xml:space="preserve">Type 1) </w:t>
      </w:r>
      <w:r w:rsidR="00FA5466">
        <w:t xml:space="preserve">Intra-job / in-situ </w:t>
      </w:r>
    </w:p>
    <w:p w14:paraId="52799357" w14:textId="4E71C93B" w:rsidR="006755DF" w:rsidRDefault="006755DF" w:rsidP="006755DF">
      <w:pPr>
        <w:pStyle w:val="ListParagraph"/>
        <w:numPr>
          <w:ilvl w:val="1"/>
          <w:numId w:val="1"/>
        </w:numPr>
      </w:pPr>
      <w:r>
        <w:t>E.g., extraction of interim results, simulation steerage</w:t>
      </w:r>
    </w:p>
    <w:p w14:paraId="0FEBC5E6" w14:textId="46385CA3" w:rsidR="00FA5466" w:rsidRDefault="00707EFC" w:rsidP="00FA5466">
      <w:pPr>
        <w:pStyle w:val="ListParagraph"/>
        <w:numPr>
          <w:ilvl w:val="0"/>
          <w:numId w:val="1"/>
        </w:numPr>
      </w:pPr>
      <w:r>
        <w:t xml:space="preserve">Type 2) </w:t>
      </w:r>
      <w:r w:rsidR="00FA5466">
        <w:t>Inter-job / intra-site</w:t>
      </w:r>
    </w:p>
    <w:p w14:paraId="4637D7AD" w14:textId="4072D907" w:rsidR="006755DF" w:rsidRDefault="006755DF" w:rsidP="006755DF">
      <w:pPr>
        <w:pStyle w:val="ListParagraph"/>
        <w:numPr>
          <w:ilvl w:val="1"/>
          <w:numId w:val="1"/>
        </w:numPr>
      </w:pPr>
      <w:r>
        <w:t xml:space="preserve">The site provides the four pillars </w:t>
      </w:r>
      <w:r w:rsidR="00A245AD">
        <w:t xml:space="preserve">– Auth, Run, Repo, Spin </w:t>
      </w:r>
    </w:p>
    <w:p w14:paraId="1BEFB082" w14:textId="77777777" w:rsidR="00784257" w:rsidRDefault="00784257" w:rsidP="006755DF">
      <w:pPr>
        <w:pStyle w:val="ListParagraph"/>
        <w:numPr>
          <w:ilvl w:val="1"/>
          <w:numId w:val="1"/>
        </w:numPr>
      </w:pPr>
      <w:r>
        <w:t>Jobs run &amp; trigger other downstream jobs</w:t>
      </w:r>
    </w:p>
    <w:p w14:paraId="5EF22E27" w14:textId="047519E5" w:rsidR="00784257" w:rsidRDefault="00784257" w:rsidP="006755DF">
      <w:pPr>
        <w:pStyle w:val="ListParagraph"/>
        <w:numPr>
          <w:ilvl w:val="1"/>
          <w:numId w:val="1"/>
        </w:numPr>
      </w:pPr>
      <w:r>
        <w:t xml:space="preserve">E.g., HPC data driving ML training  </w:t>
      </w:r>
    </w:p>
    <w:p w14:paraId="72CF1DBE" w14:textId="12CC5BFE" w:rsidR="00FA5466" w:rsidRDefault="00707EFC" w:rsidP="00FA5466">
      <w:pPr>
        <w:pStyle w:val="ListParagraph"/>
        <w:numPr>
          <w:ilvl w:val="0"/>
          <w:numId w:val="1"/>
        </w:numPr>
      </w:pPr>
      <w:r>
        <w:t xml:space="preserve">Type 3) </w:t>
      </w:r>
      <w:r w:rsidR="00FA5466">
        <w:t xml:space="preserve">Inter-site </w:t>
      </w:r>
    </w:p>
    <w:p w14:paraId="2860CF1A" w14:textId="139E6BEB" w:rsidR="006755DF" w:rsidRDefault="006755DF" w:rsidP="006755DF">
      <w:pPr>
        <w:pStyle w:val="ListParagraph"/>
        <w:numPr>
          <w:ilvl w:val="1"/>
          <w:numId w:val="1"/>
        </w:numPr>
      </w:pPr>
      <w:r>
        <w:t>Each site implements the four pillars with the</w:t>
      </w:r>
      <w:r w:rsidR="00123B8A">
        <w:t>ir</w:t>
      </w:r>
      <w:r>
        <w:t xml:space="preserve"> minimal verb set  </w:t>
      </w:r>
    </w:p>
    <w:p w14:paraId="586F15FA" w14:textId="450F60BA" w:rsidR="006755DF" w:rsidRDefault="00F6256B" w:rsidP="006755DF">
      <w:pPr>
        <w:pStyle w:val="ListParagraph"/>
        <w:numPr>
          <w:ilvl w:val="1"/>
          <w:numId w:val="1"/>
        </w:numPr>
      </w:pPr>
      <w:r>
        <w:t>Incl. n</w:t>
      </w:r>
      <w:r w:rsidR="006755DF">
        <w:t xml:space="preserve">ormalization of status reporting </w:t>
      </w:r>
      <w:r w:rsidR="00CA62C1">
        <w:t xml:space="preserve">– “COMPLETED” == “DONE” </w:t>
      </w:r>
    </w:p>
    <w:p w14:paraId="55390FCE" w14:textId="2D244BA7" w:rsidR="00F6256B" w:rsidRDefault="00F6256B" w:rsidP="00F6256B">
      <w:pPr>
        <w:pStyle w:val="ListParagraph"/>
        <w:numPr>
          <w:ilvl w:val="1"/>
          <w:numId w:val="1"/>
        </w:numPr>
      </w:pPr>
      <w:r>
        <w:t>Workflows can span sites</w:t>
      </w:r>
      <w:r w:rsidR="009E3464">
        <w:t xml:space="preserve">, </w:t>
      </w:r>
      <w:r w:rsidR="00870881">
        <w:t xml:space="preserve">collect status and </w:t>
      </w:r>
      <w:r w:rsidR="009E3464">
        <w:t xml:space="preserve">trigger </w:t>
      </w:r>
      <w:r w:rsidR="00A50C3F">
        <w:t>jobs</w:t>
      </w:r>
      <w:r w:rsidR="009E3464">
        <w:t xml:space="preserve"> on different sites </w:t>
      </w:r>
    </w:p>
    <w:p w14:paraId="07B3F244" w14:textId="61314733" w:rsidR="006755DF" w:rsidRDefault="00992F1A" w:rsidP="006755DF">
      <w:pPr>
        <w:pStyle w:val="ListParagraph"/>
        <w:numPr>
          <w:ilvl w:val="1"/>
          <w:numId w:val="1"/>
        </w:numPr>
      </w:pPr>
      <w:r>
        <w:t xml:space="preserve">Façade tested on </w:t>
      </w:r>
      <w:r w:rsidR="006755DF">
        <w:t xml:space="preserve">GE’s internal design system, NERSC Superfacility API </w:t>
      </w:r>
    </w:p>
    <w:p w14:paraId="28D23571" w14:textId="777A31E3" w:rsidR="006902CC" w:rsidRDefault="006902CC" w:rsidP="006755DF">
      <w:pPr>
        <w:pStyle w:val="ListParagraph"/>
        <w:numPr>
          <w:ilvl w:val="1"/>
          <w:numId w:val="1"/>
        </w:numPr>
      </w:pPr>
      <w:r>
        <w:t xml:space="preserve">E.g., MxN </w:t>
      </w:r>
      <w:r w:rsidR="001B53F6">
        <w:t xml:space="preserve">CI/CD </w:t>
      </w:r>
      <w:r>
        <w:t xml:space="preserve"> </w:t>
      </w:r>
    </w:p>
    <w:p w14:paraId="511F63E8" w14:textId="0BED6796" w:rsidR="006755DF" w:rsidRDefault="006755DF" w:rsidP="006755DF"/>
    <w:p w14:paraId="2DABA33C" w14:textId="1718E962" w:rsidR="004D598F" w:rsidRDefault="004D598F" w:rsidP="004D598F">
      <w:pPr>
        <w:pStyle w:val="ListParagraph"/>
        <w:numPr>
          <w:ilvl w:val="0"/>
          <w:numId w:val="1"/>
        </w:numPr>
      </w:pPr>
      <w:r>
        <w:t xml:space="preserve">This is a system for workflow </w:t>
      </w:r>
      <w:r w:rsidRPr="004D598F">
        <w:rPr>
          <w:u w:val="single"/>
        </w:rPr>
        <w:t>interoperability</w:t>
      </w:r>
      <w:r>
        <w:t xml:space="preserve">, not reusability – there is no </w:t>
      </w:r>
      <w:r w:rsidR="005F0973">
        <w:t xml:space="preserve">assumption of </w:t>
      </w:r>
      <w:r>
        <w:t xml:space="preserve">“write once deploy anywhere” </w:t>
      </w:r>
    </w:p>
    <w:p w14:paraId="0F805C7E" w14:textId="68CCF07E" w:rsidR="004D598F" w:rsidRDefault="004D598F" w:rsidP="004D598F">
      <w:pPr>
        <w:pStyle w:val="ListParagraph"/>
        <w:numPr>
          <w:ilvl w:val="1"/>
          <w:numId w:val="1"/>
        </w:numPr>
      </w:pPr>
      <w:r>
        <w:t xml:space="preserve">E.g., Site.Run.runJob() allows arbitrary site-specific arguments </w:t>
      </w:r>
    </w:p>
    <w:p w14:paraId="782B4795" w14:textId="1932EE16" w:rsidR="004D598F" w:rsidRDefault="004D598F" w:rsidP="004D598F"/>
    <w:p w14:paraId="7747D966" w14:textId="08BB6371" w:rsidR="00FA5466" w:rsidRDefault="00FA5466" w:rsidP="00FA5466"/>
    <w:p w14:paraId="406AF633" w14:textId="362B895A" w:rsidR="007B79E6" w:rsidRPr="004E6D11" w:rsidRDefault="001D0766" w:rsidP="007B79E6">
      <w:pPr>
        <w:rPr>
          <w:sz w:val="32"/>
          <w:szCs w:val="32"/>
          <w:u w:val="single"/>
        </w:rPr>
      </w:pPr>
      <w:r w:rsidRPr="004E6D11">
        <w:rPr>
          <w:sz w:val="32"/>
          <w:szCs w:val="32"/>
          <w:u w:val="single"/>
        </w:rPr>
        <w:t xml:space="preserve">Workflow Examples </w:t>
      </w:r>
    </w:p>
    <w:p w14:paraId="195FB4A6" w14:textId="77777777" w:rsidR="001D0766" w:rsidRDefault="001D0766" w:rsidP="007B79E6"/>
    <w:p w14:paraId="3F41123E" w14:textId="0E34070D" w:rsidR="001D0766" w:rsidRDefault="001D0766" w:rsidP="007B79E6">
      <w:r>
        <w:t>Clockwise from top left</w:t>
      </w:r>
      <w:r w:rsidR="00387541">
        <w:t>:</w:t>
      </w:r>
      <w:r>
        <w:t xml:space="preserve"> </w:t>
      </w:r>
    </w:p>
    <w:p w14:paraId="419AACA6" w14:textId="77777777" w:rsidR="001D0766" w:rsidRPr="001D0766" w:rsidRDefault="001D0766" w:rsidP="007B79E6"/>
    <w:p w14:paraId="7F65C050" w14:textId="4094055C" w:rsidR="001D0766" w:rsidRDefault="001D0766" w:rsidP="001D0766">
      <w:pPr>
        <w:pStyle w:val="ListParagraph"/>
        <w:numPr>
          <w:ilvl w:val="0"/>
          <w:numId w:val="1"/>
        </w:numPr>
      </w:pPr>
      <w:r w:rsidRPr="001D0766">
        <w:t>In-sit</w:t>
      </w:r>
      <w:r>
        <w:t xml:space="preserve">u / intra-site – type 1 &amp; 2 hybrid </w:t>
      </w:r>
    </w:p>
    <w:p w14:paraId="099E5F6F" w14:textId="1E10A015" w:rsidR="001D0766" w:rsidRDefault="001D0766" w:rsidP="001D0766">
      <w:pPr>
        <w:pStyle w:val="ListParagraph"/>
        <w:numPr>
          <w:ilvl w:val="1"/>
          <w:numId w:val="1"/>
        </w:numPr>
      </w:pPr>
      <w:r>
        <w:t>In-situ analysis results in call on DT4D AP</w:t>
      </w:r>
    </w:p>
    <w:p w14:paraId="7EDA1559" w14:textId="5D168078" w:rsidR="001D0766" w:rsidRDefault="001D0766" w:rsidP="001D0766">
      <w:pPr>
        <w:pStyle w:val="ListParagraph"/>
        <w:numPr>
          <w:ilvl w:val="1"/>
          <w:numId w:val="1"/>
        </w:numPr>
      </w:pPr>
      <w:r>
        <w:t xml:space="preserve">Posts job status incl. </w:t>
      </w:r>
      <w:r w:rsidR="00FC7FF7">
        <w:t>app/</w:t>
      </w:r>
      <w:r w:rsidR="007F1103">
        <w:t xml:space="preserve">workflow-specific </w:t>
      </w:r>
      <w:r>
        <w:t xml:space="preserve">declarative GUI </w:t>
      </w:r>
    </w:p>
    <w:p w14:paraId="520CB846" w14:textId="2E5ACA9A" w:rsidR="001D0766" w:rsidRDefault="001D0766" w:rsidP="001D0766">
      <w:pPr>
        <w:pStyle w:val="ListParagraph"/>
        <w:numPr>
          <w:ilvl w:val="1"/>
          <w:numId w:val="1"/>
        </w:numPr>
      </w:pPr>
      <w:r>
        <w:t>Human interacts, message returned to the running sim</w:t>
      </w:r>
    </w:p>
    <w:p w14:paraId="6C1B3C87" w14:textId="2F299898" w:rsidR="001D0766" w:rsidRDefault="00F1769A" w:rsidP="001D0766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</w:t>
      </w:r>
      <w:r w:rsidR="001D0766">
        <w:t xml:space="preserve">Interactive </w:t>
      </w:r>
      <w:r w:rsidR="00D1432F">
        <w:t xml:space="preserve">in-situ </w:t>
      </w:r>
      <w:r w:rsidR="001D0766">
        <w:t>steerage</w:t>
      </w:r>
    </w:p>
    <w:p w14:paraId="70D42C64" w14:textId="71198D06" w:rsidR="001D0766" w:rsidRDefault="001D0766" w:rsidP="001D0766"/>
    <w:p w14:paraId="51A058A1" w14:textId="2CC3DBEB" w:rsidR="001D0766" w:rsidRDefault="001D0766" w:rsidP="001D0766">
      <w:pPr>
        <w:pStyle w:val="ListParagraph"/>
        <w:numPr>
          <w:ilvl w:val="0"/>
          <w:numId w:val="1"/>
        </w:numPr>
      </w:pPr>
      <w:r>
        <w:t>MxN CI/CD –</w:t>
      </w:r>
      <w:r w:rsidR="00EE764D">
        <w:t xml:space="preserve"> </w:t>
      </w:r>
      <w:r>
        <w:t>inter-site</w:t>
      </w:r>
    </w:p>
    <w:p w14:paraId="289C6454" w14:textId="5B4E2E9F" w:rsidR="001D0766" w:rsidRDefault="008C769B" w:rsidP="001D0766">
      <w:pPr>
        <w:pStyle w:val="ListParagraph"/>
        <w:numPr>
          <w:ilvl w:val="1"/>
          <w:numId w:val="1"/>
        </w:numPr>
      </w:pPr>
      <w:r>
        <w:t>M</w:t>
      </w:r>
      <w:r w:rsidR="001D0766">
        <w:t xml:space="preserve">aintain readiness of N applications on M platforms </w:t>
      </w:r>
    </w:p>
    <w:p w14:paraId="63241E3B" w14:textId="615F69AB" w:rsidR="001D0766" w:rsidRDefault="001D0766" w:rsidP="001D0766">
      <w:pPr>
        <w:pStyle w:val="ListParagraph"/>
        <w:numPr>
          <w:ilvl w:val="1"/>
          <w:numId w:val="1"/>
        </w:numPr>
      </w:pPr>
      <w:r>
        <w:t xml:space="preserve">Build, test, rollup results </w:t>
      </w:r>
    </w:p>
    <w:p w14:paraId="2465B225" w14:textId="5D6E2A8D" w:rsidR="008C769B" w:rsidRDefault="008C769B" w:rsidP="001D0766">
      <w:pPr>
        <w:pStyle w:val="ListParagraph"/>
        <w:numPr>
          <w:ilvl w:val="1"/>
          <w:numId w:val="1"/>
        </w:numPr>
      </w:pPr>
      <w:r>
        <w:t xml:space="preserve">Reduce time to onboard to allocation, lower barriers, democratize </w:t>
      </w:r>
    </w:p>
    <w:p w14:paraId="75CF6054" w14:textId="77777777" w:rsidR="001D0766" w:rsidRDefault="001D0766" w:rsidP="001D0766">
      <w:pPr>
        <w:pStyle w:val="ListParagraph"/>
        <w:ind w:left="1440"/>
      </w:pPr>
    </w:p>
    <w:p w14:paraId="3349D362" w14:textId="20B7425E" w:rsidR="001D0766" w:rsidRDefault="001D0766" w:rsidP="001D0766">
      <w:pPr>
        <w:pStyle w:val="ListParagraph"/>
        <w:numPr>
          <w:ilvl w:val="0"/>
          <w:numId w:val="1"/>
        </w:numPr>
      </w:pPr>
      <w:r>
        <w:t xml:space="preserve">Spin – intra-site </w:t>
      </w:r>
    </w:p>
    <w:p w14:paraId="3179DB4D" w14:textId="15FD586F" w:rsidR="001D0766" w:rsidRDefault="001D0766" w:rsidP="001D0766">
      <w:pPr>
        <w:pStyle w:val="ListParagraph"/>
        <w:numPr>
          <w:ilvl w:val="1"/>
          <w:numId w:val="1"/>
        </w:numPr>
      </w:pPr>
      <w:r>
        <w:t xml:space="preserve">Spin up, use, store data &amp; metadata, spin down, </w:t>
      </w:r>
      <w:r w:rsidR="00776BC0">
        <w:t>control cost function</w:t>
      </w:r>
    </w:p>
    <w:p w14:paraId="3336554B" w14:textId="77777777" w:rsidR="00776BC0" w:rsidRDefault="00776BC0" w:rsidP="00776BC0">
      <w:pPr>
        <w:pStyle w:val="ListParagraph"/>
        <w:ind w:left="1440"/>
      </w:pPr>
    </w:p>
    <w:p w14:paraId="6C1252BF" w14:textId="4E55713F" w:rsidR="00776BC0" w:rsidRPr="001D0766" w:rsidRDefault="00776BC0" w:rsidP="00776BC0">
      <w:pPr>
        <w:pStyle w:val="ListParagraph"/>
        <w:numPr>
          <w:ilvl w:val="0"/>
          <w:numId w:val="1"/>
        </w:numPr>
      </w:pPr>
      <w:r>
        <w:t xml:space="preserve">Intra-site GE design workflow for CFD application driving ML training of surrogate </w:t>
      </w:r>
    </w:p>
    <w:p w14:paraId="2D2BFB66" w14:textId="0B585319" w:rsidR="001D0766" w:rsidRPr="001D0766" w:rsidRDefault="001D0766" w:rsidP="007B79E6"/>
    <w:p w14:paraId="56788DCB" w14:textId="1F72AF71" w:rsidR="004E6D11" w:rsidRDefault="004E6D11">
      <w:r>
        <w:br w:type="page"/>
      </w:r>
    </w:p>
    <w:p w14:paraId="0DC147D0" w14:textId="72F6D889" w:rsidR="001D0766" w:rsidRPr="00A82B6B" w:rsidRDefault="00A82B6B" w:rsidP="007B79E6">
      <w:pPr>
        <w:rPr>
          <w:sz w:val="32"/>
          <w:szCs w:val="32"/>
          <w:u w:val="single"/>
        </w:rPr>
      </w:pPr>
      <w:r w:rsidRPr="00A82B6B">
        <w:rPr>
          <w:sz w:val="32"/>
          <w:szCs w:val="32"/>
          <w:u w:val="single"/>
        </w:rPr>
        <w:lastRenderedPageBreak/>
        <w:t xml:space="preserve">Type 3 Workflow Tooling </w:t>
      </w:r>
    </w:p>
    <w:p w14:paraId="02DDFE2D" w14:textId="196CC84F" w:rsidR="00A82B6B" w:rsidRDefault="00A82B6B" w:rsidP="007B79E6"/>
    <w:p w14:paraId="7D4D4EDF" w14:textId="20B16CDB" w:rsidR="00A82B6B" w:rsidRDefault="00A82B6B" w:rsidP="00A82B6B">
      <w:pPr>
        <w:pStyle w:val="ListParagraph"/>
        <w:numPr>
          <w:ilvl w:val="0"/>
          <w:numId w:val="1"/>
        </w:numPr>
      </w:pPr>
      <w:r>
        <w:t xml:space="preserve">Exposes the Four Pillars </w:t>
      </w:r>
      <w:r w:rsidR="00D41D85">
        <w:t xml:space="preserve">– Auth, Run, Repo, Spin – with their </w:t>
      </w:r>
      <w:r>
        <w:t>minimal (but extensible) set of verbs</w:t>
      </w:r>
    </w:p>
    <w:p w14:paraId="7BFFB5ED" w14:textId="6A698C51" w:rsidR="00A82B6B" w:rsidRDefault="00A82B6B" w:rsidP="00A82B6B">
      <w:pPr>
        <w:pStyle w:val="ListParagraph"/>
        <w:numPr>
          <w:ilvl w:val="0"/>
          <w:numId w:val="1"/>
        </w:numPr>
      </w:pPr>
      <w:r>
        <w:t xml:space="preserve">Hides the complexity of the site’s own scheduler, persistence, authentication… all the legacy details </w:t>
      </w:r>
    </w:p>
    <w:p w14:paraId="67FC071B" w14:textId="3C9B9D3A" w:rsidR="00D41D85" w:rsidRDefault="00D41D85" w:rsidP="00A82B6B">
      <w:pPr>
        <w:pStyle w:val="ListParagraph"/>
        <w:numPr>
          <w:ilvl w:val="0"/>
          <w:numId w:val="1"/>
        </w:numPr>
      </w:pPr>
      <w:r>
        <w:t>Could also front devices… a particle accelerator, a test stand</w:t>
      </w:r>
      <w:r w:rsidR="00B5560E">
        <w:t xml:space="preserve"> – e.g., </w:t>
      </w:r>
    </w:p>
    <w:p w14:paraId="1264FD16" w14:textId="6E59BD21" w:rsidR="00D41D85" w:rsidRDefault="00692F2F" w:rsidP="00D41D85">
      <w:pPr>
        <w:pStyle w:val="ListParagraph"/>
        <w:numPr>
          <w:ilvl w:val="1"/>
          <w:numId w:val="1"/>
        </w:numPr>
      </w:pPr>
      <w:r>
        <w:t xml:space="preserve">1) </w:t>
      </w:r>
      <w:r w:rsidR="00D41D85">
        <w:t xml:space="preserve">Provision the resource </w:t>
      </w:r>
    </w:p>
    <w:p w14:paraId="33E05E3B" w14:textId="4A6293E4" w:rsidR="00D41D85" w:rsidRDefault="00692F2F" w:rsidP="00D41D85">
      <w:pPr>
        <w:pStyle w:val="ListParagraph"/>
        <w:numPr>
          <w:ilvl w:val="1"/>
          <w:numId w:val="1"/>
        </w:numPr>
      </w:pPr>
      <w:r>
        <w:t xml:space="preserve">2) </w:t>
      </w:r>
      <w:r w:rsidR="00D41D85">
        <w:t>Put data “to the device”</w:t>
      </w:r>
    </w:p>
    <w:p w14:paraId="263FD6F3" w14:textId="390B0F53" w:rsidR="00D41D85" w:rsidRDefault="00692F2F" w:rsidP="00D41D85">
      <w:pPr>
        <w:pStyle w:val="ListParagraph"/>
        <w:numPr>
          <w:ilvl w:val="1"/>
          <w:numId w:val="1"/>
        </w:numPr>
      </w:pPr>
      <w:r>
        <w:t xml:space="preserve">3) </w:t>
      </w:r>
      <w:r w:rsidR="00D41D85">
        <w:t xml:space="preserve">Run some “job” </w:t>
      </w:r>
    </w:p>
    <w:p w14:paraId="6E38EB18" w14:textId="389DFC43" w:rsidR="00A82B6B" w:rsidRDefault="00692F2F" w:rsidP="00D41D85">
      <w:pPr>
        <w:pStyle w:val="ListParagraph"/>
        <w:numPr>
          <w:ilvl w:val="1"/>
          <w:numId w:val="1"/>
        </w:numPr>
      </w:pPr>
      <w:r>
        <w:t xml:space="preserve">4) </w:t>
      </w:r>
      <w:r w:rsidR="00D41D85">
        <w:t xml:space="preserve">Get data “from the device” </w:t>
      </w:r>
    </w:p>
    <w:p w14:paraId="46D2DD07" w14:textId="2083E010" w:rsidR="00D41D85" w:rsidRDefault="00D41D85" w:rsidP="00D41D85">
      <w:pPr>
        <w:pStyle w:val="ListParagraph"/>
        <w:numPr>
          <w:ilvl w:val="0"/>
          <w:numId w:val="1"/>
        </w:numPr>
      </w:pPr>
      <w:r>
        <w:t xml:space="preserve">Type 3 layer </w:t>
      </w:r>
      <w:r w:rsidR="00095EBF">
        <w:t xml:space="preserve">= </w:t>
      </w:r>
      <w:r>
        <w:t xml:space="preserve">on the order of hundreds of lines of Python </w:t>
      </w:r>
      <w:r w:rsidR="00095EBF">
        <w:t xml:space="preserve">per </w:t>
      </w:r>
      <w:r w:rsidR="00CC4F91">
        <w:t xml:space="preserve">collaborating </w:t>
      </w:r>
      <w:r w:rsidR="00095EBF">
        <w:t>site</w:t>
      </w:r>
    </w:p>
    <w:p w14:paraId="33D29F6C" w14:textId="7545B1FC" w:rsidR="009B6035" w:rsidRDefault="009B6035" w:rsidP="009B6035">
      <w:pPr>
        <w:pStyle w:val="ListParagraph"/>
        <w:numPr>
          <w:ilvl w:val="1"/>
          <w:numId w:val="1"/>
        </w:numPr>
      </w:pPr>
      <w:r>
        <w:t xml:space="preserve">Prototyped on </w:t>
      </w:r>
      <w:r>
        <w:t xml:space="preserve">GE’s internal design system, NERSC Superfacility API </w:t>
      </w:r>
      <w:r>
        <w:sym w:font="Wingdings" w:char="F0E0"/>
      </w:r>
      <w:r>
        <w:t xml:space="preserve"> others?</w:t>
      </w:r>
    </w:p>
    <w:p w14:paraId="6B16A112" w14:textId="36C73147" w:rsidR="00D41D85" w:rsidRDefault="00D41D85" w:rsidP="00D41D85"/>
    <w:p w14:paraId="12BA52A7" w14:textId="11018CB0" w:rsidR="00D41D85" w:rsidRDefault="00D41D85" w:rsidP="00D41D85"/>
    <w:p w14:paraId="037F0260" w14:textId="195B111C" w:rsidR="00D41D85" w:rsidRPr="00F96813" w:rsidRDefault="00D41D85" w:rsidP="00D41D85">
      <w:pPr>
        <w:rPr>
          <w:sz w:val="32"/>
          <w:szCs w:val="32"/>
          <w:u w:val="single"/>
        </w:rPr>
      </w:pPr>
      <w:r w:rsidRPr="00F96813">
        <w:rPr>
          <w:sz w:val="32"/>
          <w:szCs w:val="32"/>
          <w:u w:val="single"/>
        </w:rPr>
        <w:t>Next Steps for Collaboration</w:t>
      </w:r>
    </w:p>
    <w:p w14:paraId="55AC1FAF" w14:textId="47486579" w:rsidR="00D41D85" w:rsidRDefault="00D41D85" w:rsidP="00D41D85"/>
    <w:p w14:paraId="2495E819" w14:textId="77777777" w:rsidR="00D41D85" w:rsidRPr="00D41D85" w:rsidRDefault="00D41D85" w:rsidP="00D41D85">
      <w:pPr>
        <w:pStyle w:val="ListParagraph"/>
        <w:numPr>
          <w:ilvl w:val="0"/>
          <w:numId w:val="1"/>
        </w:numPr>
      </w:pPr>
      <w:r w:rsidRPr="00D41D85">
        <w:t>Further refactoring of the workflow types &amp; subsystems model; unification of tooling</w:t>
      </w:r>
    </w:p>
    <w:p w14:paraId="25F5C354" w14:textId="6AFC9DCE" w:rsidR="00D41D85" w:rsidRPr="00D41D85" w:rsidRDefault="00D41D85" w:rsidP="00D41D85">
      <w:pPr>
        <w:pStyle w:val="ListParagraph"/>
        <w:numPr>
          <w:ilvl w:val="1"/>
          <w:numId w:val="1"/>
        </w:numPr>
      </w:pPr>
      <w:r w:rsidRPr="00D41D85">
        <w:t>Messaging</w:t>
      </w:r>
      <w:r w:rsidR="00F96813">
        <w:t xml:space="preserve"> – between workflow types</w:t>
      </w:r>
    </w:p>
    <w:p w14:paraId="6053227D" w14:textId="77777777" w:rsidR="00D41D85" w:rsidRPr="00D41D85" w:rsidRDefault="00D41D85" w:rsidP="00D41D85">
      <w:pPr>
        <w:pStyle w:val="ListParagraph"/>
        <w:numPr>
          <w:ilvl w:val="1"/>
          <w:numId w:val="1"/>
        </w:numPr>
        <w:rPr>
          <w:u w:val="single"/>
        </w:rPr>
      </w:pPr>
      <w:r w:rsidRPr="00D41D85">
        <w:rPr>
          <w:u w:val="single"/>
        </w:rPr>
        <w:t>Resource Types</w:t>
      </w:r>
    </w:p>
    <w:p w14:paraId="705EFF5B" w14:textId="12F4687A" w:rsidR="00D41D85" w:rsidRPr="00D41D85" w:rsidRDefault="00D41D85" w:rsidP="00D41D85">
      <w:pPr>
        <w:pStyle w:val="ListParagraph"/>
        <w:numPr>
          <w:ilvl w:val="1"/>
          <w:numId w:val="1"/>
        </w:numPr>
      </w:pPr>
      <w:r w:rsidRPr="00D41D85">
        <w:t xml:space="preserve">Standard APIs             </w:t>
      </w:r>
      <w:r w:rsidRPr="00D41D85">
        <w:tab/>
        <w:t xml:space="preserve">   </w:t>
      </w:r>
    </w:p>
    <w:p w14:paraId="0777401F" w14:textId="793F7C12" w:rsidR="00D41D85" w:rsidRPr="00D41D85" w:rsidRDefault="00D41D85" w:rsidP="00D41D85">
      <w:pPr>
        <w:pStyle w:val="ListParagraph"/>
        <w:numPr>
          <w:ilvl w:val="1"/>
          <w:numId w:val="1"/>
        </w:numPr>
      </w:pPr>
      <w:r w:rsidRPr="00D41D85">
        <w:t xml:space="preserve">Zero trust security    </w:t>
      </w:r>
      <w:r w:rsidRPr="00D41D85">
        <w:tab/>
        <w:t xml:space="preserve">   </w:t>
      </w:r>
    </w:p>
    <w:p w14:paraId="04E394B2" w14:textId="15349BF7" w:rsidR="00D41D85" w:rsidRPr="00D41D85" w:rsidRDefault="00F96813" w:rsidP="00D41D85">
      <w:pPr>
        <w:pStyle w:val="ListParagraph"/>
        <w:numPr>
          <w:ilvl w:val="1"/>
          <w:numId w:val="1"/>
        </w:numPr>
        <w:rPr>
          <w:u w:val="single"/>
        </w:rPr>
      </w:pPr>
      <w:r w:rsidRPr="00F96813">
        <w:rPr>
          <w:u w:val="single"/>
        </w:rPr>
        <w:t>Formalisms for m</w:t>
      </w:r>
      <w:r w:rsidR="00D41D85" w:rsidRPr="00D41D85">
        <w:rPr>
          <w:u w:val="single"/>
        </w:rPr>
        <w:t>etadata using FAIR principles</w:t>
      </w:r>
      <w:r w:rsidR="00D41D85" w:rsidRPr="00D41D85">
        <w:rPr>
          <w:b/>
          <w:bCs/>
          <w:u w:val="single"/>
        </w:rPr>
        <w:t xml:space="preserve">      </w:t>
      </w:r>
      <w:r w:rsidR="00D41D85" w:rsidRPr="00D41D85">
        <w:rPr>
          <w:u w:val="single"/>
        </w:rPr>
        <w:t xml:space="preserve"> </w:t>
      </w:r>
    </w:p>
    <w:p w14:paraId="29CC2351" w14:textId="1D47DCC3" w:rsidR="00D41D85" w:rsidRPr="00D41D85" w:rsidRDefault="00D41D85" w:rsidP="00D41D85">
      <w:pPr>
        <w:pStyle w:val="ListParagraph"/>
        <w:numPr>
          <w:ilvl w:val="0"/>
          <w:numId w:val="1"/>
        </w:numPr>
      </w:pPr>
      <w:r w:rsidRPr="00D41D85">
        <w:t xml:space="preserve">Plug-and-play MxN CI/CD   </w:t>
      </w:r>
    </w:p>
    <w:p w14:paraId="1773AC2D" w14:textId="77777777" w:rsidR="00D41D85" w:rsidRPr="00D41D85" w:rsidRDefault="00D41D85" w:rsidP="00D41D85">
      <w:pPr>
        <w:pStyle w:val="ListParagraph"/>
        <w:numPr>
          <w:ilvl w:val="0"/>
          <w:numId w:val="1"/>
        </w:numPr>
      </w:pPr>
      <w:r w:rsidRPr="00D41D85">
        <w:t xml:space="preserve">Multi-order modeling, </w:t>
      </w:r>
      <w:r w:rsidRPr="00D41D85">
        <w:rPr>
          <w:u w:val="single"/>
        </w:rPr>
        <w:t>model quality assess &amp; notate</w:t>
      </w:r>
    </w:p>
    <w:p w14:paraId="4BA0F457" w14:textId="58F9848F" w:rsidR="00D41D85" w:rsidRPr="00D41D85" w:rsidRDefault="00D41D85" w:rsidP="00D41D85">
      <w:pPr>
        <w:pStyle w:val="ListParagraph"/>
        <w:numPr>
          <w:ilvl w:val="0"/>
          <w:numId w:val="1"/>
        </w:numPr>
      </w:pPr>
      <w:r w:rsidRPr="00D41D85">
        <w:t>Workflow visualization &amp; navigation</w:t>
      </w:r>
      <w:r w:rsidR="00F36F91">
        <w:t xml:space="preserve"> – past, present, future state of the workflow </w:t>
      </w:r>
    </w:p>
    <w:p w14:paraId="78CA9E12" w14:textId="77777777" w:rsidR="00D41D85" w:rsidRPr="00D41D85" w:rsidRDefault="00D41D85" w:rsidP="00D41D85">
      <w:pPr>
        <w:pStyle w:val="ListParagraph"/>
        <w:numPr>
          <w:ilvl w:val="0"/>
          <w:numId w:val="1"/>
        </w:numPr>
      </w:pPr>
      <w:r w:rsidRPr="00D41D85">
        <w:t>Spin</w:t>
      </w:r>
    </w:p>
    <w:p w14:paraId="3F69B82F" w14:textId="2F24761D" w:rsidR="00D41D85" w:rsidRDefault="00D41D85" w:rsidP="00F96813"/>
    <w:p w14:paraId="1C247D79" w14:textId="279135FC" w:rsidR="00D41D85" w:rsidRDefault="00D41D85" w:rsidP="00D41D85">
      <w:pPr>
        <w:ind w:left="360"/>
      </w:pPr>
    </w:p>
    <w:p w14:paraId="08D0D985" w14:textId="77777777" w:rsidR="005A7D83" w:rsidRDefault="005A7D83" w:rsidP="00D41D85">
      <w:pPr>
        <w:ind w:left="360"/>
      </w:pPr>
    </w:p>
    <w:p w14:paraId="174656A5" w14:textId="4F35760B" w:rsidR="00D41D85" w:rsidRDefault="005A7D83" w:rsidP="00D41D85">
      <w:r>
        <w:t>Thank you for your time.</w:t>
      </w:r>
    </w:p>
    <w:p w14:paraId="50FE5CB6" w14:textId="73ECE0CC" w:rsidR="005A7D83" w:rsidRPr="007B79E6" w:rsidRDefault="005A7D83" w:rsidP="00D41D85">
      <w:r>
        <w:t>Questions?</w:t>
      </w:r>
    </w:p>
    <w:sectPr w:rsidR="005A7D83" w:rsidRPr="007B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7138"/>
    <w:multiLevelType w:val="hybridMultilevel"/>
    <w:tmpl w:val="95428B52"/>
    <w:lvl w:ilvl="0" w:tplc="28E409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F2DD6"/>
    <w:multiLevelType w:val="hybridMultilevel"/>
    <w:tmpl w:val="44582FFC"/>
    <w:lvl w:ilvl="0" w:tplc="50D69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64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6E85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46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0A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81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0B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E9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C1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66989601">
    <w:abstractNumId w:val="0"/>
  </w:num>
  <w:num w:numId="2" w16cid:durableId="243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66"/>
    <w:rsid w:val="0003494E"/>
    <w:rsid w:val="0005636A"/>
    <w:rsid w:val="000956B0"/>
    <w:rsid w:val="00095EBF"/>
    <w:rsid w:val="000D4251"/>
    <w:rsid w:val="001036A6"/>
    <w:rsid w:val="00123B8A"/>
    <w:rsid w:val="00182EA2"/>
    <w:rsid w:val="001B53F6"/>
    <w:rsid w:val="001D0766"/>
    <w:rsid w:val="002148A9"/>
    <w:rsid w:val="0022287E"/>
    <w:rsid w:val="002670B8"/>
    <w:rsid w:val="00297014"/>
    <w:rsid w:val="002B3AD1"/>
    <w:rsid w:val="002E5259"/>
    <w:rsid w:val="003148B5"/>
    <w:rsid w:val="00353182"/>
    <w:rsid w:val="00385056"/>
    <w:rsid w:val="00387541"/>
    <w:rsid w:val="003E0A81"/>
    <w:rsid w:val="004B4D9E"/>
    <w:rsid w:val="004D191B"/>
    <w:rsid w:val="004D4390"/>
    <w:rsid w:val="004D598F"/>
    <w:rsid w:val="004D780D"/>
    <w:rsid w:val="004E6D11"/>
    <w:rsid w:val="004F0B76"/>
    <w:rsid w:val="0051079D"/>
    <w:rsid w:val="00515307"/>
    <w:rsid w:val="005415CC"/>
    <w:rsid w:val="00565420"/>
    <w:rsid w:val="005A1F2F"/>
    <w:rsid w:val="005A7D83"/>
    <w:rsid w:val="005F0973"/>
    <w:rsid w:val="006021D2"/>
    <w:rsid w:val="006446EF"/>
    <w:rsid w:val="006755DF"/>
    <w:rsid w:val="00680DF6"/>
    <w:rsid w:val="006902CC"/>
    <w:rsid w:val="00692F2F"/>
    <w:rsid w:val="006C25C7"/>
    <w:rsid w:val="00707EFC"/>
    <w:rsid w:val="00756120"/>
    <w:rsid w:val="00767DA7"/>
    <w:rsid w:val="00776BC0"/>
    <w:rsid w:val="007817C2"/>
    <w:rsid w:val="00784257"/>
    <w:rsid w:val="007B332B"/>
    <w:rsid w:val="007B79E6"/>
    <w:rsid w:val="007E0431"/>
    <w:rsid w:val="007F1103"/>
    <w:rsid w:val="00870881"/>
    <w:rsid w:val="008B64E8"/>
    <w:rsid w:val="008C769B"/>
    <w:rsid w:val="009134E6"/>
    <w:rsid w:val="009859A5"/>
    <w:rsid w:val="00992F1A"/>
    <w:rsid w:val="009B6035"/>
    <w:rsid w:val="009E3464"/>
    <w:rsid w:val="009F74BC"/>
    <w:rsid w:val="00A245AD"/>
    <w:rsid w:val="00A27989"/>
    <w:rsid w:val="00A50C3F"/>
    <w:rsid w:val="00A82B6B"/>
    <w:rsid w:val="00AA37FC"/>
    <w:rsid w:val="00AA6C30"/>
    <w:rsid w:val="00AB3E22"/>
    <w:rsid w:val="00AD588B"/>
    <w:rsid w:val="00B42A82"/>
    <w:rsid w:val="00B5560E"/>
    <w:rsid w:val="00CA62C1"/>
    <w:rsid w:val="00CC4F91"/>
    <w:rsid w:val="00D1432F"/>
    <w:rsid w:val="00D41D85"/>
    <w:rsid w:val="00D90EA6"/>
    <w:rsid w:val="00DA2B2A"/>
    <w:rsid w:val="00DA351E"/>
    <w:rsid w:val="00DA6DB2"/>
    <w:rsid w:val="00DB2366"/>
    <w:rsid w:val="00E235E9"/>
    <w:rsid w:val="00E37B1C"/>
    <w:rsid w:val="00E477B8"/>
    <w:rsid w:val="00E84AC3"/>
    <w:rsid w:val="00E97C46"/>
    <w:rsid w:val="00ED4094"/>
    <w:rsid w:val="00EE764D"/>
    <w:rsid w:val="00EF1050"/>
    <w:rsid w:val="00EF5BF7"/>
    <w:rsid w:val="00F167B2"/>
    <w:rsid w:val="00F1769A"/>
    <w:rsid w:val="00F20F54"/>
    <w:rsid w:val="00F27252"/>
    <w:rsid w:val="00F35EB3"/>
    <w:rsid w:val="00F36F91"/>
    <w:rsid w:val="00F6256B"/>
    <w:rsid w:val="00F96813"/>
    <w:rsid w:val="00FA5466"/>
    <w:rsid w:val="00FC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F58F2"/>
  <w15:chartTrackingRefBased/>
  <w15:docId w15:val="{C2C1F0DF-2845-7943-BD36-EEE5654E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184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431">
          <w:marLeft w:val="10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9406">
          <w:marLeft w:val="10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745">
          <w:marLeft w:val="10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955">
          <w:marLeft w:val="10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801">
          <w:marLeft w:val="10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91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77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144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723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Andrew (GE Research, US)</dc:creator>
  <cp:keywords/>
  <dc:description/>
  <cp:lastModifiedBy>Gallo, Andrew (GE Research, US)</cp:lastModifiedBy>
  <cp:revision>92</cp:revision>
  <dcterms:created xsi:type="dcterms:W3CDTF">2022-09-12T00:10:00Z</dcterms:created>
  <dcterms:modified xsi:type="dcterms:W3CDTF">2022-09-12T01:54:00Z</dcterms:modified>
</cp:coreProperties>
</file>