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35.99999999999994" w:lineRule="auto"/>
        <w:jc w:val="center"/>
        <w:rPr>
          <w:color w:val="515357"/>
          <w:sz w:val="54"/>
          <w:szCs w:val="54"/>
        </w:rPr>
      </w:pPr>
      <w:bookmarkStart w:colFirst="0" w:colLast="0" w:name="_1rk1aqwwvnlm" w:id="0"/>
      <w:bookmarkEnd w:id="0"/>
      <w:r w:rsidDel="00000000" w:rsidR="00000000" w:rsidRPr="00000000">
        <w:rPr>
          <w:color w:val="515357"/>
          <w:sz w:val="54"/>
          <w:szCs w:val="54"/>
          <w:rtl w:val="0"/>
        </w:rPr>
        <w:t xml:space="preserve">AI Developer Relations Engineer - Palo Alto</w:t>
      </w:r>
    </w:p>
    <w:p w:rsidR="00000000" w:rsidDel="00000000" w:rsidP="00000000" w:rsidRDefault="00000000" w:rsidRPr="00000000" w14:paraId="00000002">
      <w:pPr>
        <w:shd w:fill="ffffff" w:val="clear"/>
        <w:spacing w:after="300" w:before="300" w:lineRule="auto"/>
        <w:jc w:val="center"/>
        <w:rPr>
          <w:b w:val="1"/>
          <w:color w:val="808080"/>
          <w:sz w:val="21"/>
          <w:szCs w:val="21"/>
        </w:rPr>
      </w:pPr>
      <w:r w:rsidDel="00000000" w:rsidR="00000000" w:rsidRPr="00000000">
        <w:rPr>
          <w:b w:val="1"/>
          <w:color w:val="808080"/>
          <w:sz w:val="21"/>
          <w:szCs w:val="21"/>
          <w:rtl w:val="0"/>
        </w:rPr>
        <w:t xml:space="preserve">Palo AltoBusiness /Full-Time /Hybrid</w:t>
      </w:r>
    </w:p>
    <w:p w:rsidR="00000000" w:rsidDel="00000000" w:rsidP="00000000" w:rsidRDefault="00000000" w:rsidRPr="00000000" w14:paraId="00000003">
      <w:pPr>
        <w:rPr>
          <w:color w:val="515357"/>
        </w:rPr>
      </w:pPr>
      <w:r w:rsidDel="00000000" w:rsidR="00000000" w:rsidRPr="00000000">
        <w:rPr>
          <w:color w:val="515357"/>
          <w:rtl w:val="0"/>
        </w:rPr>
        <w:t xml:space="preserve">About Mistral</w:t>
      </w:r>
    </w:p>
    <w:p w:rsidR="00000000" w:rsidDel="00000000" w:rsidP="00000000" w:rsidRDefault="00000000" w:rsidRPr="00000000" w14:paraId="00000004">
      <w:pPr>
        <w:rPr>
          <w:color w:val="515357"/>
        </w:rPr>
      </w:pPr>
      <w:r w:rsidDel="00000000" w:rsidR="00000000" w:rsidRPr="00000000">
        <w:rPr>
          <w:color w:val="515357"/>
          <w:rtl w:val="0"/>
        </w:rPr>
        <w:t xml:space="preserve">-At Mistral AI, we are a tight-knit, nimble team dedicated to bringing our cutting-edge AI technology to the world. Our mission is to make AI ubiquitous and open. </w:t>
      </w:r>
    </w:p>
    <w:p w:rsidR="00000000" w:rsidDel="00000000" w:rsidP="00000000" w:rsidRDefault="00000000" w:rsidRPr="00000000" w14:paraId="00000005">
      <w:pPr>
        <w:rPr>
          <w:color w:val="515357"/>
        </w:rPr>
      </w:pPr>
      <w:r w:rsidDel="00000000" w:rsidR="00000000" w:rsidRPr="00000000">
        <w:rPr>
          <w:color w:val="515357"/>
          <w:rtl w:val="0"/>
        </w:rPr>
        <w:t xml:space="preserve">-We are creative, low-ego, team-spirited, and have been passionate about AI for years. </w:t>
      </w:r>
    </w:p>
    <w:p w:rsidR="00000000" w:rsidDel="00000000" w:rsidP="00000000" w:rsidRDefault="00000000" w:rsidRPr="00000000" w14:paraId="00000006">
      <w:pPr>
        <w:rPr>
          <w:color w:val="515357"/>
        </w:rPr>
      </w:pPr>
      <w:r w:rsidDel="00000000" w:rsidR="00000000" w:rsidRPr="00000000">
        <w:rPr>
          <w:color w:val="515357"/>
          <w:rtl w:val="0"/>
        </w:rPr>
        <w:t xml:space="preserve">-We hire people who thrive in competitive environments, because they find them more fun to work in. </w:t>
      </w:r>
    </w:p>
    <w:p w:rsidR="00000000" w:rsidDel="00000000" w:rsidP="00000000" w:rsidRDefault="00000000" w:rsidRPr="00000000" w14:paraId="00000007">
      <w:pPr>
        <w:rPr>
          <w:color w:val="515357"/>
        </w:rPr>
      </w:pPr>
      <w:r w:rsidDel="00000000" w:rsidR="00000000" w:rsidRPr="00000000">
        <w:rPr>
          <w:color w:val="515357"/>
          <w:rtl w:val="0"/>
        </w:rPr>
        <w:t xml:space="preserve">-We hire passionate women and men from all over the world.</w:t>
      </w:r>
    </w:p>
    <w:p w:rsidR="00000000" w:rsidDel="00000000" w:rsidP="00000000" w:rsidRDefault="00000000" w:rsidRPr="00000000" w14:paraId="00000008">
      <w:pPr>
        <w:rPr>
          <w:color w:val="515357"/>
        </w:rPr>
      </w:pPr>
      <w:r w:rsidDel="00000000" w:rsidR="00000000" w:rsidRPr="00000000">
        <w:rPr>
          <w:color w:val="515357"/>
          <w:rtl w:val="0"/>
        </w:rPr>
        <w:t xml:space="preserve">-Our teams are distributed between France, UK and USA </w:t>
      </w:r>
    </w:p>
    <w:p w:rsidR="00000000" w:rsidDel="00000000" w:rsidP="00000000" w:rsidRDefault="00000000" w:rsidRPr="00000000" w14:paraId="00000009">
      <w:pPr>
        <w:rPr>
          <w:color w:val="515357"/>
          <w:sz w:val="24"/>
          <w:szCs w:val="24"/>
        </w:rPr>
      </w:pPr>
      <w:r w:rsidDel="00000000" w:rsidR="00000000" w:rsidRPr="00000000">
        <w:rPr>
          <w:rtl w:val="0"/>
        </w:rPr>
      </w:r>
    </w:p>
    <w:p w:rsidR="00000000" w:rsidDel="00000000" w:rsidP="00000000" w:rsidRDefault="00000000" w:rsidRPr="00000000" w14:paraId="0000000A">
      <w:pPr>
        <w:rPr>
          <w:color w:val="515357"/>
        </w:rPr>
      </w:pPr>
      <w:r w:rsidDel="00000000" w:rsidR="00000000" w:rsidRPr="00000000">
        <w:rPr>
          <w:color w:val="515357"/>
          <w:rtl w:val="0"/>
        </w:rPr>
        <w:t xml:space="preserve">Role Summary </w:t>
      </w:r>
    </w:p>
    <w:p w:rsidR="00000000" w:rsidDel="00000000" w:rsidP="00000000" w:rsidRDefault="00000000" w:rsidRPr="00000000" w14:paraId="0000000B">
      <w:pPr>
        <w:rPr>
          <w:color w:val="515357"/>
        </w:rPr>
      </w:pPr>
      <w:r w:rsidDel="00000000" w:rsidR="00000000" w:rsidRPr="00000000">
        <w:rPr>
          <w:color w:val="515357"/>
          <w:rtl w:val="0"/>
        </w:rPr>
        <w:t xml:space="preserve">-Mistral AI is hiring an AI Developer Relations Engineer to join our team and actively contribute to the community, lead developer relations initiatives, and engage in development and integration of open-source AI ecosystem projects.</w:t>
      </w:r>
    </w:p>
    <w:p w:rsidR="00000000" w:rsidDel="00000000" w:rsidP="00000000" w:rsidRDefault="00000000" w:rsidRPr="00000000" w14:paraId="0000000C">
      <w:pPr>
        <w:rPr>
          <w:color w:val="515357"/>
        </w:rPr>
      </w:pPr>
      <w:r w:rsidDel="00000000" w:rsidR="00000000" w:rsidRPr="00000000">
        <w:rPr>
          <w:color w:val="515357"/>
          <w:rtl w:val="0"/>
        </w:rPr>
        <w:t xml:space="preserve">-The role reports to our Head of Developer Relations </w:t>
      </w:r>
    </w:p>
    <w:p w:rsidR="00000000" w:rsidDel="00000000" w:rsidP="00000000" w:rsidRDefault="00000000" w:rsidRPr="00000000" w14:paraId="0000000D">
      <w:pPr>
        <w:rPr>
          <w:color w:val="515357"/>
        </w:rPr>
      </w:pPr>
      <w:r w:rsidDel="00000000" w:rsidR="00000000" w:rsidRPr="00000000">
        <w:rPr>
          <w:color w:val="515357"/>
          <w:rtl w:val="0"/>
        </w:rPr>
        <w:t xml:space="preserve">-The role is located in San Francisco as a preference. Remote locations in the US can be discussed on a case by case basis.</w:t>
      </w:r>
    </w:p>
    <w:p w:rsidR="00000000" w:rsidDel="00000000" w:rsidP="00000000" w:rsidRDefault="00000000" w:rsidRPr="00000000" w14:paraId="0000000E">
      <w:pPr>
        <w:rPr>
          <w:color w:val="515357"/>
          <w:sz w:val="24"/>
          <w:szCs w:val="24"/>
        </w:rPr>
      </w:pPr>
      <w:r w:rsidDel="00000000" w:rsidR="00000000" w:rsidRPr="00000000">
        <w:rPr>
          <w:rtl w:val="0"/>
        </w:rPr>
      </w:r>
    </w:p>
    <w:p w:rsidR="00000000" w:rsidDel="00000000" w:rsidP="00000000" w:rsidRDefault="00000000" w:rsidRPr="00000000" w14:paraId="0000000F">
      <w:pPr>
        <w:rPr>
          <w:color w:val="515357"/>
        </w:rPr>
      </w:pPr>
      <w:r w:rsidDel="00000000" w:rsidR="00000000" w:rsidRPr="00000000">
        <w:rPr>
          <w:color w:val="515357"/>
          <w:rtl w:val="0"/>
        </w:rPr>
        <w:t xml:space="preserve">Key Responsibilities </w:t>
      </w:r>
    </w:p>
    <w:p w:rsidR="00000000" w:rsidDel="00000000" w:rsidP="00000000" w:rsidRDefault="00000000" w:rsidRPr="00000000" w14:paraId="00000010">
      <w:pPr>
        <w:rPr>
          <w:color w:val="515357"/>
        </w:rPr>
      </w:pPr>
      <w:r w:rsidDel="00000000" w:rsidR="00000000" w:rsidRPr="00000000">
        <w:rPr>
          <w:color w:val="515357"/>
          <w:rtl w:val="0"/>
        </w:rPr>
        <w:t xml:space="preserve">-Develop high-quality documentation, tutorials, and sample code that enable developers to effectively understand and utilize Mistral AI's products and integrations.</w:t>
      </w:r>
    </w:p>
    <w:p w:rsidR="00000000" w:rsidDel="00000000" w:rsidP="00000000" w:rsidRDefault="00000000" w:rsidRPr="00000000" w14:paraId="00000011">
      <w:pPr>
        <w:rPr>
          <w:color w:val="515357"/>
        </w:rPr>
      </w:pPr>
      <w:r w:rsidDel="00000000" w:rsidR="00000000" w:rsidRPr="00000000">
        <w:rPr>
          <w:color w:val="515357"/>
          <w:rtl w:val="0"/>
        </w:rPr>
        <w:t xml:space="preserve">-Contribute to the community by resolving issues, providing answers, and offering guidance to users, fostering a supportive and collaborative environment.</w:t>
      </w:r>
    </w:p>
    <w:p w:rsidR="00000000" w:rsidDel="00000000" w:rsidP="00000000" w:rsidRDefault="00000000" w:rsidRPr="00000000" w14:paraId="00000012">
      <w:pPr>
        <w:rPr>
          <w:color w:val="515357"/>
        </w:rPr>
      </w:pPr>
      <w:r w:rsidDel="00000000" w:rsidR="00000000" w:rsidRPr="00000000">
        <w:rPr>
          <w:color w:val="515357"/>
          <w:rtl w:val="0"/>
        </w:rPr>
        <w:t xml:space="preserve">-Lead developer relations initiatives and develop programs to engage the community.</w:t>
      </w:r>
    </w:p>
    <w:p w:rsidR="00000000" w:rsidDel="00000000" w:rsidP="00000000" w:rsidRDefault="00000000" w:rsidRPr="00000000" w14:paraId="00000013">
      <w:pPr>
        <w:rPr>
          <w:color w:val="515357"/>
        </w:rPr>
      </w:pPr>
      <w:r w:rsidDel="00000000" w:rsidR="00000000" w:rsidRPr="00000000">
        <w:rPr>
          <w:color w:val="515357"/>
          <w:rtl w:val="0"/>
        </w:rPr>
        <w:t xml:space="preserve">-Organize and participate in community events centered around Mistral AI solutions.</w:t>
      </w:r>
    </w:p>
    <w:p w:rsidR="00000000" w:rsidDel="00000000" w:rsidP="00000000" w:rsidRDefault="00000000" w:rsidRPr="00000000" w14:paraId="00000014">
      <w:pPr>
        <w:rPr>
          <w:color w:val="515357"/>
        </w:rPr>
      </w:pPr>
      <w:r w:rsidDel="00000000" w:rsidR="00000000" w:rsidRPr="00000000">
        <w:rPr>
          <w:color w:val="515357"/>
          <w:rtl w:val="0"/>
        </w:rPr>
        <w:t xml:space="preserve">-Work closely with the AI community to develop and maintain integrations, ensuring seamless compatibility and optimal performance.</w:t>
      </w:r>
    </w:p>
    <w:p w:rsidR="00000000" w:rsidDel="00000000" w:rsidP="00000000" w:rsidRDefault="00000000" w:rsidRPr="00000000" w14:paraId="00000015">
      <w:pPr>
        <w:rPr>
          <w:color w:val="515357"/>
        </w:rPr>
      </w:pPr>
      <w:r w:rsidDel="00000000" w:rsidR="00000000" w:rsidRPr="00000000">
        <w:rPr>
          <w:color w:val="515357"/>
          <w:rtl w:val="0"/>
        </w:rPr>
        <w:t xml:space="preserve">-Remain informed about industry trends, best practices, and emerging technologies in AI, continuously updating your knowledge and skills.</w:t>
      </w:r>
    </w:p>
    <w:p w:rsidR="00000000" w:rsidDel="00000000" w:rsidP="00000000" w:rsidRDefault="00000000" w:rsidRPr="00000000" w14:paraId="00000016">
      <w:pPr>
        <w:rPr>
          <w:color w:val="515357"/>
          <w:sz w:val="24"/>
          <w:szCs w:val="24"/>
        </w:rPr>
      </w:pPr>
      <w:r w:rsidDel="00000000" w:rsidR="00000000" w:rsidRPr="00000000">
        <w:rPr>
          <w:rtl w:val="0"/>
        </w:rPr>
      </w:r>
    </w:p>
    <w:p w:rsidR="00000000" w:rsidDel="00000000" w:rsidP="00000000" w:rsidRDefault="00000000" w:rsidRPr="00000000" w14:paraId="00000017">
      <w:pPr>
        <w:rPr>
          <w:color w:val="515357"/>
        </w:rPr>
      </w:pPr>
      <w:r w:rsidDel="00000000" w:rsidR="00000000" w:rsidRPr="00000000">
        <w:rPr>
          <w:color w:val="515357"/>
          <w:rtl w:val="0"/>
        </w:rPr>
        <w:t xml:space="preserve">Qualifications &amp; profile </w:t>
      </w:r>
    </w:p>
    <w:p w:rsidR="00000000" w:rsidDel="00000000" w:rsidP="00000000" w:rsidRDefault="00000000" w:rsidRPr="00000000" w14:paraId="00000018">
      <w:pPr>
        <w:rPr>
          <w:color w:val="515357"/>
        </w:rPr>
      </w:pPr>
      <w:r w:rsidDel="00000000" w:rsidR="00000000" w:rsidRPr="00000000">
        <w:rPr>
          <w:color w:val="515357"/>
          <w:rtl w:val="0"/>
        </w:rPr>
        <w:t xml:space="preserve">-Master’s degree in Computer Science, Engineering, or a related field, or equivalent experience.</w:t>
      </w:r>
    </w:p>
    <w:p w:rsidR="00000000" w:rsidDel="00000000" w:rsidP="00000000" w:rsidRDefault="00000000" w:rsidRPr="00000000" w14:paraId="00000019">
      <w:pPr>
        <w:rPr>
          <w:color w:val="515357"/>
        </w:rPr>
      </w:pPr>
      <w:r w:rsidDel="00000000" w:rsidR="00000000" w:rsidRPr="00000000">
        <w:rPr>
          <w:color w:val="515357"/>
          <w:rtl w:val="0"/>
        </w:rPr>
        <w:t xml:space="preserve">-Passion for AI, with a constant drive to stay updated and ahead of the curve.</w:t>
      </w:r>
    </w:p>
    <w:p w:rsidR="00000000" w:rsidDel="00000000" w:rsidP="00000000" w:rsidRDefault="00000000" w:rsidRPr="00000000" w14:paraId="0000001A">
      <w:pPr>
        <w:rPr>
          <w:color w:val="515357"/>
        </w:rPr>
      </w:pPr>
      <w:r w:rsidDel="00000000" w:rsidR="00000000" w:rsidRPr="00000000">
        <w:rPr>
          <w:color w:val="515357"/>
          <w:rtl w:val="0"/>
        </w:rPr>
        <w:t xml:space="preserve">-Fluency in Python Familiarity with the AI ecosystem and popular technology stacks including AI orchestration tools, vector databases, and agent frameworks </w:t>
      </w:r>
    </w:p>
    <w:p w:rsidR="00000000" w:rsidDel="00000000" w:rsidP="00000000" w:rsidRDefault="00000000" w:rsidRPr="00000000" w14:paraId="0000001B">
      <w:pPr>
        <w:rPr>
          <w:color w:val="515357"/>
        </w:rPr>
      </w:pPr>
      <w:r w:rsidDel="00000000" w:rsidR="00000000" w:rsidRPr="00000000">
        <w:rPr>
          <w:color w:val="515357"/>
          <w:rtl w:val="0"/>
        </w:rPr>
        <w:t xml:space="preserve">-Familiar with the Pytorch and transformers architectures</w:t>
      </w:r>
    </w:p>
    <w:p w:rsidR="00000000" w:rsidDel="00000000" w:rsidP="00000000" w:rsidRDefault="00000000" w:rsidRPr="00000000" w14:paraId="0000001C">
      <w:pPr>
        <w:rPr>
          <w:color w:val="515357"/>
        </w:rPr>
      </w:pPr>
      <w:r w:rsidDel="00000000" w:rsidR="00000000" w:rsidRPr="00000000">
        <w:rPr>
          <w:color w:val="515357"/>
          <w:rtl w:val="0"/>
        </w:rPr>
        <w:t xml:space="preserve">-Proven experience working with AI or machine learning projects, demonstrating a solid understanding of the AI landscape.</w:t>
      </w:r>
    </w:p>
    <w:p w:rsidR="00000000" w:rsidDel="00000000" w:rsidP="00000000" w:rsidRDefault="00000000" w:rsidRPr="00000000" w14:paraId="0000001D">
      <w:pPr>
        <w:rPr>
          <w:color w:val="515357"/>
        </w:rPr>
      </w:pPr>
      <w:r w:rsidDel="00000000" w:rsidR="00000000" w:rsidRPr="00000000">
        <w:rPr>
          <w:color w:val="515357"/>
          <w:rtl w:val="0"/>
        </w:rPr>
        <w:t xml:space="preserve">-Strong communication skills with an ability to explain complex technical concepts in simple terms</w:t>
      </w:r>
    </w:p>
    <w:p w:rsidR="00000000" w:rsidDel="00000000" w:rsidP="00000000" w:rsidRDefault="00000000" w:rsidRPr="00000000" w14:paraId="0000001E">
      <w:pPr>
        <w:rPr>
          <w:color w:val="515357"/>
        </w:rPr>
      </w:pPr>
      <w:r w:rsidDel="00000000" w:rsidR="00000000" w:rsidRPr="00000000">
        <w:rPr>
          <w:color w:val="515357"/>
          <w:rtl w:val="0"/>
        </w:rPr>
        <w:t xml:space="preserve">-Demonstrated ability to manage projects and lead them to successful completion.</w:t>
      </w:r>
    </w:p>
    <w:p w:rsidR="00000000" w:rsidDel="00000000" w:rsidP="00000000" w:rsidRDefault="00000000" w:rsidRPr="00000000" w14:paraId="0000001F">
      <w:pPr>
        <w:rPr>
          <w:color w:val="515357"/>
        </w:rPr>
      </w:pPr>
      <w:r w:rsidDel="00000000" w:rsidR="00000000" w:rsidRPr="00000000">
        <w:rPr>
          <w:color w:val="515357"/>
          <w:rtl w:val="0"/>
        </w:rPr>
        <w:t xml:space="preserve">-Ability to work collaboratively in a team environment.</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