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Rule="auto"/>
        <w:rPr>
          <w:rFonts w:ascii="Roboto" w:cs="Roboto" w:eastAsia="Roboto" w:hAnsi="Roboto"/>
          <w:b w:val="1"/>
          <w:sz w:val="34"/>
          <w:szCs w:val="34"/>
        </w:rPr>
      </w:pPr>
      <w:bookmarkStart w:colFirst="0" w:colLast="0" w:name="_eq4fke7xu5zf" w:id="0"/>
      <w:bookmarkEnd w:id="0"/>
      <w:r w:rsidDel="00000000" w:rsidR="00000000" w:rsidRPr="00000000">
        <w:rPr>
          <w:rFonts w:ascii="Roboto" w:cs="Roboto" w:eastAsia="Roboto" w:hAnsi="Roboto"/>
          <w:b w:val="1"/>
          <w:sz w:val="34"/>
          <w:szCs w:val="34"/>
          <w:rtl w:val="0"/>
        </w:rPr>
        <w:t xml:space="preserve">About the job</w:t>
      </w:r>
    </w:p>
    <w:p w:rsidR="00000000" w:rsidDel="00000000" w:rsidP="00000000" w:rsidRDefault="00000000" w:rsidRPr="00000000" w14:paraId="00000002">
      <w:pPr>
        <w:shd w:fill="ffffff" w:val="clear"/>
        <w:rPr>
          <w:rFonts w:ascii="Roboto" w:cs="Roboto" w:eastAsia="Roboto" w:hAnsi="Roboto"/>
        </w:rPr>
      </w:pPr>
      <w:r w:rsidDel="00000000" w:rsidR="00000000" w:rsidRPr="00000000">
        <w:rPr>
          <w:rFonts w:ascii="Roboto" w:cs="Roboto" w:eastAsia="Roboto" w:hAnsi="Roboto"/>
          <w:rtl w:val="0"/>
        </w:rPr>
        <w:t xml:space="preserve">Join us and help shape the future of AI by architecting next-generation knowledge systems.</w:t>
        <w:br w:type="textWrapping"/>
        <w:br w:type="textWrapping"/>
        <w:t xml:space="preserve">Values we look for:</w:t>
        <w:br w:type="textWrapping"/>
        <w:br w:type="textWrapping"/>
      </w:r>
    </w:p>
    <w:p w:rsidR="00000000" w:rsidDel="00000000" w:rsidP="00000000" w:rsidRDefault="00000000" w:rsidRPr="00000000" w14:paraId="00000003">
      <w:pPr>
        <w:numPr>
          <w:ilvl w:val="0"/>
          <w:numId w:val="7"/>
        </w:numPr>
        <w:spacing w:after="0" w:afterAutospacing="0" w:before="240" w:lineRule="auto"/>
        <w:ind w:left="720" w:hanging="360"/>
      </w:pPr>
      <w:r w:rsidDel="00000000" w:rsidR="00000000" w:rsidRPr="00000000">
        <w:rPr>
          <w:rFonts w:ascii="Roboto" w:cs="Roboto" w:eastAsia="Roboto" w:hAnsi="Roboto"/>
          <w:rtl w:val="0"/>
        </w:rPr>
        <w:t xml:space="preserve">Unwavering Integrity with Purpose: We operate with complete honesty and stay true to our mission. Our work isn't just a job – it's driven by genuine passion and deep alignment with our goals.</w:t>
      </w:r>
    </w:p>
    <w:p w:rsidR="00000000" w:rsidDel="00000000" w:rsidP="00000000" w:rsidRDefault="00000000" w:rsidRPr="00000000" w14:paraId="00000004">
      <w:pPr>
        <w:numPr>
          <w:ilvl w:val="0"/>
          <w:numId w:val="7"/>
        </w:numPr>
        <w:spacing w:after="0" w:afterAutospacing="0" w:before="0" w:beforeAutospacing="0" w:lineRule="auto"/>
        <w:ind w:left="720" w:hanging="360"/>
      </w:pPr>
      <w:r w:rsidDel="00000000" w:rsidR="00000000" w:rsidRPr="00000000">
        <w:rPr>
          <w:rFonts w:ascii="Roboto" w:cs="Roboto" w:eastAsia="Roboto" w:hAnsi="Roboto"/>
          <w:rtl w:val="0"/>
        </w:rPr>
        <w:t xml:space="preserve">Resourceful Innovation: We thrive in any environment, turning constraints into opportunities. Our ability to adapt and find creative solutions with limited resources sets us apart.</w:t>
      </w:r>
    </w:p>
    <w:p w:rsidR="00000000" w:rsidDel="00000000" w:rsidP="00000000" w:rsidRDefault="00000000" w:rsidRPr="00000000" w14:paraId="00000005">
      <w:pPr>
        <w:numPr>
          <w:ilvl w:val="0"/>
          <w:numId w:val="7"/>
        </w:numPr>
        <w:spacing w:after="0" w:afterAutospacing="0" w:before="0" w:beforeAutospacing="0" w:lineRule="auto"/>
        <w:ind w:left="720" w:hanging="360"/>
      </w:pPr>
      <w:r w:rsidDel="00000000" w:rsidR="00000000" w:rsidRPr="00000000">
        <w:rPr>
          <w:rFonts w:ascii="Roboto" w:cs="Roboto" w:eastAsia="Roboto" w:hAnsi="Roboto"/>
          <w:rtl w:val="0"/>
        </w:rPr>
        <w:t xml:space="preserve">Exceptional Drive &amp; Execution: We combine sharp intellect with relentless execution. Smart thinking alone isn't enough – we pride ourselves on turning great ideas into real results.</w:t>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rFonts w:ascii="Roboto" w:cs="Roboto" w:eastAsia="Roboto" w:hAnsi="Roboto"/>
          <w:rtl w:val="0"/>
        </w:rPr>
        <w:t xml:space="preserve">Elevate &amp; Empower: We believe in collective growth. Success means lifting those around us, sharing knowledge, and helping our teammates reach their full potential.</w:t>
      </w:r>
    </w:p>
    <w:p w:rsidR="00000000" w:rsidDel="00000000" w:rsidP="00000000" w:rsidRDefault="00000000" w:rsidRPr="00000000" w14:paraId="00000007">
      <w:pPr>
        <w:numPr>
          <w:ilvl w:val="0"/>
          <w:numId w:val="7"/>
        </w:numPr>
        <w:spacing w:after="240" w:before="0" w:beforeAutospacing="0" w:lineRule="auto"/>
        <w:ind w:left="720" w:hanging="360"/>
      </w:pPr>
      <w:r w:rsidDel="00000000" w:rsidR="00000000" w:rsidRPr="00000000">
        <w:rPr>
          <w:rFonts w:ascii="Roboto" w:cs="Roboto" w:eastAsia="Roboto" w:hAnsi="Roboto"/>
          <w:rtl w:val="0"/>
        </w:rPr>
        <w:t xml:space="preserve">Deep Expertise: We value and cultivate deep domain knowledge. True innovation comes from mastering our craft and understanding the nuances of our field.</w:t>
        <w:br w:type="textWrapping"/>
      </w:r>
    </w:p>
    <w:p w:rsidR="00000000" w:rsidDel="00000000" w:rsidP="00000000" w:rsidRDefault="00000000" w:rsidRPr="00000000" w14:paraId="00000008">
      <w:pPr>
        <w:shd w:fill="ffffff" w:val="clear"/>
        <w:rPr>
          <w:rFonts w:ascii="Roboto" w:cs="Roboto" w:eastAsia="Roboto" w:hAnsi="Roboto"/>
        </w:rPr>
      </w:pPr>
      <w:r w:rsidDel="00000000" w:rsidR="00000000" w:rsidRPr="00000000">
        <w:rPr>
          <w:rFonts w:ascii="Roboto" w:cs="Roboto" w:eastAsia="Roboto" w:hAnsi="Roboto"/>
          <w:rtl w:val="0"/>
        </w:rPr>
        <w:t xml:space="preserve">The Role:</w:t>
      </w:r>
    </w:p>
    <w:p w:rsidR="00000000" w:rsidDel="00000000" w:rsidP="00000000" w:rsidRDefault="00000000" w:rsidRPr="00000000" w14:paraId="00000009">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A">
      <w:pPr>
        <w:shd w:fill="ffffff" w:val="clear"/>
        <w:rPr>
          <w:rFonts w:ascii="Roboto" w:cs="Roboto" w:eastAsia="Roboto" w:hAnsi="Roboto"/>
        </w:rPr>
      </w:pPr>
      <w:r w:rsidDel="00000000" w:rsidR="00000000" w:rsidRPr="00000000">
        <w:rPr>
          <w:rFonts w:ascii="Roboto" w:cs="Roboto" w:eastAsia="Roboto" w:hAnsi="Roboto"/>
          <w:rtl w:val="0"/>
        </w:rPr>
        <w:t xml:space="preserve">We're seeking an Open Source Engineer to help build and evolve our cutting-edge AI framework that empowers developers to create sophisticated LLM-powered applications. The selected candidate would ideally work directly on either our Python and Typescript frameworks (or both!). As a Founding Open Source Engineer, you'll be instrumental in developing and maintaining our Python libraries focused on LLM applications, embeddings, retrievers, and intelligent agent frameworks.</w:t>
      </w:r>
    </w:p>
    <w:p w:rsidR="00000000" w:rsidDel="00000000" w:rsidP="00000000" w:rsidRDefault="00000000" w:rsidRPr="00000000" w14:paraId="0000000B">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C">
      <w:pPr>
        <w:shd w:fill="ffffff" w:val="clear"/>
        <w:rPr>
          <w:rFonts w:ascii="Roboto" w:cs="Roboto" w:eastAsia="Roboto" w:hAnsi="Roboto"/>
        </w:rPr>
      </w:pPr>
      <w:r w:rsidDel="00000000" w:rsidR="00000000" w:rsidRPr="00000000">
        <w:rPr>
          <w:rFonts w:ascii="Roboto" w:cs="Roboto" w:eastAsia="Roboto" w:hAnsi="Roboto"/>
          <w:rtl w:val="0"/>
        </w:rPr>
        <w:t xml:space="preserve">Responsibilities:</w:t>
      </w:r>
    </w:p>
    <w:p w:rsidR="00000000" w:rsidDel="00000000" w:rsidP="00000000" w:rsidRDefault="00000000" w:rsidRPr="00000000" w14:paraId="0000000D">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E">
      <w:pPr>
        <w:numPr>
          <w:ilvl w:val="0"/>
          <w:numId w:val="4"/>
        </w:numPr>
        <w:spacing w:after="0" w:afterAutospacing="0" w:before="240" w:lineRule="auto"/>
        <w:ind w:left="720" w:hanging="360"/>
      </w:pPr>
      <w:r w:rsidDel="00000000" w:rsidR="00000000" w:rsidRPr="00000000">
        <w:rPr>
          <w:rFonts w:ascii="Roboto" w:cs="Roboto" w:eastAsia="Roboto" w:hAnsi="Roboto"/>
          <w:rtl w:val="0"/>
        </w:rPr>
        <w:t xml:space="preserve">Design intuitive, powerful interfaces and abstractions that make complex AI capabilities accessible to developers. This includes:</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Fonts w:ascii="Roboto" w:cs="Roboto" w:eastAsia="Roboto" w:hAnsi="Roboto"/>
          <w:rtl w:val="0"/>
        </w:rPr>
        <w:t xml:space="preserve">agent capabilities and reasoning</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Fonts w:ascii="Roboto" w:cs="Roboto" w:eastAsia="Roboto" w:hAnsi="Roboto"/>
          <w:rtl w:val="0"/>
        </w:rPr>
        <w:t xml:space="preserve">agent memory</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rFonts w:ascii="Roboto" w:cs="Roboto" w:eastAsia="Roboto" w:hAnsi="Roboto"/>
          <w:rtl w:val="0"/>
        </w:rPr>
        <w:t xml:space="preserve">retrieval algorithms</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rFonts w:ascii="Roboto" w:cs="Roboto" w:eastAsia="Roboto" w:hAnsi="Roboto"/>
          <w:rtl w:val="0"/>
        </w:rPr>
        <w:t xml:space="preserve">LLM response strategies</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rFonts w:ascii="Roboto" w:cs="Roboto" w:eastAsia="Roboto" w:hAnsi="Roboto"/>
          <w:rtl w:val="0"/>
        </w:rPr>
        <w:t xml:space="preserve">product-facing SDKs using LlamaCloud</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Maintain open-source repos, including</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Fonts w:ascii="Roboto" w:cs="Roboto" w:eastAsia="Roboto" w:hAnsi="Roboto"/>
          <w:rtl w:val="0"/>
        </w:rPr>
        <w:t xml:space="preserve">Responding to and handling Github issues and pull-requests</w:t>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rFonts w:ascii="Roboto" w:cs="Roboto" w:eastAsia="Roboto" w:hAnsi="Roboto"/>
          <w:rtl w:val="0"/>
        </w:rPr>
        <w:t xml:space="preserve">Writing and refining documentation and examples</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Fonts w:ascii="Roboto" w:cs="Roboto" w:eastAsia="Roboto" w:hAnsi="Roboto"/>
          <w:rtl w:val="0"/>
        </w:rPr>
        <w:t xml:space="preserve">Collaborating with users across the world</w:t>
      </w:r>
    </w:p>
    <w:p w:rsidR="00000000" w:rsidDel="00000000" w:rsidP="00000000" w:rsidRDefault="00000000" w:rsidRPr="00000000" w14:paraId="00000018">
      <w:pPr>
        <w:numPr>
          <w:ilvl w:val="1"/>
          <w:numId w:val="4"/>
        </w:numPr>
        <w:spacing w:after="240" w:before="0" w:beforeAutospacing="0" w:lineRule="auto"/>
        <w:ind w:left="1440" w:hanging="360"/>
      </w:pPr>
      <w:r w:rsidDel="00000000" w:rsidR="00000000" w:rsidRPr="00000000">
        <w:rPr>
          <w:rFonts w:ascii="Roboto" w:cs="Roboto" w:eastAsia="Roboto" w:hAnsi="Roboto"/>
          <w:rtl w:val="0"/>
        </w:rPr>
        <w:t xml:space="preserve">contributing an extensive CICD system that runs across 500+ python packages</w:t>
      </w:r>
    </w:p>
    <w:p w:rsidR="00000000" w:rsidDel="00000000" w:rsidP="00000000" w:rsidRDefault="00000000" w:rsidRPr="00000000" w14:paraId="00000019">
      <w:pPr>
        <w:shd w:fill="ffffff" w:val="clear"/>
        <w:rPr>
          <w:rFonts w:ascii="Roboto" w:cs="Roboto" w:eastAsia="Roboto" w:hAnsi="Roboto"/>
        </w:rPr>
      </w:pPr>
      <w:r w:rsidDel="00000000" w:rsidR="00000000" w:rsidRPr="00000000">
        <w:rPr>
          <w:rFonts w:ascii="Roboto" w:cs="Roboto" w:eastAsia="Roboto" w:hAnsi="Roboto"/>
          <w:rtl w:val="0"/>
        </w:rPr>
        <w:t xml:space="preserve">Qualifications:</w:t>
      </w:r>
    </w:p>
    <w:p w:rsidR="00000000" w:rsidDel="00000000" w:rsidP="00000000" w:rsidRDefault="00000000" w:rsidRPr="00000000" w14:paraId="0000001A">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rFonts w:ascii="Roboto" w:cs="Roboto" w:eastAsia="Roboto" w:hAnsi="Roboto"/>
          <w:rtl w:val="0"/>
        </w:rPr>
        <w:t xml:space="preserve">3+ years of software engineering experience</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Proficient in Python, including</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Fonts w:ascii="Roboto" w:cs="Roboto" w:eastAsia="Roboto" w:hAnsi="Roboto"/>
          <w:rtl w:val="0"/>
        </w:rPr>
        <w:t xml:space="preserve">dependency management (poetry, uv, etc.)</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Fonts w:ascii="Roboto" w:cs="Roboto" w:eastAsia="Roboto" w:hAnsi="Roboto"/>
          <w:rtl w:val="0"/>
        </w:rPr>
        <w:t xml:space="preserve">utilizing recent python linters (ruff, mypy, etc.)</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Fonts w:ascii="Roboto" w:cs="Roboto" w:eastAsia="Roboto" w:hAnsi="Roboto"/>
          <w:rtl w:val="0"/>
        </w:rPr>
        <w:t xml:space="preserve">Using pydantic for validation and serialization</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Fonts w:ascii="Roboto" w:cs="Roboto" w:eastAsia="Roboto" w:hAnsi="Roboto"/>
          <w:rtl w:val="0"/>
        </w:rPr>
        <w:t xml:space="preserve">Servers like FastAPI and Flask</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Fonts w:ascii="Roboto" w:cs="Roboto" w:eastAsia="Roboto" w:hAnsi="Roboto"/>
          <w:rtl w:val="0"/>
        </w:rPr>
        <w:t xml:space="preserve">Frontend frameworks like Streamlit, Gradio, or Reflex</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Passion for open-source development</w:t>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rFonts w:ascii="Roboto" w:cs="Roboto" w:eastAsia="Roboto" w:hAnsi="Roboto"/>
          <w:rtl w:val="0"/>
        </w:rPr>
        <w:t xml:space="preserve">Contributed to or managed prominent open-source projects</w:t>
        <w:br w:type="textWrapping"/>
      </w:r>
    </w:p>
    <w:p w:rsidR="00000000" w:rsidDel="00000000" w:rsidP="00000000" w:rsidRDefault="00000000" w:rsidRPr="00000000" w14:paraId="00000024">
      <w:pPr>
        <w:shd w:fill="ffffff" w:val="clear"/>
        <w:rPr>
          <w:rFonts w:ascii="Roboto" w:cs="Roboto" w:eastAsia="Roboto" w:hAnsi="Roboto"/>
        </w:rPr>
      </w:pPr>
      <w:r w:rsidDel="00000000" w:rsidR="00000000" w:rsidRPr="00000000">
        <w:rPr>
          <w:rFonts w:ascii="Roboto" w:cs="Roboto" w:eastAsia="Roboto" w:hAnsi="Roboto"/>
          <w:rtl w:val="0"/>
        </w:rPr>
        <w:t xml:space="preserve">Preferred Qualifications:</w:t>
      </w:r>
    </w:p>
    <w:p w:rsidR="00000000" w:rsidDel="00000000" w:rsidP="00000000" w:rsidRDefault="00000000" w:rsidRPr="00000000" w14:paraId="00000025">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6">
      <w:pPr>
        <w:numPr>
          <w:ilvl w:val="0"/>
          <w:numId w:val="5"/>
        </w:numPr>
        <w:spacing w:after="0" w:afterAutospacing="0" w:before="240" w:lineRule="auto"/>
        <w:ind w:left="720" w:hanging="360"/>
      </w:pPr>
      <w:r w:rsidDel="00000000" w:rsidR="00000000" w:rsidRPr="00000000">
        <w:rPr>
          <w:rFonts w:ascii="Roboto" w:cs="Roboto" w:eastAsia="Roboto" w:hAnsi="Roboto"/>
          <w:rtl w:val="0"/>
        </w:rPr>
        <w:t xml:space="preserve">Understanding of NLP, ML, and LLM architectures</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rFonts w:ascii="Roboto" w:cs="Roboto" w:eastAsia="Roboto" w:hAnsi="Roboto"/>
          <w:rtl w:val="0"/>
        </w:rPr>
        <w:t xml:space="preserve">Portfolio demonstrating experience implementing latest generative-AI patterns and algorithms</w:t>
      </w:r>
    </w:p>
    <w:p w:rsidR="00000000" w:rsidDel="00000000" w:rsidP="00000000" w:rsidRDefault="00000000" w:rsidRPr="00000000" w14:paraId="00000028">
      <w:pPr>
        <w:numPr>
          <w:ilvl w:val="0"/>
          <w:numId w:val="5"/>
        </w:numPr>
        <w:spacing w:after="240" w:before="0" w:beforeAutospacing="0" w:lineRule="auto"/>
        <w:ind w:left="720" w:hanging="360"/>
      </w:pPr>
      <w:r w:rsidDel="00000000" w:rsidR="00000000" w:rsidRPr="00000000">
        <w:rPr>
          <w:rFonts w:ascii="Roboto" w:cs="Roboto" w:eastAsia="Roboto" w:hAnsi="Roboto"/>
          <w:rtl w:val="0"/>
        </w:rPr>
        <w:t xml:space="preserve">Experience with docker and kubernetes</w:t>
        <w:br w:type="textWrapping"/>
      </w:r>
    </w:p>
    <w:p w:rsidR="00000000" w:rsidDel="00000000" w:rsidP="00000000" w:rsidRDefault="00000000" w:rsidRPr="00000000" w14:paraId="00000029">
      <w:pPr>
        <w:shd w:fill="ffffff" w:val="clear"/>
        <w:rPr>
          <w:rFonts w:ascii="Roboto" w:cs="Roboto" w:eastAsia="Roboto" w:hAnsi="Roboto"/>
        </w:rPr>
      </w:pPr>
      <w:r w:rsidDel="00000000" w:rsidR="00000000" w:rsidRPr="00000000">
        <w:rPr>
          <w:rFonts w:ascii="Roboto" w:cs="Roboto" w:eastAsia="Roboto" w:hAnsi="Roboto"/>
          <w:rtl w:val="0"/>
        </w:rPr>
        <w:t xml:space="preserve">Location:</w:t>
      </w:r>
    </w:p>
    <w:p w:rsidR="00000000" w:rsidDel="00000000" w:rsidP="00000000" w:rsidRDefault="00000000" w:rsidRPr="00000000" w14:paraId="0000002A">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B">
      <w:pPr>
        <w:shd w:fill="ffffff" w:val="clear"/>
        <w:rPr>
          <w:rFonts w:ascii="Roboto" w:cs="Roboto" w:eastAsia="Roboto" w:hAnsi="Roboto"/>
        </w:rPr>
      </w:pPr>
      <w:r w:rsidDel="00000000" w:rsidR="00000000" w:rsidRPr="00000000">
        <w:rPr>
          <w:rFonts w:ascii="Roboto" w:cs="Roboto" w:eastAsia="Roboto" w:hAnsi="Roboto"/>
          <w:rtl w:val="0"/>
        </w:rPr>
        <w:t xml:space="preserve">Hybrid in San Francisco, CA preferred. Remote available.</w:t>
      </w:r>
    </w:p>
    <w:p w:rsidR="00000000" w:rsidDel="00000000" w:rsidP="00000000" w:rsidRDefault="00000000" w:rsidRPr="00000000" w14:paraId="0000002C">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D">
      <w:pPr>
        <w:shd w:fill="ffffff" w:val="clear"/>
        <w:rPr>
          <w:rFonts w:ascii="Roboto" w:cs="Roboto" w:eastAsia="Roboto" w:hAnsi="Roboto"/>
        </w:rPr>
      </w:pPr>
      <w:r w:rsidDel="00000000" w:rsidR="00000000" w:rsidRPr="00000000">
        <w:rPr>
          <w:rFonts w:ascii="Roboto" w:cs="Roboto" w:eastAsia="Roboto" w:hAnsi="Roboto"/>
          <w:rtl w:val="0"/>
        </w:rPr>
        <w:t xml:space="preserve">What We Offer:</w:t>
      </w:r>
    </w:p>
    <w:p w:rsidR="00000000" w:rsidDel="00000000" w:rsidP="00000000" w:rsidRDefault="00000000" w:rsidRPr="00000000" w14:paraId="0000002E">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F">
      <w:pPr>
        <w:numPr>
          <w:ilvl w:val="0"/>
          <w:numId w:val="1"/>
        </w:numPr>
        <w:spacing w:after="0" w:afterAutospacing="0" w:before="240" w:lineRule="auto"/>
        <w:ind w:left="720" w:hanging="360"/>
      </w:pPr>
      <w:r w:rsidDel="00000000" w:rsidR="00000000" w:rsidRPr="00000000">
        <w:rPr>
          <w:rFonts w:ascii="Roboto" w:cs="Roboto" w:eastAsia="Roboto" w:hAnsi="Roboto"/>
          <w:rtl w:val="0"/>
        </w:rPr>
        <w:t xml:space="preserve">Be a member of an innovative AI infrastructure team</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Work on challenging, meaningful technical problems</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Significant creative and technical autonomy</w:t>
      </w:r>
    </w:p>
    <w:p w:rsidR="00000000" w:rsidDel="00000000" w:rsidP="00000000" w:rsidRDefault="00000000" w:rsidRPr="00000000" w14:paraId="00000032">
      <w:pPr>
        <w:numPr>
          <w:ilvl w:val="0"/>
          <w:numId w:val="1"/>
        </w:numPr>
        <w:spacing w:after="240" w:before="0" w:beforeAutospacing="0" w:lineRule="auto"/>
        <w:ind w:left="720" w:hanging="360"/>
      </w:pPr>
      <w:r w:rsidDel="00000000" w:rsidR="00000000" w:rsidRPr="00000000">
        <w:rPr>
          <w:rFonts w:ascii="Roboto" w:cs="Roboto" w:eastAsia="Roboto" w:hAnsi="Roboto"/>
          <w:rtl w:val="0"/>
        </w:rPr>
        <w:t xml:space="preserve">Opportunity to shape an open-source project with global impact</w:t>
        <w:br w:type="textWrapping"/>
      </w:r>
    </w:p>
    <w:p w:rsidR="00000000" w:rsidDel="00000000" w:rsidP="00000000" w:rsidRDefault="00000000" w:rsidRPr="00000000" w14:paraId="00000033">
      <w:pPr>
        <w:shd w:fill="ffffff" w:val="clear"/>
        <w:rPr>
          <w:rFonts w:ascii="Roboto" w:cs="Roboto" w:eastAsia="Roboto" w:hAnsi="Roboto"/>
        </w:rPr>
      </w:pPr>
      <w:r w:rsidDel="00000000" w:rsidR="00000000" w:rsidRPr="00000000">
        <w:rPr>
          <w:rFonts w:ascii="Roboto" w:cs="Roboto" w:eastAsia="Roboto" w:hAnsi="Roboto"/>
          <w:rtl w:val="0"/>
        </w:rPr>
        <w:t xml:space="preserve">Why Join Us?</w:t>
      </w:r>
    </w:p>
    <w:p w:rsidR="00000000" w:rsidDel="00000000" w:rsidP="00000000" w:rsidRDefault="00000000" w:rsidRPr="00000000" w14:paraId="00000034">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5">
      <w:pPr>
        <w:numPr>
          <w:ilvl w:val="0"/>
          <w:numId w:val="3"/>
        </w:numPr>
        <w:spacing w:after="0" w:afterAutospacing="0" w:before="240" w:lineRule="auto"/>
        <w:ind w:left="720" w:hanging="360"/>
      </w:pPr>
      <w:r w:rsidDel="00000000" w:rsidR="00000000" w:rsidRPr="00000000">
        <w:rPr>
          <w:rFonts w:ascii="Roboto" w:cs="Roboto" w:eastAsia="Roboto" w:hAnsi="Roboto"/>
          <w:rtl w:val="0"/>
        </w:rPr>
        <w:t xml:space="preserve">Impactful Mission: Work on innovative AI products that redefine how knowledge is accessed and utilized.</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Collaborative Team: Join a team of passionate individuals committed to pushing the boundaries of technology.</w:t>
      </w:r>
    </w:p>
    <w:p w:rsidR="00000000" w:rsidDel="00000000" w:rsidP="00000000" w:rsidRDefault="00000000" w:rsidRPr="00000000" w14:paraId="00000037">
      <w:pPr>
        <w:numPr>
          <w:ilvl w:val="0"/>
          <w:numId w:val="3"/>
        </w:numPr>
        <w:spacing w:after="240" w:before="0" w:beforeAutospacing="0" w:lineRule="auto"/>
        <w:ind w:left="720" w:hanging="360"/>
      </w:pPr>
      <w:r w:rsidDel="00000000" w:rsidR="00000000" w:rsidRPr="00000000">
        <w:rPr>
          <w:rFonts w:ascii="Roboto" w:cs="Roboto" w:eastAsia="Roboto" w:hAnsi="Roboto"/>
          <w:rtl w:val="0"/>
        </w:rPr>
        <w:t xml:space="preserve">Growth Opportunities: Be at the forefront of the AI revolution, with ample opportunities to grow alongside our scaling organization.</w:t>
        <w:br w:type="textWrapping"/>
      </w:r>
    </w:p>
    <w:p w:rsidR="00000000" w:rsidDel="00000000" w:rsidP="00000000" w:rsidRDefault="00000000" w:rsidRPr="00000000" w14:paraId="00000038">
      <w:pPr>
        <w:shd w:fill="ffffff" w:val="clear"/>
        <w:rPr>
          <w:rFonts w:ascii="Roboto" w:cs="Roboto" w:eastAsia="Roboto" w:hAnsi="Roboto"/>
        </w:rPr>
      </w:pPr>
      <w:r w:rsidDel="00000000" w:rsidR="00000000" w:rsidRPr="00000000">
        <w:rPr>
          <w:rFonts w:ascii="Roboto" w:cs="Roboto" w:eastAsia="Roboto" w:hAnsi="Roboto"/>
          <w:rtl w:val="0"/>
        </w:rPr>
        <w:t xml:space="preserve">Additional Benefits:</w:t>
      </w:r>
    </w:p>
    <w:p w:rsidR="00000000" w:rsidDel="00000000" w:rsidP="00000000" w:rsidRDefault="00000000" w:rsidRPr="00000000" w14:paraId="00000039">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A">
      <w:pPr>
        <w:numPr>
          <w:ilvl w:val="0"/>
          <w:numId w:val="6"/>
        </w:numPr>
        <w:spacing w:after="0" w:afterAutospacing="0" w:before="240" w:lineRule="auto"/>
        <w:ind w:left="720" w:hanging="360"/>
      </w:pPr>
      <w:r w:rsidDel="00000000" w:rsidR="00000000" w:rsidRPr="00000000">
        <w:rPr>
          <w:rFonts w:ascii="Roboto" w:cs="Roboto" w:eastAsia="Roboto" w:hAnsi="Roboto"/>
          <w:rtl w:val="0"/>
        </w:rPr>
        <w:t xml:space="preserve">Competitive base salary and equity compensation</w:t>
      </w:r>
    </w:p>
    <w:p w:rsidR="00000000" w:rsidDel="00000000" w:rsidP="00000000" w:rsidRDefault="00000000" w:rsidRPr="00000000" w14:paraId="0000003B">
      <w:pPr>
        <w:numPr>
          <w:ilvl w:val="0"/>
          <w:numId w:val="6"/>
        </w:numPr>
        <w:spacing w:after="0" w:afterAutospacing="0" w:before="0" w:beforeAutospacing="0" w:lineRule="auto"/>
        <w:ind w:left="720" w:hanging="360"/>
      </w:pPr>
      <w:r w:rsidDel="00000000" w:rsidR="00000000" w:rsidRPr="00000000">
        <w:rPr>
          <w:rFonts w:ascii="Roboto" w:cs="Roboto" w:eastAsia="Roboto" w:hAnsi="Roboto"/>
          <w:rtl w:val="0"/>
        </w:rPr>
        <w:t xml:space="preserve">Comprehensive medical/dental/vision coverage for you and your family</w:t>
      </w:r>
    </w:p>
    <w:p w:rsidR="00000000" w:rsidDel="00000000" w:rsidP="00000000" w:rsidRDefault="00000000" w:rsidRPr="00000000" w14:paraId="0000003C">
      <w:pPr>
        <w:numPr>
          <w:ilvl w:val="0"/>
          <w:numId w:val="6"/>
        </w:numPr>
        <w:spacing w:after="0" w:afterAutospacing="0" w:before="0" w:beforeAutospacing="0" w:lineRule="auto"/>
        <w:ind w:left="720" w:hanging="360"/>
      </w:pPr>
      <w:r w:rsidDel="00000000" w:rsidR="00000000" w:rsidRPr="00000000">
        <w:rPr>
          <w:rFonts w:ascii="Roboto" w:cs="Roboto" w:eastAsia="Roboto" w:hAnsi="Roboto"/>
          <w:rtl w:val="0"/>
        </w:rPr>
        <w:t xml:space="preserve">Unlimited paid time off policy</w:t>
      </w:r>
    </w:p>
    <w:p w:rsidR="00000000" w:rsidDel="00000000" w:rsidP="00000000" w:rsidRDefault="00000000" w:rsidRPr="00000000" w14:paraId="0000003D">
      <w:pPr>
        <w:numPr>
          <w:ilvl w:val="0"/>
          <w:numId w:val="6"/>
        </w:numPr>
        <w:spacing w:after="240" w:before="0" w:beforeAutospacing="0" w:lineRule="auto"/>
        <w:ind w:left="720" w:hanging="360"/>
      </w:pPr>
      <w:r w:rsidDel="00000000" w:rsidR="00000000" w:rsidRPr="00000000">
        <w:rPr>
          <w:rFonts w:ascii="Roboto" w:cs="Roboto" w:eastAsia="Roboto" w:hAnsi="Roboto"/>
          <w:rtl w:val="0"/>
        </w:rPr>
        <w:t xml:space="preserve">Daily catered lunch and snacks in the San Francisco office</w:t>
        <w:br w:type="textWrapping"/>
      </w:r>
    </w:p>
    <w:p w:rsidR="00000000" w:rsidDel="00000000" w:rsidP="00000000" w:rsidRDefault="00000000" w:rsidRPr="00000000" w14:paraId="0000003E">
      <w:pPr>
        <w:shd w:fill="ffffff" w:val="clear"/>
        <w:rPr>
          <w:rFonts w:ascii="Roboto" w:cs="Roboto" w:eastAsia="Roboto" w:hAnsi="Roboto"/>
        </w:rPr>
      </w:pPr>
      <w:r w:rsidDel="00000000" w:rsidR="00000000" w:rsidRPr="00000000">
        <w:rPr>
          <w:rFonts w:ascii="Roboto" w:cs="Roboto" w:eastAsia="Roboto" w:hAnsi="Roboto"/>
          <w:rtl w:val="0"/>
        </w:rPr>
        <w:t xml:space="preserve">Pursuant to the San Francisco Fair Chance Ordinance, we will consider for employment qualified applicants with arrest and conviction records.</w:t>
      </w:r>
    </w:p>
    <w:p w:rsidR="00000000" w:rsidDel="00000000" w:rsidP="00000000" w:rsidRDefault="00000000" w:rsidRPr="00000000" w14:paraId="0000003F">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0">
      <w:pPr>
        <w:shd w:fill="ffffff" w:val="clear"/>
        <w:rPr>
          <w:rFonts w:ascii="Roboto" w:cs="Roboto" w:eastAsia="Roboto" w:hAnsi="Roboto"/>
        </w:rPr>
      </w:pPr>
      <w:r w:rsidDel="00000000" w:rsidR="00000000" w:rsidRPr="00000000">
        <w:rPr>
          <w:rFonts w:ascii="Roboto" w:cs="Roboto" w:eastAsia="Roboto" w:hAnsi="Roboto"/>
          <w:rtl w:val="0"/>
        </w:rPr>
        <w:t xml:space="preserve">LlamaIndex does not accept agency resumes. Please do not forward resumes to our jobs alias, employees, or any other organization location. LlamaIndex is not responsible for any fees related to unsolicited resumes.</w:t>
      </w:r>
    </w:p>
    <w:p w:rsidR="00000000" w:rsidDel="00000000" w:rsidP="00000000" w:rsidRDefault="00000000" w:rsidRPr="00000000" w14:paraId="00000041">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2">
      <w:pPr>
        <w:shd w:fill="ffffff" w:val="clear"/>
        <w:rPr>
          <w:rFonts w:ascii="Roboto" w:cs="Roboto" w:eastAsia="Roboto" w:hAnsi="Roboto"/>
        </w:rPr>
      </w:pPr>
      <w:r w:rsidDel="00000000" w:rsidR="00000000" w:rsidRPr="00000000">
        <w:rPr>
          <w:rFonts w:ascii="Roboto" w:cs="Roboto" w:eastAsia="Roboto" w:hAnsi="Roboto"/>
          <w:rtl w:val="0"/>
        </w:rPr>
        <w:t xml:space="preserve">Compensation Range: $100K - $300K</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