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1、团队稳定，责任明确，尤其项目的相关技术人员</w:t>
      </w:r>
    </w:p>
    <w:p>
      <w:pPr>
        <w:rPr>
          <w:rFonts w:hint="eastAsia"/>
        </w:rPr>
      </w:pPr>
      <w:r>
        <w:rPr>
          <w:rFonts w:hint="eastAsia"/>
        </w:rPr>
        <w:t>2、开发流程要规范，且严格执行</w:t>
      </w:r>
    </w:p>
    <w:p>
      <w:pPr>
        <w:rPr>
          <w:rFonts w:hint="eastAsia"/>
        </w:rPr>
      </w:pPr>
      <w:r>
        <w:rPr>
          <w:rFonts w:hint="eastAsia"/>
        </w:rPr>
        <w:t>3、项目要精细化，按优先级开发，集中力量让部分主要且紧急功能优先上线使用</w:t>
      </w:r>
    </w:p>
    <w:p>
      <w:pPr>
        <w:rPr>
          <w:rFonts w:hint="eastAsia"/>
        </w:rPr>
      </w:pPr>
      <w:r>
        <w:rPr>
          <w:rFonts w:hint="eastAsia"/>
        </w:rPr>
        <w:t>项目上线后问题比较多，导致上线失败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7D041"/>
    <w:rsid w:val="7F77D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2021-07-06T10:09:00Z</dcterms:created>
  <dc:creator>linwenhua</dc:creator>
  <cp:lastModifiedBy>linwenhua</cp:lastModifiedBy>
  <dcterms:modified xsi:type="dcterms:W3CDTF">2021-07-06T10:15:04Z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