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Wenhao</w:t>
      </w:r>
      <w:r>
        <w:t xml:space="preserve"> </w:t>
      </w:r>
      <w:r>
        <w:t xml:space="preserve">Li</w:t>
      </w:r>
      <w:r>
        <w:t xml:space="preserve"> </w:t>
      </w:r>
      <w:r>
        <w:t xml:space="preserve">250959325</w:t>
      </w:r>
    </w:p>
    <w:p>
      <w:pPr>
        <w:pStyle w:val="Date"/>
      </w:pPr>
      <w:r>
        <w:t xml:space="preserve">26/01/2020</w:t>
      </w:r>
    </w:p>
    <w:bookmarkStart w:id="21" w:name="question-1"/>
    <w:p>
      <w:pPr>
        <w:pStyle w:val="Heading1"/>
      </w:pPr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#Find all possible R built-in functions related to exp distribution </w:t>
      </w:r>
      <w:r>
        <w:br/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".GlobalEnv"        "package:stats"     "package:graphics" </w:t>
      </w:r>
      <w:r>
        <w:br/>
      </w:r>
      <w:r>
        <w:rPr>
          <w:rStyle w:val="VerbatimChar"/>
        </w:rPr>
        <w:t xml:space="preserve">## [4] "package:grDevices" "package:utils"     "package:datasets" </w:t>
      </w:r>
      <w:r>
        <w:br/>
      </w:r>
      <w:r>
        <w:rPr>
          <w:rStyle w:val="VerbatimChar"/>
        </w:rPr>
        <w:t xml:space="preserve">## [7] "package:methods"   "Autoloads"         "package:base"</w:t>
      </w:r>
    </w:p>
    <w:p>
      <w:pPr>
        <w:pStyle w:val="SourceCode"/>
      </w:pP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"abline"          "arrows"          "assocplot"       "axis"           </w:t>
      </w:r>
      <w:r>
        <w:br/>
      </w:r>
      <w:r>
        <w:rPr>
          <w:rStyle w:val="VerbatimChar"/>
        </w:rPr>
        <w:t xml:space="preserve">##  [5] "Axis"            "axis.Date"       "axis.POSIXct"    "axTicks"        </w:t>
      </w:r>
      <w:r>
        <w:br/>
      </w:r>
      <w:r>
        <w:rPr>
          <w:rStyle w:val="VerbatimChar"/>
        </w:rPr>
        <w:t xml:space="preserve">##  [9] "barplot"         "barplot.default" "box"             "boxplot"        </w:t>
      </w:r>
      <w:r>
        <w:br/>
      </w:r>
      <w:r>
        <w:rPr>
          <w:rStyle w:val="VerbatimChar"/>
        </w:rPr>
        <w:t xml:space="preserve">## [13] "boxplot.default" "boxplot.matrix"  "bxp"             "cdplot"         </w:t>
      </w:r>
      <w:r>
        <w:br/>
      </w:r>
      <w:r>
        <w:rPr>
          <w:rStyle w:val="VerbatimChar"/>
        </w:rPr>
        <w:t xml:space="preserve">## [17] "clip"            "close.screen"    "co.intervals"    "contour"        </w:t>
      </w:r>
      <w:r>
        <w:br/>
      </w:r>
      <w:r>
        <w:rPr>
          <w:rStyle w:val="VerbatimChar"/>
        </w:rPr>
        <w:t xml:space="preserve">## [21] "contour.default" "coplot"          "curve"           "dotchart"       </w:t>
      </w:r>
      <w:r>
        <w:br/>
      </w:r>
      <w:r>
        <w:rPr>
          <w:rStyle w:val="VerbatimChar"/>
        </w:rPr>
        <w:t xml:space="preserve">## [25] "erase.screen"    "filled.contour"  "fourfoldplot"    "frame"          </w:t>
      </w:r>
      <w:r>
        <w:br/>
      </w:r>
      <w:r>
        <w:rPr>
          <w:rStyle w:val="VerbatimChar"/>
        </w:rPr>
        <w:t xml:space="preserve">## [29] "grconvertX"      "grconvertY"      "grid"            "hist"           </w:t>
      </w:r>
      <w:r>
        <w:br/>
      </w:r>
      <w:r>
        <w:rPr>
          <w:rStyle w:val="VerbatimChar"/>
        </w:rPr>
        <w:t xml:space="preserve">## [33] "hist.default"    "identify"        "image"           "image.default"  </w:t>
      </w:r>
      <w:r>
        <w:br/>
      </w:r>
      <w:r>
        <w:rPr>
          <w:rStyle w:val="VerbatimChar"/>
        </w:rPr>
        <w:t xml:space="preserve">## [37] "layout"          "layout.show"     "lcm"             "legend"         </w:t>
      </w:r>
      <w:r>
        <w:br/>
      </w:r>
      <w:r>
        <w:rPr>
          <w:rStyle w:val="VerbatimChar"/>
        </w:rPr>
        <w:t xml:space="preserve">## [41] "lines"           "lines.default"   "locator"         "matlines"       </w:t>
      </w:r>
      <w:r>
        <w:br/>
      </w:r>
      <w:r>
        <w:rPr>
          <w:rStyle w:val="VerbatimChar"/>
        </w:rPr>
        <w:t xml:space="preserve">## [45] "matplot"         "matpoints"       "mosaicplot"      "mtext"          </w:t>
      </w:r>
      <w:r>
        <w:br/>
      </w:r>
      <w:r>
        <w:rPr>
          <w:rStyle w:val="VerbatimChar"/>
        </w:rPr>
        <w:t xml:space="preserve">## [49] "pairs"           "pairs.default"   "panel.smooth"    "par"            </w:t>
      </w:r>
      <w:r>
        <w:br/>
      </w:r>
      <w:r>
        <w:rPr>
          <w:rStyle w:val="VerbatimChar"/>
        </w:rPr>
        <w:t xml:space="preserve">## [53] "persp"           "pie"             "plot"            "plot.default"   </w:t>
      </w:r>
      <w:r>
        <w:br/>
      </w:r>
      <w:r>
        <w:rPr>
          <w:rStyle w:val="VerbatimChar"/>
        </w:rPr>
        <w:t xml:space="preserve">## [57] "plot.design"     "plot.function"   "plot.new"        "plot.window"    </w:t>
      </w:r>
      <w:r>
        <w:br/>
      </w:r>
      <w:r>
        <w:rPr>
          <w:rStyle w:val="VerbatimChar"/>
        </w:rPr>
        <w:t xml:space="preserve">## [61] "plot.xy"         "points"          "points.default"  "polygon"        </w:t>
      </w:r>
      <w:r>
        <w:br/>
      </w:r>
      <w:r>
        <w:rPr>
          <w:rStyle w:val="VerbatimChar"/>
        </w:rPr>
        <w:t xml:space="preserve">## [65] "polypath"        "rasterImage"     "rect"            "rug"            </w:t>
      </w:r>
      <w:r>
        <w:br/>
      </w:r>
      <w:r>
        <w:rPr>
          <w:rStyle w:val="VerbatimChar"/>
        </w:rPr>
        <w:t xml:space="preserve">## [69] "screen"          "segments"        "smoothScatter"   "spineplot"      </w:t>
      </w:r>
      <w:r>
        <w:br/>
      </w:r>
      <w:r>
        <w:rPr>
          <w:rStyle w:val="VerbatimChar"/>
        </w:rPr>
        <w:t xml:space="preserve">## [73] "split.screen"    "stars"           "stem"            "strheight"      </w:t>
      </w:r>
      <w:r>
        <w:br/>
      </w:r>
      <w:r>
        <w:rPr>
          <w:rStyle w:val="VerbatimChar"/>
        </w:rPr>
        <w:t xml:space="preserve">## [77] "stripchart"      "strwidth"        "sunflowerplot"   "symbols"        </w:t>
      </w:r>
      <w:r>
        <w:br/>
      </w:r>
      <w:r>
        <w:rPr>
          <w:rStyle w:val="VerbatimChar"/>
        </w:rPr>
        <w:t xml:space="preserve">## [81] "text"            "text.default"    "title"           "xinch"          </w:t>
      </w:r>
      <w:r>
        <w:br/>
      </w:r>
      <w:r>
        <w:rPr>
          <w:rStyle w:val="VerbatimChar"/>
        </w:rPr>
        <w:t xml:space="preserve">## [85] "xspline"         "xyinch"          "yinch"</w:t>
      </w:r>
    </w:p>
    <w:p>
      <w:pPr>
        <w:pStyle w:val="FirstParagraph"/>
      </w:pPr>
      <w:r>
        <w:t xml:space="preserve">The R bulit-in functions related to exp distribution are dexp, pexp, qexp and rexp.</w:t>
      </w:r>
      <w:r>
        <w:t xml:space="preserve"> </w:t>
      </w:r>
      <w:r>
        <w:t xml:space="preserve">Rexp generates random deviates.</w:t>
      </w:r>
      <w:r>
        <w:t xml:space="preserve"> </w:t>
      </w:r>
      <w:r>
        <w:t xml:space="preserve">Dexp gives the density.</w:t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(dexp,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code curve(dexp,from=0,to=4) plots Exp(1)’s distibution, where x is from 0 to 4 (domain of x is[0,4]).</w:t>
      </w:r>
    </w:p>
    <w:bookmarkEnd w:id="21"/>
    <w:bookmarkStart w:id="22" w:name="question-2"/>
    <w:p>
      <w:pPr>
        <w:pStyle w:val="Heading1"/>
      </w:pPr>
      <w:r>
        <w:t xml:space="preserve">Question 2</w:t>
      </w:r>
    </w:p>
    <w:p>
      <w:pPr>
        <w:pStyle w:val="SourceCode"/>
      </w:pPr>
      <w:r>
        <w:rPr>
          <w:rStyle w:val="CommentTok"/>
        </w:rPr>
        <w:t xml:space="preserve"># Use for loop for sum</w:t>
      </w:r>
      <w:r>
        <w:br/>
      </w:r>
      <w:r>
        <w:rPr>
          <w:rStyle w:val="NormalTok"/>
        </w:rPr>
        <w:t xml:space="preserve">sum1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sum1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sum1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sum1</w:t>
      </w:r>
    </w:p>
    <w:p>
      <w:pPr>
        <w:pStyle w:val="SourceCode"/>
      </w:pPr>
      <w:r>
        <w:rPr>
          <w:rStyle w:val="VerbatimChar"/>
        </w:rPr>
        <w:t xml:space="preserve">## [1] 5050</w:t>
      </w:r>
    </w:p>
    <w:p>
      <w:pPr>
        <w:pStyle w:val="SourceCode"/>
      </w:pPr>
      <w:r>
        <w:rPr>
          <w:rStyle w:val="CommentTok"/>
        </w:rPr>
        <w:t xml:space="preserve"># Use for R function for sum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5050</w:t>
      </w:r>
    </w:p>
    <w:p>
      <w:pPr>
        <w:pStyle w:val="SourceCode"/>
      </w:pPr>
      <w:r>
        <w:rPr>
          <w:rStyle w:val="NormalTok"/>
        </w:rPr>
        <w:t xml:space="preserve">sum1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Use for loop for mean</w:t>
      </w:r>
      <w:r>
        <w:br/>
      </w:r>
      <w:r>
        <w:rPr>
          <w:rStyle w:val="NormalTok"/>
        </w:rPr>
        <w:t xml:space="preserve">sum1_mean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sum1_mean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sum1_mean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sum1_mean</w:t>
      </w:r>
    </w:p>
    <w:p>
      <w:pPr>
        <w:pStyle w:val="SourceCode"/>
      </w:pPr>
      <w:r>
        <w:rPr>
          <w:rStyle w:val="VerbatimChar"/>
        </w:rPr>
        <w:t xml:space="preserve">## [1] 50.5</w:t>
      </w:r>
    </w:p>
    <w:p>
      <w:pPr>
        <w:pStyle w:val="SourceCode"/>
      </w:pPr>
      <w:r>
        <w:rPr>
          <w:rStyle w:val="CommentTok"/>
        </w:rPr>
        <w:t xml:space="preserve"># Use for R function for mean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50.5</w:t>
      </w:r>
    </w:p>
    <w:p>
      <w:pPr>
        <w:pStyle w:val="SourceCode"/>
      </w:pPr>
      <w:r>
        <w:rPr>
          <w:rStyle w:val="NormalTok"/>
        </w:rPr>
        <w:t xml:space="preserve">sum1_mean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When we use R function and for loop to get the sum and mean, we can get the same result. However, using R function directly is better. Because it has less steps and it is more convenience to be read.</w:t>
      </w:r>
    </w:p>
    <w:bookmarkEnd w:id="22"/>
    <w:bookmarkStart w:id="23" w:name="question-3"/>
    <w:p>
      <w:pPr>
        <w:pStyle w:val="Heading1"/>
      </w:pPr>
      <w:r>
        <w:t xml:space="preserve">Question 3</w:t>
      </w:r>
    </w:p>
    <w:p>
      <w:pPr>
        <w:pStyle w:val="SourceCode"/>
      </w:pPr>
      <w:r>
        <w:rPr>
          <w:rStyle w:val="CommentTok"/>
        </w:rPr>
        <w:t xml:space="preserve"># n=10;Use for loop and compare with geometric series formula</w:t>
      </w:r>
      <w:r>
        <w:br/>
      </w:r>
      <w:r>
        <w:rPr>
          <w:rStyle w:val="NormalTok"/>
        </w:rPr>
        <w:t xml:space="preserve">n_10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n_10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n_10</w:t>
      </w:r>
      <w:r>
        <w:rPr>
          <w:rStyle w:val="FloatTok"/>
        </w:rPr>
        <w:t xml:space="preserve">+1.08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j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n_10</w:t>
      </w:r>
    </w:p>
    <w:p>
      <w:pPr>
        <w:pStyle w:val="SourceCode"/>
      </w:pPr>
      <w:r>
        <w:rPr>
          <w:rStyle w:val="VerbatimChar"/>
        </w:rPr>
        <w:t xml:space="preserve">## [1] 16.64549</w:t>
      </w:r>
    </w:p>
    <w:p>
      <w:pPr>
        <w:pStyle w:val="SourceCode"/>
      </w:pPr>
      <w:r>
        <w:rPr>
          <w:rStyle w:val="NormalTok"/>
        </w:rPr>
        <w:t xml:space="preserve">n_10_formula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-1.08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-1.08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n_10_formula</w:t>
      </w:r>
    </w:p>
    <w:p>
      <w:pPr>
        <w:pStyle w:val="SourceCode"/>
      </w:pPr>
      <w:r>
        <w:rPr>
          <w:rStyle w:val="VerbatimChar"/>
        </w:rPr>
        <w:t xml:space="preserve">## [1] 16.64549</w:t>
      </w:r>
    </w:p>
    <w:p>
      <w:pPr>
        <w:pStyle w:val="SourceCode"/>
      </w:pPr>
      <w:r>
        <w:rPr>
          <w:rStyle w:val="NormalTok"/>
        </w:rPr>
        <w:t xml:space="preserve">n_10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n_10_formula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#n=20;Use for loop and compare with geometric series formula</w:t>
      </w:r>
      <w:r>
        <w:br/>
      </w:r>
      <w:r>
        <w:rPr>
          <w:rStyle w:val="NormalTok"/>
        </w:rPr>
        <w:t xml:space="preserve">n_20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n_20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n_20</w:t>
      </w:r>
      <w:r>
        <w:rPr>
          <w:rStyle w:val="FloatTok"/>
        </w:rPr>
        <w:t xml:space="preserve">+1.08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j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n_20</w:t>
      </w:r>
    </w:p>
    <w:p>
      <w:pPr>
        <w:pStyle w:val="SourceCode"/>
      </w:pPr>
      <w:r>
        <w:rPr>
          <w:rStyle w:val="VerbatimChar"/>
        </w:rPr>
        <w:t xml:space="preserve">## [1] 50.42292</w:t>
      </w:r>
    </w:p>
    <w:p>
      <w:pPr>
        <w:pStyle w:val="SourceCode"/>
      </w:pPr>
      <w:r>
        <w:rPr>
          <w:rStyle w:val="NormalTok"/>
        </w:rPr>
        <w:t xml:space="preserve">n_20_formula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-1.08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-1.08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n_20_formula</w:t>
      </w:r>
    </w:p>
    <w:p>
      <w:pPr>
        <w:pStyle w:val="SourceCode"/>
      </w:pPr>
      <w:r>
        <w:rPr>
          <w:rStyle w:val="VerbatimChar"/>
        </w:rPr>
        <w:t xml:space="preserve">## [1] 50.42292</w:t>
      </w:r>
    </w:p>
    <w:p>
      <w:pPr>
        <w:pStyle w:val="SourceCode"/>
      </w:pPr>
      <w:r>
        <w:rPr>
          <w:rStyle w:val="NormalTok"/>
        </w:rPr>
        <w:t xml:space="preserve">n_20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n_20_formula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#n=30;Use for loop and compare with geometric series formula</w:t>
      </w:r>
      <w:r>
        <w:br/>
      </w:r>
      <w:r>
        <w:rPr>
          <w:rStyle w:val="NormalTok"/>
        </w:rPr>
        <w:t xml:space="preserve">n_30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n_30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n_30</w:t>
      </w:r>
      <w:r>
        <w:rPr>
          <w:rStyle w:val="FloatTok"/>
        </w:rPr>
        <w:t xml:space="preserve">+1.08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j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n_30</w:t>
      </w:r>
    </w:p>
    <w:p>
      <w:pPr>
        <w:pStyle w:val="SourceCode"/>
      </w:pPr>
      <w:r>
        <w:rPr>
          <w:rStyle w:val="VerbatimChar"/>
        </w:rPr>
        <w:t xml:space="preserve">## [1] 123.3459</w:t>
      </w:r>
    </w:p>
    <w:p>
      <w:pPr>
        <w:pStyle w:val="SourceCode"/>
      </w:pPr>
      <w:r>
        <w:rPr>
          <w:rStyle w:val="NormalTok"/>
        </w:rPr>
        <w:t xml:space="preserve">n_30_formula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-1.08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-1.08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n_30_formula</w:t>
      </w:r>
    </w:p>
    <w:p>
      <w:pPr>
        <w:pStyle w:val="SourceCode"/>
      </w:pPr>
      <w:r>
        <w:rPr>
          <w:rStyle w:val="VerbatimChar"/>
        </w:rPr>
        <w:t xml:space="preserve">## [1] 123.3459</w:t>
      </w:r>
    </w:p>
    <w:p>
      <w:pPr>
        <w:pStyle w:val="SourceCode"/>
      </w:pPr>
      <w:r>
        <w:rPr>
          <w:rStyle w:val="NormalTok"/>
        </w:rPr>
        <w:t xml:space="preserve">n_30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n_30_formula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#n=40;Use for loop and compare with geometric series formula</w:t>
      </w:r>
      <w:r>
        <w:br/>
      </w:r>
      <w:r>
        <w:rPr>
          <w:rStyle w:val="NormalTok"/>
        </w:rPr>
        <w:t xml:space="preserve">n_40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n_40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n_40</w:t>
      </w:r>
      <w:r>
        <w:rPr>
          <w:rStyle w:val="FloatTok"/>
        </w:rPr>
        <w:t xml:space="preserve">+1.08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j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n_40</w:t>
      </w:r>
    </w:p>
    <w:p>
      <w:pPr>
        <w:pStyle w:val="SourceCode"/>
      </w:pPr>
      <w:r>
        <w:rPr>
          <w:rStyle w:val="VerbatimChar"/>
        </w:rPr>
        <w:t xml:space="preserve">## [1] 280.781</w:t>
      </w:r>
    </w:p>
    <w:p>
      <w:pPr>
        <w:pStyle w:val="SourceCode"/>
      </w:pPr>
      <w:r>
        <w:rPr>
          <w:rStyle w:val="NormalTok"/>
        </w:rPr>
        <w:t xml:space="preserve">n_40_formula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-1.08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-1.08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n_40_formula</w:t>
      </w:r>
    </w:p>
    <w:p>
      <w:pPr>
        <w:pStyle w:val="SourceCode"/>
      </w:pPr>
      <w:r>
        <w:rPr>
          <w:rStyle w:val="VerbatimChar"/>
        </w:rPr>
        <w:t xml:space="preserve">## [1] 280.781</w:t>
      </w:r>
    </w:p>
    <w:p>
      <w:pPr>
        <w:pStyle w:val="SourceCode"/>
      </w:pPr>
      <w:r>
        <w:rPr>
          <w:rStyle w:val="NormalTok"/>
        </w:rPr>
        <w:t xml:space="preserve">n_40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n_40_formula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#n=10;Use sum function and compare with geometric series formula</w:t>
      </w:r>
      <w:r>
        <w:br/>
      </w:r>
      <w:r>
        <w:rPr>
          <w:rStyle w:val="NormalTok"/>
        </w:rPr>
        <w:t xml:space="preserve">sum_n10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sum_n10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1.08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sum_n10</w:t>
      </w:r>
    </w:p>
    <w:p>
      <w:pPr>
        <w:pStyle w:val="SourceCode"/>
      </w:pPr>
      <w:r>
        <w:rPr>
          <w:rStyle w:val="VerbatimChar"/>
        </w:rPr>
        <w:t xml:space="preserve">## [1] 16.64549</w:t>
      </w:r>
    </w:p>
    <w:p>
      <w:pPr>
        <w:pStyle w:val="SourceCode"/>
      </w:pPr>
      <w:r>
        <w:rPr>
          <w:rStyle w:val="NormalTok"/>
        </w:rPr>
        <w:t xml:space="preserve">n_10_formula</w:t>
      </w:r>
    </w:p>
    <w:p>
      <w:pPr>
        <w:pStyle w:val="SourceCode"/>
      </w:pPr>
      <w:r>
        <w:rPr>
          <w:rStyle w:val="VerbatimChar"/>
        </w:rPr>
        <w:t xml:space="preserve">## [1] 16.64549</w:t>
      </w:r>
    </w:p>
    <w:p>
      <w:pPr>
        <w:pStyle w:val="SourceCode"/>
      </w:pPr>
      <w:r>
        <w:rPr>
          <w:rStyle w:val="NormalTok"/>
        </w:rPr>
        <w:t xml:space="preserve">sum_n10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n_10_formula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#n=20;Use sum function and compare with geometric series formula</w:t>
      </w:r>
      <w:r>
        <w:br/>
      </w:r>
      <w:r>
        <w:rPr>
          <w:rStyle w:val="NormalTok"/>
        </w:rPr>
        <w:t xml:space="preserve">sum_n20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sum_n20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1.08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sum_n20</w:t>
      </w:r>
    </w:p>
    <w:p>
      <w:pPr>
        <w:pStyle w:val="SourceCode"/>
      </w:pPr>
      <w:r>
        <w:rPr>
          <w:rStyle w:val="VerbatimChar"/>
        </w:rPr>
        <w:t xml:space="preserve">## [1] 50.42292</w:t>
      </w:r>
    </w:p>
    <w:p>
      <w:pPr>
        <w:pStyle w:val="SourceCode"/>
      </w:pPr>
      <w:r>
        <w:rPr>
          <w:rStyle w:val="NormalTok"/>
        </w:rPr>
        <w:t xml:space="preserve">n_20_formula</w:t>
      </w:r>
    </w:p>
    <w:p>
      <w:pPr>
        <w:pStyle w:val="SourceCode"/>
      </w:pPr>
      <w:r>
        <w:rPr>
          <w:rStyle w:val="VerbatimChar"/>
        </w:rPr>
        <w:t xml:space="preserve">## [1] 50.42292</w:t>
      </w:r>
    </w:p>
    <w:p>
      <w:pPr>
        <w:pStyle w:val="SourceCode"/>
      </w:pPr>
      <w:r>
        <w:rPr>
          <w:rStyle w:val="NormalTok"/>
        </w:rPr>
        <w:t xml:space="preserve">sum_n20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n_20_formula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#n=30;Use sum function and compare with geometric series formula</w:t>
      </w:r>
      <w:r>
        <w:br/>
      </w:r>
      <w:r>
        <w:rPr>
          <w:rStyle w:val="NormalTok"/>
        </w:rPr>
        <w:t xml:space="preserve">sum_n30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sum_n30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1.08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sum_n30</w:t>
      </w:r>
    </w:p>
    <w:p>
      <w:pPr>
        <w:pStyle w:val="SourceCode"/>
      </w:pPr>
      <w:r>
        <w:rPr>
          <w:rStyle w:val="VerbatimChar"/>
        </w:rPr>
        <w:t xml:space="preserve">## [1] 123.3459</w:t>
      </w:r>
    </w:p>
    <w:p>
      <w:pPr>
        <w:pStyle w:val="SourceCode"/>
      </w:pPr>
      <w:r>
        <w:rPr>
          <w:rStyle w:val="NormalTok"/>
        </w:rPr>
        <w:t xml:space="preserve">n_30_formula</w:t>
      </w:r>
    </w:p>
    <w:p>
      <w:pPr>
        <w:pStyle w:val="SourceCode"/>
      </w:pPr>
      <w:r>
        <w:rPr>
          <w:rStyle w:val="VerbatimChar"/>
        </w:rPr>
        <w:t xml:space="preserve">## [1] 123.3459</w:t>
      </w:r>
    </w:p>
    <w:p>
      <w:pPr>
        <w:pStyle w:val="SourceCode"/>
      </w:pPr>
      <w:r>
        <w:rPr>
          <w:rStyle w:val="NormalTok"/>
        </w:rPr>
        <w:t xml:space="preserve">sum_n30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n_30_formula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#n=40;Use sum function and compare with geometric series formula</w:t>
      </w:r>
      <w:r>
        <w:br/>
      </w:r>
      <w:r>
        <w:rPr>
          <w:rStyle w:val="NormalTok"/>
        </w:rPr>
        <w:t xml:space="preserve">sum_n40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sum_n40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1.08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sum_n40</w:t>
      </w:r>
    </w:p>
    <w:p>
      <w:pPr>
        <w:pStyle w:val="SourceCode"/>
      </w:pPr>
      <w:r>
        <w:rPr>
          <w:rStyle w:val="VerbatimChar"/>
        </w:rPr>
        <w:t xml:space="preserve">## [1] 280.781</w:t>
      </w:r>
    </w:p>
    <w:p>
      <w:pPr>
        <w:pStyle w:val="SourceCode"/>
      </w:pPr>
      <w:r>
        <w:rPr>
          <w:rStyle w:val="NormalTok"/>
        </w:rPr>
        <w:t xml:space="preserve">n_40_formula</w:t>
      </w:r>
    </w:p>
    <w:p>
      <w:pPr>
        <w:pStyle w:val="SourceCode"/>
      </w:pPr>
      <w:r>
        <w:rPr>
          <w:rStyle w:val="VerbatimChar"/>
        </w:rPr>
        <w:t xml:space="preserve">## [1] 280.781</w:t>
      </w:r>
    </w:p>
    <w:p>
      <w:pPr>
        <w:pStyle w:val="SourceCode"/>
      </w:pPr>
      <w:r>
        <w:rPr>
          <w:rStyle w:val="NormalTok"/>
        </w:rPr>
        <w:t xml:space="preserve">sum_n40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n_40_formula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#Find difference when n=30</w:t>
      </w:r>
      <w:r>
        <w:br/>
      </w:r>
      <w:r>
        <w:rPr>
          <w:rStyle w:val="NormalTok"/>
        </w:rPr>
        <w:t xml:space="preserve">n_30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n_30_formula</w:t>
      </w:r>
    </w:p>
    <w:p>
      <w:pPr>
        <w:pStyle w:val="SourceCode"/>
      </w:pPr>
      <w:r>
        <w:rPr>
          <w:rStyle w:val="VerbatimChar"/>
        </w:rPr>
        <w:t xml:space="preserve">## [1] 1.421085e-14</w:t>
      </w:r>
    </w:p>
    <w:p>
      <w:pPr>
        <w:pStyle w:val="SourceCode"/>
      </w:pPr>
      <w:r>
        <w:rPr>
          <w:rStyle w:val="NormalTok"/>
        </w:rPr>
        <w:t xml:space="preserve">n_30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sum_n30</w:t>
      </w:r>
    </w:p>
    <w:p>
      <w:pPr>
        <w:pStyle w:val="SourceCode"/>
      </w:pPr>
      <w:r>
        <w:rPr>
          <w:rStyle w:val="VerbatimChar"/>
        </w:rPr>
        <w:t xml:space="preserve">## [1] 1.421085e-14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(sum_n30,n_30)</w:t>
      </w:r>
    </w:p>
    <w:p>
      <w:pPr>
        <w:pStyle w:val="SourceCode"/>
      </w:pPr>
      <w:r>
        <w:rPr>
          <w:rStyle w:val="VerbatimChar"/>
        </w:rPr>
        <w:t xml:space="preserve">## [1] 123.3459 123.3459</w:t>
      </w:r>
    </w:p>
    <w:p>
      <w:pPr>
        <w:pStyle w:val="FirstParagraph"/>
      </w:pPr>
      <w:r>
        <w:t xml:space="preserve">Using sum function and geometric series formula can give the same result.</w:t>
      </w:r>
      <w:r>
        <w:t xml:space="preserve"> </w:t>
      </w:r>
      <w:r>
        <w:t xml:space="preserve">When use for loop, it gives the same result with geometric series formula when n=10,20,40. When n=30, the result of for loop is different from the result of geometric series formula. However,when n=30, the difference between the result of for loop and the result of geometric series formula is small. The numerical rounding may leads to this difference.</w:t>
      </w:r>
      <w:r>
        <w:t xml:space="preserve"> </w:t>
      </w:r>
      <w:r>
        <w:t xml:space="preserve">Also, using sum function is better. It has less step and easier to be read.</w:t>
      </w:r>
    </w:p>
    <w:bookmarkEnd w:id="23"/>
    <w:bookmarkStart w:id="25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Sample size 1000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1000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Sam1000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1000 random numbers from Normal Distribution </w:t>
      </w:r>
      <w:r>
        <w:br/>
      </w:r>
      <w:r>
        <w:rPr>
          <w:rStyle w:val="NormalTok"/>
        </w:rPr>
        <w:t xml:space="preserve">  sample1000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#Absolute values</w:t>
      </w:r>
      <w:r>
        <w:br/>
      </w:r>
      <w:r>
        <w:rPr>
          <w:rStyle w:val="NormalTok"/>
        </w:rPr>
        <w:t xml:space="preserve">  abs_sample1000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(sample1000)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 absolute values that is less than 2</w:t>
      </w:r>
      <w:r>
        <w:br/>
      </w:r>
      <w:r>
        <w:rPr>
          <w:rStyle w:val="NormalTok"/>
        </w:rPr>
        <w:t xml:space="preserve">  small_abs_sample1000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abs_sample1000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 proportion</w:t>
      </w:r>
      <w:r>
        <w:br/>
      </w:r>
      <w:r>
        <w:rPr>
          <w:rStyle w:val="NormalTok"/>
        </w:rPr>
        <w:t xml:space="preserve">  Sam1000[i]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(small_abs_sample1000)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Sam1000</w:t>
      </w:r>
    </w:p>
    <w:p>
      <w:pPr>
        <w:pStyle w:val="SourceCode"/>
      </w:pPr>
      <w:r>
        <w:rPr>
          <w:rStyle w:val="VerbatimChar"/>
        </w:rPr>
        <w:t xml:space="preserve">##  [1] 0.949 0.949 0.953 0.945 0.966 0.952 0.952 0.958 0.958 0.947 0.957 0.957</w:t>
      </w:r>
      <w:r>
        <w:br/>
      </w:r>
      <w:r>
        <w:rPr>
          <w:rStyle w:val="VerbatimChar"/>
        </w:rPr>
        <w:t xml:space="preserve">## [13] 0.943 0.955 0.942</w:t>
      </w:r>
    </w:p>
    <w:p>
      <w:pPr>
        <w:pStyle w:val="FirstParagraph"/>
      </w:pPr>
      <w:r>
        <w:t xml:space="preserve">Sample size 10000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10000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Sam10000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 10000 random numbers from Normal Distribution </w:t>
      </w:r>
      <w:r>
        <w:br/>
      </w:r>
      <w:r>
        <w:rPr>
          <w:rStyle w:val="NormalTok"/>
        </w:rPr>
        <w:t xml:space="preserve">  sample10000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#Absolute values</w:t>
      </w:r>
      <w:r>
        <w:br/>
      </w:r>
      <w:r>
        <w:rPr>
          <w:rStyle w:val="NormalTok"/>
        </w:rPr>
        <w:t xml:space="preserve">  abs_sample10000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(sample10000)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 absolute values that is less than 2</w:t>
      </w:r>
      <w:r>
        <w:br/>
      </w:r>
      <w:r>
        <w:rPr>
          <w:rStyle w:val="NormalTok"/>
        </w:rPr>
        <w:t xml:space="preserve">  small_abs_sample10000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abs_sample10000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 proportion</w:t>
      </w:r>
      <w:r>
        <w:br/>
      </w:r>
      <w:r>
        <w:rPr>
          <w:rStyle w:val="NormalTok"/>
        </w:rPr>
        <w:t xml:space="preserve">  Sam10000[i]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(small_abs_sample10000)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Sam10000</w:t>
      </w:r>
    </w:p>
    <w:p>
      <w:pPr>
        <w:pStyle w:val="SourceCode"/>
      </w:pPr>
      <w:r>
        <w:rPr>
          <w:rStyle w:val="VerbatimChar"/>
        </w:rPr>
        <w:t xml:space="preserve">##  [1] 0.9529 0.9505 0.9564 0.9552 0.9537 0.9542 0.9543 0.9511 0.9523 0.9533</w:t>
      </w:r>
      <w:r>
        <w:br/>
      </w:r>
      <w:r>
        <w:rPr>
          <w:rStyle w:val="VerbatimChar"/>
        </w:rPr>
        <w:t xml:space="preserve">## [11] 0.9535 0.9541 0.9543 0.9547 0.9561</w:t>
      </w:r>
    </w:p>
    <w:p>
      <w:pPr>
        <w:pStyle w:val="FirstParagraph"/>
      </w:pPr>
      <w:r>
        <w:t xml:space="preserve">Comparation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(Sam1000)</w:t>
      </w:r>
    </w:p>
    <w:p>
      <w:pPr>
        <w:pStyle w:val="SourceCode"/>
      </w:pPr>
      <w:r>
        <w:rPr>
          <w:rStyle w:val="VerbatimChar"/>
        </w:rPr>
        <w:t xml:space="preserve">## [1] 4.288571e-05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(Sam1000)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(Sam1000)</w:t>
      </w:r>
    </w:p>
    <w:p>
      <w:pPr>
        <w:pStyle w:val="SourceCode"/>
      </w:pPr>
      <w:r>
        <w:rPr>
          <w:rStyle w:val="VerbatimChar"/>
        </w:rPr>
        <w:t xml:space="preserve">## [1] 0.024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(Sam10000)</w:t>
      </w:r>
    </w:p>
    <w:p>
      <w:pPr>
        <w:pStyle w:val="SourceCode"/>
      </w:pPr>
      <w:r>
        <w:rPr>
          <w:rStyle w:val="VerbatimChar"/>
        </w:rPr>
        <w:t xml:space="preserve">## [1] 2.653524e-06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(Sam10000)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(Sam10000)</w:t>
      </w:r>
    </w:p>
    <w:p>
      <w:pPr>
        <w:pStyle w:val="SourceCode"/>
      </w:pPr>
      <w:r>
        <w:rPr>
          <w:rStyle w:val="VerbatimChar"/>
        </w:rPr>
        <w:t xml:space="preserve">## [1] 0.0059</w:t>
      </w:r>
    </w:p>
    <w:p>
      <w:pPr>
        <w:pStyle w:val="FirstParagraph"/>
      </w:pPr>
      <w:r>
        <w:t xml:space="preserve">When sample size is 1000, the variance is 4.288571e-05, and the range is 0.024.</w:t>
      </w:r>
      <w:r>
        <w:t xml:space="preserve"> </w:t>
      </w:r>
      <w:r>
        <w:t xml:space="preserve">When sample size is 10000, the variance is 4.288571e-05, and the range is 0.0059.</w:t>
      </w:r>
      <w:r>
        <w:t xml:space="preserve"> </w:t>
      </w:r>
      <w:r>
        <w:t xml:space="preserve">The sample which size is larger(10000) has smaller variance and range.</w:t>
      </w:r>
      <w:r>
        <w:t xml:space="preserve"> </w:t>
      </w:r>
      <w:r>
        <w:t xml:space="preserve">As the sample size becomes larger,it will has smaller variance and range and the variation becomes smaller.</w:t>
      </w:r>
      <w:r>
        <w:t xml:space="preserve"> </w:t>
      </w:r>
      <w:r>
        <w:t xml:space="preserve">the variation of sample size 10000 does become smaller.</w:t>
      </w:r>
    </w:p>
    <w:p>
      <w:pPr>
        <w:pStyle w:val="BodyText"/>
      </w:pPr>
      <w:r>
        <w:t xml:space="preserve">#Question 5</w:t>
      </w:r>
    </w:p>
    <w:p>
      <w:pPr>
        <w:pStyle w:val="SourceCode"/>
      </w:pPr>
      <w:r>
        <w:rPr>
          <w:rStyle w:val="NormalTok"/>
        </w:rPr>
        <w:t xml:space="preserve">col1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(col1,col2,col3,col4)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(Q5,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1    1    1</w:t>
      </w:r>
      <w:r>
        <w:br/>
      </w:r>
      <w:r>
        <w:rPr>
          <w:rStyle w:val="VerbatimChar"/>
        </w:rPr>
        <w:t xml:space="preserve">## [2,]    2    1    1    2</w:t>
      </w:r>
      <w:r>
        <w:br/>
      </w:r>
      <w:r>
        <w:rPr>
          <w:rStyle w:val="VerbatimChar"/>
        </w:rPr>
        <w:t xml:space="preserve">## [3,]    3    1    2    1</w:t>
      </w:r>
      <w:r>
        <w:br/>
      </w:r>
      <w:r>
        <w:rPr>
          <w:rStyle w:val="VerbatimChar"/>
        </w:rPr>
        <w:t xml:space="preserve">## [4,]    4    1    2    2</w:t>
      </w:r>
      <w:r>
        <w:br/>
      </w:r>
      <w:r>
        <w:rPr>
          <w:rStyle w:val="VerbatimChar"/>
        </w:rPr>
        <w:t xml:space="preserve">## [5,]    5    2    1    1</w:t>
      </w:r>
      <w:r>
        <w:br/>
      </w:r>
      <w:r>
        <w:rPr>
          <w:rStyle w:val="VerbatimChar"/>
        </w:rPr>
        <w:t xml:space="preserve">## [6,]    6    2    1    2</w:t>
      </w:r>
      <w:r>
        <w:br/>
      </w:r>
      <w:r>
        <w:rPr>
          <w:rStyle w:val="VerbatimChar"/>
        </w:rPr>
        <w:t xml:space="preserve">## [7,]    7    2    2    1</w:t>
      </w:r>
      <w:r>
        <w:br/>
      </w:r>
      <w:r>
        <w:rPr>
          <w:rStyle w:val="VerbatimChar"/>
        </w:rPr>
        <w:t xml:space="preserve">## [8,]    8    2    2    2</w:t>
      </w:r>
    </w:p>
    <w:p>
      <w:pPr>
        <w:pStyle w:val="FirstParagraph"/>
      </w:pPr>
      <w:r>
        <w:t xml:space="preserve">#Question 6</w:t>
      </w:r>
    </w:p>
    <w:p>
      <w:pPr>
        <w:pStyle w:val="SourceCode"/>
      </w:pPr>
      <w:r>
        <w:rPr>
          <w:rStyle w:val="CommentTok"/>
        </w:rPr>
        <w:t xml:space="preserve">#Load build-in data frame cars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t xml:space="preserve">#(a)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t xml:space="preserve">There are 50 observations and 2 variables in the datasets. The name of variables are speed and dist.</w:t>
      </w:r>
    </w:p>
    <w:p>
      <w:pPr>
        <w:pStyle w:val="BodyText"/>
      </w:pPr>
      <w:r>
        <w:t xml:space="preserve">#(b)</w:t>
      </w:r>
    </w:p>
    <w:p>
      <w:pPr>
        <w:pStyle w:val="SourceCode"/>
      </w:pPr>
      <w:r>
        <w:rPr>
          <w:rStyle w:val="CommentTok"/>
        </w:rPr>
        <w:t xml:space="preserve">#Find the observations that the car speed is 20 miles per hour</w:t>
      </w:r>
      <w:r>
        <w:br/>
      </w:r>
      <w:r>
        <w:rPr>
          <w:rStyle w:val="NormalTok"/>
        </w:rPr>
        <w:t xml:space="preserve">speed20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cars[cars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 </w:t>
      </w:r>
      <w:r>
        <w:br/>
      </w:r>
      <w:r>
        <w:rPr>
          <w:rStyle w:val="CommentTok"/>
        </w:rPr>
        <w:t xml:space="preserve">#Get the mean of stopping distance of the car with 20 miles per hour speed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(speed20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</w:p>
    <w:p>
      <w:pPr>
        <w:pStyle w:val="SourceCode"/>
      </w:pPr>
      <w:r>
        <w:rPr>
          <w:rStyle w:val="VerbatimChar"/>
        </w:rPr>
        <w:t xml:space="preserve">## [1] 50.4</w:t>
      </w:r>
    </w:p>
    <w:p>
      <w:pPr>
        <w:pStyle w:val="FirstParagraph"/>
      </w:pPr>
      <w:r>
        <w:t xml:space="preserve">So the mean stopping distance for all observations for which the speed was 20 miles per hour is 50.4ft.</w:t>
      </w:r>
    </w:p>
    <w:p>
      <w:pPr>
        <w:pStyle w:val="BodyText"/>
      </w:pPr>
      <w:r>
        <w:t xml:space="preserve">#(c)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of Stopping Distance VS Car Speed 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 speed"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"stopping distance"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a positive relationship between Stopping Distance and Speed. It is may be a linear positive relationship.</w:t>
      </w:r>
    </w:p>
    <w:p>
      <w:pPr>
        <w:pStyle w:val="BodyText"/>
      </w:pPr>
      <w:r>
        <w:t xml:space="preserve">#Question 7</w:t>
      </w:r>
    </w:p>
    <w:p>
      <w:pPr>
        <w:pStyle w:val="SourceCode"/>
      </w:pPr>
      <w:r>
        <w:rPr>
          <w:rStyle w:val="CommentTok"/>
        </w:rPr>
        <w:t xml:space="preserve">#Load the built-in data frame USArrests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"USArrests"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#(a)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So there are 50 rows and 4 columns in this data frame.</w:t>
      </w:r>
    </w:p>
    <w:p>
      <w:pPr>
        <w:pStyle w:val="BodyText"/>
      </w:pPr>
      <w:r>
        <w:t xml:space="preserve">#(b)</w:t>
      </w:r>
    </w:p>
    <w:p>
      <w:pPr>
        <w:pStyle w:val="SourceCode"/>
      </w:pPr>
      <w:r>
        <w:rPr>
          <w:rStyle w:val="CommentTok"/>
        </w:rPr>
        <w:t xml:space="preserve">#Calculate the median of each columb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(USArrests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Murder)</w:t>
      </w:r>
    </w:p>
    <w:p>
      <w:pPr>
        <w:pStyle w:val="SourceCode"/>
      </w:pPr>
      <w:r>
        <w:rPr>
          <w:rStyle w:val="VerbatimChar"/>
        </w:rPr>
        <w:t xml:space="preserve">## [1] 7.25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(USArrests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Assault)</w:t>
      </w:r>
    </w:p>
    <w:p>
      <w:pPr>
        <w:pStyle w:val="SourceCode"/>
      </w:pPr>
      <w:r>
        <w:rPr>
          <w:rStyle w:val="VerbatimChar"/>
        </w:rPr>
        <w:t xml:space="preserve">## [1] 159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(USArrests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UrbanPop)</w:t>
      </w:r>
    </w:p>
    <w:p>
      <w:pPr>
        <w:pStyle w:val="SourceCode"/>
      </w:pPr>
      <w:r>
        <w:rPr>
          <w:rStyle w:val="VerbatimChar"/>
        </w:rPr>
        <w:t xml:space="preserve">## [1] 66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(USArrests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Rape)</w:t>
      </w:r>
    </w:p>
    <w:p>
      <w:pPr>
        <w:pStyle w:val="SourceCode"/>
      </w:pPr>
      <w:r>
        <w:rPr>
          <w:rStyle w:val="VerbatimChar"/>
        </w:rPr>
        <w:t xml:space="preserve">## [1] 20.1</w:t>
      </w:r>
    </w:p>
    <w:p>
      <w:pPr>
        <w:pStyle w:val="FirstParagraph"/>
      </w:pPr>
      <w:r>
        <w:t xml:space="preserve">So the median of column Murder, Assault, UrbanPop and Rape are 7.25, 159, 66 and 30.1.</w:t>
      </w:r>
    </w:p>
    <w:p>
      <w:pPr>
        <w:pStyle w:val="BodyText"/>
      </w:pPr>
      <w:r>
        <w:t xml:space="preserve">#(c)</w:t>
      </w:r>
    </w:p>
    <w:p>
      <w:pPr>
        <w:pStyle w:val="SourceCode"/>
      </w:pPr>
      <w:r>
        <w:rPr>
          <w:rStyle w:val="CommentTok"/>
        </w:rPr>
        <w:t xml:space="preserve">#Find the observations that the UrbanPop exceeds 77%</w:t>
      </w:r>
      <w:r>
        <w:br/>
      </w:r>
      <w:r>
        <w:rPr>
          <w:rStyle w:val="NormalTok"/>
        </w:rPr>
        <w:t xml:space="preserve">Urban_77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USArrests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Murder[USArrests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UrbanPop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#Get the average per capita murder rate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(Urban_77)</w:t>
      </w:r>
    </w:p>
    <w:p>
      <w:pPr>
        <w:pStyle w:val="SourceCode"/>
      </w:pPr>
      <w:r>
        <w:rPr>
          <w:rStyle w:val="VerbatimChar"/>
        </w:rPr>
        <w:t xml:space="preserve">## [1] 8.5</w:t>
      </w:r>
    </w:p>
    <w:p>
      <w:pPr>
        <w:pStyle w:val="SourceCode"/>
      </w:pPr>
      <w:r>
        <w:rPr>
          <w:rStyle w:val="CommentTok"/>
        </w:rPr>
        <w:t xml:space="preserve">#Find the observations that the UrbanPop less than 50%</w:t>
      </w:r>
      <w:r>
        <w:br/>
      </w:r>
      <w:r>
        <w:rPr>
          <w:rStyle w:val="NormalTok"/>
        </w:rPr>
        <w:t xml:space="preserve">Urban_50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USArrests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Murder[USArrests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UrbanPop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#Get the average per capita murder rat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(Urban_50)</w:t>
      </w:r>
    </w:p>
    <w:p>
      <w:pPr>
        <w:pStyle w:val="SourceCode"/>
      </w:pPr>
      <w:r>
        <w:rPr>
          <w:rStyle w:val="VerbatimChar"/>
        </w:rPr>
        <w:t xml:space="preserve">## [1] 8.25</w:t>
      </w:r>
    </w:p>
    <w:p>
      <w:pPr>
        <w:pStyle w:val="FirstParagraph"/>
      </w:pPr>
      <w:r>
        <w:t xml:space="preserve">As a result, the avergae per capita murder rate (Murder) in regions where the percentage of the population living in urban areas (UrbanPop) exceeds 77% is 8.5.</w:t>
      </w:r>
      <w:r>
        <w:t xml:space="preserve"> </w:t>
      </w:r>
      <w:r>
        <w:t xml:space="preserve">The the avergae per capita murder rate (Murder) in regions where the percentage of the population living in urban areas (UrbanPop) less than 50% is 8.25.</w:t>
      </w:r>
      <w:r>
        <w:t xml:space="preserve"> </w:t>
      </w:r>
      <w:r>
        <w:t xml:space="preserve">The the avergae per capita murder rate (Murder) in regions where the percentage of the population living in urban areas (UrbanPop) less than 50% is smaller than the the avergae per capita murder rate (Murder) in regions where the percentage of the population living in urban areas (UrbanPop) less than 50%.</w:t>
      </w:r>
    </w:p>
    <w:p>
      <w:pPr>
        <w:pStyle w:val="BodyText"/>
      </w:pPr>
      <w:r>
        <w:t xml:space="preserve">#(d)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 sample with sampling 12 rows from USArrests data frame withous replacement</w:t>
      </w:r>
      <w:r>
        <w:br/>
      </w:r>
      <w:r>
        <w:rPr>
          <w:rStyle w:val="NormalTok"/>
        </w:rPr>
        <w:t xml:space="preserve">Sam_12_row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#Corrspond the rows</w:t>
      </w:r>
      <w:r>
        <w:br/>
      </w:r>
      <w:r>
        <w:rPr>
          <w:rStyle w:val="NormalTok"/>
        </w:rPr>
        <w:t xml:space="preserve">Sam_12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USArrests[Sam_12_row,]</w:t>
      </w:r>
      <w:r>
        <w:br/>
      </w:r>
      <w:r>
        <w:rPr>
          <w:rStyle w:val="NormalTok"/>
        </w:rPr>
        <w:t xml:space="preserve">Sam_12</w:t>
      </w:r>
    </w:p>
    <w:p>
      <w:pPr>
        <w:pStyle w:val="SourceCode"/>
      </w:pPr>
      <w:r>
        <w:rPr>
          <w:rStyle w:val="VerbatimChar"/>
        </w:rPr>
        <w:t xml:space="preserve">##               Murder Assault UrbanPop Rape</w:t>
      </w:r>
      <w:r>
        <w:br/>
      </w:r>
      <w:r>
        <w:rPr>
          <w:rStyle w:val="VerbatimChar"/>
        </w:rPr>
        <w:t xml:space="preserve">## Missouri         9.0     178       70 28.2</w:t>
      </w:r>
      <w:r>
        <w:br/>
      </w:r>
      <w:r>
        <w:rPr>
          <w:rStyle w:val="VerbatimChar"/>
        </w:rPr>
        <w:t xml:space="preserve">## Connecticut      3.3     110       77 11.1</w:t>
      </w:r>
      <w:r>
        <w:br/>
      </w:r>
      <w:r>
        <w:rPr>
          <w:rStyle w:val="VerbatimChar"/>
        </w:rPr>
        <w:t xml:space="preserve">## Maryland        11.3     300       67 27.8</w:t>
      </w:r>
      <w:r>
        <w:br/>
      </w:r>
      <w:r>
        <w:rPr>
          <w:rStyle w:val="VerbatimChar"/>
        </w:rPr>
        <w:t xml:space="preserve">## Alabama         13.2     236       58 21.2</w:t>
      </w:r>
      <w:r>
        <w:br/>
      </w:r>
      <w:r>
        <w:rPr>
          <w:rStyle w:val="VerbatimChar"/>
        </w:rPr>
        <w:t xml:space="preserve">## New Mexico      11.4     285       70 32.1</w:t>
      </w:r>
      <w:r>
        <w:br/>
      </w:r>
      <w:r>
        <w:rPr>
          <w:rStyle w:val="VerbatimChar"/>
        </w:rPr>
        <w:t xml:space="preserve">## Nevada          12.2     252       81 46.0</w:t>
      </w:r>
      <w:r>
        <w:br/>
      </w:r>
      <w:r>
        <w:rPr>
          <w:rStyle w:val="VerbatimChar"/>
        </w:rPr>
        <w:t xml:space="preserve">## California       9.0     276       91 40.6</w:t>
      </w:r>
      <w:r>
        <w:br/>
      </w:r>
      <w:r>
        <w:rPr>
          <w:rStyle w:val="VerbatimChar"/>
        </w:rPr>
        <w:t xml:space="preserve">## Michigan        12.1     255       74 35.1</w:t>
      </w:r>
      <w:r>
        <w:br/>
      </w:r>
      <w:r>
        <w:rPr>
          <w:rStyle w:val="VerbatimChar"/>
        </w:rPr>
        <w:t xml:space="preserve">## Oregon           4.9     159       67 29.3</w:t>
      </w:r>
      <w:r>
        <w:br/>
      </w:r>
      <w:r>
        <w:rPr>
          <w:rStyle w:val="VerbatimChar"/>
        </w:rPr>
        <w:t xml:space="preserve">## Massachusetts    4.4     149       85 16.3</w:t>
      </w:r>
      <w:r>
        <w:br/>
      </w:r>
      <w:r>
        <w:rPr>
          <w:rStyle w:val="VerbatimChar"/>
        </w:rPr>
        <w:t xml:space="preserve">## Vermont          2.2      48       32 11.2</w:t>
      </w:r>
      <w:r>
        <w:br/>
      </w:r>
      <w:r>
        <w:rPr>
          <w:rStyle w:val="VerbatimChar"/>
        </w:rPr>
        <w:t xml:space="preserve">## Rhode Island     3.4     174       87  8.3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Wenhao Li 250959325</dc:creator>
  <cp:keywords/>
  <dcterms:created xsi:type="dcterms:W3CDTF">2021-02-01T09:46:09Z</dcterms:created>
  <dcterms:modified xsi:type="dcterms:W3CDTF">2021-02-01T09:46:09Z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26/01/2020</vt:lpwstr>
  </property>
  <property fmtid="{D5CDD505-2E9C-101B-9397-08002B2CF9AE}" pid="3" name="output">
    <vt:lpwstr/>
  </property>
</Properties>
</file>