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D690" w14:textId="00BCEBAD" w:rsidR="00CE6DBE" w:rsidRDefault="00CE6DBE" w:rsidP="00CE6DBE">
      <w:pPr>
        <w:spacing w:after="0" w:line="240" w:lineRule="auto"/>
      </w:pPr>
      <w:r>
        <w:t>GIT</w:t>
      </w:r>
    </w:p>
    <w:p w14:paraId="17AEF994" w14:textId="77777777" w:rsidR="00CE6DBE" w:rsidRDefault="00CE6DBE" w:rsidP="00CE6DBE">
      <w:pPr>
        <w:spacing w:after="0" w:line="240" w:lineRule="auto"/>
      </w:pPr>
    </w:p>
    <w:p w14:paraId="1318F4E5" w14:textId="7FF5ECDF" w:rsidR="00CE6DBE" w:rsidRDefault="00D03262" w:rsidP="00CE6DBE">
      <w:pPr>
        <w:spacing w:after="0" w:line="240" w:lineRule="auto"/>
      </w:pPr>
      <w:r w:rsidRPr="00D03262">
        <w:rPr>
          <w:color w:val="FF0000"/>
          <w:highlight w:val="yellow"/>
        </w:rPr>
        <w:t xml:space="preserve">SECURE SHELL OR SSH PROTOCOL </w:t>
      </w:r>
      <w:r w:rsidR="00CE6DBE" w:rsidRPr="00CE6DBE">
        <w:t xml:space="preserve">is a method for secure remote login from one computer to another. </w:t>
      </w:r>
    </w:p>
    <w:p w14:paraId="6F8D998A" w14:textId="77777777" w:rsidR="00D03262" w:rsidRDefault="00D03262" w:rsidP="00CE6DBE">
      <w:pPr>
        <w:spacing w:after="0" w:line="240" w:lineRule="auto"/>
      </w:pPr>
    </w:p>
    <w:p w14:paraId="6EC6B6D4" w14:textId="7A5FB823" w:rsidR="00CE6DBE" w:rsidRDefault="00D03262" w:rsidP="00CE6DBE">
      <w:pPr>
        <w:spacing w:after="0" w:line="240" w:lineRule="auto"/>
      </w:pPr>
      <w:r w:rsidRPr="00D03262">
        <w:rPr>
          <w:color w:val="FF0000"/>
          <w:highlight w:val="yellow"/>
        </w:rPr>
        <w:t xml:space="preserve">REPOSITORY </w:t>
      </w:r>
      <w:r w:rsidR="00CE6DBE" w:rsidRPr="00CE6DBE">
        <w:t xml:space="preserve">contains your project folders that are set up for version control. A fork is a copy of a repository. </w:t>
      </w:r>
    </w:p>
    <w:p w14:paraId="38EAFE6D" w14:textId="77777777" w:rsidR="00D03262" w:rsidRDefault="00D03262" w:rsidP="00CE6DBE">
      <w:pPr>
        <w:spacing w:after="0" w:line="240" w:lineRule="auto"/>
      </w:pPr>
    </w:p>
    <w:p w14:paraId="75A60DE2" w14:textId="2E23A5C6" w:rsidR="00CE6DBE" w:rsidRDefault="00D03262" w:rsidP="00CE6DBE">
      <w:pPr>
        <w:spacing w:after="0" w:line="240" w:lineRule="auto"/>
      </w:pPr>
      <w:r w:rsidRPr="00D03262">
        <w:rPr>
          <w:color w:val="FF0000"/>
          <w:highlight w:val="yellow"/>
        </w:rPr>
        <w:t xml:space="preserve">PULL REQUEST </w:t>
      </w:r>
      <w:r w:rsidR="00CE6DBE" w:rsidRPr="00CE6DBE">
        <w:t>is how you request that someone review and approve your changes before they become final.</w:t>
      </w:r>
    </w:p>
    <w:p w14:paraId="18F86980" w14:textId="77777777" w:rsidR="00CE6DBE" w:rsidRDefault="00CE6DBE" w:rsidP="00CE6DBE">
      <w:pPr>
        <w:spacing w:after="0" w:line="240" w:lineRule="auto"/>
      </w:pPr>
    </w:p>
    <w:p w14:paraId="0B85566C" w14:textId="1A5413D4" w:rsidR="00CE6DBE" w:rsidRDefault="00D03262" w:rsidP="00CE6DBE">
      <w:pPr>
        <w:spacing w:after="0" w:line="240" w:lineRule="auto"/>
      </w:pPr>
      <w:r w:rsidRPr="00D03262">
        <w:rPr>
          <w:color w:val="FF0000"/>
          <w:highlight w:val="yellow"/>
        </w:rPr>
        <w:t xml:space="preserve">WORKING DIRECTORY </w:t>
      </w:r>
      <w:r w:rsidR="00CE6DBE" w:rsidRPr="00CE6DBE">
        <w:t xml:space="preserve">contains the files and subdirectories on your computer that are associated with a Git repository. </w:t>
      </w:r>
    </w:p>
    <w:p w14:paraId="666060C4" w14:textId="77777777" w:rsidR="00CE6DBE" w:rsidRDefault="00CE6DBE" w:rsidP="00CE6DBE">
      <w:pPr>
        <w:spacing w:after="0" w:line="240" w:lineRule="auto"/>
      </w:pPr>
    </w:p>
    <w:p w14:paraId="764B6AEA" w14:textId="575958CB" w:rsidR="00CE6DBE" w:rsidRDefault="00D03262" w:rsidP="00CE6DBE">
      <w:pPr>
        <w:spacing w:after="0" w:line="240" w:lineRule="auto"/>
      </w:pPr>
      <w:r w:rsidRPr="00D03262">
        <w:rPr>
          <w:color w:val="FF0000"/>
          <w:highlight w:val="yellow"/>
        </w:rPr>
        <w:t>COMMIT</w:t>
      </w:r>
      <w:r w:rsidR="00CE6DBE" w:rsidRPr="00CE6DBE">
        <w:t xml:space="preserve"> is a snapshot of the project's current state at a specific point in time along with a description of the changes made. </w:t>
      </w:r>
    </w:p>
    <w:p w14:paraId="42DCAC8A" w14:textId="77777777" w:rsidR="00CE6DBE" w:rsidRDefault="00CE6DBE" w:rsidP="00CE6DBE">
      <w:pPr>
        <w:spacing w:after="0" w:line="240" w:lineRule="auto"/>
      </w:pPr>
    </w:p>
    <w:p w14:paraId="2DEE6189" w14:textId="39656163" w:rsidR="00CE6DBE" w:rsidRDefault="00D03262" w:rsidP="00CE6DBE">
      <w:pPr>
        <w:spacing w:after="0" w:line="240" w:lineRule="auto"/>
      </w:pPr>
      <w:r w:rsidRPr="00D03262">
        <w:rPr>
          <w:color w:val="FF0000"/>
          <w:highlight w:val="yellow"/>
        </w:rPr>
        <w:t xml:space="preserve">BRANCH </w:t>
      </w:r>
      <w:r w:rsidR="00CE6DBE" w:rsidRPr="00CE6DBE">
        <w:t xml:space="preserve">is a separate line of development that allows you to work on features or fixes independently. </w:t>
      </w:r>
    </w:p>
    <w:p w14:paraId="57467A48" w14:textId="77777777" w:rsidR="00CE6DBE" w:rsidRDefault="00CE6DBE" w:rsidP="00CE6DBE">
      <w:pPr>
        <w:spacing w:after="0" w:line="240" w:lineRule="auto"/>
      </w:pPr>
    </w:p>
    <w:p w14:paraId="0CD5819C" w14:textId="35005DA1" w:rsidR="00CE6DBE" w:rsidRDefault="00D03262" w:rsidP="00CE6DBE">
      <w:pPr>
        <w:spacing w:after="0" w:line="240" w:lineRule="auto"/>
      </w:pPr>
      <w:r w:rsidRPr="00D03262">
        <w:rPr>
          <w:color w:val="FF0000"/>
          <w:highlight w:val="yellow"/>
        </w:rPr>
        <w:t xml:space="preserve">MERGING </w:t>
      </w:r>
      <w:r w:rsidR="00CE6DBE" w:rsidRPr="00CE6DBE">
        <w:t>combines changes from one branch into another, typically merging a feature branch into the main branch.</w:t>
      </w:r>
    </w:p>
    <w:p w14:paraId="45136FD4" w14:textId="77777777" w:rsidR="00CE6DBE" w:rsidRDefault="00CE6DBE" w:rsidP="00CE6DBE">
      <w:pPr>
        <w:spacing w:after="0" w:line="240" w:lineRule="auto"/>
      </w:pPr>
    </w:p>
    <w:p w14:paraId="31081E14" w14:textId="7A17F717" w:rsidR="00CE6DBE" w:rsidRDefault="00D03262" w:rsidP="00CE6DBE">
      <w:pPr>
        <w:spacing w:after="0" w:line="240" w:lineRule="auto"/>
      </w:pPr>
      <w:r w:rsidRPr="00D03262">
        <w:rPr>
          <w:color w:val="FF0000"/>
          <w:highlight w:val="yellow"/>
        </w:rPr>
        <w:t xml:space="preserve">CLONING </w:t>
      </w:r>
      <w:r w:rsidR="00CE6DBE" w:rsidRPr="00CE6DBE">
        <w:t>creates a local copy of a remote Git repository on your computer.</w:t>
      </w:r>
    </w:p>
    <w:sectPr w:rsidR="00CE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BE"/>
    <w:rsid w:val="002F31A1"/>
    <w:rsid w:val="0099759A"/>
    <w:rsid w:val="00CE6DBE"/>
    <w:rsid w:val="00D0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45AB"/>
  <w15:chartTrackingRefBased/>
  <w15:docId w15:val="{599B931C-6FCD-4923-8C55-906F7370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Larry (US)</dc:creator>
  <cp:keywords/>
  <dc:description/>
  <cp:lastModifiedBy>Williams, Larry (US)</cp:lastModifiedBy>
  <cp:revision>1</cp:revision>
  <dcterms:created xsi:type="dcterms:W3CDTF">2025-07-24T06:08:00Z</dcterms:created>
  <dcterms:modified xsi:type="dcterms:W3CDTF">2025-07-25T00:21:00Z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2025-07-24T06:10:17Z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8d65b6ec-e729-4e39-a20b-be5740ac6dd8</vt:lpwstr>
  </property>
  <property fmtid="{D5CDD505-2E9C-101B-9397-08002B2CF9AE}" pid="8" name="MSIP_Label_502bc7c3-f152-4da1-98bd-f7a1bebdf752_ContentBits">
    <vt:lpwstr>0</vt:lpwstr>
  </property>
  <property fmtid="{D5CDD505-2E9C-101B-9397-08002B2CF9AE}" pid="9" name="MSIP_Label_502bc7c3-f152-4da1-98bd-f7a1bebdf752_Tag">
    <vt:lpwstr>10, 0, 1, 1</vt:lpwstr>
  </property>
</Properties>
</file>