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spacing w:line="360" w:lineRule="auto"/>
        <w:jc w:val="center"/>
        <w:rPr>
          <w:rFonts w:ascii="楷体_GB2312" w:cs="楷体_GB2312" w:hAnsi="楷体_GB2312" w:eastAsia="楷体_GB2312"/>
          <w:b w:val="1"/>
          <w:bCs w:val="1"/>
          <w:color w:val="252525"/>
          <w:kern w:val="0"/>
          <w:sz w:val="32"/>
          <w:szCs w:val="32"/>
          <w:u w:color="252525"/>
          <w:lang w:val="zh-TW" w:eastAsia="zh-TW"/>
        </w:rPr>
      </w:pPr>
    </w:p>
    <w:p>
      <w:pPr>
        <w:pStyle w:val="Normal.0"/>
        <w:spacing w:line="360" w:lineRule="auto"/>
        <w:jc w:val="center"/>
        <w:rPr>
          <w:rFonts w:ascii="楷体_GB2312" w:cs="楷体_GB2312" w:hAnsi="楷体_GB2312" w:eastAsia="楷体_GB2312"/>
          <w:b w:val="1"/>
          <w:bCs w:val="1"/>
          <w:color w:val="252525"/>
          <w:kern w:val="0"/>
          <w:sz w:val="32"/>
          <w:szCs w:val="32"/>
          <w:u w:color="252525"/>
          <w:lang w:val="zh-TW" w:eastAsia="zh-TW"/>
        </w:rPr>
      </w:pPr>
      <w:r>
        <w:rPr>
          <w:rFonts w:ascii="楷体_GB2312" w:cs="楷体_GB2312" w:hAnsi="楷体_GB2312" w:eastAsia="楷体_GB2312"/>
          <w:b w:val="1"/>
          <w:bCs w:val="1"/>
          <w:color w:val="252525"/>
          <w:kern w:val="0"/>
          <w:sz w:val="32"/>
          <w:szCs w:val="32"/>
          <w:u w:color="252525"/>
          <w:rtl w:val="0"/>
          <w:lang w:val="zh-TW" w:eastAsia="zh-TW"/>
        </w:rPr>
        <w:t>专利技术交底书</w:t>
      </w:r>
    </w:p>
    <w:p>
      <w:pPr>
        <w:pStyle w:val="Normal.0"/>
        <w:spacing w:line="360" w:lineRule="auto"/>
        <w:jc w:val="left"/>
        <w:rPr>
          <w:rFonts w:ascii="宋体" w:cs="宋体" w:hAnsi="宋体" w:eastAsia="宋体"/>
          <w:color w:val="252525"/>
          <w:u w:color="252525"/>
          <w:lang w:val="zh-TW" w:eastAsia="zh-TW"/>
        </w:rPr>
      </w:pPr>
      <w:r>
        <w:rPr>
          <w:rFonts w:ascii="宋体" w:cs="宋体" w:hAnsi="宋体" w:eastAsia="宋体"/>
          <w:color w:val="252525"/>
          <w:u w:color="252525"/>
          <w:rtl w:val="0"/>
          <w:lang w:val="zh-TW" w:eastAsia="zh-TW"/>
        </w:rPr>
        <w:t>提出部门：上海交通大学</w:t>
      </w:r>
    </w:p>
    <w:p>
      <w:pPr>
        <w:pStyle w:val="Normal.0"/>
        <w:spacing w:line="360" w:lineRule="auto"/>
        <w:jc w:val="left"/>
        <w:rPr>
          <w:rFonts w:ascii="宋体" w:cs="宋体" w:hAnsi="宋体" w:eastAsia="宋体"/>
          <w:color w:val="252525"/>
          <w:u w:color="252525"/>
          <w:lang w:val="zh-TW" w:eastAsia="zh-TW"/>
        </w:rPr>
      </w:pPr>
      <w:r>
        <w:rPr>
          <w:rFonts w:ascii="宋体" w:cs="宋体" w:hAnsi="宋体" w:eastAsia="宋体"/>
          <w:color w:val="252525"/>
          <w:u w:color="252525"/>
          <w:rtl w:val="0"/>
          <w:lang w:val="zh-TW" w:eastAsia="zh-TW"/>
        </w:rPr>
        <w:t>全部发明人：曹健、</w:t>
      </w:r>
      <w:r>
        <w:rPr>
          <w:rFonts w:ascii="宋体" w:cs="宋体" w:hAnsi="宋体" w:eastAsia="宋体"/>
          <w:color w:val="252525"/>
          <w:u w:color="252525"/>
          <w:rtl w:val="0"/>
          <w:lang w:val="zh-CN" w:eastAsia="zh-CN"/>
        </w:rPr>
        <w:t>沈正飞</w:t>
      </w:r>
    </w:p>
    <w:p>
      <w:pPr>
        <w:pStyle w:val="Normal.0"/>
        <w:spacing w:line="360" w:lineRule="auto"/>
        <w:jc w:val="left"/>
        <w:rPr>
          <w:rFonts w:ascii="宋体" w:cs="宋体" w:hAnsi="宋体" w:eastAsia="宋体"/>
          <w:color w:val="252525"/>
          <w:u w:color="252525"/>
        </w:rPr>
      </w:pPr>
      <w:r>
        <w:rPr>
          <w:rFonts w:ascii="宋体" w:cs="宋体" w:hAnsi="宋体" w:eastAsia="宋体"/>
          <w:color w:val="252525"/>
          <w:u w:color="252525"/>
          <w:rtl w:val="0"/>
          <w:lang w:val="zh-TW" w:eastAsia="zh-TW"/>
        </w:rPr>
        <w:t>第一发明人身份证号码：</w:t>
      </w:r>
      <w:r>
        <w:rPr>
          <w:rFonts w:ascii="宋体" w:cs="宋体" w:hAnsi="宋体" w:eastAsia="宋体"/>
          <w:color w:val="252525"/>
          <w:u w:color="252525"/>
          <w:rtl w:val="0"/>
          <w:lang w:val="en-US"/>
        </w:rPr>
        <w:t>320422197209242817</w:t>
      </w:r>
    </w:p>
    <w:p>
      <w:pPr>
        <w:pStyle w:val="Normal.0"/>
        <w:spacing w:line="360" w:lineRule="auto"/>
        <w:jc w:val="left"/>
        <w:rPr>
          <w:rFonts w:ascii="宋体" w:cs="宋体" w:hAnsi="宋体" w:eastAsia="宋体"/>
          <w:color w:val="252525"/>
          <w:u w:color="252525"/>
          <w:lang w:val="zh-TW" w:eastAsia="zh-TW"/>
        </w:rPr>
      </w:pPr>
      <w:r>
        <w:rPr>
          <w:rFonts w:ascii="宋体" w:cs="宋体" w:hAnsi="宋体" w:eastAsia="宋体"/>
          <w:color w:val="252525"/>
          <w:u w:color="252525"/>
          <w:rtl w:val="0"/>
          <w:lang w:val="zh-TW" w:eastAsia="zh-TW"/>
        </w:rPr>
        <w:t>联系人：曹健</w:t>
      </w:r>
    </w:p>
    <w:p>
      <w:pPr>
        <w:pStyle w:val="Normal.0"/>
        <w:spacing w:line="360" w:lineRule="auto"/>
        <w:jc w:val="left"/>
        <w:rPr>
          <w:rFonts w:ascii="宋体" w:cs="宋体" w:hAnsi="宋体" w:eastAsia="宋体"/>
          <w:color w:val="252525"/>
          <w:u w:color="252525"/>
        </w:rPr>
      </w:pPr>
      <w:r>
        <w:rPr>
          <w:rFonts w:ascii="宋体" w:cs="宋体" w:hAnsi="宋体" w:eastAsia="宋体"/>
          <w:color w:val="252525"/>
          <w:u w:color="252525"/>
          <w:rtl w:val="0"/>
          <w:lang w:val="zh-TW" w:eastAsia="zh-TW"/>
        </w:rPr>
        <w:t>联系电话：</w:t>
      </w:r>
      <w:r>
        <w:rPr>
          <w:rFonts w:ascii="宋体" w:cs="宋体" w:hAnsi="宋体" w:eastAsia="宋体"/>
          <w:color w:val="252525"/>
          <w:u w:color="252525"/>
          <w:rtl w:val="0"/>
          <w:lang w:val="en-US"/>
        </w:rPr>
        <w:t>13651963843</w:t>
      </w:r>
    </w:p>
    <w:p>
      <w:pPr>
        <w:pStyle w:val="Normal.0"/>
        <w:spacing w:line="360" w:lineRule="auto"/>
        <w:jc w:val="left"/>
        <w:rPr>
          <w:rFonts w:ascii="宋体" w:cs="宋体" w:hAnsi="宋体" w:eastAsia="宋体"/>
          <w:color w:val="252525"/>
          <w:u w:color="252525"/>
        </w:rPr>
      </w:pPr>
      <w:r>
        <w:rPr>
          <w:rFonts w:ascii="宋体" w:cs="宋体" w:hAnsi="宋体" w:eastAsia="宋体"/>
          <w:color w:val="252525"/>
          <w:u w:color="252525"/>
          <w:rtl w:val="0"/>
          <w:lang w:val="zh-TW" w:eastAsia="zh-TW"/>
        </w:rPr>
        <w:t>电子邮箱：</w:t>
      </w:r>
      <w:r>
        <w:rPr>
          <w:rFonts w:ascii="宋体" w:cs="宋体" w:hAnsi="宋体" w:eastAsia="宋体"/>
          <w:color w:val="252525"/>
          <w:u w:color="252525"/>
          <w:rtl w:val="0"/>
          <w:lang w:val="en-US"/>
        </w:rPr>
        <w:t>cao-jian@sjtu.edu.cn</w:t>
      </w:r>
    </w:p>
    <w:p>
      <w:pPr>
        <w:pStyle w:val="Normal.0"/>
        <w:numPr>
          <w:ilvl w:val="0"/>
          <w:numId w:val="2"/>
        </w:numPr>
        <w:bidi w:val="0"/>
        <w:spacing w:before="100" w:after="100" w:line="360" w:lineRule="auto"/>
        <w:ind w:right="0"/>
        <w:jc w:val="both"/>
        <w:rPr>
          <w:rFonts w:ascii="楷体_GB2312" w:cs="楷体_GB2312" w:hAnsi="楷体_GB2312" w:eastAsia="楷体_GB2312"/>
          <w:b w:val="1"/>
          <w:bCs w:val="1"/>
          <w:color w:val="252525"/>
          <w:sz w:val="24"/>
          <w:szCs w:val="24"/>
          <w:rtl w:val="0"/>
          <w:lang w:val="zh-TW" w:eastAsia="zh-TW"/>
        </w:rPr>
      </w:pPr>
      <w:r>
        <w:rPr>
          <w:rFonts w:ascii="楷体_GB2312" w:cs="楷体_GB2312" w:hAnsi="楷体_GB2312" w:eastAsia="楷体_GB2312"/>
          <w:b w:val="1"/>
          <w:bCs w:val="1"/>
          <w:color w:val="252525"/>
          <w:sz w:val="24"/>
          <w:szCs w:val="24"/>
          <w:u w:color="252525"/>
          <w:rtl w:val="0"/>
          <w:lang w:val="zh-TW" w:eastAsia="zh-TW"/>
        </w:rPr>
        <w:t>发明名称：</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基于专家权威性</w:t>
      </w:r>
      <w:r>
        <w:rPr>
          <w:rFonts w:ascii="仿宋_GB2312" w:cs="仿宋_GB2312" w:hAnsi="仿宋_GB2312" w:eastAsia="仿宋_GB2312"/>
          <w:color w:val="252525"/>
          <w:sz w:val="24"/>
          <w:szCs w:val="24"/>
          <w:u w:color="252525"/>
          <w:rtl w:val="0"/>
          <w:lang w:val="zh-TW" w:eastAsia="zh-TW"/>
        </w:rPr>
        <w:t>L</w:t>
      </w:r>
      <w:r>
        <w:rPr>
          <w:rFonts w:ascii="仿宋_GB2312" w:cs="仿宋_GB2312" w:hAnsi="仿宋_GB2312" w:eastAsia="仿宋_GB2312"/>
          <w:color w:val="252525"/>
          <w:sz w:val="24"/>
          <w:szCs w:val="24"/>
          <w:u w:color="252525"/>
          <w:rtl w:val="0"/>
          <w:lang w:val="zh-TW" w:eastAsia="zh-TW"/>
        </w:rPr>
        <w:t>确信算法</w:t>
      </w:r>
      <w:r>
        <w:rPr>
          <w:rFonts w:ascii="仿宋_GB2312" w:cs="仿宋_GB2312" w:hAnsi="仿宋_GB2312" w:eastAsia="仿宋_GB2312"/>
          <w:color w:val="252525"/>
          <w:sz w:val="24"/>
          <w:szCs w:val="24"/>
          <w:u w:color="252525"/>
          <w:rtl w:val="0"/>
          <w:lang w:val="zh-CN" w:eastAsia="zh-CN"/>
        </w:rPr>
        <w:t>与</w:t>
      </w:r>
      <w:r>
        <w:rPr>
          <w:rFonts w:ascii="仿宋_GB2312" w:cs="仿宋_GB2312" w:hAnsi="仿宋_GB2312" w:eastAsia="仿宋_GB2312"/>
          <w:color w:val="252525"/>
          <w:sz w:val="24"/>
          <w:szCs w:val="24"/>
          <w:u w:color="252525"/>
          <w:rtl w:val="0"/>
          <w:lang w:val="zh-TW" w:eastAsia="zh-TW"/>
        </w:rPr>
        <w:t>信度</w:t>
      </w:r>
      <w:r>
        <w:rPr>
          <w:rFonts w:ascii="仿宋_GB2312" w:cs="仿宋_GB2312" w:hAnsi="仿宋_GB2312" w:eastAsia="仿宋_GB2312"/>
          <w:color w:val="252525"/>
          <w:sz w:val="24"/>
          <w:szCs w:val="24"/>
          <w:u w:color="252525"/>
          <w:rtl w:val="0"/>
          <w:lang w:val="zh-CN" w:eastAsia="zh-CN"/>
        </w:rPr>
        <w:t>结合</w:t>
      </w:r>
      <w:r>
        <w:rPr>
          <w:rFonts w:ascii="仿宋_GB2312" w:cs="仿宋_GB2312" w:hAnsi="仿宋_GB2312" w:eastAsia="仿宋_GB2312"/>
          <w:color w:val="252525"/>
          <w:sz w:val="24"/>
          <w:szCs w:val="24"/>
          <w:u w:color="252525"/>
          <w:rtl w:val="0"/>
          <w:lang w:val="zh-TW" w:eastAsia="zh-TW"/>
        </w:rPr>
        <w:t>的治疗方案推荐方法</w:t>
      </w:r>
    </w:p>
    <w:p>
      <w:pPr>
        <w:pStyle w:val="Normal.0"/>
        <w:numPr>
          <w:ilvl w:val="0"/>
          <w:numId w:val="2"/>
        </w:numPr>
        <w:bidi w:val="0"/>
        <w:spacing w:before="100" w:after="100" w:line="360" w:lineRule="auto"/>
        <w:ind w:right="0"/>
        <w:jc w:val="both"/>
        <w:rPr>
          <w:rFonts w:ascii="楷体_GB2312" w:cs="楷体_GB2312" w:hAnsi="楷体_GB2312" w:eastAsia="楷体_GB2312"/>
          <w:b w:val="1"/>
          <w:bCs w:val="1"/>
          <w:color w:val="252525"/>
          <w:sz w:val="24"/>
          <w:szCs w:val="24"/>
          <w:rtl w:val="0"/>
          <w:lang w:val="zh-TW" w:eastAsia="zh-TW"/>
        </w:rPr>
      </w:pPr>
      <w:r>
        <w:rPr>
          <w:rFonts w:ascii="楷体_GB2312" w:cs="楷体_GB2312" w:hAnsi="楷体_GB2312" w:eastAsia="楷体_GB2312"/>
          <w:b w:val="1"/>
          <w:bCs w:val="1"/>
          <w:color w:val="252525"/>
          <w:sz w:val="24"/>
          <w:szCs w:val="24"/>
          <w:u w:color="252525"/>
          <w:rtl w:val="0"/>
          <w:lang w:val="zh-TW" w:eastAsia="zh-TW"/>
        </w:rPr>
        <w:t>所属技术领域：</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TW" w:eastAsia="zh-TW"/>
        </w:rPr>
        <w:t>本</w:t>
      </w:r>
      <w:r>
        <w:rPr>
          <w:rFonts w:ascii="仿宋_GB2312" w:cs="仿宋_GB2312" w:hAnsi="仿宋_GB2312" w:eastAsia="仿宋_GB2312"/>
          <w:color w:val="252525"/>
          <w:sz w:val="24"/>
          <w:szCs w:val="24"/>
          <w:u w:color="252525"/>
          <w:rtl w:val="0"/>
          <w:lang w:val="zh-CN" w:eastAsia="zh-CN"/>
        </w:rPr>
        <w:t>发明主要涉及机器学习与医疗决策领域相关技术。本发明同时提出了专家权威性</w:t>
      </w:r>
      <w:r>
        <w:rPr>
          <w:rFonts w:ascii="仿宋_GB2312" w:cs="仿宋_GB2312" w:hAnsi="仿宋_GB2312" w:eastAsia="仿宋_GB2312"/>
          <w:color w:val="252525"/>
          <w:sz w:val="24"/>
          <w:szCs w:val="24"/>
          <w:u w:color="252525"/>
          <w:rtl w:val="0"/>
          <w:lang w:val="zh-CN" w:eastAsia="zh-CN"/>
        </w:rPr>
        <w:t>L</w:t>
      </w:r>
      <w:r>
        <w:rPr>
          <w:rFonts w:ascii="仿宋_GB2312" w:cs="仿宋_GB2312" w:hAnsi="仿宋_GB2312" w:eastAsia="仿宋_GB2312"/>
          <w:color w:val="252525"/>
          <w:sz w:val="24"/>
          <w:szCs w:val="24"/>
          <w:u w:color="252525"/>
          <w:rtl w:val="0"/>
          <w:lang w:val="zh-CN" w:eastAsia="zh-CN"/>
        </w:rPr>
        <w:t>确信算法用以量化每个历史病例的专家意见的不确定性。本发明最后利用历史病例的信度与不确定性对目标病例进行治疗方案上的推荐。</w:t>
      </w:r>
      <w:r>
        <w:rPr>
          <w:rFonts w:ascii="仿宋_GB2312" w:cs="仿宋_GB2312" w:hAnsi="仿宋_GB2312" w:eastAsia="仿宋_GB2312"/>
          <w:color w:val="252525"/>
          <w:sz w:val="24"/>
          <w:szCs w:val="24"/>
          <w:u w:color="252525"/>
          <w:rtl w:val="0"/>
          <w:lang w:val="en-US"/>
        </w:rPr>
        <w:t xml:space="preserve">                                 </w:t>
      </w:r>
    </w:p>
    <w:p>
      <w:pPr>
        <w:pStyle w:val="Normal.0"/>
        <w:numPr>
          <w:ilvl w:val="0"/>
          <w:numId w:val="2"/>
        </w:numPr>
        <w:bidi w:val="0"/>
        <w:spacing w:before="100" w:after="100" w:line="360" w:lineRule="auto"/>
        <w:ind w:right="0"/>
        <w:jc w:val="both"/>
        <w:rPr>
          <w:rFonts w:ascii="楷体_GB2312" w:cs="楷体_GB2312" w:hAnsi="楷体_GB2312" w:eastAsia="楷体_GB2312"/>
          <w:b w:val="1"/>
          <w:bCs w:val="1"/>
          <w:color w:val="252525"/>
          <w:sz w:val="24"/>
          <w:szCs w:val="24"/>
          <w:rtl w:val="0"/>
          <w:lang w:val="zh-TW" w:eastAsia="zh-TW"/>
        </w:rPr>
      </w:pPr>
      <w:r>
        <w:rPr>
          <w:rFonts w:ascii="楷体_GB2312" w:cs="楷体_GB2312" w:hAnsi="楷体_GB2312" w:eastAsia="楷体_GB2312"/>
          <w:b w:val="1"/>
          <w:bCs w:val="1"/>
          <w:color w:val="252525"/>
          <w:sz w:val="24"/>
          <w:szCs w:val="24"/>
          <w:u w:color="252525"/>
          <w:rtl w:val="0"/>
          <w:lang w:val="zh-TW" w:eastAsia="zh-TW"/>
        </w:rPr>
        <w:t>技术背景</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对于医疗方案的推荐，现有的方法主要是结合历史病例数据与相应的机器学习算法进行最终的决策。不直接考虑病人的方案，其本身具有不确定性，所以要考虑专家的意见，要结合专家权威性；同时又要注意</w:t>
      </w:r>
      <w:r>
        <w:rPr>
          <w:rFonts w:ascii="仿宋_GB2312" w:cs="仿宋_GB2312" w:hAnsi="仿宋_GB2312" w:eastAsia="仿宋_GB2312"/>
          <w:color w:val="252525"/>
          <w:sz w:val="24"/>
          <w:szCs w:val="24"/>
          <w:u w:color="252525"/>
          <w:rtl w:val="0"/>
          <w:lang w:val="zh-TW" w:eastAsia="zh-TW"/>
        </w:rPr>
        <w:t>专家在不同病例上的权威性有差异，跟据病人背景和病例特点有不同</w:t>
      </w:r>
      <w:r>
        <w:rPr>
          <w:rFonts w:ascii="仿宋_GB2312" w:cs="仿宋_GB2312" w:hAnsi="仿宋_GB2312" w:eastAsia="仿宋_GB2312"/>
          <w:color w:val="252525"/>
          <w:sz w:val="24"/>
          <w:szCs w:val="24"/>
          <w:u w:color="252525"/>
          <w:rtl w:val="0"/>
          <w:lang w:val="zh-CN" w:eastAsia="zh-CN"/>
        </w:rPr>
        <w:t>。针对上述观点一个切实可行的思路是：对于一个容量给定的历史近似病例集合，对每一个历史病例的实际方案对最终决策支持程度（以下称为信度）进行量化，并利用</w:t>
      </w:r>
      <w:r>
        <w:rPr>
          <w:rFonts w:ascii="仿宋_GB2312" w:cs="仿宋_GB2312" w:hAnsi="仿宋_GB2312" w:eastAsia="仿宋_GB2312"/>
          <w:color w:val="252525"/>
          <w:sz w:val="24"/>
          <w:szCs w:val="24"/>
          <w:u w:color="252525"/>
          <w:rtl w:val="0"/>
          <w:lang w:val="zh-CN" w:eastAsia="zh-CN"/>
        </w:rPr>
        <w:t>DS</w:t>
      </w:r>
      <w:r>
        <w:rPr>
          <w:rFonts w:ascii="仿宋_GB2312" w:cs="仿宋_GB2312" w:hAnsi="仿宋_GB2312" w:eastAsia="仿宋_GB2312"/>
          <w:color w:val="252525"/>
          <w:sz w:val="24"/>
          <w:szCs w:val="24"/>
          <w:u w:color="252525"/>
          <w:rtl w:val="0"/>
          <w:lang w:val="zh-CN" w:eastAsia="zh-CN"/>
        </w:rPr>
        <w:t>信度结合理论进行融合，进而进行最终的决策。</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但是，考虑到历史病例的治疗方案往往由多位医生共同投票给出，因此其自身本身具有一定的不确定性。而这种不确定性与医生们的投票情况存在密不可分的关系，直观上这种关系体现为如下两点：</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医生们投票结果越一致，不确定性应该越小；反之亦然。</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权威的多位医生投票结果越一致，或者存在某位非常权威的一位医生，不确定性应该越小；反之亦然。</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本发明综合考量上述两个方面给出估计样本点不确定性的方法。</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然后本发明利用该不确定性对历史病例的信度进行了优化，最后利用</w:t>
      </w:r>
      <w:r>
        <w:rPr>
          <w:rFonts w:ascii="仿宋_GB2312" w:cs="仿宋_GB2312" w:hAnsi="仿宋_GB2312" w:eastAsia="仿宋_GB2312"/>
          <w:color w:val="252525"/>
          <w:sz w:val="24"/>
          <w:szCs w:val="24"/>
          <w:u w:color="252525"/>
          <w:rtl w:val="0"/>
          <w:lang w:val="zh-CN" w:eastAsia="zh-CN"/>
        </w:rPr>
        <w:t>DS</w:t>
      </w:r>
      <w:r>
        <w:rPr>
          <w:rFonts w:ascii="仿宋_GB2312" w:cs="仿宋_GB2312" w:hAnsi="仿宋_GB2312" w:eastAsia="仿宋_GB2312"/>
          <w:color w:val="252525"/>
          <w:sz w:val="24"/>
          <w:szCs w:val="24"/>
          <w:u w:color="252525"/>
          <w:rtl w:val="0"/>
          <w:lang w:val="zh-CN" w:eastAsia="zh-CN"/>
        </w:rPr>
        <w:t>信度结合模型将其结合，并给出最后的决策结果。</w:t>
      </w:r>
    </w:p>
    <w:p>
      <w:pPr>
        <w:pStyle w:val="Normal.0"/>
        <w:spacing w:line="360" w:lineRule="auto"/>
        <w:ind w:firstLine="480"/>
        <w:rPr>
          <w:rFonts w:ascii="仿宋_GB2312" w:cs="仿宋_GB2312" w:hAnsi="仿宋_GB2312" w:eastAsia="仿宋_GB2312"/>
          <w:color w:val="252525"/>
          <w:sz w:val="24"/>
          <w:szCs w:val="24"/>
          <w:u w:color="252525"/>
          <w:lang w:val="zh-TW" w:eastAsia="zh-TW"/>
        </w:rPr>
      </w:pPr>
    </w:p>
    <w:p>
      <w:pPr>
        <w:pStyle w:val="Normal.0"/>
        <w:numPr>
          <w:ilvl w:val="0"/>
          <w:numId w:val="2"/>
        </w:numPr>
        <w:bidi w:val="0"/>
        <w:spacing w:before="100" w:after="100" w:line="360" w:lineRule="auto"/>
        <w:ind w:right="0"/>
        <w:jc w:val="both"/>
        <w:rPr>
          <w:rFonts w:ascii="楷体_GB2312" w:cs="楷体_GB2312" w:hAnsi="楷体_GB2312" w:eastAsia="楷体_GB2312"/>
          <w:b w:val="1"/>
          <w:bCs w:val="1"/>
          <w:color w:val="252525"/>
          <w:sz w:val="24"/>
          <w:szCs w:val="24"/>
          <w:rtl w:val="0"/>
          <w:lang w:val="zh-TW" w:eastAsia="zh-TW"/>
        </w:rPr>
      </w:pPr>
      <w:r>
        <w:rPr>
          <w:rFonts w:ascii="楷体_GB2312" w:cs="楷体_GB2312" w:hAnsi="楷体_GB2312" w:eastAsia="楷体_GB2312"/>
          <w:b w:val="1"/>
          <w:bCs w:val="1"/>
          <w:color w:val="252525"/>
          <w:sz w:val="24"/>
          <w:szCs w:val="24"/>
          <w:u w:color="252525"/>
          <w:rtl w:val="0"/>
          <w:lang w:val="zh-TW" w:eastAsia="zh-TW"/>
        </w:rPr>
        <w:t>发明目的</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针对上述现有技术中的缺陷，本发明要解决的技术问题体现在以下几点：</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w:t>
      </w:r>
      <w:r>
        <w:rPr>
          <w:rFonts w:ascii="仿宋_GB2312" w:cs="仿宋_GB2312" w:hAnsi="仿宋_GB2312" w:eastAsia="仿宋_GB2312"/>
          <w:color w:val="252525"/>
          <w:sz w:val="24"/>
          <w:szCs w:val="24"/>
          <w:u w:color="252525"/>
          <w:rtl w:val="0"/>
          <w:lang w:val="zh-CN" w:eastAsia="zh-CN"/>
        </w:rPr>
        <w:t>量化专家投票结果与样本点不确定性之间的关系，给出计算样本点不确定性的算法</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）给出计算历史病例信度的方法，利用</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）中量化的不确定性对其进行优化</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CN" w:eastAsia="zh-CN"/>
        </w:rPr>
        <w:t>3</w:t>
      </w:r>
      <w:r>
        <w:rPr>
          <w:rFonts w:ascii="仿宋_GB2312" w:cs="仿宋_GB2312" w:hAnsi="仿宋_GB2312" w:eastAsia="仿宋_GB2312"/>
          <w:color w:val="252525"/>
          <w:sz w:val="24"/>
          <w:szCs w:val="24"/>
          <w:u w:color="252525"/>
          <w:rtl w:val="0"/>
          <w:lang w:val="zh-CN" w:eastAsia="zh-CN"/>
        </w:rPr>
        <w:t>）利用</w:t>
      </w:r>
      <w:r>
        <w:rPr>
          <w:rFonts w:ascii="仿宋_GB2312" w:cs="仿宋_GB2312" w:hAnsi="仿宋_GB2312" w:eastAsia="仿宋_GB2312"/>
          <w:color w:val="252525"/>
          <w:sz w:val="24"/>
          <w:szCs w:val="24"/>
          <w:u w:color="252525"/>
          <w:rtl w:val="0"/>
          <w:lang w:val="zh-CN" w:eastAsia="zh-CN"/>
        </w:rPr>
        <w:t>DS</w:t>
      </w:r>
      <w:r>
        <w:rPr>
          <w:rFonts w:ascii="仿宋_GB2312" w:cs="仿宋_GB2312" w:hAnsi="仿宋_GB2312" w:eastAsia="仿宋_GB2312"/>
          <w:color w:val="252525"/>
          <w:sz w:val="24"/>
          <w:szCs w:val="24"/>
          <w:u w:color="252525"/>
          <w:rtl w:val="0"/>
          <w:lang w:val="zh-CN" w:eastAsia="zh-CN"/>
        </w:rPr>
        <w:t>信度结合理论将所有信度结合，给出最终推荐方案</w:t>
      </w:r>
    </w:p>
    <w:p>
      <w:pPr>
        <w:pStyle w:val="Normal.0"/>
        <w:numPr>
          <w:ilvl w:val="0"/>
          <w:numId w:val="3"/>
        </w:numPr>
        <w:bidi w:val="0"/>
        <w:spacing w:before="100" w:after="100" w:line="360" w:lineRule="auto"/>
        <w:ind w:right="0"/>
        <w:jc w:val="both"/>
        <w:rPr>
          <w:rFonts w:ascii="楷体_GB2312" w:cs="楷体_GB2312" w:hAnsi="楷体_GB2312" w:eastAsia="楷体_GB2312"/>
          <w:color w:val="252525"/>
          <w:sz w:val="24"/>
          <w:szCs w:val="24"/>
          <w:rtl w:val="0"/>
          <w:lang w:val="zh-TW" w:eastAsia="zh-TW"/>
        </w:rPr>
      </w:pPr>
      <w:r>
        <w:rPr>
          <w:rFonts w:ascii="楷体_GB2312" w:cs="楷体_GB2312" w:hAnsi="楷体_GB2312" w:eastAsia="楷体_GB2312"/>
          <w:b w:val="1"/>
          <w:bCs w:val="1"/>
          <w:color w:val="252525"/>
          <w:sz w:val="24"/>
          <w:szCs w:val="24"/>
          <w:u w:color="252525"/>
          <w:rtl w:val="0"/>
          <w:lang w:val="zh-TW" w:eastAsia="zh-TW"/>
        </w:rPr>
        <w:t>技术方案</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本发明中的方法包括以下步骤：</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：确定目标病例的</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个相似历史样本点。获取每个样本点医生对治疗方案投票的集合与该病例的最终治疗方案（即获得票数最多的方案），然后使用下述方法计算每名医生在这</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个历史样本点所构成的集合内的准确率：</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若医生投票次数大于等于</w:t>
      </w:r>
      <w:r>
        <w:rPr>
          <w:rFonts w:ascii="仿宋_GB2312" w:cs="仿宋_GB2312" w:hAnsi="仿宋_GB2312" w:eastAsia="仿宋_GB2312"/>
          <w:color w:val="252525"/>
          <w:sz w:val="24"/>
          <w:szCs w:val="24"/>
          <w:u w:color="252525"/>
          <w:rtl w:val="0"/>
          <w:lang w:val="zh-CN" w:eastAsia="zh-CN"/>
        </w:rPr>
        <w:t>0.7*K</w:t>
      </w:r>
      <w:r>
        <w:rPr>
          <w:rFonts w:ascii="仿宋_GB2312" w:cs="仿宋_GB2312" w:hAnsi="仿宋_GB2312" w:eastAsia="仿宋_GB2312"/>
          <w:color w:val="252525"/>
          <w:sz w:val="24"/>
          <w:szCs w:val="24"/>
          <w:u w:color="252525"/>
          <w:rtl w:val="0"/>
          <w:lang w:val="zh-CN" w:eastAsia="zh-CN"/>
        </w:rPr>
        <w:t>，则用其投票准确率表示其在这个集合中投票的准确率；</w:t>
      </w: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若医生的投票次数小于</w:t>
      </w:r>
      <w:r>
        <w:rPr>
          <w:rFonts w:ascii="仿宋_GB2312" w:cs="仿宋_GB2312" w:hAnsi="仿宋_GB2312" w:eastAsia="仿宋_GB2312"/>
          <w:color w:val="252525"/>
          <w:sz w:val="24"/>
          <w:szCs w:val="24"/>
          <w:u w:color="252525"/>
          <w:rtl w:val="0"/>
          <w:lang w:val="zh-CN" w:eastAsia="zh-CN"/>
        </w:rPr>
        <w:t>0.7*K</w:t>
      </w:r>
      <w:r>
        <w:rPr>
          <w:rFonts w:ascii="仿宋_GB2312" w:cs="仿宋_GB2312" w:hAnsi="仿宋_GB2312" w:eastAsia="仿宋_GB2312"/>
          <w:color w:val="252525"/>
          <w:sz w:val="24"/>
          <w:szCs w:val="24"/>
          <w:u w:color="252525"/>
          <w:rtl w:val="0"/>
          <w:lang w:val="zh-CN" w:eastAsia="zh-CN"/>
        </w:rPr>
        <w:t>，则将其准确率置为</w:t>
      </w:r>
      <w:r>
        <w:rPr>
          <w:rFonts w:ascii="仿宋_GB2312" w:cs="仿宋_GB2312" w:hAnsi="仿宋_GB2312" w:eastAsia="仿宋_GB2312"/>
          <w:color w:val="252525"/>
          <w:sz w:val="24"/>
          <w:szCs w:val="24"/>
          <w:u w:color="252525"/>
          <w:rtl w:val="0"/>
          <w:lang w:val="zh-CN" w:eastAsia="zh-CN"/>
        </w:rPr>
        <w:t>0</w:t>
      </w:r>
      <w:r>
        <w:rPr>
          <w:rFonts w:ascii="仿宋_GB2312" w:cs="仿宋_GB2312" w:hAnsi="仿宋_GB2312" w:eastAsia="仿宋_GB2312"/>
          <w:color w:val="252525"/>
          <w:sz w:val="24"/>
          <w:szCs w:val="24"/>
          <w:u w:color="252525"/>
          <w:rtl w:val="0"/>
          <w:lang w:val="zh-CN" w:eastAsia="zh-CN"/>
        </w:rPr>
        <w:t>。</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将所有医生的准确率按照由高到低的顺序排序获得权威专家列表。然后使用下述方法计算第</w:t>
      </w:r>
      <w:r>
        <w:rPr>
          <w:rFonts w:ascii="仿宋_GB2312" w:cs="仿宋_GB2312" w:hAnsi="仿宋_GB2312" w:eastAsia="仿宋_GB2312"/>
          <w:color w:val="252525"/>
          <w:sz w:val="24"/>
          <w:szCs w:val="24"/>
          <w:u w:color="252525"/>
          <w:rtl w:val="0"/>
          <w:lang w:val="zh-CN" w:eastAsia="zh-CN"/>
        </w:rPr>
        <w:t>i</w:t>
      </w:r>
      <w:r>
        <w:rPr>
          <w:rFonts w:ascii="仿宋_GB2312" w:cs="仿宋_GB2312" w:hAnsi="仿宋_GB2312" w:eastAsia="仿宋_GB2312"/>
          <w:color w:val="252525"/>
          <w:sz w:val="24"/>
          <w:szCs w:val="24"/>
          <w:u w:color="252525"/>
          <w:rtl w:val="0"/>
          <w:lang w:val="zh-CN" w:eastAsia="zh-CN"/>
        </w:rPr>
        <w:t>个样本点的不确定性</w:t>
      </w:r>
      <w:r>
        <w:rPr>
          <w:rFonts w:ascii="仿宋_GB2312" w:cs="仿宋_GB2312" w:hAnsi="仿宋_GB2312" w:eastAsia="仿宋_GB2312"/>
          <w:color w:val="252525"/>
          <w:sz w:val="24"/>
          <w:szCs w:val="24"/>
          <w:u w:color="252525"/>
          <w:rtl w:val="0"/>
          <w:lang w:val="zh-CN" w:eastAsia="zh-CN"/>
        </w:rPr>
        <w:t>UC</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权威专家列表中前</w:t>
      </w:r>
      <w:r>
        <w:rPr>
          <w:rFonts w:ascii="仿宋_GB2312" w:cs="仿宋_GB2312" w:hAnsi="仿宋_GB2312" w:eastAsia="仿宋_GB2312"/>
          <w:color w:val="252525"/>
          <w:sz w:val="24"/>
          <w:szCs w:val="24"/>
          <w:u w:color="252525"/>
          <w:rtl w:val="0"/>
          <w:lang w:val="zh-CN" w:eastAsia="zh-CN"/>
        </w:rPr>
        <w:t>L</w:t>
      </w:r>
      <w:r>
        <w:rPr>
          <w:rFonts w:ascii="仿宋_GB2312" w:cs="仿宋_GB2312" w:hAnsi="仿宋_GB2312" w:eastAsia="仿宋_GB2312"/>
          <w:color w:val="252525"/>
          <w:sz w:val="24"/>
          <w:szCs w:val="24"/>
          <w:u w:color="252525"/>
          <w:rtl w:val="0"/>
          <w:lang w:val="zh-CN" w:eastAsia="zh-CN"/>
        </w:rPr>
        <w:t>个医生投票结果一致，则令</w:t>
      </w:r>
      <w:r>
        <w:rPr>
          <w:rFonts w:ascii="仿宋_GB2312" w:cs="仿宋_GB2312" w:hAnsi="仿宋_GB2312" w:eastAsia="仿宋_GB2312"/>
          <w:color w:val="252525"/>
          <w:sz w:val="24"/>
          <w:szCs w:val="24"/>
          <w:u w:color="252525"/>
          <w:rtl w:val="0"/>
          <w:lang w:val="zh-CN" w:eastAsia="zh-CN"/>
        </w:rPr>
        <w:t>UC</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的值为</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w:t>
      </w: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若权威专家列表中前</w:t>
      </w:r>
      <w:r>
        <w:rPr>
          <w:rFonts w:ascii="仿宋_GB2312" w:cs="仿宋_GB2312" w:hAnsi="仿宋_GB2312" w:eastAsia="仿宋_GB2312"/>
          <w:color w:val="252525"/>
          <w:sz w:val="24"/>
          <w:szCs w:val="24"/>
          <w:u w:color="252525"/>
          <w:rtl w:val="0"/>
          <w:lang w:val="zh-CN" w:eastAsia="zh-CN"/>
        </w:rPr>
        <w:t>L</w:t>
      </w:r>
      <w:r>
        <w:rPr>
          <w:rFonts w:ascii="仿宋_GB2312" w:cs="仿宋_GB2312" w:hAnsi="仿宋_GB2312" w:eastAsia="仿宋_GB2312"/>
          <w:color w:val="252525"/>
          <w:sz w:val="24"/>
          <w:szCs w:val="24"/>
          <w:u w:color="252525"/>
          <w:rtl w:val="0"/>
          <w:lang w:val="zh-CN" w:eastAsia="zh-CN"/>
        </w:rPr>
        <w:t>个医生投票结果不一致，则须首先计算投票的信息熵</w:t>
      </w:r>
      <w:r>
        <w:rPr>
          <w:rFonts w:ascii="仿宋_GB2312" w:cs="仿宋_GB2312" w:hAnsi="仿宋_GB2312" w:eastAsia="仿宋_GB2312"/>
          <w:color w:val="252525"/>
          <w:sz w:val="24"/>
          <w:szCs w:val="24"/>
          <w:u w:color="252525"/>
          <w:rtl w:val="0"/>
          <w:lang w:val="zh-CN" w:eastAsia="zh-CN"/>
        </w:rPr>
        <w:t>H</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，再将其带入到某个单调递减的函数中，这里推荐使用负指数函数，用函数值表示不确定度，即</w:t>
      </w:r>
      <w:r>
        <w:rPr>
          <w:rFonts w:ascii="仿宋_GB2312" w:cs="仿宋_GB2312" w:hAnsi="仿宋_GB2312" w:eastAsia="仿宋_GB2312"/>
          <w:color w:val="252525"/>
          <w:sz w:val="24"/>
          <w:szCs w:val="24"/>
          <w:u w:color="252525"/>
          <w:rtl w:val="0"/>
          <w:lang w:val="zh-CN" w:eastAsia="zh-CN"/>
        </w:rPr>
        <w:t>UC</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=exp</w:t>
      </w:r>
      <w:r>
        <w:rPr>
          <w:rFonts w:ascii="仿宋_GB2312" w:cs="仿宋_GB2312" w:hAnsi="仿宋_GB2312" w:eastAsia="仿宋_GB2312"/>
          <w:color w:val="252525"/>
          <w:sz w:val="24"/>
          <w:szCs w:val="24"/>
          <w:u w:color="252525"/>
          <w:rtl w:val="0"/>
          <w:lang w:val="zh-CN" w:eastAsia="zh-CN"/>
        </w:rPr>
        <w:t>（</w:t>
      </w:r>
      <w:r>
        <w:rPr>
          <w:rFonts w:ascii="仿宋_GB2312" w:cs="仿宋_GB2312" w:hAnsi="仿宋_GB2312" w:eastAsia="仿宋_GB2312"/>
          <w:color w:val="252525"/>
          <w:sz w:val="24"/>
          <w:szCs w:val="24"/>
          <w:u w:color="252525"/>
          <w:rtl w:val="0"/>
          <w:lang w:val="zh-CN" w:eastAsia="zh-CN"/>
        </w:rPr>
        <w:t>-1*H</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3:</w:t>
      </w:r>
      <w:r>
        <w:rPr>
          <w:rFonts w:ascii="仿宋_GB2312" w:cs="仿宋_GB2312" w:hAnsi="仿宋_GB2312" w:eastAsia="仿宋_GB2312"/>
          <w:color w:val="252525"/>
          <w:sz w:val="24"/>
          <w:szCs w:val="24"/>
          <w:u w:color="252525"/>
          <w:rtl w:val="0"/>
          <w:lang w:val="zh-CN" w:eastAsia="zh-CN"/>
        </w:rPr>
        <w:t>对</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个历史样本点中的每一个一次确定其</w:t>
      </w:r>
      <w:r>
        <w:rPr>
          <w:rFonts w:ascii="仿宋_GB2312" w:cs="仿宋_GB2312" w:hAnsi="仿宋_GB2312" w:eastAsia="仿宋_GB2312"/>
          <w:color w:val="252525"/>
          <w:sz w:val="24"/>
          <w:szCs w:val="24"/>
          <w:u w:color="252525"/>
          <w:rtl w:val="0"/>
          <w:lang w:val="zh-CN" w:eastAsia="zh-CN"/>
        </w:rPr>
        <w:t>mass</w:t>
      </w:r>
      <w:r>
        <w:rPr>
          <w:rFonts w:ascii="仿宋_GB2312" w:cs="仿宋_GB2312" w:hAnsi="仿宋_GB2312" w:eastAsia="仿宋_GB2312"/>
          <w:color w:val="252525"/>
          <w:sz w:val="24"/>
          <w:szCs w:val="24"/>
          <w:u w:color="252525"/>
          <w:rtl w:val="0"/>
          <w:lang w:val="zh-CN" w:eastAsia="zh-CN"/>
        </w:rPr>
        <w:t>函数的值：</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计算每个样本点对于目标病例的距离</w:t>
      </w:r>
      <w:r>
        <w:rPr>
          <w:rFonts w:ascii="仿宋_GB2312" w:cs="仿宋_GB2312" w:hAnsi="仿宋_GB2312" w:eastAsia="仿宋_GB2312"/>
          <w:color w:val="252525"/>
          <w:sz w:val="24"/>
          <w:szCs w:val="24"/>
          <w:u w:color="252525"/>
          <w:rtl w:val="0"/>
          <w:lang w:val="zh-CN" w:eastAsia="zh-CN"/>
        </w:rPr>
        <w:t>r</w:t>
      </w:r>
      <w:r>
        <w:rPr>
          <w:rFonts w:ascii="仿宋_GB2312" w:cs="仿宋_GB2312" w:hAnsi="仿宋_GB2312" w:eastAsia="仿宋_GB2312"/>
          <w:color w:val="252525"/>
          <w:sz w:val="24"/>
          <w:szCs w:val="24"/>
          <w:u w:color="252525"/>
          <w:rtl w:val="0"/>
          <w:lang w:val="zh-CN" w:eastAsia="zh-CN"/>
        </w:rPr>
        <w:t>，例如欧几里得距离。</w:t>
      </w: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将该距离</w:t>
      </w:r>
      <w:r>
        <w:rPr>
          <w:rFonts w:ascii="仿宋_GB2312" w:cs="仿宋_GB2312" w:hAnsi="仿宋_GB2312" w:eastAsia="仿宋_GB2312"/>
          <w:color w:val="252525"/>
          <w:sz w:val="24"/>
          <w:szCs w:val="24"/>
          <w:u w:color="252525"/>
          <w:rtl w:val="0"/>
          <w:lang w:val="zh-CN" w:eastAsia="zh-CN"/>
        </w:rPr>
        <w:t>r</w:t>
      </w:r>
      <w:r>
        <w:rPr>
          <w:rFonts w:ascii="仿宋_GB2312" w:cs="仿宋_GB2312" w:hAnsi="仿宋_GB2312" w:eastAsia="仿宋_GB2312"/>
          <w:color w:val="252525"/>
          <w:sz w:val="24"/>
          <w:szCs w:val="24"/>
          <w:u w:color="252525"/>
          <w:rtl w:val="0"/>
          <w:lang w:val="zh-CN" w:eastAsia="zh-CN"/>
        </w:rPr>
        <w:t>代入到某个单调递减函数中以表示该样本点的</w:t>
      </w:r>
      <w:r>
        <w:rPr>
          <w:rFonts w:ascii="仿宋_GB2312" w:cs="仿宋_GB2312" w:hAnsi="仿宋_GB2312" w:eastAsia="仿宋_GB2312"/>
          <w:color w:val="252525"/>
          <w:sz w:val="24"/>
          <w:szCs w:val="24"/>
          <w:u w:color="252525"/>
          <w:rtl w:val="0"/>
          <w:lang w:val="zh-CN" w:eastAsia="zh-CN"/>
        </w:rPr>
        <w:t xml:space="preserve">mass </w:t>
      </w:r>
      <w:r>
        <w:rPr>
          <w:rFonts w:ascii="仿宋_GB2312" w:cs="仿宋_GB2312" w:hAnsi="仿宋_GB2312" w:eastAsia="仿宋_GB2312"/>
          <w:color w:val="252525"/>
          <w:sz w:val="24"/>
          <w:szCs w:val="24"/>
          <w:u w:color="252525"/>
          <w:rtl w:val="0"/>
          <w:lang w:val="zh-CN" w:eastAsia="zh-CN"/>
        </w:rPr>
        <w:t>函数数值。</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4</w:t>
      </w:r>
      <w:r>
        <w:rPr>
          <w:rFonts w:ascii="仿宋_GB2312" w:cs="仿宋_GB2312" w:hAnsi="仿宋_GB2312" w:eastAsia="仿宋_GB2312"/>
          <w:color w:val="252525"/>
          <w:sz w:val="24"/>
          <w:szCs w:val="24"/>
          <w:u w:color="252525"/>
          <w:rtl w:val="0"/>
          <w:lang w:val="zh-CN" w:eastAsia="zh-CN"/>
        </w:rPr>
        <w:t>，对于</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个历史病例中的每个样本点，将步骤</w:t>
      </w: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中的</w:t>
      </w:r>
      <w:r>
        <w:rPr>
          <w:rFonts w:ascii="仿宋_GB2312" w:cs="仿宋_GB2312" w:hAnsi="仿宋_GB2312" w:eastAsia="仿宋_GB2312"/>
          <w:color w:val="252525"/>
          <w:sz w:val="24"/>
          <w:szCs w:val="24"/>
          <w:u w:color="252525"/>
          <w:rtl w:val="0"/>
          <w:lang w:val="zh-CN" w:eastAsia="zh-CN"/>
        </w:rPr>
        <w:t>mass</w:t>
      </w:r>
      <w:r>
        <w:rPr>
          <w:rFonts w:ascii="仿宋_GB2312" w:cs="仿宋_GB2312" w:hAnsi="仿宋_GB2312" w:eastAsia="仿宋_GB2312"/>
          <w:color w:val="252525"/>
          <w:sz w:val="24"/>
          <w:szCs w:val="24"/>
          <w:u w:color="252525"/>
          <w:rtl w:val="0"/>
          <w:lang w:val="zh-CN" w:eastAsia="zh-CN"/>
        </w:rPr>
        <w:t>函数数值与步骤</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中计算所得的样本点不确定性相乘，得到该点最终的信度。</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5</w:t>
      </w:r>
      <w:r>
        <w:rPr>
          <w:rFonts w:ascii="仿宋_GB2312" w:cs="仿宋_GB2312" w:hAnsi="仿宋_GB2312" w:eastAsia="仿宋_GB2312"/>
          <w:color w:val="252525"/>
          <w:sz w:val="24"/>
          <w:szCs w:val="24"/>
          <w:u w:color="252525"/>
          <w:rtl w:val="0"/>
          <w:lang w:val="zh-CN" w:eastAsia="zh-CN"/>
        </w:rPr>
        <w:t>，利用</w:t>
      </w:r>
      <w:r>
        <w:rPr>
          <w:rFonts w:ascii="仿宋_GB2312" w:cs="仿宋_GB2312" w:hAnsi="仿宋_GB2312" w:eastAsia="仿宋_GB2312"/>
          <w:color w:val="252525"/>
          <w:sz w:val="24"/>
          <w:szCs w:val="24"/>
          <w:u w:color="252525"/>
          <w:rtl w:val="0"/>
          <w:lang w:val="zh-CN" w:eastAsia="zh-CN"/>
        </w:rPr>
        <w:t>DS</w:t>
      </w:r>
      <w:r>
        <w:rPr>
          <w:rFonts w:ascii="仿宋_GB2312" w:cs="仿宋_GB2312" w:hAnsi="仿宋_GB2312" w:eastAsia="仿宋_GB2312"/>
          <w:color w:val="252525"/>
          <w:sz w:val="24"/>
          <w:szCs w:val="24"/>
          <w:u w:color="252525"/>
          <w:rtl w:val="0"/>
          <w:lang w:val="zh-CN" w:eastAsia="zh-CN"/>
        </w:rPr>
        <w:t>将步骤三中各个点的信度结合，选择信度最大的治疗方案作为最终的推荐治疗方案。</w:t>
      </w:r>
    </w:p>
    <w:p>
      <w:pPr>
        <w:pStyle w:val="Normal.0"/>
        <w:spacing w:line="360" w:lineRule="auto"/>
        <w:rPr>
          <w:rFonts w:ascii="仿宋_GB2312" w:cs="仿宋_GB2312" w:hAnsi="仿宋_GB2312" w:eastAsia="仿宋_GB2312"/>
          <w:color w:val="252525"/>
          <w:sz w:val="24"/>
          <w:szCs w:val="24"/>
          <w:u w:color="252525"/>
        </w:rPr>
      </w:pPr>
    </w:p>
    <w:p>
      <w:pPr>
        <w:pStyle w:val="Normal.0"/>
        <w:numPr>
          <w:ilvl w:val="0"/>
          <w:numId w:val="2"/>
        </w:numPr>
        <w:bidi w:val="0"/>
        <w:spacing w:before="100" w:after="100" w:line="360" w:lineRule="auto"/>
        <w:ind w:right="0"/>
        <w:jc w:val="both"/>
        <w:rPr>
          <w:rFonts w:ascii="楷体_GB2312" w:cs="楷体_GB2312" w:hAnsi="楷体_GB2312" w:eastAsia="楷体_GB2312"/>
          <w:b w:val="1"/>
          <w:bCs w:val="1"/>
          <w:color w:val="252525"/>
          <w:sz w:val="24"/>
          <w:szCs w:val="24"/>
          <w:rtl w:val="0"/>
          <w:lang w:val="zh-TW" w:eastAsia="zh-TW"/>
        </w:rPr>
      </w:pPr>
      <w:r>
        <w:rPr>
          <w:rFonts w:ascii="楷体_GB2312" w:cs="楷体_GB2312" w:hAnsi="楷体_GB2312" w:eastAsia="楷体_GB2312"/>
          <w:b w:val="1"/>
          <w:bCs w:val="1"/>
          <w:color w:val="252525"/>
          <w:sz w:val="24"/>
          <w:szCs w:val="24"/>
          <w:u w:color="252525"/>
          <w:rtl w:val="0"/>
          <w:lang w:val="zh-TW" w:eastAsia="zh-TW"/>
        </w:rPr>
        <w:t>本专利申请的有益效果</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由于采用了上述技术方案，本发明的有益效果是：</w:t>
      </w:r>
    </w:p>
    <w:p>
      <w:pPr>
        <w:pStyle w:val="Normal.0"/>
        <w:spacing w:line="360" w:lineRule="auto"/>
        <w:ind w:firstLine="480"/>
        <w:jc w:val="left"/>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CN" w:eastAsia="zh-CN"/>
        </w:rPr>
        <w:t>充分</w:t>
      </w:r>
      <w:r>
        <w:rPr>
          <w:rFonts w:ascii="仿宋_GB2312" w:cs="仿宋_GB2312" w:hAnsi="仿宋_GB2312" w:eastAsia="仿宋_GB2312"/>
          <w:color w:val="252525"/>
          <w:sz w:val="24"/>
          <w:szCs w:val="24"/>
          <w:u w:color="252525"/>
          <w:rtl w:val="0"/>
          <w:lang w:val="zh-CN" w:eastAsia="zh-CN"/>
        </w:rPr>
        <w:t>考虑了医生决策过程对样本点不确定性的影响，首次将医生意见的分歧度整合到</w:t>
      </w:r>
      <w:r>
        <w:rPr>
          <w:rFonts w:ascii="仿宋_GB2312" w:cs="仿宋_GB2312" w:hAnsi="仿宋_GB2312" w:eastAsia="仿宋_GB2312"/>
          <w:color w:val="252525"/>
          <w:sz w:val="24"/>
          <w:szCs w:val="24"/>
          <w:u w:color="252525"/>
          <w:rtl w:val="0"/>
          <w:lang w:val="zh-CN" w:eastAsia="zh-CN"/>
        </w:rPr>
        <w:t>DS</w:t>
      </w:r>
      <w:r>
        <w:rPr>
          <w:rFonts w:ascii="仿宋_GB2312" w:cs="仿宋_GB2312" w:hAnsi="仿宋_GB2312" w:eastAsia="仿宋_GB2312"/>
          <w:color w:val="252525"/>
          <w:sz w:val="24"/>
          <w:szCs w:val="24"/>
          <w:u w:color="252525"/>
          <w:rtl w:val="0"/>
          <w:lang w:val="zh-CN" w:eastAsia="zh-CN"/>
        </w:rPr>
        <w:t>理论之中，使得决策过程更加合理且更具有说服力，同时提升了推荐结果的准确率。</w:t>
      </w:r>
    </w:p>
    <w:p>
      <w:pPr>
        <w:pStyle w:val="Normal.0"/>
        <w:numPr>
          <w:ilvl w:val="0"/>
          <w:numId w:val="2"/>
        </w:numPr>
        <w:bidi w:val="0"/>
        <w:spacing w:before="100" w:after="100" w:line="360" w:lineRule="auto"/>
        <w:ind w:right="0"/>
        <w:jc w:val="both"/>
        <w:rPr>
          <w:rFonts w:ascii="楷体_GB2312" w:cs="楷体_GB2312" w:hAnsi="楷体_GB2312" w:eastAsia="楷体_GB2312"/>
          <w:b w:val="1"/>
          <w:bCs w:val="1"/>
          <w:color w:val="252525"/>
          <w:sz w:val="24"/>
          <w:szCs w:val="24"/>
          <w:rtl w:val="0"/>
          <w:lang w:val="zh-TW" w:eastAsia="zh-TW"/>
        </w:rPr>
      </w:pPr>
      <w:r>
        <w:rPr>
          <w:rFonts w:ascii="楷体_GB2312" w:cs="楷体_GB2312" w:hAnsi="楷体_GB2312" w:eastAsia="楷体_GB2312"/>
          <w:b w:val="1"/>
          <w:bCs w:val="1"/>
          <w:color w:val="252525"/>
          <w:sz w:val="24"/>
          <w:szCs w:val="24"/>
          <w:u w:color="252525"/>
          <w:rtl w:val="0"/>
          <w:lang w:val="zh-TW" w:eastAsia="zh-TW"/>
        </w:rPr>
        <w:t>可以实现本发明的方式与途径</w:t>
      </w:r>
      <w:r>
        <w:rPr>
          <w:rFonts w:ascii="仿宋_GB2312" w:cs="仿宋_GB2312" w:hAnsi="仿宋_GB2312" w:eastAsia="仿宋_GB2312"/>
          <w:b w:val="0"/>
          <w:bCs w:val="0"/>
          <w:color w:val="252525"/>
          <w:sz w:val="24"/>
          <w:szCs w:val="24"/>
          <w:u w:color="252525"/>
          <w:rtl w:val="0"/>
          <w:lang w:val="zh-TW" w:eastAsia="zh-TW"/>
        </w:rPr>
        <w:t>（结合交底书第五项的技术方案来详细描述实施举例实现的过程）</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下面结合具体实施例对本发明进行详细说明。以下实施例将有助于本领域的技术人员进一步理解本发明，但不以任何形式限制本发明。应当指出的是，对本领域的普通技术人员来说，在不脱离本发明构思的前提下，还可以做出若干变形和改进。这些都属于本发明的保护范围。</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符号定义：由医生决定，选取病人的</w:t>
      </w:r>
      <w:r>
        <w:rPr>
          <w:rFonts w:ascii="仿宋_GB2312" w:cs="仿宋_GB2312" w:hAnsi="仿宋_GB2312" w:eastAsia="仿宋_GB2312"/>
          <w:color w:val="252525"/>
          <w:sz w:val="24"/>
          <w:szCs w:val="24"/>
          <w:u w:color="252525"/>
          <w:rtl w:val="0"/>
          <w:lang w:val="zh-CN" w:eastAsia="zh-CN"/>
        </w:rPr>
        <w:t>m</w:t>
      </w:r>
      <w:r>
        <w:rPr>
          <w:rFonts w:ascii="仿宋_GB2312" w:cs="仿宋_GB2312" w:hAnsi="仿宋_GB2312" w:eastAsia="仿宋_GB2312"/>
          <w:color w:val="252525"/>
          <w:sz w:val="24"/>
          <w:szCs w:val="24"/>
          <w:u w:color="252525"/>
          <w:rtl w:val="0"/>
          <w:lang w:val="zh-CN" w:eastAsia="zh-CN"/>
        </w:rPr>
        <w:t>个已量化特征（包括病理类型，身高，体重等）构成维度为</w:t>
      </w:r>
      <w:r>
        <w:rPr>
          <w:rFonts w:ascii="仿宋_GB2312" w:cs="仿宋_GB2312" w:hAnsi="仿宋_GB2312" w:eastAsia="仿宋_GB2312"/>
          <w:color w:val="252525"/>
          <w:sz w:val="24"/>
          <w:szCs w:val="24"/>
          <w:u w:color="252525"/>
          <w:rtl w:val="0"/>
          <w:lang w:val="zh-CN" w:eastAsia="zh-CN"/>
        </w:rPr>
        <w:t>m</w:t>
      </w:r>
      <w:r>
        <w:rPr>
          <w:rFonts w:ascii="仿宋_GB2312" w:cs="仿宋_GB2312" w:hAnsi="仿宋_GB2312" w:eastAsia="仿宋_GB2312"/>
          <w:color w:val="252525"/>
          <w:sz w:val="24"/>
          <w:szCs w:val="24"/>
          <w:u w:color="252525"/>
          <w:rtl w:val="0"/>
          <w:lang w:val="zh-CN" w:eastAsia="zh-CN"/>
        </w:rPr>
        <w:t>的属性集合</w:t>
      </w:r>
      <w:r>
        <w:rPr>
          <w:rFonts w:ascii="仿宋_GB2312" w:cs="仿宋_GB2312" w:hAnsi="仿宋_GB2312" w:eastAsia="仿宋_GB2312"/>
          <w:color w:val="252525"/>
          <w:sz w:val="24"/>
          <w:szCs w:val="24"/>
          <w:u w:color="252525"/>
          <w:rtl w:val="0"/>
          <w:lang w:val="zh-TW" w:eastAsia="zh-TW"/>
        </w:rPr>
        <w:t>u</w:t>
      </w:r>
      <w:r>
        <w:rPr>
          <w:rFonts w:ascii="仿宋_GB2312" w:cs="仿宋_GB2312" w:hAnsi="仿宋_GB2312" w:eastAsia="仿宋_GB2312"/>
          <w:color w:val="252525"/>
          <w:sz w:val="24"/>
          <w:szCs w:val="24"/>
          <w:u w:color="252525"/>
          <w:rtl w:val="0"/>
          <w:lang w:val="zh-CN" w:eastAsia="zh-CN"/>
        </w:rPr>
        <w:t>=</w:t>
      </w:r>
      <w:r>
        <w:rPr>
          <w:rFonts w:ascii="仿宋_GB2312" w:cs="仿宋_GB2312" w:hAnsi="仿宋_GB2312" w:eastAsia="仿宋_GB2312"/>
          <w:color w:val="252525"/>
          <w:sz w:val="24"/>
          <w:szCs w:val="24"/>
          <w:u w:color="252525"/>
          <w:rtl w:val="0"/>
          <w:lang w:val="zh-TW" w:eastAsia="zh-TW"/>
        </w:rPr>
        <w:t>{u1,u2...um},</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：对于某个待预测治疗方案的病人，首先确定</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个与之距离最近的历史病例，这里的距离可以用欧式距离。设当前待推荐病例与某历史病例的属性集分别为</w:t>
      </w:r>
      <w:r>
        <w:rPr>
          <w:rFonts w:ascii="仿宋_GB2312" w:cs="仿宋_GB2312" w:hAnsi="仿宋_GB2312" w:eastAsia="仿宋_GB2312"/>
          <w:color w:val="252525"/>
          <w:sz w:val="24"/>
          <w:szCs w:val="24"/>
          <w:u w:color="252525"/>
          <w:rtl w:val="0"/>
          <w:lang w:val="zh-TW" w:eastAsia="zh-TW"/>
        </w:rPr>
        <w:t>u'</w:t>
      </w:r>
      <w:r>
        <w:rPr>
          <w:rFonts w:ascii="仿宋_GB2312" w:cs="仿宋_GB2312" w:hAnsi="仿宋_GB2312" w:eastAsia="仿宋_GB2312"/>
          <w:color w:val="252525"/>
          <w:sz w:val="24"/>
          <w:szCs w:val="24"/>
          <w:u w:color="252525"/>
          <w:rtl w:val="0"/>
          <w:lang w:val="zh-CN" w:eastAsia="zh-CN"/>
        </w:rPr>
        <w:t>和</w:t>
      </w:r>
      <w:r>
        <w:rPr>
          <w:rFonts w:ascii="仿宋_GB2312" w:cs="仿宋_GB2312" w:hAnsi="仿宋_GB2312" w:eastAsia="仿宋_GB2312"/>
          <w:color w:val="252525"/>
          <w:sz w:val="24"/>
          <w:szCs w:val="24"/>
          <w:u w:color="252525"/>
          <w:rtl w:val="0"/>
          <w:lang w:val="zh-TW" w:eastAsia="zh-TW"/>
        </w:rPr>
        <w:t>u,</w:t>
      </w:r>
      <w:r>
        <w:rPr>
          <w:rFonts w:ascii="仿宋_GB2312" w:cs="仿宋_GB2312" w:hAnsi="仿宋_GB2312" w:eastAsia="仿宋_GB2312"/>
          <w:color w:val="252525"/>
          <w:sz w:val="24"/>
          <w:szCs w:val="24"/>
          <w:u w:color="252525"/>
          <w:rtl w:val="0"/>
          <w:lang w:val="zh-CN" w:eastAsia="zh-CN"/>
        </w:rPr>
        <w:t>则两个病例的欧式距离为：</w:t>
      </w:r>
    </w:p>
    <w:p>
      <w:pPr>
        <w:pStyle w:val="Normal.0"/>
        <w:spacing w:line="360" w:lineRule="auto"/>
        <w:ind w:firstLine="420"/>
        <w:jc w:val="center"/>
        <w:rPr>
          <w:rFonts w:ascii="仿宋_GB2312" w:cs="仿宋_GB2312" w:hAnsi="仿宋_GB2312" w:eastAsia="仿宋_GB2312"/>
          <w:color w:val="252525"/>
          <w:sz w:val="24"/>
          <w:szCs w:val="24"/>
          <w:u w:color="252525"/>
          <w:lang w:val="zh-TW" w:eastAsia="zh-TW"/>
        </w:rPr>
      </w:pPr>
      <m:oMathPara>
        <m:oMathParaPr>
          <m:jc m:val="center"/>
        </m:oMathParaPr>
        <m:oMath>
          <m:r>
            <w:rPr xmlns:w="http://schemas.openxmlformats.org/wordprocessingml/2006/main">
              <w:rFonts w:ascii="Cambria Math" w:hAnsi="Cambria Math"/>
              <w:i/>
              <w:color w:val="252525"/>
              <w:sz w:val="24"/>
              <w:szCs w:val="24"/>
            </w:rPr>
            <m:t>d</m:t>
          </m:r>
          <m:r>
            <w:rPr xmlns:w="http://schemas.openxmlformats.org/wordprocessingml/2006/main">
              <w:rFonts w:ascii="Cambria Math" w:hAnsi="Cambria Math"/>
              <w:i/>
              <w:color w:val="252525"/>
              <w:sz w:val="24"/>
              <w:szCs w:val="24"/>
            </w:rPr>
            <m:t>=</m:t>
          </m:r>
          <m:rad>
            <m:radPr>
              <m:ctrlPr>
                <w:rPr xmlns:w="http://schemas.openxmlformats.org/wordprocessingml/2006/main">
                  <w:rFonts w:ascii="Cambria Math" w:hAnsi="Cambria Math"/>
                  <w:i/>
                  <w:color w:val="252525"/>
                  <w:sz w:val="24"/>
                  <w:szCs w:val="24"/>
                </w:rPr>
              </m:ctrlPr>
              <m:degHide m:val="on"/>
            </m:radPr>
            <m:deg/>
            <m:e>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1</m:t>
                  </m:r>
                </m:sub>
                <m:sup>
                  <m:r>
                    <w:rPr xmlns:w="http://schemas.openxmlformats.org/wordprocessingml/2006/main">
                      <w:rFonts w:ascii="Cambria Math" w:hAnsi="Cambria Math"/>
                      <w:i/>
                      <w:color w:val="252525"/>
                      <w:sz w:val="24"/>
                      <w:szCs w:val="24"/>
                    </w:rPr>
                    <m:t>′</m:t>
                  </m:r>
                </m:sup>
              </m:sSubSup>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1</m:t>
                  </m:r>
                </m:sub>
              </m:sSub>
              <m:sSup>
                <m:e>
                  <m:r>
                    <w:rPr xmlns:w="http://schemas.openxmlformats.org/wordprocessingml/2006/main">
                      <w:rFonts w:ascii="Cambria Math" w:hAnsi="Cambria Math"/>
                      <w:i/>
                      <w:color w:val="252525"/>
                      <w:sz w:val="24"/>
                      <w:szCs w:val="24"/>
                    </w:rPr>
                    <m:t>)</m:t>
                  </m:r>
                </m:e>
                <m:sup>
                  <m:r>
                    <w:rPr xmlns:w="http://schemas.openxmlformats.org/wordprocessingml/2006/main">
                      <w:rFonts w:ascii="Cambria Math" w:hAnsi="Cambria Math"/>
                      <w:i/>
                      <w:color w:val="252525"/>
                      <w:sz w:val="24"/>
                      <w:szCs w:val="24"/>
                    </w:rPr>
                    <m:t>2</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2</m:t>
                  </m:r>
                </m:sub>
                <m:sup>
                  <m:r>
                    <w:rPr xmlns:w="http://schemas.openxmlformats.org/wordprocessingml/2006/main">
                      <w:rFonts w:ascii="Cambria Math" w:hAnsi="Cambria Math"/>
                      <w:i/>
                      <w:color w:val="252525"/>
                      <w:sz w:val="24"/>
                      <w:szCs w:val="24"/>
                    </w:rPr>
                    <m:t>′</m:t>
                  </m:r>
                </m:sup>
              </m:sSubSup>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2</m:t>
                  </m:r>
                </m:sub>
              </m:sSub>
              <m:sSup>
                <m:e>
                  <m:r>
                    <w:rPr xmlns:w="http://schemas.openxmlformats.org/wordprocessingml/2006/main">
                      <w:rFonts w:ascii="Cambria Math" w:hAnsi="Cambria Math"/>
                      <w:i/>
                      <w:color w:val="252525"/>
                      <w:sz w:val="24"/>
                      <w:szCs w:val="24"/>
                    </w:rPr>
                    <m:t>)</m:t>
                  </m:r>
                </m:e>
                <m:sup>
                  <m:r>
                    <w:rPr xmlns:w="http://schemas.openxmlformats.org/wordprocessingml/2006/main">
                      <w:rFonts w:ascii="Cambria Math" w:hAnsi="Cambria Math"/>
                      <w:i/>
                      <w:color w:val="252525"/>
                      <w:sz w:val="24"/>
                      <w:szCs w:val="24"/>
                    </w:rPr>
                    <m:t>2</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Sup>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m</m:t>
                  </m:r>
                </m:sub>
                <m:sup>
                  <m:r>
                    <w:rPr xmlns:w="http://schemas.openxmlformats.org/wordprocessingml/2006/main">
                      <w:rFonts w:ascii="Cambria Math" w:hAnsi="Cambria Math"/>
                      <w:i/>
                      <w:color w:val="252525"/>
                      <w:sz w:val="24"/>
                      <w:szCs w:val="24"/>
                    </w:rPr>
                    <m:t>′</m:t>
                  </m:r>
                </m:sup>
              </m:sSubSup>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u</m:t>
                  </m:r>
                </m:e>
                <m:sub>
                  <m:r>
                    <w:rPr xmlns:w="http://schemas.openxmlformats.org/wordprocessingml/2006/main">
                      <w:rFonts w:ascii="Cambria Math" w:hAnsi="Cambria Math"/>
                      <w:i/>
                      <w:color w:val="252525"/>
                      <w:sz w:val="24"/>
                      <w:szCs w:val="24"/>
                    </w:rPr>
                    <m:t>m</m:t>
                  </m:r>
                </m:sub>
              </m:sSub>
              <m:sSup>
                <m:e>
                  <m:r>
                    <w:rPr xmlns:w="http://schemas.openxmlformats.org/wordprocessingml/2006/main">
                      <w:rFonts w:ascii="Cambria Math" w:hAnsi="Cambria Math"/>
                      <w:i/>
                      <w:color w:val="252525"/>
                      <w:sz w:val="24"/>
                      <w:szCs w:val="24"/>
                    </w:rPr>
                    <m:t>)</m:t>
                  </m:r>
                </m:e>
                <m:sup>
                  <m:r>
                    <w:rPr xmlns:w="http://schemas.openxmlformats.org/wordprocessingml/2006/main">
                      <w:rFonts w:ascii="Cambria Math" w:hAnsi="Cambria Math"/>
                      <w:i/>
                      <w:color w:val="252525"/>
                      <w:sz w:val="24"/>
                      <w:szCs w:val="24"/>
                    </w:rPr>
                    <m:t>2</m:t>
                  </m:r>
                </m:sup>
              </m:sSup>
            </m:e>
          </m:rad>
        </m:oMath>
      </m:oMathPara>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将距离按照从小到大排序，选取前</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个病例作为待预测病例的最相似病例，构成待预测方案病例的相似病例集合</w:t>
      </w:r>
      <w:r>
        <w:rPr>
          <w:rFonts w:ascii="仿宋_GB2312" w:cs="仿宋_GB2312" w:hAnsi="仿宋_GB2312" w:eastAsia="仿宋_GB2312"/>
          <w:color w:val="252525"/>
          <w:sz w:val="24"/>
          <w:szCs w:val="24"/>
          <w:u w:color="252525"/>
          <w:rtl w:val="0"/>
          <w:lang w:val="zh-CN" w:eastAsia="zh-CN"/>
        </w:rPr>
        <w:t>P</w:t>
      </w:r>
      <w:r>
        <w:rPr>
          <w:rFonts w:ascii="仿宋_GB2312" w:cs="仿宋_GB2312" w:hAnsi="仿宋_GB2312" w:eastAsia="仿宋_GB2312"/>
          <w:color w:val="252525"/>
          <w:sz w:val="24"/>
          <w:szCs w:val="24"/>
          <w:u w:color="252525"/>
          <w:vertAlign w:val="subscript"/>
          <w:rtl w:val="0"/>
          <w:lang w:val="zh-CN" w:eastAsia="zh-CN"/>
        </w:rPr>
        <w:t>Nei</w:t>
      </w:r>
    </w:p>
    <w:p>
      <w:pPr>
        <w:pStyle w:val="Normal.0"/>
        <w:spacing w:line="360" w:lineRule="auto"/>
        <w:ind w:firstLine="420"/>
        <w:rPr>
          <w:rFonts w:ascii="仿宋_GB2312" w:cs="仿宋_GB2312" w:hAnsi="仿宋_GB2312" w:eastAsia="仿宋_GB2312"/>
          <w:color w:val="252525"/>
          <w:sz w:val="24"/>
          <w:szCs w:val="24"/>
          <w:u w:color="252525"/>
          <w:lang w:val="zh-TW" w:eastAsia="zh-TW"/>
        </w:rPr>
      </w:pP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在这</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个历史病例构成的集合</w:t>
      </w:r>
      <w:r>
        <w:rPr>
          <w:rFonts w:ascii="仿宋_GB2312" w:cs="仿宋_GB2312" w:hAnsi="仿宋_GB2312" w:eastAsia="仿宋_GB2312"/>
          <w:color w:val="252525"/>
          <w:sz w:val="24"/>
          <w:szCs w:val="24"/>
          <w:u w:color="252525"/>
          <w:rtl w:val="0"/>
          <w:lang w:val="zh-CN" w:eastAsia="zh-CN"/>
        </w:rPr>
        <w:t>P</w:t>
      </w:r>
      <w:r>
        <w:rPr>
          <w:rFonts w:ascii="仿宋_GB2312" w:cs="仿宋_GB2312" w:hAnsi="仿宋_GB2312" w:eastAsia="仿宋_GB2312"/>
          <w:color w:val="252525"/>
          <w:sz w:val="24"/>
          <w:szCs w:val="24"/>
          <w:u w:color="252525"/>
          <w:vertAlign w:val="subscript"/>
          <w:rtl w:val="0"/>
          <w:lang w:val="zh-CN" w:eastAsia="zh-CN"/>
        </w:rPr>
        <w:t>Nei</w:t>
      </w:r>
      <w:r>
        <w:rPr>
          <w:rFonts w:ascii="仿宋_GB2312" w:cs="仿宋_GB2312" w:hAnsi="仿宋_GB2312" w:eastAsia="仿宋_GB2312"/>
          <w:color w:val="252525"/>
          <w:sz w:val="24"/>
          <w:szCs w:val="24"/>
          <w:u w:color="252525"/>
          <w:rtl w:val="0"/>
          <w:lang w:val="zh-CN" w:eastAsia="zh-CN"/>
        </w:rPr>
        <w:t>中，每位医生可能曾经对某些病例的治疗方案提出过意见。</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设第</w:t>
      </w:r>
      <w:r>
        <w:rPr>
          <w:rFonts w:ascii="仿宋_GB2312" w:cs="仿宋_GB2312" w:hAnsi="仿宋_GB2312" w:eastAsia="仿宋_GB2312"/>
          <w:color w:val="252525"/>
          <w:sz w:val="24"/>
          <w:szCs w:val="24"/>
          <w:u w:color="252525"/>
          <w:rtl w:val="0"/>
          <w:lang w:val="zh-CN" w:eastAsia="zh-CN"/>
        </w:rPr>
        <w:t>i</w:t>
      </w:r>
      <w:r>
        <w:rPr>
          <w:rFonts w:ascii="仿宋_GB2312" w:cs="仿宋_GB2312" w:hAnsi="仿宋_GB2312" w:eastAsia="仿宋_GB2312"/>
          <w:color w:val="252525"/>
          <w:sz w:val="24"/>
          <w:szCs w:val="24"/>
          <w:u w:color="252525"/>
          <w:rtl w:val="0"/>
          <w:lang w:val="zh-CN" w:eastAsia="zh-CN"/>
        </w:rPr>
        <w:t>位医生曾经对这</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个历史病例中的</w:t>
      </w:r>
      <w:r>
        <w:rPr>
          <w:rFonts w:ascii="仿宋_GB2312" w:cs="仿宋_GB2312" w:hAnsi="仿宋_GB2312" w:eastAsia="仿宋_GB2312"/>
          <w:color w:val="252525"/>
          <w:sz w:val="24"/>
          <w:szCs w:val="24"/>
          <w:u w:color="252525"/>
          <w:rtl w:val="0"/>
          <w:lang w:val="zh-CN" w:eastAsia="zh-CN"/>
        </w:rPr>
        <w:t>a</w:t>
      </w:r>
      <w:r>
        <w:rPr>
          <w:rFonts w:ascii="仿宋_GB2312" w:cs="仿宋_GB2312" w:hAnsi="仿宋_GB2312" w:eastAsia="仿宋_GB2312"/>
          <w:color w:val="252525"/>
          <w:sz w:val="24"/>
          <w:szCs w:val="24"/>
          <w:u w:color="252525"/>
          <w:rtl w:val="0"/>
          <w:lang w:val="zh-CN" w:eastAsia="zh-CN"/>
        </w:rPr>
        <w:t>个病例发表过意见。这</w:t>
      </w:r>
      <w:r>
        <w:rPr>
          <w:rFonts w:ascii="仿宋_GB2312" w:cs="仿宋_GB2312" w:hAnsi="仿宋_GB2312" w:eastAsia="仿宋_GB2312"/>
          <w:color w:val="252525"/>
          <w:sz w:val="24"/>
          <w:szCs w:val="24"/>
          <w:u w:color="252525"/>
          <w:rtl w:val="0"/>
          <w:lang w:val="zh-CN" w:eastAsia="zh-CN"/>
        </w:rPr>
        <w:t>a</w:t>
      </w:r>
      <w:r>
        <w:rPr>
          <w:rFonts w:ascii="仿宋_GB2312" w:cs="仿宋_GB2312" w:hAnsi="仿宋_GB2312" w:eastAsia="仿宋_GB2312"/>
          <w:color w:val="252525"/>
          <w:sz w:val="24"/>
          <w:szCs w:val="24"/>
          <w:u w:color="252525"/>
          <w:rtl w:val="0"/>
          <w:lang w:val="zh-CN" w:eastAsia="zh-CN"/>
        </w:rPr>
        <w:t>个病例中又有</w:t>
      </w:r>
      <w:r>
        <w:rPr>
          <w:rFonts w:ascii="仿宋_GB2312" w:cs="仿宋_GB2312" w:hAnsi="仿宋_GB2312" w:eastAsia="仿宋_GB2312"/>
          <w:color w:val="252525"/>
          <w:sz w:val="24"/>
          <w:szCs w:val="24"/>
          <w:u w:color="252525"/>
          <w:rtl w:val="0"/>
          <w:lang w:val="zh-CN" w:eastAsia="zh-CN"/>
        </w:rPr>
        <w:t>b</w:t>
      </w:r>
      <w:r>
        <w:rPr>
          <w:rFonts w:ascii="仿宋_GB2312" w:cs="仿宋_GB2312" w:hAnsi="仿宋_GB2312" w:eastAsia="仿宋_GB2312"/>
          <w:color w:val="252525"/>
          <w:sz w:val="24"/>
          <w:szCs w:val="24"/>
          <w:u w:color="252525"/>
          <w:rtl w:val="0"/>
          <w:lang w:val="zh-CN" w:eastAsia="zh-CN"/>
        </w:rPr>
        <w:t>个病例的实际治疗方案与该医生的意见一致，有</w:t>
      </w:r>
      <w:r>
        <w:rPr>
          <w:rFonts w:ascii="仿宋_GB2312" w:cs="仿宋_GB2312" w:hAnsi="仿宋_GB2312" w:eastAsia="仿宋_GB2312"/>
          <w:color w:val="252525"/>
          <w:sz w:val="24"/>
          <w:szCs w:val="24"/>
          <w:u w:color="252525"/>
          <w:rtl w:val="0"/>
          <w:lang w:val="zh-CN" w:eastAsia="zh-CN"/>
        </w:rPr>
        <w:t>b-a</w:t>
      </w:r>
      <w:r>
        <w:rPr>
          <w:rFonts w:ascii="仿宋_GB2312" w:cs="仿宋_GB2312" w:hAnsi="仿宋_GB2312" w:eastAsia="仿宋_GB2312"/>
          <w:color w:val="252525"/>
          <w:sz w:val="24"/>
          <w:szCs w:val="24"/>
          <w:u w:color="252525"/>
          <w:rtl w:val="0"/>
          <w:lang w:val="zh-CN" w:eastAsia="zh-CN"/>
        </w:rPr>
        <w:t>个病例与该医生的意见不一致，于是可以得到该医生在这个历史病例集合</w:t>
      </w:r>
      <w:r>
        <w:rPr>
          <w:rFonts w:ascii="仿宋_GB2312" w:cs="仿宋_GB2312" w:hAnsi="仿宋_GB2312" w:eastAsia="仿宋_GB2312"/>
          <w:color w:val="252525"/>
          <w:sz w:val="24"/>
          <w:szCs w:val="24"/>
          <w:u w:color="252525"/>
          <w:rtl w:val="0"/>
          <w:lang w:val="zh-CN" w:eastAsia="zh-CN"/>
        </w:rPr>
        <w:t>P</w:t>
      </w:r>
      <w:r>
        <w:rPr>
          <w:rFonts w:ascii="仿宋_GB2312" w:cs="仿宋_GB2312" w:hAnsi="仿宋_GB2312" w:eastAsia="仿宋_GB2312"/>
          <w:color w:val="252525"/>
          <w:sz w:val="24"/>
          <w:szCs w:val="24"/>
          <w:u w:color="252525"/>
          <w:vertAlign w:val="subscript"/>
          <w:rtl w:val="0"/>
          <w:lang w:val="zh-CN" w:eastAsia="zh-CN"/>
        </w:rPr>
        <w:t>Nei</w:t>
      </w:r>
      <w:r>
        <w:rPr>
          <w:rFonts w:ascii="仿宋_GB2312" w:cs="仿宋_GB2312" w:hAnsi="仿宋_GB2312" w:eastAsia="仿宋_GB2312"/>
          <w:color w:val="252525"/>
          <w:sz w:val="24"/>
          <w:szCs w:val="24"/>
          <w:u w:color="252525"/>
          <w:rtl w:val="0"/>
          <w:lang w:val="zh-CN" w:eastAsia="zh-CN"/>
        </w:rPr>
        <w:t>中的准确率</w:t>
      </w:r>
      <w:r>
        <w:rPr>
          <w:rFonts w:ascii="仿宋_GB2312" w:cs="仿宋_GB2312" w:hAnsi="仿宋_GB2312" w:eastAsia="仿宋_GB2312"/>
          <w:color w:val="252525"/>
          <w:sz w:val="24"/>
          <w:szCs w:val="24"/>
          <w:u w:color="252525"/>
          <w:rtl w:val="0"/>
          <w:lang w:val="zh-TW" w:eastAsia="zh-TW"/>
        </w:rPr>
        <w:t>Acc</w:t>
      </w:r>
      <w:r>
        <w:rPr>
          <w:rFonts w:ascii="仿宋_GB2312" w:cs="仿宋_GB2312" w:hAnsi="仿宋_GB2312" w:eastAsia="仿宋_GB2312"/>
          <w:color w:val="252525"/>
          <w:sz w:val="24"/>
          <w:szCs w:val="24"/>
          <w:u w:color="252525"/>
          <w:vertAlign w:val="subscript"/>
          <w:rtl w:val="0"/>
          <w:lang w:val="en-US" w:eastAsia="zh-TW"/>
        </w:rPr>
        <w:t>i</w:t>
      </w:r>
      <w:r>
        <w:rPr>
          <w:rFonts w:ascii="仿宋_GB2312" w:cs="仿宋_GB2312" w:hAnsi="仿宋_GB2312" w:eastAsia="仿宋_GB2312"/>
          <w:color w:val="252525"/>
          <w:sz w:val="24"/>
          <w:szCs w:val="24"/>
          <w:u w:color="252525"/>
          <w:rtl w:val="0"/>
          <w:lang w:val="zh-CN" w:eastAsia="zh-CN"/>
        </w:rPr>
        <w:t>：</w:t>
      </w:r>
    </w:p>
    <w:p>
      <w:pPr>
        <w:pStyle w:val="Normal.0"/>
        <w:spacing w:line="360" w:lineRule="auto"/>
        <w:ind w:firstLine="420"/>
        <w:jc w:val="left"/>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lang w:val="zh-TW" w:eastAsia="zh-TW"/>
        </w:rPr>
        <w:tab/>
        <w:tab/>
        <w:tab/>
        <w:tab/>
        <w:tab/>
      </w:r>
      <m:oMath>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c</m:t>
        </m:r>
        <m:sSub>
          <m:e>
            <m:r>
              <w:rPr xmlns:w="http://schemas.openxmlformats.org/wordprocessingml/2006/main">
                <w:rFonts w:ascii="Cambria Math" w:hAnsi="Cambria Math"/>
                <w:i/>
                <w:color w:val="252525"/>
                <w:sz w:val="24"/>
                <w:szCs w:val="24"/>
              </w:rPr>
              <m:t>c</m:t>
            </m:r>
          </m:e>
          <m:sub>
            <m:r>
              <w:rPr xmlns:w="http://schemas.openxmlformats.org/wordprocessingml/2006/main">
                <w:rFonts w:ascii="Cambria Math" w:hAnsi="Cambria Math"/>
                <w:i/>
                <w:color w:val="252525"/>
                <w:sz w:val="24"/>
                <w:szCs w:val="24"/>
              </w:rPr>
              <m:t>i</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eqArr>
          <m:eqArrPr>
            <m:ctrlPr>
              <w:rPr xmlns:w="http://schemas.openxmlformats.org/wordprocessingml/2006/main">
                <w:rFonts w:ascii="Cambria Math" w:hAnsi="Cambria Math"/>
                <w:i/>
                <w:color w:val="252525"/>
                <w:sz w:val="24"/>
                <w:szCs w:val="24"/>
              </w:rPr>
            </m:ctrlPr>
          </m:eqArrPr>
          <m:e>
            <m:r>
              <w:rPr xmlns:w="http://schemas.openxmlformats.org/wordprocessingml/2006/main">
                <w:rFonts w:ascii="Cambria Math" w:hAnsi="Cambria Math"/>
                <w:i/>
                <w:color w:val="252525"/>
                <w:sz w:val="24"/>
                <w:szCs w:val="24"/>
              </w:rPr>
              <m:t>0</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&lt;</m:t>
            </m:r>
            <m:r>
              <w:rPr xmlns:w="http://schemas.openxmlformats.org/wordprocessingml/2006/main">
                <w:rFonts w:ascii="Cambria Math" w:hAnsi="Cambria Math"/>
                <w:i/>
                <w:color w:val="252525"/>
                <w:sz w:val="24"/>
                <w:szCs w:val="24"/>
              </w:rPr>
              <m:t>f</m:t>
            </m:r>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t</m:t>
            </m:r>
            <m:r>
              <w:rPr xmlns:w="http://schemas.openxmlformats.org/wordprocessingml/2006/main">
                <w:rFonts w:ascii="Cambria Math" w:hAnsi="Cambria Math"/>
                <w:i/>
                <w:color w:val="252525"/>
                <w:sz w:val="24"/>
                <w:szCs w:val="24"/>
              </w:rPr>
              <m:t>o</m:t>
            </m:r>
            <m:r>
              <w:rPr xmlns:w="http://schemas.openxmlformats.org/wordprocessingml/2006/main">
                <w:rFonts w:ascii="Cambria Math" w:hAnsi="Cambria Math"/>
                <w:i/>
                <w:color w:val="252525"/>
                <w:sz w:val="24"/>
                <w:szCs w:val="24"/>
              </w:rPr>
              <m:t>r</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N</m:t>
            </m:r>
          </m:e>
          <m:e>
            <m:f>
              <m:fPr>
                <m:ctrlPr>
                  <w:rPr xmlns:w="http://schemas.openxmlformats.org/wordprocessingml/2006/main">
                    <w:rFonts w:ascii="Cambria Math" w:hAnsi="Cambria Math"/>
                    <w:i/>
                    <w:color w:val="252525"/>
                    <w:sz w:val="24"/>
                    <w:szCs w:val="24"/>
                  </w:rPr>
                </m:ctrlPr>
                <m:type m:val="bar"/>
              </m:fPr>
              <m:num>
                <m:argPr>
                  <m:scrLvl m:val="0"/>
                </m:argPr>
                <m:r>
                  <w:rPr xmlns:w="http://schemas.openxmlformats.org/wordprocessingml/2006/main">
                    <w:rFonts w:ascii="Cambria Math" w:hAnsi="Cambria Math"/>
                    <w:i/>
                    <w:color w:val="252525"/>
                    <w:sz w:val="24"/>
                    <w:szCs w:val="24"/>
                  </w:rPr>
                  <m:t>b</m:t>
                </m:r>
              </m:num>
              <m:den>
                <m:argPr>
                  <m:scrLvl m:val="0"/>
                </m:argPr>
                <m:r>
                  <w:rPr xmlns:w="http://schemas.openxmlformats.org/wordprocessingml/2006/main">
                    <w:rFonts w:ascii="Cambria Math" w:hAnsi="Cambria Math"/>
                    <w:i/>
                    <w:color w:val="252525"/>
                    <w:sz w:val="24"/>
                    <w:szCs w:val="24"/>
                  </w:rPr>
                  <m:t>a</m:t>
                </m:r>
              </m:den>
            </m:f>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f</m:t>
            </m:r>
            <m:r>
              <w:rPr xmlns:w="http://schemas.openxmlformats.org/wordprocessingml/2006/main">
                <w:rFonts w:ascii="Cambria Math" w:hAnsi="Cambria Math"/>
                <w:i/>
                <w:color w:val="252525"/>
                <w:sz w:val="24"/>
                <w:szCs w:val="24"/>
              </w:rPr>
              <m:t>a</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t</m:t>
            </m:r>
            <m:r>
              <w:rPr xmlns:w="http://schemas.openxmlformats.org/wordprocessingml/2006/main">
                <w:rFonts w:ascii="Cambria Math" w:hAnsi="Cambria Math"/>
                <w:i/>
                <w:color w:val="252525"/>
                <w:sz w:val="24"/>
                <w:szCs w:val="24"/>
              </w:rPr>
              <m:t>o</m:t>
            </m:r>
            <m:r>
              <w:rPr xmlns:w="http://schemas.openxmlformats.org/wordprocessingml/2006/main">
                <w:rFonts w:ascii="Cambria Math" w:hAnsi="Cambria Math"/>
                <w:i/>
                <w:color w:val="252525"/>
                <w:sz w:val="24"/>
                <w:szCs w:val="24"/>
              </w:rPr>
              <m:t>r</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N</m:t>
            </m:r>
          </m:e>
        </m:eqArr>
      </m:oMath>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其中</w:t>
      </w:r>
      <w:r>
        <w:rPr>
          <w:rFonts w:ascii="仿宋_GB2312" w:cs="仿宋_GB2312" w:hAnsi="仿宋_GB2312" w:eastAsia="仿宋_GB2312"/>
          <w:color w:val="252525"/>
          <w:sz w:val="24"/>
          <w:szCs w:val="24"/>
          <w:u w:color="252525"/>
          <w:rtl w:val="0"/>
          <w:lang w:val="zh-CN" w:eastAsia="zh-CN"/>
        </w:rPr>
        <w:t>factor</w:t>
      </w:r>
      <w:r>
        <w:rPr>
          <w:rFonts w:ascii="仿宋_GB2312" w:cs="仿宋_GB2312" w:hAnsi="仿宋_GB2312" w:eastAsia="仿宋_GB2312"/>
          <w:color w:val="252525"/>
          <w:sz w:val="24"/>
          <w:szCs w:val="24"/>
          <w:u w:color="252525"/>
          <w:rtl w:val="0"/>
          <w:lang w:val="zh-CN" w:eastAsia="zh-CN"/>
        </w:rPr>
        <w:t>是有效性因子。</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上述规则的文字表述为：度量每一位医生投票的准确率应遵循如下规则：</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TW" w:eastAsia="zh-TW"/>
        </w:rPr>
        <w:t>若医生投票次数大于等于</w:t>
      </w:r>
      <w:r>
        <w:rPr>
          <w:rFonts w:ascii="仿宋_GB2312" w:cs="仿宋_GB2312" w:hAnsi="仿宋_GB2312" w:eastAsia="仿宋_GB2312"/>
          <w:color w:val="252525"/>
          <w:sz w:val="24"/>
          <w:szCs w:val="24"/>
          <w:u w:color="252525"/>
          <w:rtl w:val="0"/>
          <w:lang w:val="zh-CN" w:eastAsia="zh-CN"/>
        </w:rPr>
        <w:t>f</w:t>
      </w:r>
      <w:r>
        <w:rPr>
          <w:rFonts w:ascii="仿宋_GB2312" w:cs="仿宋_GB2312" w:hAnsi="仿宋_GB2312" w:eastAsia="仿宋_GB2312"/>
          <w:color w:val="252525"/>
          <w:sz w:val="24"/>
          <w:szCs w:val="24"/>
          <w:u w:color="252525"/>
          <w:rtl w:val="0"/>
          <w:lang w:val="zh-TW" w:eastAsia="zh-TW"/>
        </w:rPr>
        <w:t>*</w:t>
      </w:r>
      <w:r>
        <w:rPr>
          <w:rFonts w:ascii="仿宋_GB2312" w:cs="仿宋_GB2312" w:hAnsi="仿宋_GB2312" w:eastAsia="仿宋_GB2312"/>
          <w:color w:val="252525"/>
          <w:sz w:val="24"/>
          <w:szCs w:val="24"/>
          <w:u w:color="252525"/>
          <w:rtl w:val="0"/>
          <w:lang w:val="zh-CN" w:eastAsia="zh-CN"/>
        </w:rPr>
        <w:t>N</w:t>
      </w:r>
      <w:r>
        <w:rPr>
          <w:rFonts w:ascii="仿宋_GB2312" w:cs="仿宋_GB2312" w:hAnsi="仿宋_GB2312" w:eastAsia="仿宋_GB2312"/>
          <w:color w:val="252525"/>
          <w:sz w:val="24"/>
          <w:szCs w:val="24"/>
          <w:u w:color="252525"/>
          <w:rtl w:val="0"/>
          <w:lang w:val="zh-TW" w:eastAsia="zh-TW"/>
        </w:rPr>
        <w:t>，则用其投票准确率表示其在这个集合中投票的准确率；</w:t>
      </w:r>
      <w:r>
        <w:rPr>
          <w:rFonts w:ascii="仿宋_GB2312" w:cs="仿宋_GB2312" w:hAnsi="仿宋_GB2312" w:eastAsia="仿宋_GB2312"/>
          <w:color w:val="252525"/>
          <w:sz w:val="24"/>
          <w:szCs w:val="24"/>
          <w:u w:color="252525"/>
          <w:rtl w:val="0"/>
          <w:lang w:val="zh-TW" w:eastAsia="zh-TW"/>
        </w:rPr>
        <w:t>2.</w:t>
      </w:r>
      <w:r>
        <w:rPr>
          <w:rFonts w:ascii="仿宋_GB2312" w:cs="仿宋_GB2312" w:hAnsi="仿宋_GB2312" w:eastAsia="仿宋_GB2312"/>
          <w:color w:val="252525"/>
          <w:sz w:val="24"/>
          <w:szCs w:val="24"/>
          <w:u w:color="252525"/>
          <w:rtl w:val="0"/>
          <w:lang w:val="zh-TW" w:eastAsia="zh-TW"/>
        </w:rPr>
        <w:t>若医生的投票次数小于</w:t>
      </w:r>
      <w:r>
        <w:rPr>
          <w:rFonts w:ascii="仿宋_GB2312" w:cs="仿宋_GB2312" w:hAnsi="仿宋_GB2312" w:eastAsia="仿宋_GB2312"/>
          <w:color w:val="252525"/>
          <w:sz w:val="24"/>
          <w:szCs w:val="24"/>
          <w:u w:color="252525"/>
          <w:rtl w:val="0"/>
          <w:lang w:val="zh-TW" w:eastAsia="zh-TW"/>
        </w:rPr>
        <w:t>f*N</w:t>
      </w:r>
      <w:r>
        <w:rPr>
          <w:rFonts w:ascii="仿宋_GB2312" w:cs="仿宋_GB2312" w:hAnsi="仿宋_GB2312" w:eastAsia="仿宋_GB2312"/>
          <w:color w:val="252525"/>
          <w:sz w:val="24"/>
          <w:szCs w:val="24"/>
          <w:u w:color="252525"/>
          <w:rtl w:val="0"/>
          <w:lang w:val="zh-TW" w:eastAsia="zh-TW"/>
        </w:rPr>
        <w:t>，则将其准确率置为</w:t>
      </w:r>
      <w:r>
        <w:rPr>
          <w:rFonts w:ascii="仿宋_GB2312" w:cs="仿宋_GB2312" w:hAnsi="仿宋_GB2312" w:eastAsia="仿宋_GB2312"/>
          <w:color w:val="252525"/>
          <w:sz w:val="24"/>
          <w:szCs w:val="24"/>
          <w:u w:color="252525"/>
          <w:rtl w:val="0"/>
          <w:lang w:val="zh-TW" w:eastAsia="zh-TW"/>
        </w:rPr>
        <w:t>0</w:t>
      </w:r>
      <w:r>
        <w:rPr>
          <w:rFonts w:ascii="仿宋_GB2312" w:cs="仿宋_GB2312" w:hAnsi="仿宋_GB2312" w:eastAsia="仿宋_GB2312"/>
          <w:color w:val="252525"/>
          <w:sz w:val="24"/>
          <w:szCs w:val="24"/>
          <w:u w:color="252525"/>
          <w:rtl w:val="0"/>
          <w:lang w:val="zh-CN" w:eastAsia="zh-CN"/>
        </w:rPr>
        <w:t>。</w:t>
      </w:r>
    </w:p>
    <w:p>
      <w:pPr>
        <w:pStyle w:val="Normal.0"/>
        <w:spacing w:line="360" w:lineRule="auto"/>
        <w:ind w:firstLine="420"/>
        <w:rPr>
          <w:rFonts w:ascii="仿宋_GB2312" w:cs="仿宋_GB2312" w:hAnsi="仿宋_GB2312" w:eastAsia="仿宋_GB2312"/>
          <w:color w:val="252525"/>
          <w:sz w:val="24"/>
          <w:szCs w:val="24"/>
          <w:u w:color="252525"/>
          <w:vertAlign w:val="superscript"/>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将所有医生的准确率按照由高到低的顺序排序获得权威专家列表。然后使用下述方法计算第</w:t>
      </w:r>
      <w:r>
        <w:rPr>
          <w:rFonts w:ascii="仿宋_GB2312" w:cs="仿宋_GB2312" w:hAnsi="仿宋_GB2312" w:eastAsia="仿宋_GB2312"/>
          <w:color w:val="252525"/>
          <w:sz w:val="24"/>
          <w:szCs w:val="24"/>
          <w:u w:color="252525"/>
          <w:rtl w:val="0"/>
          <w:lang w:val="zh-CN" w:eastAsia="zh-CN"/>
        </w:rPr>
        <w:t>i</w:t>
      </w:r>
      <w:r>
        <w:rPr>
          <w:rFonts w:ascii="仿宋_GB2312" w:cs="仿宋_GB2312" w:hAnsi="仿宋_GB2312" w:eastAsia="仿宋_GB2312"/>
          <w:color w:val="252525"/>
          <w:sz w:val="24"/>
          <w:szCs w:val="24"/>
          <w:u w:color="252525"/>
          <w:rtl w:val="0"/>
          <w:lang w:val="zh-CN" w:eastAsia="zh-CN"/>
        </w:rPr>
        <w:t>个病例的不确定性</w:t>
      </w:r>
      <w:r>
        <w:rPr>
          <w:rFonts w:ascii="仿宋_GB2312" w:cs="仿宋_GB2312" w:hAnsi="仿宋_GB2312" w:eastAsia="仿宋_GB2312"/>
          <w:color w:val="252525"/>
          <w:sz w:val="24"/>
          <w:szCs w:val="24"/>
          <w:u w:color="252525"/>
          <w:rtl w:val="0"/>
          <w:lang w:val="zh-CN" w:eastAsia="zh-CN"/>
        </w:rPr>
        <w:t>UC</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权威专家列表中前</w:t>
      </w:r>
      <w:r>
        <w:rPr>
          <w:rFonts w:ascii="仿宋_GB2312" w:cs="仿宋_GB2312" w:hAnsi="仿宋_GB2312" w:eastAsia="仿宋_GB2312"/>
          <w:color w:val="252525"/>
          <w:sz w:val="24"/>
          <w:szCs w:val="24"/>
          <w:u w:color="252525"/>
          <w:rtl w:val="0"/>
          <w:lang w:val="zh-CN" w:eastAsia="zh-CN"/>
        </w:rPr>
        <w:t>L</w:t>
      </w:r>
      <w:r>
        <w:rPr>
          <w:rFonts w:ascii="仿宋_GB2312" w:cs="仿宋_GB2312" w:hAnsi="仿宋_GB2312" w:eastAsia="仿宋_GB2312"/>
          <w:color w:val="252525"/>
          <w:sz w:val="24"/>
          <w:szCs w:val="24"/>
          <w:u w:color="252525"/>
          <w:rtl w:val="0"/>
          <w:lang w:val="zh-CN" w:eastAsia="zh-CN"/>
        </w:rPr>
        <w:t>个医生投票结果一致，则令</w:t>
      </w:r>
      <w:r>
        <w:rPr>
          <w:rFonts w:ascii="仿宋_GB2312" w:cs="仿宋_GB2312" w:hAnsi="仿宋_GB2312" w:eastAsia="仿宋_GB2312"/>
          <w:color w:val="252525"/>
          <w:sz w:val="24"/>
          <w:szCs w:val="24"/>
          <w:u w:color="252525"/>
          <w:rtl w:val="0"/>
          <w:lang w:val="zh-CN" w:eastAsia="zh-CN"/>
        </w:rPr>
        <w:t>UC</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的值为</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若权威专家列表中前</w:t>
      </w:r>
      <w:r>
        <w:rPr>
          <w:rFonts w:ascii="仿宋_GB2312" w:cs="仿宋_GB2312" w:hAnsi="仿宋_GB2312" w:eastAsia="仿宋_GB2312"/>
          <w:color w:val="252525"/>
          <w:sz w:val="24"/>
          <w:szCs w:val="24"/>
          <w:u w:color="252525"/>
          <w:rtl w:val="0"/>
          <w:lang w:val="zh-CN" w:eastAsia="zh-CN"/>
        </w:rPr>
        <w:t>L</w:t>
      </w:r>
      <w:r>
        <w:rPr>
          <w:rFonts w:ascii="仿宋_GB2312" w:cs="仿宋_GB2312" w:hAnsi="仿宋_GB2312" w:eastAsia="仿宋_GB2312"/>
          <w:color w:val="252525"/>
          <w:sz w:val="24"/>
          <w:szCs w:val="24"/>
          <w:u w:color="252525"/>
          <w:rtl w:val="0"/>
          <w:lang w:val="zh-CN" w:eastAsia="zh-CN"/>
        </w:rPr>
        <w:t>个医生投票结果不一致，则须首先计算投票的信息熵</w:t>
      </w:r>
      <w:r>
        <w:rPr>
          <w:rFonts w:ascii="仿宋_GB2312" w:cs="仿宋_GB2312" w:hAnsi="仿宋_GB2312" w:eastAsia="仿宋_GB2312"/>
          <w:color w:val="252525"/>
          <w:sz w:val="24"/>
          <w:szCs w:val="24"/>
          <w:u w:color="252525"/>
          <w:rtl w:val="0"/>
          <w:lang w:val="zh-CN" w:eastAsia="zh-CN"/>
        </w:rPr>
        <w:t>H</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，计算公式：</w:t>
      </w:r>
    </w:p>
    <w:p>
      <w:pPr>
        <w:pStyle w:val="Normal.0"/>
        <w:spacing w:line="360" w:lineRule="auto"/>
        <w:ind w:firstLine="420"/>
        <w:jc w:val="center"/>
        <w:rPr>
          <w:rFonts w:ascii="仿宋_GB2312" w:cs="仿宋_GB2312" w:hAnsi="仿宋_GB2312" w:eastAsia="仿宋_GB2312"/>
          <w:color w:val="252525"/>
          <w:sz w:val="24"/>
          <w:szCs w:val="24"/>
          <w:u w:color="252525"/>
          <w:lang w:val="zh-TW" w:eastAsia="zh-TW"/>
        </w:rPr>
      </w:pPr>
      <m:oMathPara>
        <m:oMathParaPr>
          <m:jc m:val="center"/>
        </m:oMathParaPr>
        <m:oMath>
          <m:sSup>
            <m:e>
              <m:r>
                <w:rPr xmlns:w="http://schemas.openxmlformats.org/wordprocessingml/2006/main">
                  <w:rFonts w:ascii="Cambria Math" w:hAnsi="Cambria Math"/>
                  <w:i/>
                  <w:color w:val="252525"/>
                  <w:sz w:val="24"/>
                  <w:szCs w:val="24"/>
                </w:rPr>
                <m:t>H</m:t>
              </m:r>
            </m:e>
            <m:sup>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limUpp>
            <m:e>
              <m:limLow>
                <m:e>
                  <m:r>
                    <w:rPr xmlns:w="http://schemas.openxmlformats.org/wordprocessingml/2006/main">
                      <w:rFonts w:ascii="Cambria Math" w:hAnsi="Cambria Math"/>
                      <w:i/>
                      <w:color w:val="252525"/>
                      <w:sz w:val="24"/>
                      <w:szCs w:val="24"/>
                    </w:rPr>
                    <m:t>∑</m:t>
                  </m:r>
                </m:e>
                <m:lim>
                  <m:r>
                    <w:rPr xmlns:w="http://schemas.openxmlformats.org/wordprocessingml/2006/main">
                      <w:rFonts w:ascii="Cambria Math" w:hAnsi="Cambria Math"/>
                      <w:i/>
                      <w:color w:val="252525"/>
                      <w:sz w:val="24"/>
                      <w:szCs w:val="24"/>
                    </w:rPr>
                    <m:t>j</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lim>
              </m:limLow>
            </m:e>
            <m:lim>
              <m:r>
                <w:rPr xmlns:w="http://schemas.openxmlformats.org/wordprocessingml/2006/main">
                  <w:rFonts w:ascii="Cambria Math" w:hAnsi="Cambria Math"/>
                  <w:i/>
                  <w:color w:val="252525"/>
                  <w:sz w:val="24"/>
                  <w:szCs w:val="24"/>
                </w:rPr>
                <m:t>n</m:t>
              </m:r>
            </m:lim>
          </m:limUpp>
          <m:sSub>
            <m:e>
              <m:r>
                <w:rPr xmlns:w="http://schemas.openxmlformats.org/wordprocessingml/2006/main">
                  <w:rFonts w:ascii="Cambria Math" w:hAnsi="Cambria Math"/>
                  <w:i/>
                  <w:color w:val="252525"/>
                  <w:sz w:val="24"/>
                  <w:szCs w:val="24"/>
                </w:rPr>
                <m:t>P</m:t>
              </m:r>
            </m:e>
            <m:sub>
              <m:r>
                <w:rPr xmlns:w="http://schemas.openxmlformats.org/wordprocessingml/2006/main">
                  <w:rFonts w:ascii="Cambria Math" w:hAnsi="Cambria Math"/>
                  <w:i/>
                  <w:color w:val="252525"/>
                  <w:sz w:val="24"/>
                  <w:szCs w:val="24"/>
                </w:rPr>
                <m:t>j</m:t>
              </m:r>
            </m:sub>
          </m:sSub>
          <m:r>
            <w:rPr xmlns:w="http://schemas.openxmlformats.org/wordprocessingml/2006/main">
              <w:rFonts w:ascii="Cambria Math" w:hAnsi="Cambria Math"/>
              <w:i/>
              <w:color w:val="252525"/>
              <w:sz w:val="24"/>
              <w:szCs w:val="24"/>
            </w:rPr>
            <m:t>l</m:t>
          </m:r>
          <m:r>
            <w:rPr xmlns:w="http://schemas.openxmlformats.org/wordprocessingml/2006/main">
              <w:rFonts w:ascii="Cambria Math" w:hAnsi="Cambria Math"/>
              <w:i/>
              <w:color w:val="252525"/>
              <w:sz w:val="24"/>
              <w:szCs w:val="24"/>
            </w:rPr>
            <m:t>o</m:t>
          </m:r>
          <m:r>
            <w:rPr xmlns:w="http://schemas.openxmlformats.org/wordprocessingml/2006/main">
              <w:rFonts w:ascii="Cambria Math" w:hAnsi="Cambria Math"/>
              <w:i/>
              <w:color w:val="252525"/>
              <w:sz w:val="24"/>
              <w:szCs w:val="24"/>
            </w:rPr>
            <m:t>g</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P</m:t>
              </m:r>
            </m:e>
            <m:sub>
              <m:r>
                <w:rPr xmlns:w="http://schemas.openxmlformats.org/wordprocessingml/2006/main">
                  <w:rFonts w:ascii="Cambria Math" w:hAnsi="Cambria Math"/>
                  <w:i/>
                  <w:color w:val="252525"/>
                  <w:sz w:val="24"/>
                  <w:szCs w:val="24"/>
                </w:rPr>
                <m:t>j</m:t>
              </m:r>
            </m:sub>
          </m:sSub>
          <m:r>
            <w:rPr xmlns:w="http://schemas.openxmlformats.org/wordprocessingml/2006/main">
              <w:rFonts w:ascii="Cambria Math" w:hAnsi="Cambria Math"/>
              <w:i/>
              <w:color w:val="252525"/>
              <w:sz w:val="24"/>
              <w:szCs w:val="24"/>
            </w:rPr>
            <m:t>)</m:t>
          </m:r>
        </m:oMath>
      </m:oMathPara>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其中，</w:t>
      </w:r>
      <w:r>
        <w:rPr>
          <w:rFonts w:ascii="仿宋_GB2312" w:cs="仿宋_GB2312" w:hAnsi="仿宋_GB2312" w:eastAsia="仿宋_GB2312"/>
          <w:color w:val="252525"/>
          <w:sz w:val="24"/>
          <w:szCs w:val="24"/>
          <w:u w:color="252525"/>
          <w:rtl w:val="0"/>
          <w:lang w:val="zh-CN" w:eastAsia="zh-CN"/>
        </w:rPr>
        <w:t>n</w:t>
      </w:r>
      <w:r>
        <w:rPr>
          <w:rFonts w:ascii="仿宋_GB2312" w:cs="仿宋_GB2312" w:hAnsi="仿宋_GB2312" w:eastAsia="仿宋_GB2312"/>
          <w:color w:val="252525"/>
          <w:sz w:val="24"/>
          <w:szCs w:val="24"/>
          <w:u w:color="252525"/>
          <w:rtl w:val="0"/>
          <w:lang w:val="zh-CN" w:eastAsia="zh-CN"/>
        </w:rPr>
        <w:t>表示第</w:t>
      </w:r>
      <w:r>
        <w:rPr>
          <w:rFonts w:ascii="仿宋_GB2312" w:cs="仿宋_GB2312" w:hAnsi="仿宋_GB2312" w:eastAsia="仿宋_GB2312"/>
          <w:color w:val="252525"/>
          <w:sz w:val="24"/>
          <w:szCs w:val="24"/>
          <w:u w:color="252525"/>
          <w:rtl w:val="0"/>
          <w:lang w:val="zh-CN" w:eastAsia="zh-CN"/>
        </w:rPr>
        <w:t>i</w:t>
      </w:r>
      <w:r>
        <w:rPr>
          <w:rFonts w:ascii="仿宋_GB2312" w:cs="仿宋_GB2312" w:hAnsi="仿宋_GB2312" w:eastAsia="仿宋_GB2312"/>
          <w:color w:val="252525"/>
          <w:sz w:val="24"/>
          <w:szCs w:val="24"/>
          <w:u w:color="252525"/>
          <w:rtl w:val="0"/>
          <w:lang w:val="zh-CN" w:eastAsia="zh-CN"/>
        </w:rPr>
        <w:t>个病例的不同投票结果种类数，</w:t>
      </w:r>
      <w:r>
        <w:rPr>
          <w:rFonts w:ascii="仿宋_GB2312" w:cs="仿宋_GB2312" w:hAnsi="仿宋_GB2312" w:eastAsia="仿宋_GB2312"/>
          <w:color w:val="252525"/>
          <w:sz w:val="24"/>
          <w:szCs w:val="24"/>
          <w:u w:color="252525"/>
          <w:rtl w:val="0"/>
          <w:lang w:val="zh-CN" w:eastAsia="zh-CN"/>
        </w:rPr>
        <w:t>Pj</w:t>
      </w:r>
      <w:r>
        <w:rPr>
          <w:rFonts w:ascii="仿宋_GB2312" w:cs="仿宋_GB2312" w:hAnsi="仿宋_GB2312" w:eastAsia="仿宋_GB2312"/>
          <w:color w:val="252525"/>
          <w:sz w:val="24"/>
          <w:szCs w:val="24"/>
          <w:u w:color="252525"/>
          <w:rtl w:val="0"/>
          <w:lang w:val="zh-CN" w:eastAsia="zh-CN"/>
        </w:rPr>
        <w:t>表示第</w:t>
      </w:r>
      <w:r>
        <w:rPr>
          <w:rFonts w:ascii="仿宋_GB2312" w:cs="仿宋_GB2312" w:hAnsi="仿宋_GB2312" w:eastAsia="仿宋_GB2312"/>
          <w:color w:val="252525"/>
          <w:sz w:val="24"/>
          <w:szCs w:val="24"/>
          <w:u w:color="252525"/>
          <w:rtl w:val="0"/>
          <w:lang w:val="zh-CN" w:eastAsia="zh-CN"/>
        </w:rPr>
        <w:t>j</w:t>
      </w:r>
      <w:r>
        <w:rPr>
          <w:rFonts w:ascii="仿宋_GB2312" w:cs="仿宋_GB2312" w:hAnsi="仿宋_GB2312" w:eastAsia="仿宋_GB2312"/>
          <w:color w:val="252525"/>
          <w:sz w:val="24"/>
          <w:szCs w:val="24"/>
          <w:u w:color="252525"/>
          <w:rtl w:val="0"/>
          <w:lang w:val="zh-CN" w:eastAsia="zh-CN"/>
        </w:rPr>
        <w:t>种结果出现频率。</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Hi</w:t>
      </w:r>
      <w:r>
        <w:rPr>
          <w:rFonts w:ascii="仿宋_GB2312" w:cs="仿宋_GB2312" w:hAnsi="仿宋_GB2312" w:eastAsia="仿宋_GB2312"/>
          <w:color w:val="252525"/>
          <w:sz w:val="24"/>
          <w:szCs w:val="24"/>
          <w:u w:color="252525"/>
          <w:rtl w:val="0"/>
          <w:lang w:val="zh-CN" w:eastAsia="zh-CN"/>
        </w:rPr>
        <w:t>计算完毕后，将其带入到某个单调递减的函数中，这里推荐使用负指数函数，用函数值表示不确定度，即</w:t>
      </w:r>
      <w:r>
        <w:rPr>
          <w:rFonts w:ascii="仿宋_GB2312" w:cs="仿宋_GB2312" w:hAnsi="仿宋_GB2312" w:eastAsia="仿宋_GB2312"/>
          <w:color w:val="252525"/>
          <w:sz w:val="24"/>
          <w:szCs w:val="24"/>
          <w:u w:color="252525"/>
          <w:rtl w:val="0"/>
          <w:lang w:val="zh-CN" w:eastAsia="zh-CN"/>
        </w:rPr>
        <w:t>UC</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=exp</w:t>
      </w:r>
      <w:r>
        <w:rPr>
          <w:rFonts w:ascii="仿宋_GB2312" w:cs="仿宋_GB2312" w:hAnsi="仿宋_GB2312" w:eastAsia="仿宋_GB2312"/>
          <w:color w:val="252525"/>
          <w:sz w:val="24"/>
          <w:szCs w:val="24"/>
          <w:u w:color="252525"/>
          <w:rtl w:val="0"/>
          <w:lang w:val="zh-CN" w:eastAsia="zh-CN"/>
        </w:rPr>
        <w:t>（</w:t>
      </w:r>
      <w:r>
        <w:rPr>
          <w:rFonts w:ascii="仿宋_GB2312" w:cs="仿宋_GB2312" w:hAnsi="仿宋_GB2312" w:eastAsia="仿宋_GB2312"/>
          <w:color w:val="252525"/>
          <w:sz w:val="24"/>
          <w:szCs w:val="24"/>
          <w:u w:color="252525"/>
          <w:rtl w:val="0"/>
          <w:lang w:val="zh-CN" w:eastAsia="zh-CN"/>
        </w:rPr>
        <w:t>-1*H</w:t>
      </w:r>
      <w:r>
        <w:rPr>
          <w:rFonts w:ascii="仿宋_GB2312" w:cs="仿宋_GB2312" w:hAnsi="仿宋_GB2312" w:eastAsia="仿宋_GB2312"/>
          <w:color w:val="252525"/>
          <w:sz w:val="24"/>
          <w:szCs w:val="24"/>
          <w:u w:color="252525"/>
          <w:vertAlign w:val="superscript"/>
          <w:rtl w:val="0"/>
          <w:lang w:val="zh-CN" w:eastAsia="zh-CN"/>
        </w:rPr>
        <w:t>i</w:t>
      </w:r>
      <w:r>
        <w:rPr>
          <w:rFonts w:ascii="仿宋_GB2312" w:cs="仿宋_GB2312" w:hAnsi="仿宋_GB2312" w:eastAsia="仿宋_GB2312"/>
          <w:color w:val="252525"/>
          <w:sz w:val="24"/>
          <w:szCs w:val="24"/>
          <w:u w:color="252525"/>
          <w:rtl w:val="0"/>
          <w:lang w:val="zh-CN" w:eastAsia="zh-CN"/>
        </w:rPr>
        <w:t>）。</w:t>
      </w:r>
    </w:p>
    <w:p>
      <w:pPr>
        <w:pStyle w:val="Normal.0"/>
        <w:spacing w:line="360" w:lineRule="auto"/>
        <w:ind w:firstLine="42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3</w:t>
      </w:r>
      <w:r>
        <w:rPr>
          <w:rFonts w:ascii="仿宋_GB2312" w:cs="仿宋_GB2312" w:hAnsi="仿宋_GB2312" w:eastAsia="仿宋_GB2312"/>
          <w:color w:val="252525"/>
          <w:sz w:val="24"/>
          <w:szCs w:val="24"/>
          <w:u w:color="252525"/>
          <w:rtl w:val="0"/>
          <w:lang w:val="zh-TW" w:eastAsia="zh-TW"/>
        </w:rPr>
        <w:t>:</w:t>
      </w:r>
      <w:r>
        <w:rPr>
          <w:rFonts w:ascii="仿宋_GB2312" w:cs="仿宋_GB2312" w:hAnsi="仿宋_GB2312" w:eastAsia="仿宋_GB2312"/>
          <w:color w:val="252525"/>
          <w:sz w:val="24"/>
          <w:szCs w:val="24"/>
          <w:u w:color="252525"/>
          <w:rtl w:val="0"/>
          <w:lang w:val="zh-CN" w:eastAsia="zh-CN"/>
        </w:rPr>
        <w:t>利用如下算法确定</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个相似病例每个点的</w:t>
      </w:r>
      <w:r>
        <w:rPr>
          <w:rFonts w:ascii="仿宋_GB2312" w:cs="仿宋_GB2312" w:hAnsi="仿宋_GB2312" w:eastAsia="仿宋_GB2312"/>
          <w:color w:val="252525"/>
          <w:sz w:val="24"/>
          <w:szCs w:val="24"/>
          <w:u w:color="252525"/>
          <w:rtl w:val="0"/>
          <w:lang w:val="zh-CN" w:eastAsia="zh-CN"/>
        </w:rPr>
        <w:t>mass</w:t>
      </w:r>
      <w:r>
        <w:rPr>
          <w:rFonts w:ascii="仿宋_GB2312" w:cs="仿宋_GB2312" w:hAnsi="仿宋_GB2312" w:eastAsia="仿宋_GB2312"/>
          <w:color w:val="252525"/>
          <w:sz w:val="24"/>
          <w:szCs w:val="24"/>
          <w:u w:color="252525"/>
          <w:rtl w:val="0"/>
          <w:lang w:val="zh-CN" w:eastAsia="zh-CN"/>
        </w:rPr>
        <w:t>函数数值：</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对于第</w:t>
      </w:r>
      <w:r>
        <w:rPr>
          <w:rFonts w:ascii="仿宋_GB2312" w:cs="仿宋_GB2312" w:hAnsi="仿宋_GB2312" w:eastAsia="仿宋_GB2312"/>
          <w:color w:val="252525"/>
          <w:sz w:val="24"/>
          <w:szCs w:val="24"/>
          <w:u w:color="252525"/>
          <w:rtl w:val="0"/>
          <w:lang w:val="zh-CN" w:eastAsia="zh-CN"/>
        </w:rPr>
        <w:t>i</w:t>
      </w:r>
      <w:r>
        <w:rPr>
          <w:rFonts w:ascii="仿宋_GB2312" w:cs="仿宋_GB2312" w:hAnsi="仿宋_GB2312" w:eastAsia="仿宋_GB2312"/>
          <w:color w:val="252525"/>
          <w:sz w:val="24"/>
          <w:szCs w:val="24"/>
          <w:u w:color="252525"/>
          <w:rtl w:val="0"/>
          <w:lang w:val="zh-CN" w:eastAsia="zh-CN"/>
        </w:rPr>
        <w:t>位历史相似病人</w:t>
      </w:r>
      <w:r>
        <w:rPr>
          <w:rFonts w:ascii="仿宋_GB2312" w:cs="仿宋_GB2312" w:hAnsi="仿宋_GB2312" w:eastAsia="仿宋_GB2312"/>
          <w:color w:val="252525"/>
          <w:sz w:val="24"/>
          <w:szCs w:val="24"/>
          <w:u w:color="252525"/>
          <w:rtl w:val="0"/>
          <w:lang w:val="zh-TW" w:eastAsia="zh-TW"/>
        </w:rPr>
        <w:t>,</w:t>
      </w:r>
      <w:r>
        <w:rPr>
          <w:rFonts w:ascii="仿宋_GB2312" w:cs="仿宋_GB2312" w:hAnsi="仿宋_GB2312" w:eastAsia="仿宋_GB2312"/>
          <w:color w:val="252525"/>
          <w:sz w:val="24"/>
          <w:szCs w:val="24"/>
          <w:u w:color="252525"/>
          <w:rtl w:val="0"/>
          <w:lang w:val="zh-CN" w:eastAsia="zh-CN"/>
        </w:rPr>
        <w:t>预测方案为</w:t>
      </w:r>
      <w:r>
        <w:rPr>
          <w:rFonts w:ascii="仿宋_GB2312" w:cs="仿宋_GB2312" w:hAnsi="仿宋_GB2312" w:eastAsia="仿宋_GB2312"/>
          <w:color w:val="252525"/>
          <w:sz w:val="24"/>
          <w:szCs w:val="24"/>
          <w:u w:color="252525"/>
          <w:rtl w:val="0"/>
          <w:lang w:val="zh-CN" w:eastAsia="zh-CN"/>
        </w:rPr>
        <w:t>q</w:t>
      </w:r>
      <w:r>
        <w:rPr>
          <w:rFonts w:ascii="仿宋_GB2312" w:cs="仿宋_GB2312" w:hAnsi="仿宋_GB2312" w:eastAsia="仿宋_GB2312"/>
          <w:color w:val="252525"/>
          <w:sz w:val="24"/>
          <w:szCs w:val="24"/>
          <w:u w:color="252525"/>
          <w:rtl w:val="0"/>
          <w:lang w:val="zh-CN" w:eastAsia="zh-CN"/>
        </w:rPr>
        <w:t>的</w:t>
      </w:r>
      <w:r>
        <w:rPr>
          <w:rFonts w:ascii="仿宋_GB2312" w:cs="仿宋_GB2312" w:hAnsi="仿宋_GB2312" w:eastAsia="仿宋_GB2312"/>
          <w:color w:val="252525"/>
          <w:sz w:val="24"/>
          <w:szCs w:val="24"/>
          <w:u w:color="252525"/>
          <w:rtl w:val="0"/>
          <w:lang w:val="zh-CN" w:eastAsia="zh-CN"/>
        </w:rPr>
        <w:t>mass</w:t>
      </w:r>
      <w:r>
        <w:rPr>
          <w:rFonts w:ascii="仿宋_GB2312" w:cs="仿宋_GB2312" w:hAnsi="仿宋_GB2312" w:eastAsia="仿宋_GB2312"/>
          <w:color w:val="252525"/>
          <w:sz w:val="24"/>
          <w:szCs w:val="24"/>
          <w:u w:color="252525"/>
          <w:rtl w:val="0"/>
          <w:lang w:val="zh-CN" w:eastAsia="zh-CN"/>
        </w:rPr>
        <w:t>函数为：</w:t>
      </w:r>
    </w:p>
    <w:p>
      <w:pPr>
        <w:pStyle w:val="Normal.0"/>
        <w:spacing w:line="360" w:lineRule="auto"/>
        <w:ind w:firstLine="480"/>
        <w:jc w:val="center"/>
        <w:rPr>
          <w:rFonts w:ascii="仿宋_GB2312" w:cs="仿宋_GB2312" w:hAnsi="仿宋_GB2312" w:eastAsia="仿宋_GB2312"/>
          <w:color w:val="252525"/>
          <w:sz w:val="24"/>
          <w:szCs w:val="24"/>
          <w:u w:color="252525"/>
          <w:lang w:val="zh-TW" w:eastAsia="zh-TW"/>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p>
                  <m:e>
                    <m:argPr>
                      <m:scrLvl m:val="0"/>
                    </m:argPr>
                    <m:r>
                      <w:rPr xmlns:w="http://schemas.openxmlformats.org/wordprocessingml/2006/main">
                        <w:rFonts w:ascii="Cambria Math" w:hAnsi="Cambria Math"/>
                        <w:i/>
                        <w:color w:val="252525"/>
                        <w:sz w:val="24"/>
                        <w:szCs w:val="24"/>
                      </w:rPr>
                      <m:t>m</m:t>
                    </m:r>
                  </m:e>
                  <m:sup>
                    <m:argPr>
                      <m:scrLvl m:val="0"/>
                    </m:argPr>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C</m:t>
                    </m:r>
                  </m:e>
                  <m:sub>
                    <m:argPr>
                      <m:scrLvl m:val="0"/>
                    </m:argPr>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α</m:t>
                    </m:r>
                  </m:e>
                  <m:sub>
                    <m:argPr>
                      <m:scrLvl m:val="0"/>
                    </m:argPr>
                    <m:r>
                      <w:rPr xmlns:w="http://schemas.openxmlformats.org/wordprocessingml/2006/main">
                        <w:rFonts w:ascii="Cambria Math" w:hAnsi="Cambria Math"/>
                        <w:i/>
                        <w:color w:val="252525"/>
                        <w:sz w:val="24"/>
                        <w:szCs w:val="24"/>
                      </w:rPr>
                      <m:t>q</m:t>
                    </m:r>
                  </m:sub>
                </m:sSub>
              </m:e>
            </m:mr>
            <m:mr>
              <m:e/>
              <m:e>
                <m:sSup>
                  <m:e>
                    <m:argPr>
                      <m:scrLvl m:val="0"/>
                    </m:argPr>
                    <m:r>
                      <w:rPr xmlns:w="http://schemas.openxmlformats.org/wordprocessingml/2006/main">
                        <w:rFonts w:ascii="Cambria Math" w:hAnsi="Cambria Math"/>
                        <w:i/>
                        <w:color w:val="252525"/>
                        <w:sz w:val="24"/>
                        <w:szCs w:val="24"/>
                      </w:rPr>
                      <m:t>m</m:t>
                    </m:r>
                  </m:e>
                  <m:sup>
                    <m:argPr>
                      <m:scrLvl m:val="0"/>
                    </m:argPr>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α</m:t>
                    </m:r>
                  </m:e>
                  <m:sub>
                    <m:argPr>
                      <m:scrLvl m:val="0"/>
                    </m:argPr>
                    <m:r>
                      <w:rPr xmlns:w="http://schemas.openxmlformats.org/wordprocessingml/2006/main">
                        <w:rFonts w:ascii="Cambria Math" w:hAnsi="Cambria Math"/>
                        <w:i/>
                        <w:color w:val="252525"/>
                        <w:sz w:val="24"/>
                        <w:szCs w:val="24"/>
                      </w:rPr>
                      <m:t>q</m:t>
                    </m:r>
                  </m:sub>
                </m:sSub>
              </m:e>
            </m:mr>
          </m:m>
        </m:oMath>
      </m:oMathPara>
    </w:p>
    <w:p>
      <w:pPr>
        <w:pStyle w:val="Normal.0"/>
        <w:spacing w:line="360" w:lineRule="auto"/>
        <w:ind w:firstLine="480"/>
        <w:jc w:val="left"/>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其中，</w:t>
      </w:r>
    </w:p>
    <w:p>
      <w:pPr>
        <w:pStyle w:val="Normal.0"/>
        <w:spacing w:line="360" w:lineRule="auto"/>
        <w:ind w:firstLine="480"/>
        <w:jc w:val="center"/>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lang w:val="zh-TW" w:eastAsia="zh-TW"/>
        </w:rPr>
        <w:tab/>
      </w: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0</m:t>
            </m:r>
          </m:sub>
        </m:sSub>
        <m:sSup>
          <m:e>
            <m:r>
              <w:rPr xmlns:w="http://schemas.openxmlformats.org/wordprocessingml/2006/main">
                <w:rFonts w:ascii="Cambria Math" w:hAnsi="Cambria Math"/>
                <w:i/>
                <w:color w:val="252525"/>
                <w:sz w:val="24"/>
                <w:szCs w:val="24"/>
              </w:rPr>
              <m:t>e</m:t>
            </m:r>
          </m:e>
          <m:sup>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β</m:t>
            </m:r>
          </m:sup>
        </m:sSup>
      </m:oMath>
    </w:p>
    <w:p>
      <w:pPr>
        <w:pStyle w:val="Normal.0"/>
        <w:spacing w:line="360" w:lineRule="auto"/>
        <w:ind w:firstLine="480"/>
        <w:jc w:val="left"/>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这里，</w:t>
      </w: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oMath>
      <w:r>
        <w:rPr>
          <w:rFonts w:ascii="仿宋_GB2312" w:cs="仿宋_GB2312" w:hAnsi="仿宋_GB2312" w:eastAsia="仿宋_GB2312"/>
          <w:color w:val="252525"/>
          <w:sz w:val="24"/>
          <w:szCs w:val="24"/>
          <w:u w:color="252525"/>
          <w:rtl w:val="0"/>
          <w:lang w:val="zh-CN" w:eastAsia="zh-CN"/>
        </w:rPr>
        <w:t>也可以被替换为其他形式，只要保证</w:t>
      </w:r>
      <m:oMath>
        <m:sSub>
          <m:e>
            <m:r>
              <w:rPr xmlns:w="http://schemas.openxmlformats.org/wordprocessingml/2006/main">
                <w:rFonts w:ascii="Cambria Math" w:hAnsi="Cambria Math"/>
                <w:i/>
                <w:color w:val="252525"/>
                <w:sz w:val="24"/>
                <w:szCs w:val="24"/>
              </w:rPr>
              <m:t>α</m:t>
            </m:r>
          </m:e>
          <m:sub>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oMath>
      <w:r>
        <w:rPr>
          <w:rFonts w:ascii="仿宋_GB2312" w:cs="仿宋_GB2312" w:hAnsi="仿宋_GB2312" w:eastAsia="仿宋_GB2312"/>
          <w:color w:val="252525"/>
          <w:sz w:val="24"/>
          <w:szCs w:val="24"/>
          <w:u w:color="252525"/>
          <w:rtl w:val="0"/>
          <w:lang w:val="zh-CN" w:eastAsia="zh-CN"/>
        </w:rPr>
        <w:t>是</w:t>
      </w:r>
      <m:oMath>
        <m:sSup>
          <m:e>
            <m:r>
              <w:rPr xmlns:w="http://schemas.openxmlformats.org/wordprocessingml/2006/main">
                <w:rFonts w:ascii="Cambria Math" w:hAnsi="Cambria Math"/>
                <w:i/>
                <w:color w:val="252525"/>
                <w:sz w:val="24"/>
                <w:szCs w:val="24"/>
              </w:rPr>
              <m:t>d</m:t>
            </m:r>
          </m:e>
          <m:sup>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oMath>
      <w:r>
        <w:rPr>
          <w:rFonts w:ascii="仿宋_GB2312" w:cs="仿宋_GB2312" w:hAnsi="仿宋_GB2312" w:eastAsia="仿宋_GB2312"/>
          <w:color w:val="252525"/>
          <w:sz w:val="24"/>
          <w:szCs w:val="24"/>
          <w:u w:color="252525"/>
          <w:rtl w:val="0"/>
          <w:lang w:val="zh-CN" w:eastAsia="zh-CN"/>
        </w:rPr>
        <w:t>的单调递减函数即可。</w:t>
      </w:r>
    </w:p>
    <w:p>
      <w:pPr>
        <w:pStyle w:val="Normal.0"/>
        <w:spacing w:line="360" w:lineRule="auto"/>
        <w:ind w:firstLine="480"/>
        <w:jc w:val="left"/>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4</w:t>
      </w:r>
      <w:r>
        <w:rPr>
          <w:rFonts w:ascii="仿宋_GB2312" w:cs="仿宋_GB2312" w:hAnsi="仿宋_GB2312" w:eastAsia="仿宋_GB2312"/>
          <w:color w:val="252525"/>
          <w:sz w:val="24"/>
          <w:szCs w:val="24"/>
          <w:u w:color="252525"/>
          <w:rtl w:val="0"/>
          <w:lang w:val="zh-CN" w:eastAsia="zh-CN"/>
        </w:rPr>
        <w:t>，对于</w:t>
      </w:r>
      <w:r>
        <w:rPr>
          <w:rFonts w:ascii="仿宋_GB2312" w:cs="仿宋_GB2312" w:hAnsi="仿宋_GB2312" w:eastAsia="仿宋_GB2312"/>
          <w:color w:val="252525"/>
          <w:sz w:val="24"/>
          <w:szCs w:val="24"/>
          <w:u w:color="252525"/>
          <w:rtl w:val="0"/>
          <w:lang w:val="zh-CN" w:eastAsia="zh-CN"/>
        </w:rPr>
        <w:t>K</w:t>
      </w:r>
      <w:r>
        <w:rPr>
          <w:rFonts w:ascii="仿宋_GB2312" w:cs="仿宋_GB2312" w:hAnsi="仿宋_GB2312" w:eastAsia="仿宋_GB2312"/>
          <w:color w:val="252525"/>
          <w:sz w:val="24"/>
          <w:szCs w:val="24"/>
          <w:u w:color="252525"/>
          <w:rtl w:val="0"/>
          <w:lang w:val="zh-CN" w:eastAsia="zh-CN"/>
        </w:rPr>
        <w:t>个历史病例中的每个样本点，将步骤</w:t>
      </w:r>
      <w:r>
        <w:rPr>
          <w:rFonts w:ascii="仿宋_GB2312" w:cs="仿宋_GB2312" w:hAnsi="仿宋_GB2312" w:eastAsia="仿宋_GB2312"/>
          <w:color w:val="252525"/>
          <w:sz w:val="24"/>
          <w:szCs w:val="24"/>
          <w:u w:color="252525"/>
          <w:rtl w:val="0"/>
          <w:lang w:val="zh-CN" w:eastAsia="zh-CN"/>
        </w:rPr>
        <w:t>2</w:t>
      </w:r>
      <w:r>
        <w:rPr>
          <w:rFonts w:ascii="仿宋_GB2312" w:cs="仿宋_GB2312" w:hAnsi="仿宋_GB2312" w:eastAsia="仿宋_GB2312"/>
          <w:color w:val="252525"/>
          <w:sz w:val="24"/>
          <w:szCs w:val="24"/>
          <w:u w:color="252525"/>
          <w:rtl w:val="0"/>
          <w:lang w:val="zh-CN" w:eastAsia="zh-CN"/>
        </w:rPr>
        <w:t>中的</w:t>
      </w:r>
      <w:r>
        <w:rPr>
          <w:rFonts w:ascii="仿宋_GB2312" w:cs="仿宋_GB2312" w:hAnsi="仿宋_GB2312" w:eastAsia="仿宋_GB2312"/>
          <w:color w:val="252525"/>
          <w:sz w:val="24"/>
          <w:szCs w:val="24"/>
          <w:u w:color="252525"/>
          <w:rtl w:val="0"/>
          <w:lang w:val="zh-CN" w:eastAsia="zh-CN"/>
        </w:rPr>
        <w:t>mass</w:t>
      </w:r>
      <w:r>
        <w:rPr>
          <w:rFonts w:ascii="仿宋_GB2312" w:cs="仿宋_GB2312" w:hAnsi="仿宋_GB2312" w:eastAsia="仿宋_GB2312"/>
          <w:color w:val="252525"/>
          <w:sz w:val="24"/>
          <w:szCs w:val="24"/>
          <w:u w:color="252525"/>
          <w:rtl w:val="0"/>
          <w:lang w:val="zh-CN" w:eastAsia="zh-CN"/>
        </w:rPr>
        <w:t>函数数值与步骤</w:t>
      </w:r>
      <w:r>
        <w:rPr>
          <w:rFonts w:ascii="仿宋_GB2312" w:cs="仿宋_GB2312" w:hAnsi="仿宋_GB2312" w:eastAsia="仿宋_GB2312"/>
          <w:color w:val="252525"/>
          <w:sz w:val="24"/>
          <w:szCs w:val="24"/>
          <w:u w:color="252525"/>
          <w:rtl w:val="0"/>
          <w:lang w:val="zh-CN" w:eastAsia="zh-CN"/>
        </w:rPr>
        <w:t>1</w:t>
      </w:r>
      <w:r>
        <w:rPr>
          <w:rFonts w:ascii="仿宋_GB2312" w:cs="仿宋_GB2312" w:hAnsi="仿宋_GB2312" w:eastAsia="仿宋_GB2312"/>
          <w:color w:val="252525"/>
          <w:sz w:val="24"/>
          <w:szCs w:val="24"/>
          <w:u w:color="252525"/>
          <w:rtl w:val="0"/>
          <w:lang w:val="zh-CN" w:eastAsia="zh-CN"/>
        </w:rPr>
        <w:t>中计算所得的样本点不确定性相乘，得到该点最终的信度：</w:t>
      </w:r>
    </w:p>
    <w:p>
      <w:pPr>
        <w:pStyle w:val="Normal.0"/>
        <w:spacing w:line="360" w:lineRule="auto"/>
        <w:ind w:firstLine="480"/>
        <w:jc w:val="center"/>
        <w:rPr>
          <w:rFonts w:ascii="仿宋_GB2312" w:cs="仿宋_GB2312" w:hAnsi="仿宋_GB2312" w:eastAsia="仿宋_GB2312"/>
          <w:color w:val="252525"/>
          <w:sz w:val="24"/>
          <w:szCs w:val="24"/>
          <w:u w:color="252525"/>
          <w:lang w:val="zh-TW" w:eastAsia="zh-TW"/>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p>
                  <m:e>
                    <m:argPr>
                      <m:scrLvl m:val="0"/>
                    </m:argPr>
                    <m:r>
                      <w:rPr xmlns:w="http://schemas.openxmlformats.org/wordprocessingml/2006/main">
                        <w:rFonts w:ascii="Cambria Math" w:hAnsi="Cambria Math"/>
                        <w:i/>
                        <w:color w:val="252525"/>
                        <w:sz w:val="24"/>
                        <w:szCs w:val="24"/>
                      </w:rPr>
                      <m:t>m</m:t>
                    </m:r>
                  </m:e>
                  <m:sup>
                    <m:argPr>
                      <m:scrLvl m:val="0"/>
                    </m:argPr>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C</m:t>
                    </m:r>
                  </m:e>
                  <m:sub>
                    <m:argPr>
                      <m:scrLvl m:val="0"/>
                    </m:argPr>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α</m:t>
                    </m:r>
                  </m:e>
                  <m:sub>
                    <m:argPr>
                      <m:scrLvl m:val="0"/>
                    </m:argPr>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argPr>
                      <m:scrLvl m:val="0"/>
                    </m:argPr>
                    <m:r>
                      <w:rPr xmlns:w="http://schemas.openxmlformats.org/wordprocessingml/2006/main">
                        <w:rFonts w:ascii="Cambria Math" w:hAnsi="Cambria Math"/>
                        <w:i/>
                        <w:color w:val="252525"/>
                        <w:sz w:val="24"/>
                        <w:szCs w:val="24"/>
                      </w:rPr>
                      <m:t>U</m:t>
                    </m:r>
                    <m:r>
                      <w:rPr xmlns:w="http://schemas.openxmlformats.org/wordprocessingml/2006/main">
                        <w:rFonts w:ascii="Cambria Math" w:hAnsi="Cambria Math"/>
                        <w:i/>
                        <w:color w:val="252525"/>
                        <w:sz w:val="24"/>
                        <w:szCs w:val="24"/>
                      </w:rPr>
                      <m:t>C</m:t>
                    </m:r>
                  </m:e>
                  <m:sup>
                    <m:argPr>
                      <m:scrLvl m:val="0"/>
                    </m:argPr>
                    <m:r>
                      <w:rPr xmlns:w="http://schemas.openxmlformats.org/wordprocessingml/2006/main">
                        <w:rFonts w:ascii="Cambria Math" w:hAnsi="Cambria Math"/>
                        <w:i/>
                        <w:color w:val="252525"/>
                        <w:sz w:val="24"/>
                        <w:szCs w:val="24"/>
                      </w:rPr>
                      <m:t>i</m:t>
                    </m:r>
                  </m:sup>
                </m:sSup>
              </m:e>
            </m:mr>
            <m:mr>
              <m:e/>
              <m:e>
                <m:sSup>
                  <m:e>
                    <m:argPr>
                      <m:scrLvl m:val="0"/>
                    </m:argPr>
                    <m:r>
                      <w:rPr xmlns:w="http://schemas.openxmlformats.org/wordprocessingml/2006/main">
                        <w:rFonts w:ascii="Cambria Math" w:hAnsi="Cambria Math"/>
                        <w:i/>
                        <w:color w:val="252525"/>
                        <w:sz w:val="24"/>
                        <w:szCs w:val="24"/>
                      </w:rPr>
                      <m:t>m</m:t>
                    </m:r>
                  </m:e>
                  <m:sup>
                    <m:argPr>
                      <m:scrLvl m:val="0"/>
                    </m:argPr>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α</m:t>
                    </m:r>
                  </m:e>
                  <m:sub>
                    <m:argPr>
                      <m:scrLvl m:val="0"/>
                    </m:argPr>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argPr>
                      <m:scrLvl m:val="0"/>
                    </m:argPr>
                    <m:r>
                      <w:rPr xmlns:w="http://schemas.openxmlformats.org/wordprocessingml/2006/main">
                        <w:rFonts w:ascii="Cambria Math" w:hAnsi="Cambria Math"/>
                        <w:i/>
                        <w:color w:val="252525"/>
                        <w:sz w:val="24"/>
                        <w:szCs w:val="24"/>
                      </w:rPr>
                      <m:t>U</m:t>
                    </m:r>
                    <m:r>
                      <w:rPr xmlns:w="http://schemas.openxmlformats.org/wordprocessingml/2006/main">
                        <w:rFonts w:ascii="Cambria Math" w:hAnsi="Cambria Math"/>
                        <w:i/>
                        <w:color w:val="252525"/>
                        <w:sz w:val="24"/>
                        <w:szCs w:val="24"/>
                      </w:rPr>
                      <m:t>C</m:t>
                    </m:r>
                  </m:e>
                  <m:sup>
                    <m:argPr>
                      <m:scrLvl m:val="0"/>
                    </m:argPr>
                    <m:r>
                      <w:rPr xmlns:w="http://schemas.openxmlformats.org/wordprocessingml/2006/main">
                        <w:rFonts w:ascii="Cambria Math" w:hAnsi="Cambria Math"/>
                        <w:i/>
                        <w:color w:val="252525"/>
                        <w:sz w:val="24"/>
                        <w:szCs w:val="24"/>
                      </w:rPr>
                      <m:t>i</m:t>
                    </m:r>
                  </m:sup>
                </m:sSup>
              </m:e>
            </m:mr>
          </m:m>
        </m:oMath>
      </m:oMathPara>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CN" w:eastAsia="zh-CN"/>
        </w:rPr>
        <w:t>步骤</w:t>
      </w:r>
      <w:r>
        <w:rPr>
          <w:rFonts w:ascii="仿宋_GB2312" w:cs="仿宋_GB2312" w:hAnsi="仿宋_GB2312" w:eastAsia="仿宋_GB2312"/>
          <w:color w:val="252525"/>
          <w:sz w:val="24"/>
          <w:szCs w:val="24"/>
          <w:u w:color="252525"/>
          <w:rtl w:val="0"/>
          <w:lang w:val="zh-CN" w:eastAsia="zh-CN"/>
        </w:rPr>
        <w:t>5</w:t>
      </w:r>
      <w:r>
        <w:rPr>
          <w:rFonts w:ascii="仿宋_GB2312" w:cs="仿宋_GB2312" w:hAnsi="仿宋_GB2312" w:eastAsia="仿宋_GB2312"/>
          <w:color w:val="252525"/>
          <w:sz w:val="24"/>
          <w:szCs w:val="24"/>
          <w:u w:color="252525"/>
          <w:rtl w:val="0"/>
          <w:lang w:val="zh-CN" w:eastAsia="zh-CN"/>
        </w:rPr>
        <w:t>，利用</w:t>
      </w:r>
      <w:r>
        <w:rPr>
          <w:rFonts w:ascii="仿宋_GB2312" w:cs="仿宋_GB2312" w:hAnsi="仿宋_GB2312" w:eastAsia="仿宋_GB2312"/>
          <w:color w:val="252525"/>
          <w:sz w:val="24"/>
          <w:szCs w:val="24"/>
          <w:u w:color="252525"/>
          <w:rtl w:val="0"/>
          <w:lang w:val="zh-CN" w:eastAsia="zh-CN"/>
        </w:rPr>
        <w:t>DS</w:t>
      </w:r>
      <w:r>
        <w:rPr>
          <w:rFonts w:ascii="仿宋_GB2312" w:cs="仿宋_GB2312" w:hAnsi="仿宋_GB2312" w:eastAsia="仿宋_GB2312"/>
          <w:color w:val="252525"/>
          <w:sz w:val="24"/>
          <w:szCs w:val="24"/>
          <w:u w:color="252525"/>
          <w:rtl w:val="0"/>
          <w:lang w:val="zh-CN" w:eastAsia="zh-CN"/>
        </w:rPr>
        <w:t>将步骤</w:t>
      </w:r>
      <w:r>
        <w:rPr>
          <w:rFonts w:ascii="仿宋_GB2312" w:cs="仿宋_GB2312" w:hAnsi="仿宋_GB2312" w:eastAsia="仿宋_GB2312"/>
          <w:color w:val="252525"/>
          <w:sz w:val="24"/>
          <w:szCs w:val="24"/>
          <w:u w:color="252525"/>
          <w:rtl w:val="0"/>
          <w:lang w:val="zh-CN" w:eastAsia="zh-CN"/>
        </w:rPr>
        <w:t>4</w:t>
      </w:r>
      <w:r>
        <w:rPr>
          <w:rFonts w:ascii="仿宋_GB2312" w:cs="仿宋_GB2312" w:hAnsi="仿宋_GB2312" w:eastAsia="仿宋_GB2312"/>
          <w:color w:val="252525"/>
          <w:sz w:val="24"/>
          <w:szCs w:val="24"/>
          <w:u w:color="252525"/>
          <w:rtl w:val="0"/>
          <w:lang w:val="zh-CN" w:eastAsia="zh-CN"/>
        </w:rPr>
        <w:t>中各个点的信度结合，选择信度最大的治疗方案作为最终的推荐治疗方案，公式如下：</w:t>
      </w:r>
    </w:p>
    <w:p>
      <w:pPr>
        <w:pStyle w:val="Normal.0"/>
        <w:spacing w:line="360" w:lineRule="auto"/>
        <w:ind w:firstLine="480"/>
        <w:jc w:val="center"/>
        <w:rPr>
          <w:rFonts w:ascii="仿宋_GB2312" w:cs="仿宋_GB2312" w:hAnsi="仿宋_GB2312" w:eastAsia="仿宋_GB2312"/>
          <w:color w:val="252525"/>
          <w:sz w:val="24"/>
          <w:szCs w:val="24"/>
          <w:u w:color="252525"/>
          <w:lang w:val="zh-TW" w:eastAsia="zh-TW"/>
        </w:rPr>
      </w:pPr>
      <m:oMathPara>
        <m:oMathParaPr>
          <m:jc m:val="center"/>
        </m:oMathParaPr>
        <m:oMath>
          <m:m>
            <m:mPr>
              <m:ctrlPr>
                <w:rPr xmlns:w="http://schemas.openxmlformats.org/wordprocessingml/2006/main">
                  <w:rFonts w:ascii="Cambria Math" w:hAnsi="Cambria Math"/>
                  <w:i/>
                  <w:color w:val="252525"/>
                  <w:sz w:val="24"/>
                  <w:szCs w:val="24"/>
                </w:rPr>
              </m:ctrlPr>
              <m:baseJc m:val="center"/>
              <m:plcHide m:val="on"/>
              <m:mcs>
                <m:mc>
                  <m:mcPr>
                    <m:count m:val="2"/>
                    <m:mcJc m:val="center"/>
                  </m:mcPr>
                </m:mc>
              </m:mcs>
            </m:mPr>
            <m:mr>
              <m:e/>
              <m:e>
                <m:sSubSup>
                  <m:e>
                    <m:argPr>
                      <m:scrLvl m:val="0"/>
                    </m:argPr>
                    <m:r>
                      <w:rPr xmlns:w="http://schemas.openxmlformats.org/wordprocessingml/2006/main">
                        <w:rFonts w:ascii="Cambria Math" w:hAnsi="Cambria Math"/>
                        <w:i/>
                        <w:color w:val="252525"/>
                        <w:sz w:val="24"/>
                        <w:szCs w:val="24"/>
                      </w:rPr>
                      <m:t>m</m:t>
                    </m:r>
                  </m:e>
                  <m:sub>
                    <m:argPr>
                      <m:scrLvl m:val="0"/>
                    </m:argPr>
                    <m:r>
                      <w:rPr xmlns:w="http://schemas.openxmlformats.org/wordprocessingml/2006/main">
                        <w:rFonts w:ascii="Cambria Math" w:hAnsi="Cambria Math"/>
                        <w:i/>
                        <w:color w:val="252525"/>
                        <w:sz w:val="24"/>
                        <w:szCs w:val="24"/>
                      </w:rPr>
                      <m:t>q</m:t>
                    </m:r>
                  </m:sub>
                  <m:sup>
                    <m:argPr>
                      <m:scrLvl m:val="0"/>
                    </m:argPr>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C</m:t>
                    </m:r>
                  </m:e>
                  <m:sub>
                    <m:argPr>
                      <m:scrLvl m:val="0"/>
                    </m:argPr>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limLow>
                  <m:e>
                    <m:argPr>
                      <m:scrLvl m:val="0"/>
                    </m:argPr>
                    <m:r>
                      <w:rPr xmlns:w="http://schemas.openxmlformats.org/wordprocessingml/2006/main">
                        <w:rFonts w:ascii="Cambria Math" w:hAnsi="Cambria Math"/>
                        <w:i/>
                        <w:color w:val="252525"/>
                        <w:sz w:val="24"/>
                        <w:szCs w:val="24"/>
                      </w:rPr>
                      <m:t>∏</m:t>
                    </m:r>
                  </m:e>
                  <m:lim>
                    <m:argPr>
                      <m:scrLvl m:val="0"/>
                    </m:argPr>
                    <m:sSup>
                      <m:e>
                        <m:argPr>
                          <m:scrLvl m:val="0"/>
                        </m:argPr>
                        <m:r>
                          <w:rPr xmlns:w="http://schemas.openxmlformats.org/wordprocessingml/2006/main">
                            <w:rFonts w:ascii="Cambria Math" w:hAnsi="Cambria Math"/>
                            <w:i/>
                            <w:color w:val="252525"/>
                            <w:sz w:val="24"/>
                            <w:szCs w:val="24"/>
                          </w:rPr>
                          <m:t>x</m:t>
                        </m:r>
                      </m:e>
                      <m:sup>
                        <m:argPr>
                          <m:scrLvl m:val="0"/>
                        </m:argP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argPr>
                          <m:scrLvl m:val="0"/>
                        </m:argPr>
                        <m:r>
                          <m:rPr>
                            <m:sty m:val="p"/>
                          </m:rPr>
                          <w:rPr xmlns:w="http://schemas.openxmlformats.org/wordprocessingml/2006/main">
                            <w:rFonts w:ascii="Cambria Math" w:hAnsi="Cambria Math"/>
                            <w:i/>
                            <w:color w:val="252525"/>
                            <w:sz w:val="24"/>
                            <w:szCs w:val="24"/>
                          </w:rPr>
                          <m:t>Φ</m:t>
                        </m:r>
                      </m:e>
                      <m:sub>
                        <m:argPr>
                          <m:scrLvl m:val="0"/>
                        </m:argPr>
                        <m:r>
                          <w:rPr xmlns:w="http://schemas.openxmlformats.org/wordprocessingml/2006/main">
                            <w:rFonts w:ascii="Cambria Math" w:hAnsi="Cambria Math"/>
                            <w:i/>
                            <w:color w:val="252525"/>
                            <w:sz w:val="24"/>
                            <w:szCs w:val="24"/>
                          </w:rPr>
                          <m:t>q</m:t>
                        </m:r>
                      </m:sub>
                      <m:sup>
                        <m:argPr>
                          <m:scrLvl m:val="0"/>
                        </m:argPr>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α</m:t>
                    </m:r>
                  </m:e>
                  <m:sub>
                    <m:argPr>
                      <m:scrLvl m:val="0"/>
                    </m:argPr>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argPr>
                      <m:scrLvl m:val="0"/>
                    </m:argPr>
                    <m:r>
                      <w:rPr xmlns:w="http://schemas.openxmlformats.org/wordprocessingml/2006/main">
                        <w:rFonts w:ascii="Cambria Math" w:hAnsi="Cambria Math"/>
                        <w:i/>
                        <w:color w:val="252525"/>
                        <w:sz w:val="24"/>
                        <w:szCs w:val="24"/>
                      </w:rPr>
                      <m:t>d</m:t>
                    </m:r>
                  </m:e>
                  <m:sup>
                    <m:argPr>
                      <m:scrLvl m:val="0"/>
                    </m:argPr>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argPr>
                      <m:scrLvl m:val="0"/>
                    </m:argPr>
                    <m:r>
                      <w:rPr xmlns:w="http://schemas.openxmlformats.org/wordprocessingml/2006/main">
                        <w:rFonts w:ascii="Cambria Math" w:hAnsi="Cambria Math"/>
                        <w:i/>
                        <w:color w:val="252525"/>
                        <w:sz w:val="24"/>
                        <w:szCs w:val="24"/>
                      </w:rPr>
                      <m:t>C</m:t>
                    </m:r>
                  </m:e>
                  <m:sup>
                    <m:argPr>
                      <m:scrLvl m:val="0"/>
                    </m:argP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r>
              <m:e/>
              <m:e>
                <m:sSubSup>
                  <m:e>
                    <m:argPr>
                      <m:scrLvl m:val="0"/>
                    </m:argPr>
                    <m:r>
                      <w:rPr xmlns:w="http://schemas.openxmlformats.org/wordprocessingml/2006/main">
                        <w:rFonts w:ascii="Cambria Math" w:hAnsi="Cambria Math"/>
                        <w:i/>
                        <w:color w:val="252525"/>
                        <w:sz w:val="24"/>
                        <w:szCs w:val="24"/>
                      </w:rPr>
                      <m:t>m</m:t>
                    </m:r>
                  </m:e>
                  <m:sub>
                    <m:argPr>
                      <m:scrLvl m:val="0"/>
                    </m:argPr>
                    <m:r>
                      <w:rPr xmlns:w="http://schemas.openxmlformats.org/wordprocessingml/2006/main">
                        <w:rFonts w:ascii="Cambria Math" w:hAnsi="Cambria Math"/>
                        <w:i/>
                        <w:color w:val="252525"/>
                        <w:sz w:val="24"/>
                        <w:szCs w:val="24"/>
                      </w:rPr>
                      <m:t>q</m:t>
                    </m:r>
                  </m:sub>
                  <m:sup>
                    <m:argPr>
                      <m:scrLvl m:val="0"/>
                    </m:argPr>
                    <m:r>
                      <w:rPr xmlns:w="http://schemas.openxmlformats.org/wordprocessingml/2006/main">
                        <w:rFonts w:ascii="Cambria Math" w:hAnsi="Cambria Math"/>
                        <w:i/>
                        <w:color w:val="252525"/>
                        <w:sz w:val="24"/>
                        <w:szCs w:val="24"/>
                      </w:rPr>
                      <m:t>s</m:t>
                    </m:r>
                  </m:sup>
                </m:sSub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C</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limLow>
                  <m:e>
                    <m:argPr>
                      <m:scrLvl m:val="0"/>
                    </m:argPr>
                    <m:r>
                      <w:rPr xmlns:w="http://schemas.openxmlformats.org/wordprocessingml/2006/main">
                        <w:rFonts w:ascii="Cambria Math" w:hAnsi="Cambria Math"/>
                        <w:i/>
                        <w:color w:val="252525"/>
                        <w:sz w:val="24"/>
                        <w:szCs w:val="24"/>
                      </w:rPr>
                      <m:t>∏</m:t>
                    </m:r>
                  </m:e>
                  <m:lim>
                    <m:argPr>
                      <m:scrLvl m:val="0"/>
                    </m:argPr>
                    <m:sSup>
                      <m:e>
                        <m:argPr>
                          <m:scrLvl m:val="0"/>
                        </m:argPr>
                        <m:r>
                          <w:rPr xmlns:w="http://schemas.openxmlformats.org/wordprocessingml/2006/main">
                            <w:rFonts w:ascii="Cambria Math" w:hAnsi="Cambria Math"/>
                            <w:i/>
                            <w:color w:val="252525"/>
                            <w:sz w:val="24"/>
                            <w:szCs w:val="24"/>
                          </w:rPr>
                          <m:t>x</m:t>
                        </m:r>
                      </m:e>
                      <m:sup>
                        <m:argPr>
                          <m:scrLvl m:val="0"/>
                        </m:argP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sSubSup>
                      <m:e>
                        <m:argPr>
                          <m:scrLvl m:val="0"/>
                        </m:argPr>
                        <m:r>
                          <m:rPr>
                            <m:sty m:val="p"/>
                          </m:rPr>
                          <w:rPr xmlns:w="http://schemas.openxmlformats.org/wordprocessingml/2006/main">
                            <w:rFonts w:ascii="Cambria Math" w:hAnsi="Cambria Math"/>
                            <w:i/>
                            <w:color w:val="252525"/>
                            <w:sz w:val="24"/>
                            <w:szCs w:val="24"/>
                          </w:rPr>
                          <m:t>Φ</m:t>
                        </m:r>
                      </m:e>
                      <m:sub>
                        <m:argPr>
                          <m:scrLvl m:val="0"/>
                        </m:argPr>
                        <m:r>
                          <w:rPr xmlns:w="http://schemas.openxmlformats.org/wordprocessingml/2006/main">
                            <w:rFonts w:ascii="Cambria Math" w:hAnsi="Cambria Math"/>
                            <w:i/>
                            <w:color w:val="252525"/>
                            <w:sz w:val="24"/>
                            <w:szCs w:val="24"/>
                          </w:rPr>
                          <m:t>q</m:t>
                        </m:r>
                      </m:sub>
                      <m:sup>
                        <m:argPr>
                          <m:scrLvl m:val="0"/>
                        </m:argPr>
                        <m:r>
                          <w:rPr xmlns:w="http://schemas.openxmlformats.org/wordprocessingml/2006/main">
                            <w:rFonts w:ascii="Cambria Math" w:hAnsi="Cambria Math"/>
                            <w:i/>
                            <w:color w:val="252525"/>
                            <w:sz w:val="24"/>
                            <w:szCs w:val="24"/>
                          </w:rPr>
                          <m:t>s</m:t>
                        </m:r>
                      </m:sup>
                    </m:sSubSup>
                  </m:lim>
                </m:limLow>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1</m:t>
                </m:r>
                <m:r>
                  <w:rPr xmlns:w="http://schemas.openxmlformats.org/wordprocessingml/2006/main">
                    <w:rFonts w:ascii="Cambria Math" w:hAnsi="Cambria Math"/>
                    <w:i/>
                    <w:color w:val="252525"/>
                    <w:sz w:val="24"/>
                    <w:szCs w:val="24"/>
                  </w:rPr>
                  <m:t>-</m:t>
                </m:r>
                <m:sSub>
                  <m:e>
                    <m:argPr>
                      <m:scrLvl m:val="0"/>
                    </m:argPr>
                    <m:r>
                      <w:rPr xmlns:w="http://schemas.openxmlformats.org/wordprocessingml/2006/main">
                        <w:rFonts w:ascii="Cambria Math" w:hAnsi="Cambria Math"/>
                        <w:i/>
                        <w:color w:val="252525"/>
                        <w:sz w:val="24"/>
                        <w:szCs w:val="24"/>
                      </w:rPr>
                      <m:t>α</m:t>
                    </m:r>
                  </m:e>
                  <m:sub>
                    <m:argPr>
                      <m:scrLvl m:val="0"/>
                    </m:argPr>
                    <m:r>
                      <w:rPr xmlns:w="http://schemas.openxmlformats.org/wordprocessingml/2006/main">
                        <w:rFonts w:ascii="Cambria Math" w:hAnsi="Cambria Math"/>
                        <w:i/>
                        <w:color w:val="252525"/>
                        <w:sz w:val="24"/>
                        <w:szCs w:val="24"/>
                      </w:rPr>
                      <m:t>q</m:t>
                    </m:r>
                  </m:sub>
                </m:sSub>
                <m:r>
                  <w:rPr xmlns:w="http://schemas.openxmlformats.org/wordprocessingml/2006/main">
                    <w:rFonts w:ascii="Cambria Math" w:hAnsi="Cambria Math"/>
                    <w:i/>
                    <w:color w:val="252525"/>
                    <w:sz w:val="24"/>
                    <w:szCs w:val="24"/>
                  </w:rPr>
                  <m:t>(</m:t>
                </m:r>
                <m:sSup>
                  <m:e>
                    <m:argPr>
                      <m:scrLvl m:val="0"/>
                    </m:argPr>
                    <m:r>
                      <w:rPr xmlns:w="http://schemas.openxmlformats.org/wordprocessingml/2006/main">
                        <w:rFonts w:ascii="Cambria Math" w:hAnsi="Cambria Math"/>
                        <w:i/>
                        <w:color w:val="252525"/>
                        <w:sz w:val="24"/>
                        <w:szCs w:val="24"/>
                      </w:rPr>
                      <m:t>d</m:t>
                    </m:r>
                  </m:e>
                  <m:sup>
                    <m:argPr>
                      <m:scrLvl m:val="0"/>
                    </m:argPr>
                    <m:r>
                      <w:rPr xmlns:w="http://schemas.openxmlformats.org/wordprocessingml/2006/main">
                        <w:rFonts w:ascii="Cambria Math" w:hAnsi="Cambria Math"/>
                        <w:i/>
                        <w:color w:val="252525"/>
                        <w:sz w:val="24"/>
                        <w:szCs w:val="24"/>
                      </w:rPr>
                      <m:t>s</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m:t>
                </m:r>
                <m:r>
                  <w:rPr xmlns:w="http://schemas.openxmlformats.org/wordprocessingml/2006/main">
                    <w:rFonts w:ascii="Cambria Math" w:hAnsi="Cambria Math"/>
                    <w:i/>
                    <w:color w:val="252525"/>
                    <w:sz w:val="24"/>
                    <w:szCs w:val="24"/>
                  </w:rPr>
                  <m:t>U</m:t>
                </m:r>
                <m:sSup>
                  <m:e>
                    <m:argPr>
                      <m:scrLvl m:val="0"/>
                    </m:argPr>
                    <m:r>
                      <w:rPr xmlns:w="http://schemas.openxmlformats.org/wordprocessingml/2006/main">
                        <w:rFonts w:ascii="Cambria Math" w:hAnsi="Cambria Math"/>
                        <w:i/>
                        <w:color w:val="252525"/>
                        <w:sz w:val="24"/>
                        <w:szCs w:val="24"/>
                      </w:rPr>
                      <m:t>C</m:t>
                    </m:r>
                  </m:e>
                  <m:sup>
                    <m:argPr>
                      <m:scrLvl m:val="0"/>
                    </m:argPr>
                    <m:r>
                      <w:rPr xmlns:w="http://schemas.openxmlformats.org/wordprocessingml/2006/main">
                        <w:rFonts w:ascii="Cambria Math" w:hAnsi="Cambria Math"/>
                        <w:i/>
                        <w:color w:val="252525"/>
                        <w:sz w:val="24"/>
                        <w:szCs w:val="24"/>
                      </w:rPr>
                      <m:t>i</m:t>
                    </m:r>
                  </m:sup>
                </m:sSup>
                <m:r>
                  <w:rPr xmlns:w="http://schemas.openxmlformats.org/wordprocessingml/2006/main">
                    <w:rFonts w:ascii="Cambria Math" w:hAnsi="Cambria Math"/>
                    <w:i/>
                    <w:color w:val="252525"/>
                    <w:sz w:val="24"/>
                    <w:szCs w:val="24"/>
                  </w:rPr>
                  <m:t>)</m:t>
                </m:r>
              </m:e>
            </m:mr>
          </m:m>
        </m:oMath>
      </m:oMathPara>
    </w:p>
    <w:p>
      <w:pPr>
        <w:pStyle w:val="Normal.0"/>
        <w:spacing w:line="360" w:lineRule="auto"/>
        <w:ind w:firstLine="480"/>
        <w:jc w:val="center"/>
        <w:rPr>
          <w:rFonts w:ascii="仿宋_GB2312" w:cs="仿宋_GB2312" w:hAnsi="仿宋_GB2312" w:eastAsia="仿宋_GB2312"/>
          <w:color w:val="252525"/>
          <w:sz w:val="24"/>
          <w:szCs w:val="24"/>
          <w:u w:color="252525"/>
          <w:lang w:val="zh-TW" w:eastAsia="zh-TW"/>
        </w:rPr>
      </w:pPr>
    </w:p>
    <w:p>
      <w:pPr>
        <w:pStyle w:val="Normal.0"/>
        <w:spacing w:line="360" w:lineRule="auto"/>
        <w:ind w:firstLine="480"/>
        <w:rPr>
          <w:rFonts w:ascii="仿宋_GB2312" w:cs="仿宋_GB2312" w:hAnsi="仿宋_GB2312" w:eastAsia="仿宋_GB2312"/>
          <w:color w:val="252525"/>
          <w:sz w:val="24"/>
          <w:szCs w:val="24"/>
          <w:u w:color="252525"/>
          <w:lang w:val="zh-TW" w:eastAsia="zh-TW"/>
        </w:rPr>
      </w:pPr>
    </w:p>
    <w:p>
      <w:pPr>
        <w:pStyle w:val="Normal.0"/>
        <w:spacing w:line="360" w:lineRule="auto"/>
        <w:ind w:firstLine="420"/>
        <w:rPr>
          <w:rFonts w:ascii="仿宋_GB2312" w:cs="仿宋_GB2312" w:hAnsi="仿宋_GB2312" w:eastAsia="仿宋_GB2312"/>
          <w:color w:val="252525"/>
          <w:sz w:val="24"/>
          <w:szCs w:val="24"/>
          <w:u w:color="252525"/>
          <w:lang w:val="zh-TW" w:eastAsia="zh-TW"/>
        </w:rPr>
      </w:pPr>
    </w:p>
    <w:p>
      <w:pPr>
        <w:pStyle w:val="Normal.0"/>
        <w:numPr>
          <w:ilvl w:val="0"/>
          <w:numId w:val="2"/>
        </w:numPr>
        <w:bidi w:val="0"/>
        <w:spacing w:before="100" w:after="100" w:line="360" w:lineRule="auto"/>
        <w:ind w:right="0"/>
        <w:jc w:val="both"/>
        <w:rPr>
          <w:rFonts w:ascii="楷体_GB2312" w:cs="楷体_GB2312" w:hAnsi="楷体_GB2312" w:eastAsia="楷体_GB2312"/>
          <w:b w:val="1"/>
          <w:bCs w:val="1"/>
          <w:color w:val="252525"/>
          <w:sz w:val="24"/>
          <w:szCs w:val="24"/>
          <w:rtl w:val="0"/>
          <w:lang w:val="zh-TW" w:eastAsia="zh-TW"/>
        </w:rPr>
      </w:pPr>
      <w:r>
        <w:rPr>
          <w:rFonts w:ascii="楷体_GB2312" w:cs="楷体_GB2312" w:hAnsi="楷体_GB2312" w:eastAsia="楷体_GB2312"/>
          <w:b w:val="1"/>
          <w:bCs w:val="1"/>
          <w:color w:val="000000"/>
          <w:sz w:val="24"/>
          <w:szCs w:val="24"/>
          <w:rtl w:val="0"/>
          <w:lang w:val="zh-TW" w:eastAsia="zh-TW"/>
        </w:rPr>
        <w:t>相关专利、公知技术检索结果及其与本发明</w:t>
      </w:r>
      <w:r>
        <w:rPr>
          <w:rFonts w:ascii="楷体_GB2312" w:cs="楷体_GB2312" w:hAnsi="楷体_GB2312" w:eastAsia="楷体_GB2312"/>
          <w:b w:val="1"/>
          <w:bCs w:val="1"/>
          <w:color w:val="000000"/>
          <w:sz w:val="24"/>
          <w:szCs w:val="24"/>
          <w:rtl w:val="0"/>
          <w:lang w:val="en-US"/>
        </w:rPr>
        <w:t>/</w:t>
      </w:r>
      <w:r>
        <w:rPr>
          <w:rFonts w:ascii="楷体_GB2312" w:cs="楷体_GB2312" w:hAnsi="楷体_GB2312" w:eastAsia="楷体_GB2312"/>
          <w:b w:val="1"/>
          <w:bCs w:val="1"/>
          <w:color w:val="000000"/>
          <w:sz w:val="24"/>
          <w:szCs w:val="24"/>
          <w:rtl w:val="0"/>
          <w:lang w:val="zh-TW" w:eastAsia="zh-TW"/>
        </w:rPr>
        <w:t>实用新型的异同点</w:t>
      </w:r>
    </w:p>
    <w:p>
      <w:pPr>
        <w:pStyle w:val="Normal.0"/>
        <w:spacing w:line="360" w:lineRule="auto"/>
        <w:ind w:firstLine="480"/>
        <w:rPr>
          <w:rFonts w:ascii="仿宋_GB2312" w:cs="仿宋_GB2312" w:hAnsi="仿宋_GB2312" w:eastAsia="仿宋_GB2312"/>
          <w:color w:val="808080"/>
          <w:sz w:val="24"/>
          <w:szCs w:val="24"/>
          <w:u w:color="808080"/>
          <w:lang w:val="zh-TW" w:eastAsia="zh-TW"/>
        </w:rPr>
      </w:pPr>
      <w:r>
        <w:rPr>
          <w:rFonts w:ascii="仿宋_GB2312" w:cs="仿宋_GB2312" w:hAnsi="仿宋_GB2312" w:eastAsia="仿宋_GB2312"/>
          <w:color w:val="808080"/>
          <w:sz w:val="24"/>
          <w:szCs w:val="24"/>
          <w:u w:color="808080"/>
          <w:rtl w:val="0"/>
          <w:lang w:val="zh-TW" w:eastAsia="zh-TW"/>
        </w:rPr>
        <w:t>（检索到的专利和公知技术文献摘要以及这些专利和公知技术中存在的不足。这些文件可以是专利文件，也可以是期刊、杂志、手册和书籍等非专利文件。前者要写明国别、公开号和公开日期，后者应写明文件的详细出处。发明人应客观地指出这些专利和公知技术文献中的技术存在的问题和缺陷，这些问题和缺陷仅限于本申请的技术方案所解决的问题和缺点，可能的话，应说明产生这些问题和缺点的原因以及解决这些问题的难度。）</w:t>
      </w:r>
    </w:p>
    <w:p>
      <w:pPr>
        <w:pStyle w:val="Normal.0"/>
        <w:spacing w:line="360" w:lineRule="auto"/>
        <w:ind w:firstLine="480"/>
        <w:rPr>
          <w:rFonts w:ascii="Arial Unicode MS" w:cs="Arial Unicode MS" w:hAnsi="Arial Unicode MS" w:eastAsia="Arial Unicode MS"/>
          <w:color w:val="808080"/>
          <w:sz w:val="24"/>
          <w:szCs w:val="24"/>
          <w:u w:color="808080"/>
          <w:lang w:val="zh-TW" w:eastAsia="zh-TW"/>
        </w:rPr>
      </w:pPr>
    </w:p>
    <w:p>
      <w:pPr>
        <w:pStyle w:val="Normal.0"/>
        <w:spacing w:line="360" w:lineRule="auto"/>
        <w:rPr>
          <w:rFonts w:ascii="仿宋_GB2312" w:cs="仿宋_GB2312" w:hAnsi="仿宋_GB2312" w:eastAsia="仿宋_GB2312"/>
          <w:color w:val="808080"/>
          <w:sz w:val="24"/>
          <w:szCs w:val="24"/>
          <w:u w:color="808080"/>
        </w:rPr>
      </w:pPr>
      <w:r>
        <w:rPr>
          <w:rFonts w:ascii="仿宋_GB2312" w:cs="仿宋_GB2312" w:hAnsi="仿宋_GB2312" w:eastAsia="仿宋_GB2312"/>
          <w:b w:val="1"/>
          <w:bCs w:val="1"/>
          <w:sz w:val="24"/>
          <w:szCs w:val="24"/>
          <w:rtl w:val="0"/>
          <w:lang w:val="zh-TW" w:eastAsia="zh-TW"/>
        </w:rPr>
        <w:t>关键词：</w:t>
      </w:r>
      <w:r>
        <w:rPr>
          <w:rFonts w:ascii="仿宋_GB2312" w:cs="仿宋_GB2312" w:hAnsi="仿宋_GB2312" w:eastAsia="仿宋_GB2312"/>
          <w:sz w:val="24"/>
          <w:szCs w:val="24"/>
          <w:rtl w:val="0"/>
          <w:lang w:val="en-US"/>
        </w:rPr>
        <w:t xml:space="preserve">            </w:t>
      </w:r>
      <w:r>
        <w:rPr>
          <w:rFonts w:ascii="仿宋_GB2312" w:cs="仿宋_GB2312" w:hAnsi="仿宋_GB2312" w:eastAsia="仿宋_GB2312"/>
          <w:color w:val="808080"/>
          <w:sz w:val="24"/>
          <w:szCs w:val="24"/>
          <w:u w:color="808080"/>
          <w:rtl w:val="0"/>
          <w:lang w:val="en-US"/>
        </w:rPr>
        <w:t>(</w:t>
      </w:r>
      <w:r>
        <w:rPr>
          <w:rFonts w:ascii="仿宋_GB2312" w:cs="仿宋_GB2312" w:hAnsi="仿宋_GB2312" w:eastAsia="仿宋_GB2312"/>
          <w:color w:val="808080"/>
          <w:sz w:val="24"/>
          <w:szCs w:val="24"/>
          <w:u w:color="808080"/>
          <w:rtl w:val="0"/>
          <w:lang w:val="zh-TW" w:eastAsia="zh-TW"/>
        </w:rPr>
        <w:t>填写专利与公知技术检索需要的关键词</w:t>
      </w:r>
      <w:r>
        <w:rPr>
          <w:rFonts w:ascii="仿宋_GB2312" w:cs="仿宋_GB2312" w:hAnsi="仿宋_GB2312" w:eastAsia="仿宋_GB2312"/>
          <w:color w:val="808080"/>
          <w:sz w:val="24"/>
          <w:szCs w:val="24"/>
          <w:u w:color="808080"/>
          <w:rtl w:val="0"/>
          <w:lang w:val="en-US"/>
        </w:rPr>
        <w:t>)</w:t>
      </w:r>
    </w:p>
    <w:p>
      <w:pPr>
        <w:pStyle w:val="Normal.0"/>
        <w:spacing w:line="360" w:lineRule="auto"/>
        <w:rPr>
          <w:rFonts w:ascii="仿宋_GB2312" w:cs="仿宋_GB2312" w:hAnsi="仿宋_GB2312" w:eastAsia="仿宋_GB2312"/>
          <w:color w:val="252525"/>
          <w:sz w:val="24"/>
          <w:szCs w:val="24"/>
          <w:u w:color="252525"/>
          <w:lang w:val="zh-TW" w:eastAsia="zh-TW"/>
        </w:rPr>
      </w:pPr>
    </w:p>
    <w:p>
      <w:pPr>
        <w:pStyle w:val="Normal.0"/>
        <w:spacing w:line="360" w:lineRule="auto"/>
        <w:rPr>
          <w:rFonts w:ascii="仿宋_GB2312" w:cs="仿宋_GB2312" w:hAnsi="仿宋_GB2312" w:eastAsia="仿宋_GB2312"/>
          <w:color w:val="252525"/>
          <w:sz w:val="24"/>
          <w:szCs w:val="24"/>
          <w:u w:color="252525"/>
        </w:rPr>
      </w:pPr>
      <w:r>
        <w:rPr>
          <w:rFonts w:ascii="仿宋_GB2312" w:cs="仿宋_GB2312" w:hAnsi="仿宋_GB2312" w:eastAsia="仿宋_GB2312"/>
          <w:b w:val="1"/>
          <w:bCs w:val="1"/>
          <w:color w:val="252525"/>
          <w:sz w:val="24"/>
          <w:szCs w:val="24"/>
          <w:u w:color="252525"/>
          <w:rtl w:val="0"/>
          <w:lang w:val="zh-TW" w:eastAsia="zh-TW"/>
        </w:rPr>
        <w:t>关键词：</w:t>
      </w:r>
      <w:r>
        <w:rPr>
          <w:rFonts w:ascii="仿宋_GB2312" w:cs="仿宋_GB2312" w:hAnsi="仿宋_GB2312" w:eastAsia="仿宋_GB2312"/>
          <w:color w:val="252525"/>
          <w:sz w:val="24"/>
          <w:szCs w:val="24"/>
          <w:u w:color="252525"/>
          <w:rtl w:val="0"/>
          <w:lang w:val="en-US"/>
        </w:rPr>
        <w:t xml:space="preserve">            (</w:t>
      </w:r>
      <w:r>
        <w:rPr>
          <w:rFonts w:ascii="仿宋_GB2312" w:cs="仿宋_GB2312" w:hAnsi="仿宋_GB2312" w:eastAsia="仿宋_GB2312"/>
          <w:color w:val="252525"/>
          <w:sz w:val="24"/>
          <w:szCs w:val="24"/>
          <w:u w:color="252525"/>
          <w:rtl w:val="0"/>
          <w:lang w:val="zh-TW" w:eastAsia="zh-TW"/>
        </w:rPr>
        <w:t>填写专利与公知技术检索需要的关键词</w:t>
      </w:r>
      <w:r>
        <w:rPr>
          <w:rFonts w:ascii="仿宋_GB2312" w:cs="仿宋_GB2312" w:hAnsi="仿宋_GB2312" w:eastAsia="仿宋_GB2312"/>
          <w:color w:val="252525"/>
          <w:sz w:val="24"/>
          <w:szCs w:val="24"/>
          <w:u w:color="252525"/>
          <w:rtl w:val="0"/>
          <w:lang w:val="en-US"/>
        </w:rPr>
        <w:t>)</w:t>
      </w:r>
    </w:p>
    <w:p>
      <w:pPr>
        <w:pStyle w:val="Normal.0"/>
        <w:spacing w:line="360" w:lineRule="auto"/>
        <w:rPr>
          <w:rFonts w:ascii="仿宋_GB2312" w:cs="仿宋_GB2312" w:hAnsi="仿宋_GB2312" w:eastAsia="仿宋_GB2312"/>
          <w:b w:val="1"/>
          <w:bCs w:val="1"/>
          <w:color w:val="252525"/>
          <w:sz w:val="24"/>
          <w:szCs w:val="24"/>
          <w:u w:color="252525"/>
        </w:rPr>
      </w:pPr>
      <w:r>
        <w:rPr>
          <w:rFonts w:ascii="仿宋_GB2312" w:cs="仿宋_GB2312" w:hAnsi="仿宋_GB2312" w:eastAsia="仿宋_GB2312"/>
          <w:b w:val="1"/>
          <w:bCs w:val="1"/>
          <w:color w:val="252525"/>
          <w:sz w:val="24"/>
          <w:szCs w:val="24"/>
          <w:u w:color="252525"/>
          <w:rtl w:val="0"/>
          <w:lang w:val="zh-TW" w:eastAsia="zh-TW"/>
        </w:rPr>
        <w:t>相关检索结果</w:t>
      </w:r>
      <w:r>
        <w:rPr>
          <w:rFonts w:ascii="仿宋_GB2312" w:cs="仿宋_GB2312" w:hAnsi="仿宋_GB2312" w:eastAsia="仿宋_GB2312"/>
          <w:b w:val="1"/>
          <w:bCs w:val="1"/>
          <w:color w:val="252525"/>
          <w:sz w:val="24"/>
          <w:szCs w:val="24"/>
          <w:u w:color="252525"/>
          <w:rtl w:val="0"/>
          <w:lang w:val="en-US"/>
        </w:rPr>
        <w:t>1</w:t>
      </w:r>
      <w:r>
        <w:rPr>
          <w:rFonts w:ascii="仿宋_GB2312" w:cs="仿宋_GB2312" w:hAnsi="仿宋_GB2312" w:eastAsia="仿宋_GB2312"/>
          <w:b w:val="1"/>
          <w:bCs w:val="1"/>
          <w:color w:val="252525"/>
          <w:sz w:val="24"/>
          <w:szCs w:val="24"/>
          <w:u w:color="252525"/>
          <w:rtl w:val="0"/>
          <w:lang w:val="zh-TW" w:eastAsia="zh-TW"/>
        </w:rPr>
        <w:t>：</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TW" w:eastAsia="zh-TW"/>
        </w:rPr>
        <w:t>申请（专利）号</w:t>
      </w:r>
      <w:r>
        <w:rPr>
          <w:rFonts w:ascii="仿宋_GB2312" w:cs="仿宋_GB2312" w:hAnsi="仿宋_GB2312" w:eastAsia="仿宋_GB2312"/>
          <w:color w:val="252525"/>
          <w:sz w:val="24"/>
          <w:szCs w:val="24"/>
          <w:u w:color="252525"/>
          <w:rtl w:val="0"/>
          <w:lang w:val="en-US"/>
        </w:rPr>
        <w:t>: xxxxxxxxxxxx</w:t>
        <w:tab/>
      </w:r>
      <w:r>
        <w:rPr>
          <w:rFonts w:ascii="仿宋_GB2312" w:cs="仿宋_GB2312" w:hAnsi="仿宋_GB2312" w:eastAsia="仿宋_GB2312"/>
          <w:color w:val="252525"/>
          <w:sz w:val="24"/>
          <w:szCs w:val="24"/>
          <w:u w:color="252525"/>
          <w:rtl w:val="0"/>
          <w:lang w:val="zh-TW" w:eastAsia="zh-TW"/>
        </w:rPr>
        <w:t>名称</w:t>
      </w:r>
      <w:r>
        <w:rPr>
          <w:rFonts w:ascii="仿宋_GB2312" w:cs="仿宋_GB2312" w:hAnsi="仿宋_GB2312" w:eastAsia="仿宋_GB2312"/>
          <w:color w:val="252525"/>
          <w:sz w:val="24"/>
          <w:szCs w:val="24"/>
          <w:u w:color="252525"/>
          <w:rtl w:val="0"/>
          <w:lang w:val="en-US"/>
        </w:rPr>
        <w:t xml:space="preserve">:xxxxxxxxxxxxxxxxx  </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TW" w:eastAsia="zh-TW"/>
        </w:rPr>
        <w:t>摘要</w:t>
      </w:r>
      <w:r>
        <w:rPr>
          <w:rFonts w:ascii="仿宋_GB2312" w:cs="仿宋_GB2312" w:hAnsi="仿宋_GB2312" w:eastAsia="仿宋_GB2312"/>
          <w:color w:val="252525"/>
          <w:sz w:val="24"/>
          <w:szCs w:val="24"/>
          <w:u w:color="252525"/>
          <w:rtl w:val="0"/>
          <w:lang w:val="en-US"/>
        </w:rPr>
        <w:t>: xxxxxxxxxxxxxx</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技术要点比较：</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en-US"/>
        </w:rPr>
        <w:t>1</w:t>
      </w:r>
      <w:r>
        <w:rPr>
          <w:rFonts w:ascii="仿宋_GB2312" w:cs="仿宋_GB2312" w:hAnsi="仿宋_GB2312" w:eastAsia="仿宋_GB2312"/>
          <w:color w:val="252525"/>
          <w:sz w:val="24"/>
          <w:szCs w:val="24"/>
          <w:u w:color="252525"/>
          <w:rtl w:val="0"/>
          <w:lang w:val="zh-TW" w:eastAsia="zh-TW"/>
        </w:rPr>
        <w:t>．</w:t>
      </w:r>
      <w:r>
        <w:rPr>
          <w:rFonts w:ascii="仿宋_GB2312" w:cs="仿宋_GB2312" w:hAnsi="仿宋_GB2312" w:eastAsia="仿宋_GB2312"/>
          <w:color w:val="252525"/>
          <w:sz w:val="24"/>
          <w:szCs w:val="24"/>
          <w:u w:color="252525"/>
          <w:rtl w:val="0"/>
          <w:lang w:val="en-US"/>
        </w:rPr>
        <w:t>XXXXXXXXX</w:t>
      </w:r>
      <w:r>
        <w:rPr>
          <w:rFonts w:ascii="仿宋_GB2312" w:cs="仿宋_GB2312" w:hAnsi="仿宋_GB2312" w:eastAsia="仿宋_GB2312"/>
          <w:color w:val="252525"/>
          <w:sz w:val="24"/>
          <w:szCs w:val="24"/>
          <w:u w:color="252525"/>
          <w:rtl w:val="0"/>
          <w:lang w:val="zh-TW" w:eastAsia="zh-TW"/>
        </w:rPr>
        <w:t>：</w:t>
      </w:r>
      <w:r>
        <w:rPr>
          <w:rFonts w:ascii="仿宋_GB2312" w:cs="仿宋_GB2312" w:hAnsi="仿宋_GB2312" w:eastAsia="仿宋_GB2312"/>
          <w:color w:val="252525"/>
          <w:sz w:val="24"/>
          <w:szCs w:val="24"/>
          <w:u w:color="252525"/>
          <w:rtl w:val="0"/>
          <w:lang w:val="en-US"/>
        </w:rPr>
        <w:t>xxxxxxxxxxxxxxxxxxxxxxxxxxxxxxxxxxx</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en-US"/>
        </w:rPr>
        <w:t>2</w:t>
      </w:r>
      <w:r>
        <w:rPr>
          <w:rFonts w:ascii="仿宋_GB2312" w:cs="仿宋_GB2312" w:hAnsi="仿宋_GB2312" w:eastAsia="仿宋_GB2312"/>
          <w:color w:val="252525"/>
          <w:sz w:val="24"/>
          <w:szCs w:val="24"/>
          <w:u w:color="252525"/>
          <w:rtl w:val="0"/>
          <w:lang w:val="zh-TW" w:eastAsia="zh-TW"/>
        </w:rPr>
        <w:t>．</w:t>
      </w:r>
      <w:r>
        <w:rPr>
          <w:rFonts w:ascii="仿宋_GB2312" w:cs="仿宋_GB2312" w:hAnsi="仿宋_GB2312" w:eastAsia="仿宋_GB2312"/>
          <w:color w:val="252525"/>
          <w:sz w:val="24"/>
          <w:szCs w:val="24"/>
          <w:u w:color="252525"/>
          <w:rtl w:val="0"/>
          <w:lang w:val="en-US"/>
        </w:rPr>
        <w:t>XXXXXXXXXXXXXXXXXXXXXXXXX</w:t>
      </w:r>
      <w:r>
        <w:rPr>
          <w:rFonts w:ascii="仿宋_GB2312" w:cs="仿宋_GB2312" w:hAnsi="仿宋_GB2312" w:eastAsia="仿宋_GB2312"/>
          <w:color w:val="252525"/>
          <w:sz w:val="24"/>
          <w:szCs w:val="24"/>
          <w:u w:color="252525"/>
          <w:rtl w:val="0"/>
          <w:lang w:val="zh-TW" w:eastAsia="zh-TW"/>
        </w:rPr>
        <w:t>：</w:t>
      </w:r>
      <w:r>
        <w:rPr>
          <w:rFonts w:ascii="仿宋_GB2312" w:cs="仿宋_GB2312" w:hAnsi="仿宋_GB2312" w:eastAsia="仿宋_GB2312"/>
          <w:color w:val="252525"/>
          <w:sz w:val="24"/>
          <w:szCs w:val="24"/>
          <w:u w:color="252525"/>
          <w:rtl w:val="0"/>
          <w:lang w:val="en-US"/>
        </w:rPr>
        <w:t>xxxxxxxxxxxxxxxxxxxx</w:t>
      </w:r>
    </w:p>
    <w:p>
      <w:pPr>
        <w:pStyle w:val="Normal.0"/>
        <w:spacing w:line="360" w:lineRule="auto"/>
        <w:rPr>
          <w:rFonts w:ascii="仿宋_GB2312" w:cs="仿宋_GB2312" w:hAnsi="仿宋_GB2312" w:eastAsia="仿宋_GB2312"/>
          <w:b w:val="1"/>
          <w:bCs w:val="1"/>
          <w:color w:val="252525"/>
          <w:sz w:val="24"/>
          <w:szCs w:val="24"/>
          <w:u w:color="252525"/>
        </w:rPr>
      </w:pPr>
      <w:r>
        <w:rPr>
          <w:rFonts w:ascii="仿宋_GB2312" w:cs="仿宋_GB2312" w:hAnsi="仿宋_GB2312" w:eastAsia="仿宋_GB2312"/>
          <w:b w:val="1"/>
          <w:bCs w:val="1"/>
          <w:color w:val="252525"/>
          <w:sz w:val="24"/>
          <w:szCs w:val="24"/>
          <w:u w:color="252525"/>
          <w:rtl w:val="0"/>
          <w:lang w:val="zh-TW" w:eastAsia="zh-TW"/>
        </w:rPr>
        <w:t>相关检索结果</w:t>
      </w:r>
      <w:r>
        <w:rPr>
          <w:rFonts w:ascii="仿宋_GB2312" w:cs="仿宋_GB2312" w:hAnsi="仿宋_GB2312" w:eastAsia="仿宋_GB2312"/>
          <w:b w:val="1"/>
          <w:bCs w:val="1"/>
          <w:color w:val="252525"/>
          <w:sz w:val="24"/>
          <w:szCs w:val="24"/>
          <w:u w:color="252525"/>
          <w:rtl w:val="0"/>
          <w:lang w:val="en-US"/>
        </w:rPr>
        <w:t>2</w:t>
      </w:r>
      <w:r>
        <w:rPr>
          <w:rFonts w:ascii="仿宋_GB2312" w:cs="仿宋_GB2312" w:hAnsi="仿宋_GB2312" w:eastAsia="仿宋_GB2312"/>
          <w:b w:val="1"/>
          <w:bCs w:val="1"/>
          <w:color w:val="252525"/>
          <w:sz w:val="24"/>
          <w:szCs w:val="24"/>
          <w:u w:color="252525"/>
          <w:rtl w:val="0"/>
          <w:lang w:val="zh-TW" w:eastAsia="zh-TW"/>
        </w:rPr>
        <w:t>：</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TW" w:eastAsia="zh-TW"/>
        </w:rPr>
        <w:t>申请（专利）号</w:t>
      </w:r>
      <w:r>
        <w:rPr>
          <w:rFonts w:ascii="仿宋_GB2312" w:cs="仿宋_GB2312" w:hAnsi="仿宋_GB2312" w:eastAsia="仿宋_GB2312"/>
          <w:color w:val="252525"/>
          <w:sz w:val="24"/>
          <w:szCs w:val="24"/>
          <w:u w:color="252525"/>
          <w:rtl w:val="0"/>
          <w:lang w:val="en-US"/>
        </w:rPr>
        <w:t>: xxxxxx</w:t>
        <w:tab/>
      </w:r>
      <w:r>
        <w:rPr>
          <w:rFonts w:ascii="仿宋_GB2312" w:cs="仿宋_GB2312" w:hAnsi="仿宋_GB2312" w:eastAsia="仿宋_GB2312"/>
          <w:color w:val="252525"/>
          <w:sz w:val="24"/>
          <w:szCs w:val="24"/>
          <w:u w:color="252525"/>
          <w:rtl w:val="0"/>
          <w:lang w:val="zh-TW" w:eastAsia="zh-TW"/>
        </w:rPr>
        <w:t>名称</w:t>
      </w:r>
      <w:r>
        <w:rPr>
          <w:rFonts w:ascii="仿宋_GB2312" w:cs="仿宋_GB2312" w:hAnsi="仿宋_GB2312" w:eastAsia="仿宋_GB2312"/>
          <w:color w:val="252525"/>
          <w:sz w:val="24"/>
          <w:szCs w:val="24"/>
          <w:u w:color="252525"/>
          <w:rtl w:val="0"/>
          <w:lang w:val="en-US"/>
        </w:rPr>
        <w:t>: xxxxxxxxx</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zh-TW" w:eastAsia="zh-TW"/>
        </w:rPr>
        <w:t>摘要</w:t>
      </w:r>
      <w:r>
        <w:rPr>
          <w:rFonts w:ascii="仿宋_GB2312" w:cs="仿宋_GB2312" w:hAnsi="仿宋_GB2312" w:eastAsia="仿宋_GB2312"/>
          <w:color w:val="252525"/>
          <w:sz w:val="24"/>
          <w:szCs w:val="24"/>
          <w:u w:color="252525"/>
          <w:rtl w:val="0"/>
          <w:lang w:val="en-US"/>
        </w:rPr>
        <w:t>: xxxxxxxxxxxxxx</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技术要点比较：</w:t>
      </w:r>
    </w:p>
    <w:p>
      <w:pPr>
        <w:pStyle w:val="Normal.0"/>
        <w:spacing w:line="360" w:lineRule="auto"/>
        <w:ind w:firstLine="480"/>
        <w:rPr>
          <w:rFonts w:ascii="仿宋_GB2312" w:cs="仿宋_GB2312" w:hAnsi="仿宋_GB2312" w:eastAsia="仿宋_GB2312"/>
          <w:color w:val="252525"/>
          <w:sz w:val="24"/>
          <w:szCs w:val="24"/>
          <w:u w:color="252525"/>
        </w:rPr>
      </w:pPr>
      <w:r>
        <w:rPr>
          <w:rFonts w:ascii="仿宋_GB2312" w:cs="仿宋_GB2312" w:hAnsi="仿宋_GB2312" w:eastAsia="仿宋_GB2312"/>
          <w:color w:val="252525"/>
          <w:sz w:val="24"/>
          <w:szCs w:val="24"/>
          <w:u w:color="252525"/>
          <w:rtl w:val="0"/>
          <w:lang w:val="en-US"/>
        </w:rPr>
        <w:t>xxxxxxxxxxxxxxxxxxxxxxxxx</w:t>
      </w:r>
    </w:p>
    <w:p>
      <w:pPr>
        <w:pStyle w:val="Normal.0"/>
        <w:spacing w:line="360" w:lineRule="auto"/>
        <w:rPr>
          <w:rFonts w:ascii="仿宋_GB2312" w:cs="仿宋_GB2312" w:hAnsi="仿宋_GB2312" w:eastAsia="仿宋_GB2312"/>
          <w:b w:val="1"/>
          <w:bCs w:val="1"/>
          <w:color w:val="252525"/>
          <w:sz w:val="24"/>
          <w:szCs w:val="24"/>
          <w:u w:color="252525"/>
        </w:rPr>
      </w:pPr>
      <w:r>
        <w:rPr>
          <w:rFonts w:ascii="仿宋_GB2312" w:cs="仿宋_GB2312" w:hAnsi="仿宋_GB2312" w:eastAsia="仿宋_GB2312"/>
          <w:b w:val="1"/>
          <w:bCs w:val="1"/>
          <w:color w:val="252525"/>
          <w:sz w:val="24"/>
          <w:szCs w:val="24"/>
          <w:u w:color="252525"/>
          <w:rtl w:val="0"/>
          <w:lang w:val="zh-TW" w:eastAsia="zh-TW"/>
        </w:rPr>
        <w:t>相关检索结果</w:t>
      </w:r>
      <w:r>
        <w:rPr>
          <w:rFonts w:ascii="仿宋_GB2312" w:cs="仿宋_GB2312" w:hAnsi="仿宋_GB2312" w:eastAsia="仿宋_GB2312"/>
          <w:b w:val="1"/>
          <w:bCs w:val="1"/>
          <w:color w:val="252525"/>
          <w:sz w:val="24"/>
          <w:szCs w:val="24"/>
          <w:u w:color="252525"/>
          <w:rtl w:val="0"/>
          <w:lang w:val="en-US"/>
        </w:rPr>
        <w:t>3</w:t>
      </w:r>
      <w:r>
        <w:rPr>
          <w:rFonts w:ascii="仿宋_GB2312" w:cs="仿宋_GB2312" w:hAnsi="仿宋_GB2312" w:eastAsia="仿宋_GB2312"/>
          <w:b w:val="1"/>
          <w:bCs w:val="1"/>
          <w:color w:val="252525"/>
          <w:sz w:val="24"/>
          <w:szCs w:val="24"/>
          <w:u w:color="252525"/>
          <w:rtl w:val="0"/>
          <w:lang w:val="zh-TW" w:eastAsia="zh-TW"/>
        </w:rPr>
        <w:t>：</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现有公知技术名称，出处，</w:t>
      </w:r>
    </w:p>
    <w:p>
      <w:pPr>
        <w:pStyle w:val="Normal.0"/>
        <w:spacing w:line="360" w:lineRule="auto"/>
        <w:ind w:firstLine="480"/>
        <w:rPr>
          <w:rFonts w:ascii="仿宋_GB2312" w:cs="仿宋_GB2312" w:hAnsi="仿宋_GB2312" w:eastAsia="仿宋_GB2312"/>
          <w:color w:val="252525"/>
          <w:sz w:val="24"/>
          <w:szCs w:val="24"/>
          <w:u w:color="252525"/>
          <w:lang w:val="zh-TW" w:eastAsia="zh-TW"/>
        </w:rPr>
      </w:pPr>
      <w:r>
        <w:rPr>
          <w:rFonts w:ascii="仿宋_GB2312" w:cs="仿宋_GB2312" w:hAnsi="仿宋_GB2312" w:eastAsia="仿宋_GB2312"/>
          <w:color w:val="252525"/>
          <w:sz w:val="24"/>
          <w:szCs w:val="24"/>
          <w:u w:color="252525"/>
          <w:rtl w:val="0"/>
          <w:lang w:val="zh-TW" w:eastAsia="zh-TW"/>
        </w:rPr>
        <w:t>技术要点比较</w:t>
      </w:r>
    </w:p>
    <w:p>
      <w:pPr>
        <w:pStyle w:val="Normal.0"/>
        <w:spacing w:line="360" w:lineRule="auto"/>
        <w:ind w:firstLine="480"/>
        <w:rPr>
          <w:rFonts w:ascii="仿宋_GB2312" w:cs="仿宋_GB2312" w:hAnsi="仿宋_GB2312" w:eastAsia="仿宋_GB2312"/>
          <w:color w:val="252525"/>
          <w:sz w:val="24"/>
          <w:szCs w:val="24"/>
          <w:u w:color="252525"/>
        </w:rPr>
      </w:pPr>
    </w:p>
    <w:p>
      <w:pPr>
        <w:pStyle w:val="Normal.0"/>
        <w:spacing w:line="360" w:lineRule="auto"/>
        <w:ind w:firstLine="480"/>
      </w:pPr>
      <w:r>
        <w:rPr>
          <w:rFonts w:ascii="仿宋_GB2312" w:cs="仿宋_GB2312" w:hAnsi="仿宋_GB2312" w:eastAsia="仿宋_GB2312"/>
          <w:color w:val="252525"/>
          <w:sz w:val="24"/>
          <w:szCs w:val="24"/>
          <w:u w:color="252525"/>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楷体_GB2312">
    <w:charset w:val="00"/>
    <w:family w:val="roman"/>
    <w:pitch w:val="default"/>
  </w:font>
  <w:font w:name="仿宋_GB231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280"/>
        <w:tab w:val="clear" w:pos="8306"/>
      </w:tabs>
      <w:jc w:val="center"/>
    </w:pPr>
    <w:r>
      <w:rPr/>
      <w:fldChar w:fldCharType="begin" w:fldLock="0"/>
    </w:r>
    <w:r>
      <w:instrText xml:space="preserve"> PAGE </w:instrText>
    </w:r>
    <w:r>
      <w:rPr/>
      <w:fldChar w:fldCharType="separate" w:fldLock="0"/>
    </w:r>
    <w:r>
      <w:t>6</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0"/>
        <w:tab w:val="clear" w:pos="8306"/>
      </w:tabs>
      <w:jc w:val="left"/>
    </w:pPr>
    <w:r>
      <mc:AlternateContent>
        <mc:Choice Requires="wps">
          <w:drawing>
            <wp:anchor distT="152400" distB="152400" distL="152400" distR="152400" simplePos="0" relativeHeight="251658240" behindDoc="1" locked="0" layoutInCell="1" allowOverlap="1">
              <wp:simplePos x="0" y="0"/>
              <wp:positionH relativeFrom="page">
                <wp:posOffset>2607945</wp:posOffset>
              </wp:positionH>
              <wp:positionV relativeFrom="page">
                <wp:posOffset>627380</wp:posOffset>
              </wp:positionV>
              <wp:extent cx="3937000" cy="582295"/>
              <wp:effectExtent l="0" t="0" r="0" b="0"/>
              <wp:wrapNone/>
              <wp:docPr id="1073741826" name="officeArt object" descr="文本框 1"/>
              <wp:cNvGraphicFramePr/>
              <a:graphic xmlns:a="http://schemas.openxmlformats.org/drawingml/2006/main">
                <a:graphicData uri="http://schemas.microsoft.com/office/word/2010/wordprocessingShape">
                  <wps:wsp>
                    <wps:cNvSpPr txBox="1"/>
                    <wps:spPr>
                      <a:xfrm>
                        <a:off x="0" y="0"/>
                        <a:ext cx="3937000" cy="582295"/>
                      </a:xfrm>
                      <a:prstGeom prst="rect">
                        <a:avLst/>
                      </a:prstGeom>
                      <a:solidFill>
                        <a:srgbClr val="FFFFFF"/>
                      </a:solidFill>
                      <a:ln w="9525" cap="flat">
                        <a:solidFill>
                          <a:srgbClr val="FFFFFF"/>
                        </a:solidFill>
                        <a:prstDash val="solid"/>
                        <a:miter lim="800000"/>
                      </a:ln>
                      <a:effectLst/>
                    </wps:spPr>
                    <wps:txbx>
                      <w:txbxContent>
                        <w:p>
                          <w:pPr>
                            <w:pStyle w:val="Normal.0"/>
                            <w:jc w:val="right"/>
                            <w:rPr>
                              <w:b w:val="1"/>
                              <w:bCs w:val="1"/>
                              <w:spacing w:val="60"/>
                              <w:sz w:val="30"/>
                              <w:szCs w:val="30"/>
                              <w:lang w:val="zh-TW" w:eastAsia="zh-TW"/>
                            </w:rPr>
                          </w:pPr>
                          <w:r>
                            <w:rPr>
                              <w:rFonts w:ascii="宋体" w:cs="宋体" w:hAnsi="宋体" w:eastAsia="宋体"/>
                              <w:b w:val="1"/>
                              <w:bCs w:val="1"/>
                              <w:spacing w:val="60"/>
                              <w:sz w:val="30"/>
                              <w:szCs w:val="30"/>
                              <w:rtl w:val="0"/>
                              <w:lang w:val="zh-TW" w:eastAsia="zh-TW"/>
                            </w:rPr>
                            <w:t>上海汉声知识产权代理有限公司</w:t>
                          </w:r>
                          <w:r>
                            <w:rPr>
                              <w:b w:val="1"/>
                              <w:bCs w:val="1"/>
                              <w:spacing w:val="60"/>
                              <w:sz w:val="30"/>
                              <w:szCs w:val="30"/>
                              <w:lang w:val="zh-TW" w:eastAsia="zh-TW"/>
                            </w:rPr>
                          </w:r>
                        </w:p>
                        <w:p>
                          <w:pPr>
                            <w:pStyle w:val="Normal.0"/>
                            <w:jc w:val="right"/>
                          </w:pPr>
                          <w:r>
                            <w:rPr>
                              <w:rFonts w:ascii="宋体" w:cs="宋体" w:hAnsi="宋体" w:eastAsia="宋体"/>
                              <w:b w:val="1"/>
                              <w:bCs w:val="1"/>
                              <w:spacing w:val="60"/>
                              <w:sz w:val="30"/>
                              <w:szCs w:val="30"/>
                              <w:rtl w:val="0"/>
                              <w:lang w:val="zh-TW" w:eastAsia="zh-TW"/>
                            </w:rPr>
                            <w:t>上海凯创知识产权代理有限公司</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05.4pt;margin-top:49.4pt;width:310.0pt;height:45.8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Normal.0"/>
                      <w:jc w:val="right"/>
                      <w:rPr>
                        <w:b w:val="1"/>
                        <w:bCs w:val="1"/>
                        <w:spacing w:val="60"/>
                        <w:sz w:val="30"/>
                        <w:szCs w:val="30"/>
                        <w:lang w:val="zh-TW" w:eastAsia="zh-TW"/>
                      </w:rPr>
                    </w:pPr>
                    <w:r>
                      <w:rPr>
                        <w:rFonts w:ascii="宋体" w:cs="宋体" w:hAnsi="宋体" w:eastAsia="宋体"/>
                        <w:b w:val="1"/>
                        <w:bCs w:val="1"/>
                        <w:spacing w:val="60"/>
                        <w:sz w:val="30"/>
                        <w:szCs w:val="30"/>
                        <w:rtl w:val="0"/>
                        <w:lang w:val="zh-TW" w:eastAsia="zh-TW"/>
                      </w:rPr>
                      <w:t>上海汉声知识产权代理有限公司</w:t>
                    </w:r>
                    <w:r>
                      <w:rPr>
                        <w:b w:val="1"/>
                        <w:bCs w:val="1"/>
                        <w:spacing w:val="60"/>
                        <w:sz w:val="30"/>
                        <w:szCs w:val="30"/>
                        <w:lang w:val="zh-TW" w:eastAsia="zh-TW"/>
                      </w:rPr>
                    </w:r>
                  </w:p>
                  <w:p>
                    <w:pPr>
                      <w:pStyle w:val="Normal.0"/>
                      <w:jc w:val="right"/>
                    </w:pPr>
                    <w:r>
                      <w:rPr>
                        <w:rFonts w:ascii="宋体" w:cs="宋体" w:hAnsi="宋体" w:eastAsia="宋体"/>
                        <w:b w:val="1"/>
                        <w:bCs w:val="1"/>
                        <w:spacing w:val="60"/>
                        <w:sz w:val="30"/>
                        <w:szCs w:val="30"/>
                        <w:rtl w:val="0"/>
                        <w:lang w:val="zh-TW" w:eastAsia="zh-TW"/>
                      </w:rPr>
                      <w:t>上海凯创知识产权代理有限公司</w:t>
                    </w:r>
                  </w:p>
                </w:txbxContent>
              </v:textbox>
              <w10:wrap type="none" side="bothSides" anchorx="page" anchory="page"/>
            </v:shape>
          </w:pict>
        </mc:Fallback>
      </mc:AlternateContent>
    </w:r>
    <w:r>
      <w:drawing>
        <wp:inline distT="0" distB="0" distL="0" distR="0">
          <wp:extent cx="1190625" cy="581025"/>
          <wp:effectExtent l="0" t="0" r="0" b="0"/>
          <wp:docPr id="1073741825" name="officeArt object" descr="Key Create 005"/>
          <wp:cNvGraphicFramePr/>
          <a:graphic xmlns:a="http://schemas.openxmlformats.org/drawingml/2006/main">
            <a:graphicData uri="http://schemas.openxmlformats.org/drawingml/2006/picture">
              <pic:pic xmlns:pic="http://schemas.openxmlformats.org/drawingml/2006/picture">
                <pic:nvPicPr>
                  <pic:cNvPr id="1073741825" name="Key Create 005" descr="Key Create 005"/>
                  <pic:cNvPicPr>
                    <a:picLocks noChangeAspect="1"/>
                  </pic:cNvPicPr>
                </pic:nvPicPr>
                <pic:blipFill>
                  <a:blip r:embed="rId1">
                    <a:extLst/>
                  </a:blip>
                  <a:srcRect l="33682" t="17278" r="16491" b="22396"/>
                  <a:stretch>
                    <a:fillRect/>
                  </a:stretch>
                </pic:blipFill>
                <pic:spPr>
                  <a:xfrm>
                    <a:off x="0" y="0"/>
                    <a:ext cx="1190625" cy="581025"/>
                  </a:xfrm>
                  <a:prstGeom prst="rect">
                    <a:avLst/>
                  </a:prstGeom>
                  <a:ln w="12700" cap="flat">
                    <a:noFill/>
                    <a:miter lim="400000"/>
                  </a:ln>
                  <a:effectLst/>
                </pic:spPr>
              </pic:pic>
            </a:graphicData>
          </a:graphic>
        </wp:inline>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chineseCounting"/>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s>
        <w:ind w:left="8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s>
        <w:ind w:left="1260" w:hanging="5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s>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s>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s>
        <w:ind w:left="2520" w:hanging="5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s>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s>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s>
        <w:ind w:left="3780" w:hanging="56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chineseCounting"/>
        <w:suff w:val="tab"/>
        <w:lvlText w:val="%1."/>
        <w:lvlJc w:val="left"/>
        <w:pPr>
          <w:ind w:left="490" w:hanging="49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suff w:val="tab"/>
        <w:lvlText w:val="%2."/>
        <w:lvlJc w:val="left"/>
        <w:pPr>
          <w:tabs>
            <w:tab w:val="left" w:pos="420"/>
          </w:tabs>
          <w:ind w:left="910" w:hanging="49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lowerRoman"/>
        <w:suff w:val="tab"/>
        <w:lvlText w:val="%3."/>
        <w:lvlJc w:val="left"/>
        <w:pPr>
          <w:tabs>
            <w:tab w:val="left" w:pos="420"/>
          </w:tabs>
          <w:ind w:left="1358" w:hanging="68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tabs>
            <w:tab w:val="left" w:pos="420"/>
          </w:tabs>
          <w:ind w:left="1750" w:hanging="49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lowerLetter"/>
        <w:suff w:val="tab"/>
        <w:lvlText w:val="%5)"/>
        <w:lvlJc w:val="left"/>
        <w:pPr>
          <w:tabs>
            <w:tab w:val="left" w:pos="420"/>
          </w:tabs>
          <w:ind w:left="2170" w:hanging="49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lowerRoman"/>
        <w:suff w:val="tab"/>
        <w:lvlText w:val="%6."/>
        <w:lvlJc w:val="left"/>
        <w:pPr>
          <w:tabs>
            <w:tab w:val="left" w:pos="420"/>
          </w:tabs>
          <w:ind w:left="2618" w:hanging="68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tabs>
            <w:tab w:val="left" w:pos="420"/>
          </w:tabs>
          <w:ind w:left="3010" w:hanging="49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lowerLetter"/>
        <w:suff w:val="tab"/>
        <w:lvlText w:val="%8)"/>
        <w:lvlJc w:val="left"/>
        <w:pPr>
          <w:tabs>
            <w:tab w:val="left" w:pos="420"/>
          </w:tabs>
          <w:ind w:left="3430" w:hanging="49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lowerRoman"/>
        <w:suff w:val="tab"/>
        <w:lvlText w:val="%9."/>
        <w:lvlJc w:val="left"/>
        <w:pPr>
          <w:tabs>
            <w:tab w:val="left" w:pos="420"/>
          </w:tabs>
          <w:ind w:left="3878" w:hanging="686"/>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