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E41B4B" w:rsidRDefault="00E41B4B" w:rsidP="00E41B4B">
      <w:pPr>
        <w:spacing w:line="400" w:lineRule="exact"/>
        <w:jc w:val="center"/>
        <w:rPr>
          <w:rFonts w:ascii="黑体" w:eastAsia="黑体" w:hAnsi="黑体"/>
          <w:sz w:val="30"/>
          <w:szCs w:val="30"/>
        </w:rPr>
      </w:pPr>
      <w:proofErr w:type="spellStart"/>
      <w:r w:rsidRPr="00E41B4B">
        <w:rPr>
          <w:rFonts w:ascii="黑体" w:eastAsia="黑体" w:hAnsi="黑体"/>
          <w:sz w:val="30"/>
          <w:szCs w:val="30"/>
        </w:rPr>
        <w:t>O</w:t>
      </w:r>
      <w:r w:rsidRPr="00E41B4B">
        <w:rPr>
          <w:rFonts w:ascii="黑体" w:eastAsia="黑体" w:hAnsi="黑体" w:hint="eastAsia"/>
          <w:sz w:val="30"/>
          <w:szCs w:val="30"/>
        </w:rPr>
        <w:t>doo</w:t>
      </w:r>
      <w:proofErr w:type="spellEnd"/>
      <w:r w:rsidRPr="00E41B4B">
        <w:rPr>
          <w:rFonts w:ascii="黑体" w:eastAsia="黑体" w:hAnsi="黑体" w:hint="eastAsia"/>
          <w:sz w:val="30"/>
          <w:szCs w:val="30"/>
        </w:rPr>
        <w:t>架构介绍</w:t>
      </w:r>
    </w:p>
    <w:p w:rsidR="00E41B4B" w:rsidRDefault="004113E5" w:rsidP="00E41B4B">
      <w:pPr>
        <w:spacing w:line="40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1400175</wp:posOffset>
            </wp:positionH>
            <wp:positionV relativeFrom="paragraph">
              <wp:posOffset>590550</wp:posOffset>
            </wp:positionV>
            <wp:extent cx="2809875" cy="2886075"/>
            <wp:effectExtent l="19050" t="0" r="9525" b="0"/>
            <wp:wrapTopAndBottom/>
            <wp:docPr id="1" name="图片 1" descr="C:\Users\Administrator\Desktop\terp_arch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erp_arch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6A6F">
        <w:rPr>
          <w:rFonts w:asciiTheme="minorEastAsia" w:eastAsiaTheme="minorEastAsia" w:hAnsiTheme="minorEastAsia" w:hint="eastAsia"/>
          <w:sz w:val="24"/>
          <w:szCs w:val="24"/>
        </w:rPr>
        <w:t>一、架构图</w:t>
      </w:r>
    </w:p>
    <w:p w:rsidR="00740C29" w:rsidRDefault="00740C29" w:rsidP="00E41B4B">
      <w:pPr>
        <w:spacing w:line="400" w:lineRule="exac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3524250</wp:posOffset>
            </wp:positionV>
            <wp:extent cx="5274310" cy="2676525"/>
            <wp:effectExtent l="1905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79A4">
        <w:rPr>
          <w:rFonts w:asciiTheme="minorEastAsia" w:eastAsiaTheme="minorEastAsia" w:hAnsiTheme="minorEastAsia" w:hint="eastAsia"/>
          <w:sz w:val="24"/>
          <w:szCs w:val="24"/>
        </w:rPr>
        <w:t>二、主要技术模块</w:t>
      </w:r>
    </w:p>
    <w:p w:rsidR="00E41B4B" w:rsidRDefault="00FC12B8" w:rsidP="00E41B4B">
      <w:pPr>
        <w:spacing w:line="400" w:lineRule="exac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三、ORM介绍</w:t>
      </w:r>
    </w:p>
    <w:p w:rsidR="000E63B4" w:rsidRDefault="000E63B4" w:rsidP="00714441">
      <w:pPr>
        <w:spacing w:after="0" w:line="240" w:lineRule="exac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功能介绍：</w:t>
      </w:r>
    </w:p>
    <w:p w:rsidR="00714441" w:rsidRPr="00714441" w:rsidRDefault="00714441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  <w:r w:rsidRPr="00714441">
        <w:rPr>
          <w:rFonts w:asciiTheme="minorEastAsia" w:eastAsiaTheme="minorEastAsia" w:hAnsiTheme="minorEastAsia"/>
          <w:sz w:val="24"/>
          <w:szCs w:val="24"/>
        </w:rPr>
        <w:t>Object Relational Mapping module:</w:t>
      </w:r>
    </w:p>
    <w:p w:rsidR="00714441" w:rsidRPr="00714441" w:rsidRDefault="00714441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  <w:r w:rsidRPr="00714441">
        <w:rPr>
          <w:rFonts w:asciiTheme="minorEastAsia" w:eastAsiaTheme="minorEastAsia" w:hAnsiTheme="minorEastAsia"/>
          <w:sz w:val="24"/>
          <w:szCs w:val="24"/>
        </w:rPr>
        <w:t xml:space="preserve">     * Hierarchical structure</w:t>
      </w:r>
    </w:p>
    <w:p w:rsidR="00714441" w:rsidRPr="00714441" w:rsidRDefault="00714441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  <w:r w:rsidRPr="00714441">
        <w:rPr>
          <w:rFonts w:asciiTheme="minorEastAsia" w:eastAsiaTheme="minorEastAsia" w:hAnsiTheme="minorEastAsia"/>
          <w:sz w:val="24"/>
          <w:szCs w:val="24"/>
        </w:rPr>
        <w:t xml:space="preserve">     * Constraints consistency and validation</w:t>
      </w:r>
    </w:p>
    <w:p w:rsidR="00714441" w:rsidRPr="00714441" w:rsidRDefault="00714441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  <w:r w:rsidRPr="00714441">
        <w:rPr>
          <w:rFonts w:asciiTheme="minorEastAsia" w:eastAsiaTheme="minorEastAsia" w:hAnsiTheme="minorEastAsia"/>
          <w:sz w:val="24"/>
          <w:szCs w:val="24"/>
        </w:rPr>
        <w:t xml:space="preserve">     * Object metadata depends on its status</w:t>
      </w:r>
    </w:p>
    <w:p w:rsidR="00714441" w:rsidRPr="00714441" w:rsidRDefault="00714441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  <w:r w:rsidRPr="00714441">
        <w:rPr>
          <w:rFonts w:asciiTheme="minorEastAsia" w:eastAsiaTheme="minorEastAsia" w:hAnsiTheme="minorEastAsia"/>
          <w:sz w:val="24"/>
          <w:szCs w:val="24"/>
        </w:rPr>
        <w:t xml:space="preserve">     * </w:t>
      </w:r>
      <w:proofErr w:type="spellStart"/>
      <w:r w:rsidRPr="00714441">
        <w:rPr>
          <w:rFonts w:asciiTheme="minorEastAsia" w:eastAsiaTheme="minorEastAsia" w:hAnsiTheme="minorEastAsia"/>
          <w:sz w:val="24"/>
          <w:szCs w:val="24"/>
        </w:rPr>
        <w:t>Optimised</w:t>
      </w:r>
      <w:proofErr w:type="spellEnd"/>
      <w:r w:rsidRPr="00714441">
        <w:rPr>
          <w:rFonts w:asciiTheme="minorEastAsia" w:eastAsiaTheme="minorEastAsia" w:hAnsiTheme="minorEastAsia"/>
          <w:sz w:val="24"/>
          <w:szCs w:val="24"/>
        </w:rPr>
        <w:t xml:space="preserve"> processing by complex query (multiple actions at once)</w:t>
      </w:r>
    </w:p>
    <w:p w:rsidR="00714441" w:rsidRPr="00714441" w:rsidRDefault="00714441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  <w:r w:rsidRPr="00714441">
        <w:rPr>
          <w:rFonts w:asciiTheme="minorEastAsia" w:eastAsiaTheme="minorEastAsia" w:hAnsiTheme="minorEastAsia"/>
          <w:sz w:val="24"/>
          <w:szCs w:val="24"/>
        </w:rPr>
        <w:t xml:space="preserve">     * Default field values</w:t>
      </w:r>
    </w:p>
    <w:p w:rsidR="00714441" w:rsidRPr="00714441" w:rsidRDefault="00714441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  <w:r w:rsidRPr="00714441">
        <w:rPr>
          <w:rFonts w:asciiTheme="minorEastAsia" w:eastAsiaTheme="minorEastAsia" w:hAnsiTheme="minorEastAsia"/>
          <w:sz w:val="24"/>
          <w:szCs w:val="24"/>
        </w:rPr>
        <w:t xml:space="preserve">     * Permissions </w:t>
      </w:r>
      <w:proofErr w:type="spellStart"/>
      <w:r w:rsidRPr="00714441">
        <w:rPr>
          <w:rFonts w:asciiTheme="minorEastAsia" w:eastAsiaTheme="minorEastAsia" w:hAnsiTheme="minorEastAsia"/>
          <w:sz w:val="24"/>
          <w:szCs w:val="24"/>
        </w:rPr>
        <w:t>optimisation</w:t>
      </w:r>
      <w:proofErr w:type="spellEnd"/>
    </w:p>
    <w:p w:rsidR="00714441" w:rsidRPr="00714441" w:rsidRDefault="00714441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  <w:r w:rsidRPr="00714441">
        <w:rPr>
          <w:rFonts w:asciiTheme="minorEastAsia" w:eastAsiaTheme="minorEastAsia" w:hAnsiTheme="minorEastAsia"/>
          <w:sz w:val="24"/>
          <w:szCs w:val="24"/>
        </w:rPr>
        <w:lastRenderedPageBreak/>
        <w:t xml:space="preserve">     * </w:t>
      </w:r>
      <w:proofErr w:type="spellStart"/>
      <w:r w:rsidRPr="00714441">
        <w:rPr>
          <w:rFonts w:asciiTheme="minorEastAsia" w:eastAsiaTheme="minorEastAsia" w:hAnsiTheme="minorEastAsia"/>
          <w:sz w:val="24"/>
          <w:szCs w:val="24"/>
        </w:rPr>
        <w:t>Persistant</w:t>
      </w:r>
      <w:proofErr w:type="spellEnd"/>
      <w:r w:rsidRPr="00714441">
        <w:rPr>
          <w:rFonts w:asciiTheme="minorEastAsia" w:eastAsiaTheme="minorEastAsia" w:hAnsiTheme="minorEastAsia"/>
          <w:sz w:val="24"/>
          <w:szCs w:val="24"/>
        </w:rPr>
        <w:t xml:space="preserve"> object: DB </w:t>
      </w:r>
      <w:proofErr w:type="spellStart"/>
      <w:r w:rsidRPr="00714441">
        <w:rPr>
          <w:rFonts w:asciiTheme="minorEastAsia" w:eastAsiaTheme="minorEastAsia" w:hAnsiTheme="minorEastAsia"/>
          <w:sz w:val="24"/>
          <w:szCs w:val="24"/>
        </w:rPr>
        <w:t>postgresql</w:t>
      </w:r>
      <w:proofErr w:type="spellEnd"/>
    </w:p>
    <w:p w:rsidR="00714441" w:rsidRPr="00714441" w:rsidRDefault="00714441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  <w:r w:rsidRPr="00714441">
        <w:rPr>
          <w:rFonts w:asciiTheme="minorEastAsia" w:eastAsiaTheme="minorEastAsia" w:hAnsiTheme="minorEastAsia"/>
          <w:sz w:val="24"/>
          <w:szCs w:val="24"/>
        </w:rPr>
        <w:t xml:space="preserve">     * Data conversion</w:t>
      </w:r>
    </w:p>
    <w:p w:rsidR="00714441" w:rsidRPr="00714441" w:rsidRDefault="00E73D6C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914400</wp:posOffset>
            </wp:positionV>
            <wp:extent cx="5274310" cy="3638550"/>
            <wp:effectExtent l="19050" t="0" r="254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4441" w:rsidRPr="00714441">
        <w:rPr>
          <w:rFonts w:asciiTheme="minorEastAsia" w:eastAsiaTheme="minorEastAsia" w:hAnsiTheme="minorEastAsia"/>
          <w:sz w:val="24"/>
          <w:szCs w:val="24"/>
        </w:rPr>
        <w:t xml:space="preserve">     * Multi-level caching system</w:t>
      </w:r>
    </w:p>
    <w:p w:rsidR="00714441" w:rsidRPr="00714441" w:rsidRDefault="00714441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  <w:r w:rsidRPr="00714441">
        <w:rPr>
          <w:rFonts w:asciiTheme="minorEastAsia" w:eastAsiaTheme="minorEastAsia" w:hAnsiTheme="minorEastAsia"/>
          <w:sz w:val="24"/>
          <w:szCs w:val="24"/>
        </w:rPr>
        <w:t xml:space="preserve">     * Two different inheritance mechanisms</w:t>
      </w:r>
    </w:p>
    <w:p w:rsidR="00714441" w:rsidRPr="00714441" w:rsidRDefault="00714441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  <w:r w:rsidRPr="00714441">
        <w:rPr>
          <w:rFonts w:asciiTheme="minorEastAsia" w:eastAsiaTheme="minorEastAsia" w:hAnsiTheme="minorEastAsia"/>
          <w:sz w:val="24"/>
          <w:szCs w:val="24"/>
        </w:rPr>
        <w:t xml:space="preserve">     * Rich set of field types:</w:t>
      </w:r>
    </w:p>
    <w:p w:rsidR="00714441" w:rsidRPr="00714441" w:rsidRDefault="000E63B4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542925</wp:posOffset>
            </wp:positionV>
            <wp:extent cx="4257675" cy="3333750"/>
            <wp:effectExtent l="19050" t="0" r="9525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4441" w:rsidRPr="00714441">
        <w:rPr>
          <w:rFonts w:asciiTheme="minorEastAsia" w:eastAsiaTheme="minorEastAsia" w:hAnsiTheme="minorEastAsia"/>
          <w:sz w:val="24"/>
          <w:szCs w:val="24"/>
        </w:rPr>
        <w:t xml:space="preserve">          - classical (</w:t>
      </w:r>
      <w:proofErr w:type="spellStart"/>
      <w:r w:rsidR="00714441" w:rsidRPr="00714441">
        <w:rPr>
          <w:rFonts w:asciiTheme="minorEastAsia" w:eastAsiaTheme="minorEastAsia" w:hAnsiTheme="minorEastAsia"/>
          <w:sz w:val="24"/>
          <w:szCs w:val="24"/>
        </w:rPr>
        <w:t>varchar</w:t>
      </w:r>
      <w:proofErr w:type="spellEnd"/>
      <w:r w:rsidR="00714441" w:rsidRPr="00714441">
        <w:rPr>
          <w:rFonts w:asciiTheme="minorEastAsia" w:eastAsiaTheme="minorEastAsia" w:hAnsiTheme="minorEastAsia"/>
          <w:sz w:val="24"/>
          <w:szCs w:val="24"/>
        </w:rPr>
        <w:t xml:space="preserve">, integer, </w:t>
      </w:r>
      <w:proofErr w:type="spellStart"/>
      <w:r w:rsidR="00714441" w:rsidRPr="00714441">
        <w:rPr>
          <w:rFonts w:asciiTheme="minorEastAsia" w:eastAsiaTheme="minorEastAsia" w:hAnsiTheme="minorEastAsia"/>
          <w:sz w:val="24"/>
          <w:szCs w:val="24"/>
        </w:rPr>
        <w:t>boolean</w:t>
      </w:r>
      <w:proofErr w:type="spellEnd"/>
      <w:r w:rsidR="00714441" w:rsidRPr="00714441">
        <w:rPr>
          <w:rFonts w:asciiTheme="minorEastAsia" w:eastAsiaTheme="minorEastAsia" w:hAnsiTheme="minorEastAsia"/>
          <w:sz w:val="24"/>
          <w:szCs w:val="24"/>
        </w:rPr>
        <w:t>, ...)</w:t>
      </w:r>
    </w:p>
    <w:p w:rsidR="00714441" w:rsidRPr="00714441" w:rsidRDefault="00714441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  <w:r w:rsidRPr="00714441">
        <w:rPr>
          <w:rFonts w:asciiTheme="minorEastAsia" w:eastAsiaTheme="minorEastAsia" w:hAnsiTheme="minorEastAsia"/>
          <w:sz w:val="24"/>
          <w:szCs w:val="24"/>
        </w:rPr>
        <w:t xml:space="preserve">          - relational (one2many, many2one, many2many)</w:t>
      </w:r>
    </w:p>
    <w:p w:rsidR="00FC12B8" w:rsidRDefault="00714441" w:rsidP="00714441">
      <w:pPr>
        <w:spacing w:after="0" w:line="240" w:lineRule="exact"/>
        <w:rPr>
          <w:rFonts w:asciiTheme="minorEastAsia" w:eastAsiaTheme="minorEastAsia" w:hAnsiTheme="minorEastAsia" w:hint="eastAsia"/>
          <w:sz w:val="24"/>
          <w:szCs w:val="24"/>
        </w:rPr>
      </w:pPr>
      <w:r w:rsidRPr="00714441">
        <w:rPr>
          <w:rFonts w:asciiTheme="minorEastAsia" w:eastAsiaTheme="minorEastAsia" w:hAnsiTheme="minorEastAsia"/>
          <w:sz w:val="24"/>
          <w:szCs w:val="24"/>
        </w:rPr>
        <w:t xml:space="preserve">          - functional</w:t>
      </w:r>
    </w:p>
    <w:p w:rsidR="00EF76F7" w:rsidRDefault="00EF76F7" w:rsidP="00714441">
      <w:pPr>
        <w:spacing w:after="0" w:line="24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:rsidR="000E63B4" w:rsidRDefault="006616E6" w:rsidP="00714441">
      <w:pPr>
        <w:spacing w:after="0" w:line="240" w:lineRule="exac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四、模块管理</w:t>
      </w:r>
    </w:p>
    <w:p w:rsidR="000E63B4" w:rsidRDefault="006616E6" w:rsidP="006616E6">
      <w:pPr>
        <w:spacing w:after="0" w:line="240" w:lineRule="exact"/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1、插件式管理</w:t>
      </w:r>
    </w:p>
    <w:p w:rsidR="006616E6" w:rsidRDefault="006616E6" w:rsidP="006616E6">
      <w:pPr>
        <w:spacing w:after="0" w:line="240" w:lineRule="exact"/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2、动态加载与卸载</w:t>
      </w:r>
    </w:p>
    <w:p w:rsidR="006616E6" w:rsidRDefault="006616E6" w:rsidP="006616E6">
      <w:pPr>
        <w:spacing w:after="0" w:line="240" w:lineRule="exact"/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3、需要哪些模块，安装哪些模块</w:t>
      </w:r>
    </w:p>
    <w:p w:rsidR="006616E6" w:rsidRPr="006616E6" w:rsidRDefault="006616E6" w:rsidP="006616E6">
      <w:pPr>
        <w:spacing w:after="0" w:line="240" w:lineRule="exact"/>
        <w:ind w:firstLine="465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4、由系统提供模块间的通讯方式</w:t>
      </w:r>
    </w:p>
    <w:p w:rsidR="000E63B4" w:rsidRDefault="000E63B4" w:rsidP="00714441">
      <w:pPr>
        <w:spacing w:after="0" w:line="24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:rsidR="000E63B4" w:rsidRDefault="00AA7F64" w:rsidP="00714441">
      <w:pPr>
        <w:spacing w:after="0" w:line="240" w:lineRule="exac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五、工作流管理</w:t>
      </w:r>
    </w:p>
    <w:p w:rsidR="00AA7F64" w:rsidRDefault="008A5F5D" w:rsidP="00714441">
      <w:pPr>
        <w:spacing w:after="0" w:line="240" w:lineRule="exac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276225</wp:posOffset>
            </wp:positionV>
            <wp:extent cx="1800225" cy="2252345"/>
            <wp:effectExtent l="1905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A7F64"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</w:p>
    <w:p w:rsidR="000E63B4" w:rsidRDefault="000E63B4" w:rsidP="00714441">
      <w:pPr>
        <w:spacing w:after="0" w:line="24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:rsidR="000E63B4" w:rsidRDefault="000E63B4" w:rsidP="00714441">
      <w:pPr>
        <w:spacing w:after="0" w:line="24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:rsidR="008A5F5D" w:rsidRDefault="008A5F5D" w:rsidP="00714441">
      <w:pPr>
        <w:spacing w:after="0" w:line="24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:rsidR="008A5F5D" w:rsidRDefault="008A5F5D" w:rsidP="00714441">
      <w:pPr>
        <w:spacing w:after="0" w:line="240" w:lineRule="exact"/>
        <w:rPr>
          <w:rFonts w:asciiTheme="minorEastAsia" w:eastAsiaTheme="minorEastAsia" w:hAnsiTheme="minorEastAsia" w:hint="eastAsia"/>
          <w:sz w:val="24"/>
          <w:szCs w:val="24"/>
        </w:rPr>
      </w:pPr>
    </w:p>
    <w:p w:rsidR="008A5F5D" w:rsidRPr="00E41B4B" w:rsidRDefault="008A5F5D" w:rsidP="00714441">
      <w:pPr>
        <w:spacing w:after="0" w:line="240" w:lineRule="exact"/>
        <w:rPr>
          <w:rFonts w:asciiTheme="minorEastAsia" w:eastAsiaTheme="minorEastAsia" w:hAnsiTheme="minorEastAsia"/>
          <w:sz w:val="24"/>
          <w:szCs w:val="24"/>
        </w:rPr>
      </w:pPr>
    </w:p>
    <w:sectPr w:rsidR="008A5F5D" w:rsidRPr="00E41B4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74B6A"/>
    <w:rsid w:val="000E63B4"/>
    <w:rsid w:val="00193203"/>
    <w:rsid w:val="00323B43"/>
    <w:rsid w:val="003D37D8"/>
    <w:rsid w:val="004113E5"/>
    <w:rsid w:val="00426133"/>
    <w:rsid w:val="004358AB"/>
    <w:rsid w:val="006616E6"/>
    <w:rsid w:val="00714441"/>
    <w:rsid w:val="00740C29"/>
    <w:rsid w:val="00766A6F"/>
    <w:rsid w:val="007D4600"/>
    <w:rsid w:val="008A5F5D"/>
    <w:rsid w:val="008B7726"/>
    <w:rsid w:val="00A70967"/>
    <w:rsid w:val="00AA7F64"/>
    <w:rsid w:val="00B52EB5"/>
    <w:rsid w:val="00C779A4"/>
    <w:rsid w:val="00D31D50"/>
    <w:rsid w:val="00E41B4B"/>
    <w:rsid w:val="00E73D6C"/>
    <w:rsid w:val="00EA1669"/>
    <w:rsid w:val="00EF76F7"/>
    <w:rsid w:val="00FA29B9"/>
    <w:rsid w:val="00FC1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6A6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6A6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099B717-0025-4D0F-828F-AC5E47D1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huangxr</cp:lastModifiedBy>
  <cp:revision>20</cp:revision>
  <dcterms:created xsi:type="dcterms:W3CDTF">2008-09-11T17:20:00Z</dcterms:created>
  <dcterms:modified xsi:type="dcterms:W3CDTF">2017-12-06T09:43:00Z</dcterms:modified>
</cp:coreProperties>
</file>