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495" w:rsidRDefault="004B46A2" w:rsidP="009B1F19">
      <w:pPr>
        <w:pStyle w:val="1"/>
      </w:pPr>
      <w:r>
        <w:rPr>
          <w:rFonts w:hint="eastAsia"/>
        </w:rPr>
        <w:t>1</w:t>
      </w:r>
      <w:r w:rsidR="009B1F19">
        <w:rPr>
          <w:rFonts w:hint="eastAsia"/>
        </w:rPr>
        <w:t>.1</w:t>
      </w:r>
      <w:r w:rsidR="009B1F19">
        <w:rPr>
          <w:rFonts w:hint="eastAsia"/>
        </w:rPr>
        <w:t>创意大厅</w:t>
      </w:r>
    </w:p>
    <w:p w:rsidR="009B1F19" w:rsidRDefault="004B46A2" w:rsidP="009B1F19">
      <w:pPr>
        <w:pStyle w:val="2"/>
      </w:pPr>
      <w:r>
        <w:rPr>
          <w:rFonts w:hint="eastAsia"/>
        </w:rPr>
        <w:t>1</w:t>
      </w:r>
      <w:r w:rsidR="009B1F19">
        <w:rPr>
          <w:rFonts w:hint="eastAsia"/>
        </w:rPr>
        <w:t>.1.1</w:t>
      </w:r>
      <w:r w:rsidR="009B1F19">
        <w:rPr>
          <w:rFonts w:hint="eastAsia"/>
        </w:rPr>
        <w:t>创意大厅首页</w:t>
      </w:r>
    </w:p>
    <w:p w:rsidR="009B1F19" w:rsidRDefault="002F3182" w:rsidP="002F318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页面参考</w:t>
      </w:r>
    </w:p>
    <w:p w:rsidR="002F3182" w:rsidRDefault="007610B7" w:rsidP="002F3182">
      <w:r>
        <w:rPr>
          <w:noProof/>
        </w:rPr>
        <w:drawing>
          <wp:inline distT="0" distB="0" distL="0" distR="0" wp14:anchorId="1313779D" wp14:editId="73E880C2">
            <wp:extent cx="5274310" cy="369873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182" w:rsidRDefault="002F3182" w:rsidP="002F318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功能描述</w:t>
      </w:r>
    </w:p>
    <w:p w:rsidR="00675C07" w:rsidRDefault="00675C07" w:rsidP="00675C07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页面面包屑</w:t>
      </w:r>
      <w:r w:rsidR="00004726">
        <w:rPr>
          <w:rFonts w:hint="eastAsia"/>
        </w:rPr>
        <w:t>为</w:t>
      </w:r>
      <w:r>
        <w:rPr>
          <w:rFonts w:hint="eastAsia"/>
        </w:rPr>
        <w:t>：首页</w:t>
      </w:r>
      <w:r w:rsidR="00004726">
        <w:rPr>
          <w:rFonts w:hint="eastAsia"/>
        </w:rPr>
        <w:t xml:space="preserve">&gt; </w:t>
      </w:r>
      <w:r w:rsidR="00004726">
        <w:rPr>
          <w:rFonts w:hint="eastAsia"/>
        </w:rPr>
        <w:t>创意大厅</w:t>
      </w:r>
    </w:p>
    <w:p w:rsidR="00DF5C4C" w:rsidRDefault="002F3182" w:rsidP="002F318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在页面左侧（黄</w:t>
      </w:r>
      <w:proofErr w:type="gramStart"/>
      <w:r>
        <w:rPr>
          <w:rFonts w:hint="eastAsia"/>
        </w:rPr>
        <w:t>框区域</w:t>
      </w:r>
      <w:proofErr w:type="gramEnd"/>
      <w:r>
        <w:rPr>
          <w:rFonts w:hint="eastAsia"/>
        </w:rPr>
        <w:t>内）</w:t>
      </w:r>
      <w:r w:rsidR="00DF5C4C">
        <w:rPr>
          <w:rFonts w:hint="eastAsia"/>
        </w:rPr>
        <w:t>展示</w:t>
      </w:r>
      <w:r>
        <w:rPr>
          <w:rFonts w:hint="eastAsia"/>
        </w:rPr>
        <w:t>创意的标签类目</w:t>
      </w:r>
    </w:p>
    <w:p w:rsidR="00DF5C4C" w:rsidRDefault="002F3182" w:rsidP="00DF5C4C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标签为用户在发布每个创意时所标属的</w:t>
      </w:r>
      <w:proofErr w:type="gramStart"/>
      <w:r>
        <w:rPr>
          <w:rFonts w:hint="eastAsia"/>
        </w:rPr>
        <w:t>一级行业</w:t>
      </w:r>
      <w:proofErr w:type="gramEnd"/>
      <w:r>
        <w:rPr>
          <w:rFonts w:hint="eastAsia"/>
        </w:rPr>
        <w:t>与二级行业对应关系</w:t>
      </w:r>
    </w:p>
    <w:p w:rsidR="002F3182" w:rsidRDefault="002F3182" w:rsidP="00DF5C4C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点击</w:t>
      </w:r>
      <w:r w:rsidR="00DF5C4C">
        <w:rPr>
          <w:rFonts w:hint="eastAsia"/>
        </w:rPr>
        <w:t>某个</w:t>
      </w:r>
      <w:r>
        <w:rPr>
          <w:rFonts w:hint="eastAsia"/>
        </w:rPr>
        <w:t>具体行业后，页面跳转到</w:t>
      </w:r>
      <w:r w:rsidR="00DF5C4C">
        <w:rPr>
          <w:rFonts w:hint="eastAsia"/>
        </w:rPr>
        <w:t>创意列表页，</w:t>
      </w:r>
      <w:r>
        <w:rPr>
          <w:rFonts w:hint="eastAsia"/>
        </w:rPr>
        <w:t>展示该行业下的所有创意</w:t>
      </w:r>
      <w:r w:rsidR="00DF5C4C">
        <w:rPr>
          <w:rFonts w:hint="eastAsia"/>
        </w:rPr>
        <w:t>话题</w:t>
      </w:r>
    </w:p>
    <w:p w:rsidR="002F3182" w:rsidRDefault="00DF5C4C" w:rsidP="002F318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在页面上方（红</w:t>
      </w:r>
      <w:proofErr w:type="gramStart"/>
      <w:r>
        <w:rPr>
          <w:rFonts w:hint="eastAsia"/>
        </w:rPr>
        <w:t>框区域</w:t>
      </w:r>
      <w:proofErr w:type="gramEnd"/>
      <w:r>
        <w:rPr>
          <w:rFonts w:hint="eastAsia"/>
        </w:rPr>
        <w:t>内）展示面包屑导航、创意检索栏和发布创意按钮</w:t>
      </w:r>
    </w:p>
    <w:p w:rsidR="00DF5C4C" w:rsidRDefault="00DF5C4C" w:rsidP="00DF5C4C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在创意大厅时的面包屑为“首页</w:t>
      </w:r>
      <w:r>
        <w:rPr>
          <w:rFonts w:hint="eastAsia"/>
        </w:rPr>
        <w:t>&gt;</w:t>
      </w:r>
      <w:r>
        <w:rPr>
          <w:rFonts w:hint="eastAsia"/>
        </w:rPr>
        <w:t>创意大厅”</w:t>
      </w:r>
    </w:p>
    <w:p w:rsidR="00DF5C4C" w:rsidRDefault="00DF5C4C" w:rsidP="00DF5C4C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检索条件为按区域检索和按特定条件排序</w:t>
      </w:r>
    </w:p>
    <w:p w:rsidR="00DF5C4C" w:rsidRDefault="00DF5C4C" w:rsidP="00DF5C4C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区域检索包含全国各主要省市，默认为“全国”</w:t>
      </w:r>
    </w:p>
    <w:p w:rsidR="00DF5C4C" w:rsidRDefault="0076270A" w:rsidP="00DF5C4C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条件排序包含“最新发布”、“最新更新”、“人气最旺”、“话题最多”、“关注最多”、“已有项目”，默认为按“最新发布”进行排序</w:t>
      </w:r>
    </w:p>
    <w:p w:rsidR="0076270A" w:rsidRDefault="0076270A" w:rsidP="0076270A">
      <w:pPr>
        <w:pStyle w:val="a3"/>
        <w:numPr>
          <w:ilvl w:val="4"/>
          <w:numId w:val="22"/>
        </w:numPr>
        <w:ind w:firstLineChars="0"/>
      </w:pPr>
      <w:r>
        <w:rPr>
          <w:rFonts w:hint="eastAsia"/>
        </w:rPr>
        <w:t>最新发布：根据创意发布的时间先后顺序，由最近发布至最久发布进行排序</w:t>
      </w:r>
    </w:p>
    <w:p w:rsidR="0076270A" w:rsidRDefault="0076270A" w:rsidP="0076270A">
      <w:pPr>
        <w:pStyle w:val="a3"/>
        <w:numPr>
          <w:ilvl w:val="4"/>
          <w:numId w:val="22"/>
        </w:numPr>
        <w:ind w:firstLineChars="0"/>
      </w:pPr>
      <w:r>
        <w:rPr>
          <w:rFonts w:hint="eastAsia"/>
        </w:rPr>
        <w:t>最新更新：按创意被最后一次编辑的时间先后顺序，由最近编辑至最久编辑进行排序</w:t>
      </w:r>
    </w:p>
    <w:p w:rsidR="0076270A" w:rsidRDefault="0076270A" w:rsidP="0076270A">
      <w:pPr>
        <w:pStyle w:val="a3"/>
        <w:numPr>
          <w:ilvl w:val="4"/>
          <w:numId w:val="22"/>
        </w:numPr>
        <w:ind w:firstLineChars="0"/>
      </w:pPr>
      <w:r>
        <w:rPr>
          <w:rFonts w:hint="eastAsia"/>
        </w:rPr>
        <w:t>人气最旺：根据该话题的“点击次数”程度，由</w:t>
      </w:r>
      <w:proofErr w:type="gramStart"/>
      <w:r>
        <w:rPr>
          <w:rFonts w:hint="eastAsia"/>
        </w:rPr>
        <w:t>多至少</w:t>
      </w:r>
      <w:proofErr w:type="gramEnd"/>
      <w:r>
        <w:rPr>
          <w:rFonts w:hint="eastAsia"/>
        </w:rPr>
        <w:t>进行排序</w:t>
      </w:r>
    </w:p>
    <w:p w:rsidR="0076270A" w:rsidRDefault="0076270A" w:rsidP="0076270A">
      <w:pPr>
        <w:pStyle w:val="a3"/>
        <w:numPr>
          <w:ilvl w:val="4"/>
          <w:numId w:val="22"/>
        </w:numPr>
        <w:ind w:firstLineChars="0"/>
      </w:pPr>
      <w:r>
        <w:rPr>
          <w:rFonts w:hint="eastAsia"/>
        </w:rPr>
        <w:t>话题最多：根据用户对该话题的回复数量，由</w:t>
      </w:r>
      <w:proofErr w:type="gramStart"/>
      <w:r>
        <w:rPr>
          <w:rFonts w:hint="eastAsia"/>
        </w:rPr>
        <w:t>多至少</w:t>
      </w:r>
      <w:proofErr w:type="gramEnd"/>
      <w:r>
        <w:rPr>
          <w:rFonts w:hint="eastAsia"/>
        </w:rPr>
        <w:t>进行排序</w:t>
      </w:r>
    </w:p>
    <w:p w:rsidR="0076270A" w:rsidRDefault="0076270A" w:rsidP="0076270A">
      <w:pPr>
        <w:pStyle w:val="a3"/>
        <w:numPr>
          <w:ilvl w:val="4"/>
          <w:numId w:val="22"/>
        </w:numPr>
        <w:ind w:firstLineChars="0"/>
      </w:pPr>
      <w:r>
        <w:rPr>
          <w:rFonts w:hint="eastAsia"/>
        </w:rPr>
        <w:lastRenderedPageBreak/>
        <w:t>关注最多：根据该话题的“</w:t>
      </w:r>
      <w:r w:rsidR="00E57522">
        <w:rPr>
          <w:rFonts w:hint="eastAsia"/>
        </w:rPr>
        <w:t>关注</w:t>
      </w:r>
      <w:r>
        <w:rPr>
          <w:rFonts w:hint="eastAsia"/>
        </w:rPr>
        <w:t>”程度，由</w:t>
      </w:r>
      <w:proofErr w:type="gramStart"/>
      <w:r>
        <w:rPr>
          <w:rFonts w:hint="eastAsia"/>
        </w:rPr>
        <w:t>多至少</w:t>
      </w:r>
      <w:proofErr w:type="gramEnd"/>
      <w:r>
        <w:rPr>
          <w:rFonts w:hint="eastAsia"/>
        </w:rPr>
        <w:t>进行排序</w:t>
      </w:r>
    </w:p>
    <w:p w:rsidR="0076270A" w:rsidRDefault="00E57522" w:rsidP="0076270A">
      <w:pPr>
        <w:pStyle w:val="a3"/>
        <w:numPr>
          <w:ilvl w:val="4"/>
          <w:numId w:val="22"/>
        </w:numPr>
        <w:ind w:firstLineChars="0"/>
      </w:pPr>
      <w:r>
        <w:rPr>
          <w:rFonts w:hint="eastAsia"/>
        </w:rPr>
        <w:t>已有项目</w:t>
      </w:r>
      <w:r w:rsidR="0076270A">
        <w:rPr>
          <w:rFonts w:hint="eastAsia"/>
        </w:rPr>
        <w:t>：</w:t>
      </w:r>
      <w:r>
        <w:rPr>
          <w:rFonts w:hint="eastAsia"/>
        </w:rPr>
        <w:t>筛选出已经从话题衍生出项目的话题</w:t>
      </w:r>
    </w:p>
    <w:p w:rsidR="00E57522" w:rsidRDefault="00E57522" w:rsidP="00E57522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区域检索与条件排序为平级关系</w:t>
      </w:r>
    </w:p>
    <w:p w:rsidR="00E57522" w:rsidRDefault="00E57522" w:rsidP="00E57522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检索条件服从于左侧标签分类，即为二级检索隶属关系。当点击左侧标签分类标签时，重新刷新检索栏中的条件；点击检索栏中的条件时，可根据</w:t>
      </w:r>
      <w:proofErr w:type="gramStart"/>
      <w:r>
        <w:rPr>
          <w:rFonts w:hint="eastAsia"/>
        </w:rPr>
        <w:t>左侧已</w:t>
      </w:r>
      <w:proofErr w:type="gramEnd"/>
      <w:r>
        <w:rPr>
          <w:rFonts w:hint="eastAsia"/>
        </w:rPr>
        <w:t>选中的标签进行筛选</w:t>
      </w:r>
    </w:p>
    <w:p w:rsidR="00DF5C4C" w:rsidRDefault="00E57522" w:rsidP="00E57522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根据检索条件的关系，</w:t>
      </w:r>
      <w:r w:rsidR="00DF5C4C">
        <w:rPr>
          <w:rFonts w:hint="eastAsia"/>
        </w:rPr>
        <w:t>在创意列表页是面包屑</w:t>
      </w:r>
      <w:r>
        <w:rPr>
          <w:rFonts w:hint="eastAsia"/>
        </w:rPr>
        <w:t>关系</w:t>
      </w:r>
      <w:r w:rsidR="00DF5C4C">
        <w:rPr>
          <w:rFonts w:hint="eastAsia"/>
        </w:rPr>
        <w:t>为“首页</w:t>
      </w:r>
      <w:r w:rsidR="00DF5C4C">
        <w:rPr>
          <w:rFonts w:hint="eastAsia"/>
        </w:rPr>
        <w:t>&gt;</w:t>
      </w:r>
      <w:r w:rsidR="00DF5C4C">
        <w:rPr>
          <w:rFonts w:hint="eastAsia"/>
        </w:rPr>
        <w:t>创意大厅</w:t>
      </w:r>
      <w:r w:rsidR="00DF5C4C">
        <w:rPr>
          <w:rFonts w:hint="eastAsia"/>
        </w:rPr>
        <w:t>&gt;XX</w:t>
      </w:r>
      <w:r w:rsidR="00DF5C4C">
        <w:rPr>
          <w:rFonts w:hint="eastAsia"/>
        </w:rPr>
        <w:t>行业</w:t>
      </w:r>
      <w:r>
        <w:rPr>
          <w:rFonts w:hint="eastAsia"/>
        </w:rPr>
        <w:t>&gt;XX</w:t>
      </w:r>
      <w:r>
        <w:rPr>
          <w:rFonts w:hint="eastAsia"/>
        </w:rPr>
        <w:t>区域</w:t>
      </w:r>
      <w:r>
        <w:rPr>
          <w:rFonts w:hint="eastAsia"/>
        </w:rPr>
        <w:t>&gt;XX</w:t>
      </w:r>
      <w:r>
        <w:rPr>
          <w:rFonts w:hint="eastAsia"/>
        </w:rPr>
        <w:t>条件</w:t>
      </w:r>
      <w:r w:rsidR="00DF5C4C">
        <w:rPr>
          <w:rFonts w:hint="eastAsia"/>
        </w:rPr>
        <w:t>”</w:t>
      </w:r>
    </w:p>
    <w:p w:rsidR="00DF5C4C" w:rsidRDefault="00E57522" w:rsidP="00DF5C4C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在红色区域</w:t>
      </w:r>
      <w:r w:rsidR="00B9105F">
        <w:rPr>
          <w:rFonts w:hint="eastAsia"/>
        </w:rPr>
        <w:t>内</w:t>
      </w:r>
      <w:r>
        <w:rPr>
          <w:rFonts w:hint="eastAsia"/>
        </w:rPr>
        <w:t>，在醒目位置标示</w:t>
      </w:r>
      <w:r w:rsidR="00B9105F">
        <w:rPr>
          <w:rFonts w:hint="eastAsia"/>
        </w:rPr>
        <w:t>“我要发布”按钮（按钮具体位置和颜色</w:t>
      </w:r>
      <w:proofErr w:type="gramStart"/>
      <w:r w:rsidR="00B9105F">
        <w:rPr>
          <w:rFonts w:hint="eastAsia"/>
        </w:rPr>
        <w:t>交互由</w:t>
      </w:r>
      <w:proofErr w:type="gramEnd"/>
      <w:r w:rsidR="00B9105F">
        <w:rPr>
          <w:rFonts w:hint="eastAsia"/>
        </w:rPr>
        <w:t>UI</w:t>
      </w:r>
      <w:r w:rsidR="00B9105F">
        <w:rPr>
          <w:rFonts w:hint="eastAsia"/>
        </w:rPr>
        <w:t>设计决定）</w:t>
      </w:r>
    </w:p>
    <w:p w:rsidR="00B9105F" w:rsidRDefault="00B9105F" w:rsidP="00B9105F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在页面主体部分（蓝色区域内），以列表方式创意内容，单个创意包含内容如下：</w:t>
      </w:r>
    </w:p>
    <w:p w:rsidR="00B9105F" w:rsidRDefault="00B9105F" w:rsidP="00B9105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创意标题：用户在发布创意时所填写的标题</w:t>
      </w:r>
    </w:p>
    <w:p w:rsidR="00B9105F" w:rsidRDefault="00B9105F" w:rsidP="00B9105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创意</w:t>
      </w:r>
      <w:r w:rsidR="001F6CDA">
        <w:rPr>
          <w:rFonts w:hint="eastAsia"/>
        </w:rPr>
        <w:t>简介</w:t>
      </w:r>
      <w:r>
        <w:rPr>
          <w:rFonts w:hint="eastAsia"/>
        </w:rPr>
        <w:t>：用户在发布创意时所填写的</w:t>
      </w:r>
      <w:r w:rsidR="001F6CDA">
        <w:rPr>
          <w:rFonts w:hint="eastAsia"/>
        </w:rPr>
        <w:t>简介</w:t>
      </w:r>
      <w:r>
        <w:rPr>
          <w:rFonts w:hint="eastAsia"/>
        </w:rPr>
        <w:t>（引语）</w:t>
      </w:r>
    </w:p>
    <w:p w:rsidR="00B9105F" w:rsidRDefault="00B9105F" w:rsidP="00B9105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创意的浏览数：用户点击该条创意的次数，单个</w:t>
      </w:r>
      <w:r>
        <w:rPr>
          <w:rFonts w:hint="eastAsia"/>
        </w:rPr>
        <w:t>cookie</w:t>
      </w:r>
      <w:r>
        <w:rPr>
          <w:rFonts w:hint="eastAsia"/>
        </w:rPr>
        <w:t>多次</w:t>
      </w:r>
      <w:proofErr w:type="gramStart"/>
      <w:r>
        <w:rPr>
          <w:rFonts w:hint="eastAsia"/>
        </w:rPr>
        <w:t>点击只</w:t>
      </w:r>
      <w:proofErr w:type="gramEnd"/>
      <w:r>
        <w:rPr>
          <w:rFonts w:hint="eastAsia"/>
        </w:rPr>
        <w:t>记录一次</w:t>
      </w:r>
    </w:p>
    <w:p w:rsidR="00B9105F" w:rsidRPr="004557A7" w:rsidRDefault="00B9105F" w:rsidP="00B9105F">
      <w:pPr>
        <w:pStyle w:val="a3"/>
        <w:numPr>
          <w:ilvl w:val="2"/>
          <w:numId w:val="22"/>
        </w:numPr>
        <w:ind w:firstLineChars="0"/>
      </w:pPr>
      <w:r w:rsidRPr="004557A7">
        <w:rPr>
          <w:rFonts w:hint="eastAsia"/>
        </w:rPr>
        <w:t>创意的回复数：平台用户对于该条创意的回复数量</w:t>
      </w:r>
    </w:p>
    <w:p w:rsidR="007610B7" w:rsidRPr="004557A7" w:rsidRDefault="00B9105F" w:rsidP="00B9105F">
      <w:pPr>
        <w:pStyle w:val="a3"/>
        <w:numPr>
          <w:ilvl w:val="2"/>
          <w:numId w:val="22"/>
        </w:numPr>
        <w:ind w:firstLineChars="0"/>
      </w:pPr>
      <w:r w:rsidRPr="004557A7">
        <w:rPr>
          <w:rFonts w:hint="eastAsia"/>
        </w:rPr>
        <w:t>创意的发布时间：</w:t>
      </w:r>
      <w:r w:rsidR="007610B7" w:rsidRPr="004557A7">
        <w:rPr>
          <w:rFonts w:hint="eastAsia"/>
        </w:rPr>
        <w:t>用户发布创意的具体时间</w:t>
      </w:r>
    </w:p>
    <w:p w:rsidR="007610B7" w:rsidRPr="004557A7" w:rsidRDefault="00B9105F" w:rsidP="007610B7">
      <w:pPr>
        <w:pStyle w:val="a3"/>
        <w:numPr>
          <w:ilvl w:val="3"/>
          <w:numId w:val="22"/>
        </w:numPr>
        <w:ind w:firstLineChars="0"/>
      </w:pPr>
      <w:r w:rsidRPr="004557A7">
        <w:rPr>
          <w:rFonts w:hint="eastAsia"/>
        </w:rPr>
        <w:t>若发布时间少于</w:t>
      </w:r>
      <w:r w:rsidRPr="004557A7">
        <w:rPr>
          <w:rFonts w:hint="eastAsia"/>
        </w:rPr>
        <w:t>1</w:t>
      </w:r>
      <w:r w:rsidRPr="004557A7">
        <w:rPr>
          <w:rFonts w:hint="eastAsia"/>
        </w:rPr>
        <w:t>小时，则显示具体多少分钟</w:t>
      </w:r>
      <w:r w:rsidR="007610B7" w:rsidRPr="004557A7">
        <w:rPr>
          <w:rFonts w:hint="eastAsia"/>
        </w:rPr>
        <w:t>。显示格式为：</w:t>
      </w:r>
      <w:r w:rsidR="007610B7" w:rsidRPr="004557A7">
        <w:rPr>
          <w:rFonts w:hint="eastAsia"/>
        </w:rPr>
        <w:t>XX</w:t>
      </w:r>
      <w:r w:rsidR="007610B7" w:rsidRPr="004557A7">
        <w:rPr>
          <w:rFonts w:hint="eastAsia"/>
        </w:rPr>
        <w:t>分钟前，例如：</w:t>
      </w:r>
      <w:r w:rsidR="007610B7" w:rsidRPr="004557A7">
        <w:rPr>
          <w:rFonts w:hint="eastAsia"/>
        </w:rPr>
        <w:t>53</w:t>
      </w:r>
      <w:r w:rsidR="007610B7" w:rsidRPr="004557A7">
        <w:rPr>
          <w:rFonts w:hint="eastAsia"/>
        </w:rPr>
        <w:t>分钟前</w:t>
      </w:r>
    </w:p>
    <w:p w:rsidR="007610B7" w:rsidRPr="004557A7" w:rsidRDefault="00B9105F" w:rsidP="007610B7">
      <w:pPr>
        <w:pStyle w:val="a3"/>
        <w:numPr>
          <w:ilvl w:val="3"/>
          <w:numId w:val="22"/>
        </w:numPr>
        <w:ind w:firstLineChars="0"/>
      </w:pPr>
      <w:r w:rsidRPr="004557A7">
        <w:rPr>
          <w:rFonts w:hint="eastAsia"/>
        </w:rPr>
        <w:t>若发布时间大于等于</w:t>
      </w:r>
      <w:r w:rsidRPr="004557A7">
        <w:rPr>
          <w:rFonts w:hint="eastAsia"/>
        </w:rPr>
        <w:t>1</w:t>
      </w:r>
      <w:r w:rsidRPr="004557A7">
        <w:rPr>
          <w:rFonts w:hint="eastAsia"/>
        </w:rPr>
        <w:t>小时，少于</w:t>
      </w:r>
      <w:r w:rsidRPr="004557A7">
        <w:rPr>
          <w:rFonts w:hint="eastAsia"/>
        </w:rPr>
        <w:t>1</w:t>
      </w:r>
      <w:r w:rsidRPr="004557A7">
        <w:rPr>
          <w:rFonts w:hint="eastAsia"/>
        </w:rPr>
        <w:t>天，则显示具体多少小时，</w:t>
      </w:r>
      <w:r w:rsidR="007610B7" w:rsidRPr="004557A7">
        <w:rPr>
          <w:rFonts w:hint="eastAsia"/>
        </w:rPr>
        <w:t>显示格式为：</w:t>
      </w:r>
      <w:r w:rsidR="007610B7" w:rsidRPr="004557A7">
        <w:rPr>
          <w:rFonts w:hint="eastAsia"/>
        </w:rPr>
        <w:t>X</w:t>
      </w:r>
      <w:r w:rsidR="007610B7" w:rsidRPr="004557A7">
        <w:rPr>
          <w:rFonts w:hint="eastAsia"/>
        </w:rPr>
        <w:t>小时前，例如：</w:t>
      </w:r>
      <w:r w:rsidR="007610B7" w:rsidRPr="004557A7">
        <w:rPr>
          <w:rFonts w:hint="eastAsia"/>
        </w:rPr>
        <w:t>4</w:t>
      </w:r>
      <w:r w:rsidR="007610B7" w:rsidRPr="004557A7">
        <w:rPr>
          <w:rFonts w:hint="eastAsia"/>
        </w:rPr>
        <w:t>小时前</w:t>
      </w:r>
    </w:p>
    <w:p w:rsidR="00B9105F" w:rsidRPr="004557A7" w:rsidRDefault="00B9105F" w:rsidP="007610B7">
      <w:pPr>
        <w:pStyle w:val="a3"/>
        <w:numPr>
          <w:ilvl w:val="3"/>
          <w:numId w:val="22"/>
        </w:numPr>
        <w:ind w:firstLineChars="0"/>
      </w:pPr>
      <w:r w:rsidRPr="004557A7">
        <w:rPr>
          <w:rFonts w:hint="eastAsia"/>
        </w:rPr>
        <w:t>若发布时间大于</w:t>
      </w:r>
      <w:r w:rsidRPr="004557A7">
        <w:rPr>
          <w:rFonts w:hint="eastAsia"/>
        </w:rPr>
        <w:t>1</w:t>
      </w:r>
      <w:r w:rsidRPr="004557A7">
        <w:rPr>
          <w:rFonts w:hint="eastAsia"/>
        </w:rPr>
        <w:t>天，则显示具体日期</w:t>
      </w:r>
      <w:r w:rsidR="001F6CDA" w:rsidRPr="004557A7">
        <w:rPr>
          <w:rFonts w:hint="eastAsia"/>
        </w:rPr>
        <w:t>。显示格式为：</w:t>
      </w:r>
      <w:r w:rsidR="009D66D2" w:rsidRPr="004557A7">
        <w:rPr>
          <w:rFonts w:hint="eastAsia"/>
        </w:rPr>
        <w:t>YY-MM-DD</w:t>
      </w:r>
      <w:r w:rsidR="007610B7" w:rsidRPr="004557A7">
        <w:rPr>
          <w:rFonts w:hint="eastAsia"/>
        </w:rPr>
        <w:t>，例如：</w:t>
      </w:r>
      <w:r w:rsidR="007610B7" w:rsidRPr="004557A7">
        <w:rPr>
          <w:rFonts w:hint="eastAsia"/>
        </w:rPr>
        <w:t>2013-11-7</w:t>
      </w:r>
    </w:p>
    <w:p w:rsidR="00B9105F" w:rsidRDefault="00B9105F" w:rsidP="00B9105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创意是否有图片的表示：对创意话题中含有图片的创意进行文字上的表示</w:t>
      </w:r>
    </w:p>
    <w:p w:rsidR="00B9105F" w:rsidRDefault="00B9105F" w:rsidP="00B9105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创意发布者信息：</w:t>
      </w:r>
      <w:r w:rsidR="00991A9B">
        <w:rPr>
          <w:rFonts w:hint="eastAsia"/>
        </w:rPr>
        <w:t>展示</w:t>
      </w:r>
      <w:r>
        <w:rPr>
          <w:rFonts w:hint="eastAsia"/>
        </w:rPr>
        <w:t>用户头像以及用户昵称</w:t>
      </w:r>
    </w:p>
    <w:p w:rsidR="00991A9B" w:rsidRDefault="00991A9B" w:rsidP="00991A9B"/>
    <w:p w:rsidR="00991A9B" w:rsidRDefault="004B46A2" w:rsidP="00991A9B">
      <w:pPr>
        <w:pStyle w:val="2"/>
      </w:pPr>
      <w:r>
        <w:rPr>
          <w:rFonts w:hint="eastAsia"/>
        </w:rPr>
        <w:t>1</w:t>
      </w:r>
      <w:r w:rsidR="00991A9B">
        <w:rPr>
          <w:rFonts w:hint="eastAsia"/>
        </w:rPr>
        <w:t>.1.2</w:t>
      </w:r>
      <w:r w:rsidR="00991A9B">
        <w:rPr>
          <w:rFonts w:hint="eastAsia"/>
        </w:rPr>
        <w:t>创意发布</w:t>
      </w:r>
    </w:p>
    <w:p w:rsidR="00991A9B" w:rsidRDefault="00991A9B" w:rsidP="00991A9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页面参考</w:t>
      </w:r>
    </w:p>
    <w:p w:rsidR="00991A9B" w:rsidRDefault="00991A9B" w:rsidP="00991A9B">
      <w:r>
        <w:rPr>
          <w:noProof/>
        </w:rPr>
        <w:lastRenderedPageBreak/>
        <w:drawing>
          <wp:inline distT="0" distB="0" distL="0" distR="0" wp14:anchorId="2E087D59" wp14:editId="71EF5B88">
            <wp:extent cx="5274310" cy="3088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8712A" wp14:editId="3905D405">
            <wp:extent cx="5274310" cy="210361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9B" w:rsidRDefault="00991A9B" w:rsidP="00991A9B"/>
    <w:p w:rsidR="00991A9B" w:rsidRDefault="00991A9B" w:rsidP="00991A9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功能描述</w:t>
      </w:r>
    </w:p>
    <w:p w:rsidR="00004726" w:rsidRDefault="00004726" w:rsidP="00004726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页面面包屑为：首页</w:t>
      </w:r>
      <w:r>
        <w:rPr>
          <w:rFonts w:hint="eastAsia"/>
        </w:rPr>
        <w:t xml:space="preserve">&gt; </w:t>
      </w:r>
      <w:r>
        <w:rPr>
          <w:rFonts w:hint="eastAsia"/>
        </w:rPr>
        <w:t>发布创意</w:t>
      </w:r>
      <w:r>
        <w:rPr>
          <w:rFonts w:hint="eastAsia"/>
        </w:rPr>
        <w:t>/</w:t>
      </w:r>
      <w:r>
        <w:rPr>
          <w:rFonts w:hint="eastAsia"/>
        </w:rPr>
        <w:t>项目</w:t>
      </w:r>
    </w:p>
    <w:p w:rsidR="00991A9B" w:rsidRDefault="00991A9B" w:rsidP="00991A9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在“创意大厅”点击“我要发布”按钮后，跳转到“发布创意”页</w:t>
      </w:r>
    </w:p>
    <w:p w:rsidR="00991A9B" w:rsidRDefault="00991A9B" w:rsidP="00991A9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页面提供直接“发布创意”和直接“发布项目”的快速入口，通过标签进行切换</w:t>
      </w:r>
    </w:p>
    <w:p w:rsidR="00991A9B" w:rsidRDefault="00991A9B" w:rsidP="00991A9B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直接“发布创意”对应的标签为“先发布个话题，让大家一起讨论下”</w:t>
      </w:r>
      <w:r w:rsidR="00071564">
        <w:rPr>
          <w:rFonts w:hint="eastAsia"/>
        </w:rPr>
        <w:t>，简称标签</w:t>
      </w:r>
      <w:r w:rsidR="00071564">
        <w:rPr>
          <w:rFonts w:hint="eastAsia"/>
        </w:rPr>
        <w:t>1</w:t>
      </w:r>
    </w:p>
    <w:p w:rsidR="00991A9B" w:rsidRDefault="00991A9B" w:rsidP="00991A9B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直接“发布项目”对应的标签卫“我已经有了一个成熟的想法”</w:t>
      </w:r>
      <w:r w:rsidR="00071564">
        <w:rPr>
          <w:rFonts w:hint="eastAsia"/>
        </w:rPr>
        <w:t>，简称标签</w:t>
      </w:r>
      <w:r w:rsidR="00071564">
        <w:rPr>
          <w:rFonts w:hint="eastAsia"/>
        </w:rPr>
        <w:t>2</w:t>
      </w:r>
    </w:p>
    <w:p w:rsidR="00071564" w:rsidRDefault="00991A9B" w:rsidP="00991A9B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页面进入后，默认标签</w:t>
      </w:r>
      <w:r w:rsidR="00071564">
        <w:rPr>
          <w:rFonts w:hint="eastAsia"/>
        </w:rPr>
        <w:t>为“先发布个话题，让大家一起讨论下”</w:t>
      </w:r>
    </w:p>
    <w:p w:rsidR="00071564" w:rsidRDefault="00071564" w:rsidP="0007156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每个标签下有对应的用户引导文字和关联说明图片，</w:t>
      </w:r>
    </w:p>
    <w:p w:rsidR="00071564" w:rsidRDefault="00071564" w:rsidP="00071564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标签</w:t>
      </w:r>
      <w:r>
        <w:rPr>
          <w:rFonts w:hint="eastAsia"/>
        </w:rPr>
        <w:t>1</w:t>
      </w:r>
      <w:r>
        <w:rPr>
          <w:rFonts w:hint="eastAsia"/>
        </w:rPr>
        <w:t>下对应的引导文字</w:t>
      </w:r>
      <w:r w:rsidR="002973B5">
        <w:rPr>
          <w:rFonts w:hint="eastAsia"/>
        </w:rPr>
        <w:t>暂定</w:t>
      </w:r>
      <w:r>
        <w:rPr>
          <w:rFonts w:hint="eastAsia"/>
        </w:rPr>
        <w:t>为“</w:t>
      </w:r>
      <w:r>
        <w:rPr>
          <w:rFonts w:ascii="楷体" w:eastAsia="楷体" w:hAnsi="楷体" w:hint="eastAsia"/>
          <w:color w:val="333333"/>
        </w:rPr>
        <w:t>如果您有一个天马行空的创意，可能还不够成熟，需要大家帮您支支招。那么我们建议您，先发布一个创意进行预热，待到您准备充分后，可直接将该创意过渡为项目，供大家参与入股！</w:t>
      </w:r>
      <w:r>
        <w:rPr>
          <w:rFonts w:hint="eastAsia"/>
        </w:rPr>
        <w:t>”</w:t>
      </w:r>
    </w:p>
    <w:p w:rsidR="00071564" w:rsidRDefault="00071564" w:rsidP="00071564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标签</w:t>
      </w:r>
      <w:r>
        <w:rPr>
          <w:rFonts w:hint="eastAsia"/>
        </w:rPr>
        <w:t>2</w:t>
      </w:r>
      <w:r>
        <w:rPr>
          <w:rFonts w:hint="eastAsia"/>
        </w:rPr>
        <w:t>下对应的引导文字</w:t>
      </w:r>
      <w:r w:rsidR="002973B5">
        <w:rPr>
          <w:rFonts w:hint="eastAsia"/>
        </w:rPr>
        <w:t>暂定</w:t>
      </w:r>
      <w:r>
        <w:rPr>
          <w:rFonts w:hint="eastAsia"/>
        </w:rPr>
        <w:t>为“</w:t>
      </w:r>
      <w:r w:rsidRPr="00071564">
        <w:rPr>
          <w:rFonts w:ascii="楷体" w:eastAsia="楷体" w:hAnsi="楷体" w:hint="eastAsia"/>
          <w:color w:val="333333"/>
        </w:rPr>
        <w:t>如果您对您的想法非常有信心，已经准备好具体的实施方案和操作步骤。万事俱备只欠东风，那么您可以直接发布项目。</w:t>
      </w:r>
      <w:r>
        <w:rPr>
          <w:rFonts w:hint="eastAsia"/>
        </w:rPr>
        <w:t>”</w:t>
      </w:r>
    </w:p>
    <w:p w:rsidR="00071564" w:rsidRDefault="00071564" w:rsidP="00071564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各</w:t>
      </w:r>
      <w:proofErr w:type="gramStart"/>
      <w:r>
        <w:rPr>
          <w:rFonts w:hint="eastAsia"/>
        </w:rPr>
        <w:t>标签页下的</w:t>
      </w:r>
      <w:proofErr w:type="gramEnd"/>
      <w:r>
        <w:rPr>
          <w:rFonts w:hint="eastAsia"/>
        </w:rPr>
        <w:t>关联说明图片具体由交互、视觉确定其表现形式</w:t>
      </w:r>
    </w:p>
    <w:p w:rsidR="00071564" w:rsidRDefault="002973B5" w:rsidP="00071564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点击“马上发布创意”按钮，跳转到“发布创意”流程页</w:t>
      </w:r>
    </w:p>
    <w:p w:rsidR="002973B5" w:rsidRDefault="002973B5" w:rsidP="00071564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lastRenderedPageBreak/>
        <w:t>点击“直接发布项目”按钮，跳转到“发布项目”流程页</w:t>
      </w:r>
    </w:p>
    <w:p w:rsidR="002973B5" w:rsidRDefault="002973B5" w:rsidP="002973B5"/>
    <w:p w:rsidR="002973B5" w:rsidRDefault="004B46A2" w:rsidP="002973B5">
      <w:pPr>
        <w:pStyle w:val="2"/>
      </w:pPr>
      <w:r>
        <w:rPr>
          <w:rFonts w:hint="eastAsia"/>
        </w:rPr>
        <w:t>1</w:t>
      </w:r>
      <w:r w:rsidR="002973B5">
        <w:rPr>
          <w:rFonts w:hint="eastAsia"/>
        </w:rPr>
        <w:t>.1.3</w:t>
      </w:r>
      <w:r w:rsidR="002973B5">
        <w:rPr>
          <w:rFonts w:hint="eastAsia"/>
        </w:rPr>
        <w:t>创意发布流程页</w:t>
      </w:r>
    </w:p>
    <w:p w:rsidR="002973B5" w:rsidRDefault="002973B5" w:rsidP="002973B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页面参考</w:t>
      </w:r>
    </w:p>
    <w:p w:rsidR="002973B5" w:rsidRDefault="007610B7" w:rsidP="002973B5">
      <w:r>
        <w:rPr>
          <w:noProof/>
        </w:rPr>
        <w:drawing>
          <wp:inline distT="0" distB="0" distL="0" distR="0" wp14:anchorId="7B387410" wp14:editId="32E2E010">
            <wp:extent cx="5274310" cy="3557107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B5" w:rsidRDefault="002973B5" w:rsidP="002973B5"/>
    <w:p w:rsidR="002973B5" w:rsidRDefault="002973B5" w:rsidP="002973B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功能描述</w:t>
      </w:r>
    </w:p>
    <w:p w:rsidR="00004726" w:rsidRDefault="00004726" w:rsidP="00004726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页面面包屑为：首页</w:t>
      </w:r>
      <w:r>
        <w:rPr>
          <w:rFonts w:hint="eastAsia"/>
        </w:rPr>
        <w:t xml:space="preserve">&gt; </w:t>
      </w:r>
      <w:r>
        <w:rPr>
          <w:rFonts w:hint="eastAsia"/>
        </w:rPr>
        <w:t>发布创意</w:t>
      </w:r>
    </w:p>
    <w:p w:rsidR="002973B5" w:rsidRDefault="002973B5" w:rsidP="002973B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创意发布的流程仅有一步</w:t>
      </w:r>
    </w:p>
    <w:p w:rsidR="002973B5" w:rsidRPr="004557A7" w:rsidRDefault="008F2FB2" w:rsidP="002973B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用户进入</w:t>
      </w:r>
      <w:r w:rsidRPr="004557A7">
        <w:rPr>
          <w:rFonts w:hint="eastAsia"/>
        </w:rPr>
        <w:t>创意发布流程页后，可对以下部分内容加以完善</w:t>
      </w:r>
      <w:r w:rsidR="002973B5" w:rsidRPr="004557A7">
        <w:rPr>
          <w:rFonts w:hint="eastAsia"/>
        </w:rPr>
        <w:t>，具体包含如下：</w:t>
      </w:r>
    </w:p>
    <w:p w:rsidR="009D66D2" w:rsidRPr="004557A7" w:rsidRDefault="00615C2C" w:rsidP="002973B5">
      <w:pPr>
        <w:pStyle w:val="a3"/>
        <w:numPr>
          <w:ilvl w:val="2"/>
          <w:numId w:val="22"/>
        </w:numPr>
        <w:ind w:firstLineChars="0"/>
      </w:pPr>
      <w:r w:rsidRPr="004557A7">
        <w:rPr>
          <w:rFonts w:hint="eastAsia"/>
        </w:rPr>
        <w:t>创意名称：该</w:t>
      </w:r>
      <w:r w:rsidR="0084099C" w:rsidRPr="004557A7">
        <w:rPr>
          <w:rFonts w:hint="eastAsia"/>
        </w:rPr>
        <w:t>创意</w:t>
      </w:r>
      <w:r w:rsidRPr="004557A7">
        <w:rPr>
          <w:rFonts w:hint="eastAsia"/>
        </w:rPr>
        <w:t>的</w:t>
      </w:r>
      <w:r w:rsidR="0084099C" w:rsidRPr="004557A7">
        <w:rPr>
          <w:rFonts w:hint="eastAsia"/>
        </w:rPr>
        <w:t>名称</w:t>
      </w:r>
      <w:r w:rsidRPr="004557A7">
        <w:rPr>
          <w:rFonts w:hint="eastAsia"/>
        </w:rPr>
        <w:t>，后期衍变为项目后可与“项目名称”进行绑定</w:t>
      </w:r>
      <w:r w:rsidR="001F6CDA" w:rsidRPr="004557A7">
        <w:rPr>
          <w:rFonts w:hint="eastAsia"/>
        </w:rPr>
        <w:t>。</w:t>
      </w:r>
    </w:p>
    <w:p w:rsidR="009D66D2" w:rsidRPr="004557A7" w:rsidRDefault="009D66D2" w:rsidP="009D66D2">
      <w:pPr>
        <w:pStyle w:val="a3"/>
        <w:numPr>
          <w:ilvl w:val="3"/>
          <w:numId w:val="22"/>
        </w:numPr>
        <w:ind w:firstLineChars="0"/>
      </w:pPr>
      <w:r w:rsidRPr="004557A7">
        <w:rPr>
          <w:rFonts w:hint="eastAsia"/>
        </w:rPr>
        <w:t>输入框的字数限制在</w:t>
      </w:r>
      <w:r w:rsidRPr="004557A7">
        <w:rPr>
          <w:rFonts w:hint="eastAsia"/>
        </w:rPr>
        <w:t>10</w:t>
      </w:r>
      <w:r w:rsidRPr="004557A7">
        <w:rPr>
          <w:rFonts w:hint="eastAsia"/>
        </w:rPr>
        <w:t>字以内</w:t>
      </w:r>
    </w:p>
    <w:p w:rsidR="002973B5" w:rsidRPr="007610B7" w:rsidRDefault="009D66D2" w:rsidP="009D66D2">
      <w:pPr>
        <w:pStyle w:val="a3"/>
        <w:numPr>
          <w:ilvl w:val="3"/>
          <w:numId w:val="22"/>
        </w:numPr>
        <w:ind w:firstLineChars="0"/>
      </w:pPr>
      <w:r w:rsidRPr="004557A7">
        <w:rPr>
          <w:rFonts w:hint="eastAsia"/>
        </w:rPr>
        <w:t>文本不允许带有特殊字符和敏感词汇（包括色情、反政府、危害社会、虚假反动等词汇，具体由运</w:t>
      </w:r>
      <w:r w:rsidRPr="007610B7">
        <w:rPr>
          <w:rFonts w:hint="eastAsia"/>
        </w:rPr>
        <w:t>营人员给出）</w:t>
      </w:r>
    </w:p>
    <w:p w:rsidR="002973B5" w:rsidRDefault="0084099C" w:rsidP="002973B5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所在地区：创意后期可能衍变为项目后的所属地区，为二级联动下拉框，一级省，二级市，具体字段由运营人员给出</w:t>
      </w:r>
    </w:p>
    <w:p w:rsidR="0084099C" w:rsidRDefault="0084099C" w:rsidP="002973B5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所属行业：创意的所属行业，为二级联动下拉框，一级为主行业分类，二级为具体细分产业，具体字段由运营人员给出</w:t>
      </w:r>
    </w:p>
    <w:p w:rsidR="0084099C" w:rsidRDefault="00615C2C" w:rsidP="002973B5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创意简介：对该创意的引语（简单描述），该引语可在列表页一并展示</w:t>
      </w:r>
    </w:p>
    <w:p w:rsidR="009D66D2" w:rsidRDefault="009D66D2" w:rsidP="009D66D2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字数限制不超过</w:t>
      </w:r>
      <w:r>
        <w:rPr>
          <w:rFonts w:hint="eastAsia"/>
        </w:rPr>
        <w:t>75</w:t>
      </w:r>
      <w:r>
        <w:rPr>
          <w:rFonts w:hint="eastAsia"/>
        </w:rPr>
        <w:t>字</w:t>
      </w:r>
    </w:p>
    <w:p w:rsidR="009D66D2" w:rsidRDefault="00615C2C" w:rsidP="002973B5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创意详情：用户可对创意进行具体的说明，并可对文字进行基本的处理，包括：</w:t>
      </w:r>
      <w:proofErr w:type="gramStart"/>
      <w:r>
        <w:rPr>
          <w:rFonts w:hint="eastAsia"/>
        </w:rPr>
        <w:t>锚</w:t>
      </w:r>
      <w:proofErr w:type="gramEnd"/>
      <w:r>
        <w:rPr>
          <w:rFonts w:hint="eastAsia"/>
        </w:rPr>
        <w:t>文本、</w:t>
      </w:r>
      <w:r w:rsidR="008F2FB2">
        <w:rPr>
          <w:rFonts w:hint="eastAsia"/>
        </w:rPr>
        <w:t>文字大小处理等</w:t>
      </w:r>
      <w:r w:rsidR="00447DB3">
        <w:rPr>
          <w:rFonts w:hint="eastAsia"/>
        </w:rPr>
        <w:t>。</w:t>
      </w:r>
    </w:p>
    <w:p w:rsidR="00615C2C" w:rsidRDefault="009D66D2" w:rsidP="009D66D2">
      <w:pPr>
        <w:pStyle w:val="a3"/>
        <w:numPr>
          <w:ilvl w:val="3"/>
          <w:numId w:val="22"/>
        </w:numPr>
        <w:ind w:firstLineChars="0"/>
      </w:pPr>
      <w:r w:rsidRPr="007610B7">
        <w:rPr>
          <w:rFonts w:hint="eastAsia"/>
        </w:rPr>
        <w:t>字数限制</w:t>
      </w:r>
      <w:r>
        <w:rPr>
          <w:rFonts w:hint="eastAsia"/>
        </w:rPr>
        <w:t>在</w:t>
      </w:r>
      <w:r>
        <w:rPr>
          <w:rFonts w:hint="eastAsia"/>
        </w:rPr>
        <w:t>1000</w:t>
      </w:r>
      <w:r>
        <w:rPr>
          <w:rFonts w:hint="eastAsia"/>
        </w:rPr>
        <w:t>字以内</w:t>
      </w:r>
    </w:p>
    <w:p w:rsidR="00615C2C" w:rsidRDefault="00615C2C" w:rsidP="002973B5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插入视频：支持插入视频链接对创意加以描述</w:t>
      </w:r>
    </w:p>
    <w:p w:rsidR="00615C2C" w:rsidRDefault="00615C2C" w:rsidP="00615C2C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视频地址支持：优酷、土豆、</w:t>
      </w: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等主流视频网站</w:t>
      </w:r>
    </w:p>
    <w:p w:rsidR="008F2FB2" w:rsidRDefault="008F2FB2" w:rsidP="008F2FB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lastRenderedPageBreak/>
        <w:t>除“插入视频”外，其余均为必填项目</w:t>
      </w:r>
    </w:p>
    <w:p w:rsidR="008F2FB2" w:rsidRDefault="008F2FB2" w:rsidP="008F2FB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所有填写的内容在衍变为项目之时，可进行二次编辑</w:t>
      </w:r>
    </w:p>
    <w:p w:rsidR="008F2FB2" w:rsidRDefault="008F2FB2" w:rsidP="008F2FB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用户发布创意时，需要对“名称”、“简介”、“详情”三个字段</w:t>
      </w:r>
      <w:r w:rsidR="00DE5826">
        <w:rPr>
          <w:rFonts w:hint="eastAsia"/>
        </w:rPr>
        <w:t>中所填写的内容</w:t>
      </w:r>
      <w:r>
        <w:rPr>
          <w:rFonts w:hint="eastAsia"/>
        </w:rPr>
        <w:t>进行关键词过滤，如果发表内容中出现违法、色情的关键词，则弹出浮层，无法发布。</w:t>
      </w:r>
    </w:p>
    <w:p w:rsidR="00DE5826" w:rsidRDefault="00DE5826" w:rsidP="00DE5826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具体黑名单关键词由运营人员给出</w:t>
      </w:r>
    </w:p>
    <w:p w:rsidR="00675C07" w:rsidRDefault="00675C07" w:rsidP="00675C07"/>
    <w:p w:rsidR="00675C07" w:rsidRDefault="004B46A2" w:rsidP="00675C07">
      <w:pPr>
        <w:pStyle w:val="2"/>
      </w:pPr>
      <w:r>
        <w:rPr>
          <w:rFonts w:hint="eastAsia"/>
        </w:rPr>
        <w:t>1</w:t>
      </w:r>
      <w:r w:rsidR="00675C07">
        <w:t>.1.</w:t>
      </w:r>
      <w:r w:rsidR="00675C07">
        <w:rPr>
          <w:rFonts w:hint="eastAsia"/>
        </w:rPr>
        <w:t>4</w:t>
      </w:r>
      <w:r w:rsidR="00675C07">
        <w:rPr>
          <w:rFonts w:hint="eastAsia"/>
        </w:rPr>
        <w:t>创意详情页</w:t>
      </w:r>
    </w:p>
    <w:p w:rsidR="00675C07" w:rsidRDefault="00675C07" w:rsidP="00675C0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页面参考</w:t>
      </w:r>
    </w:p>
    <w:p w:rsidR="00675C07" w:rsidRDefault="00004726" w:rsidP="00675C07">
      <w:r>
        <w:rPr>
          <w:noProof/>
        </w:rPr>
        <w:drawing>
          <wp:inline distT="0" distB="0" distL="0" distR="0" wp14:anchorId="13A9DC15" wp14:editId="481CD419">
            <wp:extent cx="5274310" cy="3555276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07" w:rsidRDefault="009C1B39" w:rsidP="00675C07">
      <w:r>
        <w:rPr>
          <w:noProof/>
        </w:rPr>
        <w:lastRenderedPageBreak/>
        <w:drawing>
          <wp:inline distT="0" distB="0" distL="0" distR="0" wp14:anchorId="0B3BC788" wp14:editId="4A3F0735">
            <wp:extent cx="5274310" cy="34325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07" w:rsidRDefault="00675C07" w:rsidP="00675C07">
      <w:r>
        <w:rPr>
          <w:noProof/>
        </w:rPr>
        <w:drawing>
          <wp:inline distT="0" distB="0" distL="0" distR="0" wp14:anchorId="4BA41D5C" wp14:editId="174B42C0">
            <wp:extent cx="3981450" cy="18954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07" w:rsidRDefault="00675C07" w:rsidP="00675C07"/>
    <w:p w:rsidR="00675C07" w:rsidRDefault="00675C07" w:rsidP="00675C0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功能描述</w:t>
      </w:r>
    </w:p>
    <w:p w:rsidR="00675C07" w:rsidRDefault="00004726" w:rsidP="00675C07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页面面包屑为：首页</w:t>
      </w:r>
      <w:r>
        <w:rPr>
          <w:rFonts w:hint="eastAsia"/>
        </w:rPr>
        <w:t xml:space="preserve">&gt; </w:t>
      </w:r>
      <w:r>
        <w:rPr>
          <w:rFonts w:hint="eastAsia"/>
        </w:rPr>
        <w:t>创意大厅</w:t>
      </w:r>
      <w:r>
        <w:rPr>
          <w:rFonts w:hint="eastAsia"/>
        </w:rPr>
        <w:t xml:space="preserve">&gt; </w:t>
      </w:r>
      <w:r>
        <w:rPr>
          <w:rFonts w:hint="eastAsia"/>
        </w:rPr>
        <w:t>创意标题名称</w:t>
      </w:r>
    </w:p>
    <w:p w:rsidR="00004726" w:rsidRDefault="007A65A4" w:rsidP="00675C07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页面中央</w:t>
      </w:r>
      <w:r w:rsidR="009C1B39">
        <w:rPr>
          <w:rFonts w:hint="eastAsia"/>
        </w:rPr>
        <w:t>（红框区域）</w:t>
      </w:r>
      <w:r>
        <w:rPr>
          <w:rFonts w:hint="eastAsia"/>
        </w:rPr>
        <w:t>部分展示内容包含如下：</w:t>
      </w:r>
    </w:p>
    <w:p w:rsidR="007A65A4" w:rsidRDefault="007A65A4" w:rsidP="007A65A4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创意标题：用户发布的创意标题</w:t>
      </w:r>
    </w:p>
    <w:p w:rsidR="007A65A4" w:rsidRDefault="007A65A4" w:rsidP="007A65A4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所属行业：该创意所属的行业标签</w:t>
      </w:r>
    </w:p>
    <w:p w:rsidR="007A65A4" w:rsidRDefault="007A65A4" w:rsidP="007A65A4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所属地域：该创意衍变为项目之后所限制的经营活动区域</w:t>
      </w:r>
    </w:p>
    <w:p w:rsidR="007A65A4" w:rsidRDefault="009C1B39" w:rsidP="007A65A4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“举报”按钮：对抄袭的创意、带有违反平台许可协议的创意进行举报，点击后页面跳转到举报页面</w:t>
      </w:r>
    </w:p>
    <w:p w:rsidR="00804736" w:rsidRDefault="00804736" w:rsidP="00804736">
      <w:pPr>
        <w:pStyle w:val="a3"/>
        <w:numPr>
          <w:ilvl w:val="3"/>
          <w:numId w:val="24"/>
        </w:numPr>
        <w:ind w:firstLineChars="0"/>
      </w:pPr>
      <w:r>
        <w:rPr>
          <w:rFonts w:hint="eastAsia"/>
        </w:rPr>
        <w:t>举报按钮每个用户都可见，单击会后进入到举报页面。</w:t>
      </w:r>
    </w:p>
    <w:p w:rsidR="009C1B39" w:rsidRDefault="009C1B39" w:rsidP="007A65A4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“关注”按钮：用户可对该创意进行关注，关注的内容可在个人中心进行查看</w:t>
      </w:r>
    </w:p>
    <w:p w:rsidR="009C1B39" w:rsidRDefault="009C1B39" w:rsidP="007A65A4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“分享”按钮：用户可对创意进行分享，分享平台包括但不限于</w:t>
      </w:r>
      <w:proofErr w:type="gramStart"/>
      <w:r>
        <w:rPr>
          <w:rFonts w:hint="eastAsia"/>
        </w:rPr>
        <w:t>新浪微博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腾讯微</w:t>
      </w:r>
      <w:proofErr w:type="gramEnd"/>
      <w:r>
        <w:rPr>
          <w:rFonts w:hint="eastAsia"/>
        </w:rPr>
        <w:t>博、</w:t>
      </w:r>
      <w:proofErr w:type="gramStart"/>
      <w:r>
        <w:rPr>
          <w:rFonts w:hint="eastAsia"/>
        </w:rPr>
        <w:t>人人网</w:t>
      </w:r>
      <w:proofErr w:type="gramEnd"/>
      <w:r>
        <w:rPr>
          <w:rFonts w:hint="eastAsia"/>
        </w:rPr>
        <w:t>等</w:t>
      </w:r>
    </w:p>
    <w:p w:rsidR="009C1B39" w:rsidRDefault="009C1B39" w:rsidP="007A65A4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创意简介：用户在发布创意时，填写的对该创意的引语（简单描述），该引语可在列表页一并展示</w:t>
      </w:r>
    </w:p>
    <w:p w:rsidR="009C1B39" w:rsidRDefault="009C1B39" w:rsidP="007A65A4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创意详情：用户在发布创意时，填写的对创意的具体说明</w:t>
      </w:r>
      <w:r w:rsidR="00560BF1">
        <w:rPr>
          <w:rFonts w:hint="eastAsia"/>
        </w:rPr>
        <w:t>（包括创意图片）</w:t>
      </w:r>
    </w:p>
    <w:p w:rsidR="00560BF1" w:rsidRDefault="00560BF1" w:rsidP="007A65A4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lastRenderedPageBreak/>
        <w:t>用户评论：平台登录用户可对该创意发表评价，用户发表完评论之后，在发布框下方</w:t>
      </w:r>
      <w:r w:rsidR="0069169D">
        <w:rPr>
          <w:rFonts w:hint="eastAsia"/>
        </w:rPr>
        <w:t>展示评论内容，最多展示</w:t>
      </w:r>
      <w:r w:rsidR="0069169D">
        <w:rPr>
          <w:rFonts w:hint="eastAsia"/>
        </w:rPr>
        <w:t>10</w:t>
      </w:r>
      <w:r w:rsidR="0069169D">
        <w:rPr>
          <w:rFonts w:hint="eastAsia"/>
        </w:rPr>
        <w:t>条，超过</w:t>
      </w:r>
      <w:r w:rsidR="0069169D">
        <w:rPr>
          <w:rFonts w:hint="eastAsia"/>
        </w:rPr>
        <w:t>10</w:t>
      </w:r>
      <w:r w:rsidR="0069169D">
        <w:rPr>
          <w:rFonts w:hint="eastAsia"/>
        </w:rPr>
        <w:t>条以上的评论以</w:t>
      </w:r>
      <w:r>
        <w:rPr>
          <w:rFonts w:hint="eastAsia"/>
        </w:rPr>
        <w:t>“</w:t>
      </w:r>
      <w:r w:rsidR="0069169D">
        <w:rPr>
          <w:rFonts w:hint="eastAsia"/>
        </w:rPr>
        <w:t>部分</w:t>
      </w:r>
      <w:r>
        <w:rPr>
          <w:rFonts w:hint="eastAsia"/>
        </w:rPr>
        <w:t>翻页”</w:t>
      </w:r>
      <w:r w:rsidR="0069169D">
        <w:rPr>
          <w:rFonts w:hint="eastAsia"/>
        </w:rPr>
        <w:t>形式展示</w:t>
      </w:r>
    </w:p>
    <w:p w:rsidR="00F3508D" w:rsidRDefault="00F3508D" w:rsidP="00F439A3">
      <w:pPr>
        <w:pStyle w:val="a3"/>
        <w:numPr>
          <w:ilvl w:val="3"/>
          <w:numId w:val="24"/>
        </w:numPr>
        <w:ind w:firstLineChars="0"/>
      </w:pPr>
      <w:r>
        <w:rPr>
          <w:rFonts w:hint="eastAsia"/>
        </w:rPr>
        <w:t>用户发布评论和回复评论时，需要进行关键词过滤，如果发表内容中出现违法、色情的关键词，则弹出浮层，如</w:t>
      </w:r>
      <w:r w:rsidR="00F439A3">
        <w:rPr>
          <w:rFonts w:hint="eastAsia"/>
        </w:rPr>
        <w:t>上图</w:t>
      </w:r>
      <w:r>
        <w:rPr>
          <w:rFonts w:hint="eastAsia"/>
        </w:rPr>
        <w:t>所示。</w:t>
      </w:r>
    </w:p>
    <w:p w:rsidR="00804736" w:rsidRPr="006725E4" w:rsidRDefault="00804736" w:rsidP="00F439A3">
      <w:pPr>
        <w:pStyle w:val="a3"/>
        <w:numPr>
          <w:ilvl w:val="3"/>
          <w:numId w:val="24"/>
        </w:numPr>
        <w:ind w:firstLineChars="0"/>
        <w:rPr>
          <w:strike/>
        </w:rPr>
      </w:pPr>
      <w:r w:rsidRPr="008F0F72">
        <w:rPr>
          <w:rFonts w:hint="eastAsia"/>
        </w:rPr>
        <w:t>用户评论后，仅创意发起者拥有删除的可视权限并可</w:t>
      </w:r>
      <w:bookmarkStart w:id="0" w:name="_GoBack"/>
      <w:r w:rsidRPr="004557A7">
        <w:rPr>
          <w:rFonts w:hint="eastAsia"/>
        </w:rPr>
        <w:t>进行相应操作（</w:t>
      </w:r>
      <w:r w:rsidR="00B8607A" w:rsidRPr="004557A7">
        <w:rPr>
          <w:rFonts w:hint="eastAsia"/>
        </w:rPr>
        <w:t>评论合法合</w:t>
      </w:r>
      <w:proofErr w:type="gramStart"/>
      <w:r w:rsidR="00B8607A" w:rsidRPr="004557A7">
        <w:rPr>
          <w:rFonts w:hint="eastAsia"/>
        </w:rPr>
        <w:t>规</w:t>
      </w:r>
      <w:proofErr w:type="gramEnd"/>
      <w:r w:rsidR="00B8607A" w:rsidRPr="004557A7">
        <w:rPr>
          <w:rFonts w:hint="eastAsia"/>
        </w:rPr>
        <w:t>性的控制有三重，发布时自动检测黑名单是第一重，创意管理者自己管理是第二重，用户举报后管理者介入是第三重。</w:t>
      </w:r>
      <w:r w:rsidR="008F0F72" w:rsidRPr="004557A7">
        <w:rPr>
          <w:rFonts w:hint="eastAsia"/>
        </w:rPr>
        <w:t>）</w:t>
      </w:r>
      <w:bookmarkEnd w:id="0"/>
    </w:p>
    <w:p w:rsidR="006725E4" w:rsidRPr="006725E4" w:rsidRDefault="006725E4" w:rsidP="00F439A3">
      <w:pPr>
        <w:pStyle w:val="a3"/>
        <w:numPr>
          <w:ilvl w:val="3"/>
          <w:numId w:val="24"/>
        </w:numPr>
        <w:ind w:firstLineChars="0"/>
      </w:pPr>
      <w:r w:rsidRPr="006725E4">
        <w:rPr>
          <w:rFonts w:hint="eastAsia"/>
        </w:rPr>
        <w:t>平台注册用户可对一些违规的言论进行举报，点击举报后，进入“举报详情”页</w:t>
      </w:r>
      <w:r>
        <w:rPr>
          <w:rFonts w:hint="eastAsia"/>
        </w:rPr>
        <w:t>（参见</w:t>
      </w:r>
      <w:r>
        <w:rPr>
          <w:rFonts w:hint="eastAsia"/>
        </w:rPr>
        <w:t>1.1.6</w:t>
      </w:r>
      <w:r>
        <w:rPr>
          <w:rFonts w:hint="eastAsia"/>
        </w:rPr>
        <w:t>）</w:t>
      </w:r>
    </w:p>
    <w:p w:rsidR="00560BF1" w:rsidRDefault="00F3508D" w:rsidP="0069169D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页面右侧栏（黄框区域）部分展示创意发起者名片</w:t>
      </w:r>
      <w:r w:rsidR="0069169D">
        <w:rPr>
          <w:rFonts w:hint="eastAsia"/>
        </w:rPr>
        <w:t>信息，具体内容包含如下：</w:t>
      </w:r>
    </w:p>
    <w:p w:rsidR="0069169D" w:rsidRDefault="0069169D" w:rsidP="0069169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用户头像：创意发起人的头像</w:t>
      </w:r>
    </w:p>
    <w:p w:rsidR="00F3508D" w:rsidRDefault="00F3508D" w:rsidP="0069169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用户昵称：用户在该平台所起的昵称</w:t>
      </w:r>
    </w:p>
    <w:p w:rsidR="00F3508D" w:rsidRDefault="00F3508D" w:rsidP="0069169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会员等级：该用户在平台上的信用</w:t>
      </w:r>
      <w:r>
        <w:rPr>
          <w:rFonts w:hint="eastAsia"/>
        </w:rPr>
        <w:t>/</w:t>
      </w:r>
      <w:r>
        <w:rPr>
          <w:rFonts w:hint="eastAsia"/>
        </w:rPr>
        <w:t>积分等级（此部分信用内容由运营提供）</w:t>
      </w:r>
    </w:p>
    <w:p w:rsidR="0069169D" w:rsidRDefault="0069169D" w:rsidP="0069169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创意发布时间：用户发表该创意的具体时间</w:t>
      </w:r>
    </w:p>
    <w:p w:rsidR="0069169D" w:rsidRDefault="0069169D" w:rsidP="0069169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该用户共发布创意：展示该用户发布创意的总数</w:t>
      </w:r>
    </w:p>
    <w:p w:rsidR="0069169D" w:rsidRDefault="0069169D" w:rsidP="0069169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该用户共创建项目：展示该用户创建项目的总数</w:t>
      </w:r>
    </w:p>
    <w:p w:rsidR="0069169D" w:rsidRDefault="0069169D" w:rsidP="0069169D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页面右侧栏</w:t>
      </w:r>
      <w:r w:rsidR="002B5B2D">
        <w:rPr>
          <w:rFonts w:hint="eastAsia"/>
        </w:rPr>
        <w:t>创意发起人信息下方</w:t>
      </w:r>
      <w:r>
        <w:rPr>
          <w:rFonts w:hint="eastAsia"/>
        </w:rPr>
        <w:t>展示“立刻转换为项目”按钮</w:t>
      </w:r>
    </w:p>
    <w:p w:rsidR="0069169D" w:rsidRDefault="0069169D" w:rsidP="0069169D">
      <w:pPr>
        <w:pStyle w:val="a3"/>
        <w:numPr>
          <w:ilvl w:val="2"/>
          <w:numId w:val="24"/>
        </w:numPr>
        <w:ind w:firstLineChars="0"/>
      </w:pPr>
      <w:r w:rsidRPr="0069169D">
        <w:rPr>
          <w:rFonts w:hint="eastAsia"/>
        </w:rPr>
        <w:t>该按钮仅话题发起者可看</w:t>
      </w:r>
    </w:p>
    <w:p w:rsidR="002B5B2D" w:rsidRDefault="0069169D" w:rsidP="0069169D">
      <w:pPr>
        <w:pStyle w:val="a3"/>
        <w:numPr>
          <w:ilvl w:val="2"/>
          <w:numId w:val="24"/>
        </w:numPr>
        <w:ind w:firstLineChars="0"/>
      </w:pPr>
      <w:r w:rsidRPr="0069169D">
        <w:rPr>
          <w:rFonts w:hint="eastAsia"/>
        </w:rPr>
        <w:t>点击</w:t>
      </w:r>
      <w:r w:rsidR="002B5B2D">
        <w:rPr>
          <w:rFonts w:hint="eastAsia"/>
        </w:rPr>
        <w:t>该按钮</w:t>
      </w:r>
      <w:r w:rsidRPr="0069169D">
        <w:rPr>
          <w:rFonts w:hint="eastAsia"/>
        </w:rPr>
        <w:t>后</w:t>
      </w:r>
      <w:r w:rsidR="002B5B2D">
        <w:rPr>
          <w:rFonts w:hint="eastAsia"/>
        </w:rPr>
        <w:t>弹框提示“是否确定终止讨论，该过程不可逆”</w:t>
      </w:r>
    </w:p>
    <w:p w:rsidR="0069169D" w:rsidRDefault="002B5B2D" w:rsidP="0069169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点击“确定”后</w:t>
      </w:r>
      <w:r w:rsidR="0069169D" w:rsidRPr="0069169D">
        <w:rPr>
          <w:rFonts w:hint="eastAsia"/>
        </w:rPr>
        <w:t>跳</w:t>
      </w:r>
      <w:r>
        <w:rPr>
          <w:rFonts w:hint="eastAsia"/>
        </w:rPr>
        <w:t>转创意转换项目详情</w:t>
      </w:r>
      <w:r w:rsidR="00B8607A">
        <w:rPr>
          <w:rFonts w:hint="eastAsia"/>
        </w:rPr>
        <w:t>操作</w:t>
      </w:r>
      <w:r>
        <w:rPr>
          <w:rFonts w:hint="eastAsia"/>
        </w:rPr>
        <w:t>页</w:t>
      </w:r>
    </w:p>
    <w:p w:rsidR="002B5B2D" w:rsidRDefault="002B5B2D" w:rsidP="002B5B2D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页面右侧栏（</w:t>
      </w:r>
      <w:proofErr w:type="gramStart"/>
      <w:r>
        <w:rPr>
          <w:rFonts w:hint="eastAsia"/>
        </w:rPr>
        <w:t>蓝框</w:t>
      </w:r>
      <w:proofErr w:type="gramEnd"/>
      <w:r>
        <w:rPr>
          <w:rFonts w:hint="eastAsia"/>
        </w:rPr>
        <w:t>区域）展示该创意目前所获支持和反对的情况</w:t>
      </w:r>
    </w:p>
    <w:p w:rsidR="002B5B2D" w:rsidRDefault="002B5B2D" w:rsidP="0069169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用户点击“支持”和“不</w:t>
      </w:r>
      <w:r w:rsidR="00B8607A">
        <w:rPr>
          <w:rFonts w:hint="eastAsia"/>
        </w:rPr>
        <w:t>看好</w:t>
      </w:r>
      <w:r>
        <w:rPr>
          <w:rFonts w:hint="eastAsia"/>
        </w:rPr>
        <w:t>”任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按钮后，弹框提示“您已发表评价，感谢参与！”，同时禁用两个按钮</w:t>
      </w:r>
    </w:p>
    <w:p w:rsidR="00E375D4" w:rsidRDefault="00E375D4" w:rsidP="0069169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该部分评价需要用户进行登录，未登录状态下，弹框提示“请先登录，然后发表评价”，同时给予相应“立即登录”和“取消”按钮</w:t>
      </w:r>
    </w:p>
    <w:p w:rsidR="002B5B2D" w:rsidRDefault="002B5B2D" w:rsidP="002B5B2D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页面右侧栏（绿框区域）</w:t>
      </w:r>
      <w:r w:rsidR="00E375D4">
        <w:rPr>
          <w:rFonts w:hint="eastAsia"/>
        </w:rPr>
        <w:t>所获支持情况下方</w:t>
      </w:r>
      <w:r>
        <w:rPr>
          <w:rFonts w:hint="eastAsia"/>
        </w:rPr>
        <w:t>展示</w:t>
      </w:r>
      <w:r w:rsidR="00F3508D">
        <w:rPr>
          <w:rFonts w:hint="eastAsia"/>
        </w:rPr>
        <w:t>对该创意的支持用户和</w:t>
      </w:r>
      <w:r w:rsidR="00B8607A">
        <w:rPr>
          <w:rFonts w:hint="eastAsia"/>
        </w:rPr>
        <w:t>不看好</w:t>
      </w:r>
      <w:r w:rsidR="00F3508D">
        <w:rPr>
          <w:rFonts w:hint="eastAsia"/>
        </w:rPr>
        <w:t>用户各</w:t>
      </w:r>
      <w:r w:rsidR="00F3508D">
        <w:rPr>
          <w:rFonts w:hint="eastAsia"/>
        </w:rPr>
        <w:t>5</w:t>
      </w:r>
      <w:r w:rsidR="00F3508D">
        <w:rPr>
          <w:rFonts w:hint="eastAsia"/>
        </w:rPr>
        <w:t>名</w:t>
      </w:r>
    </w:p>
    <w:p w:rsidR="00E375D4" w:rsidRDefault="00E375D4" w:rsidP="00E375D4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在区域内顶部分别展示目前“支持”和“</w:t>
      </w:r>
      <w:r w:rsidR="00B8607A">
        <w:rPr>
          <w:rFonts w:hint="eastAsia"/>
        </w:rPr>
        <w:t>不看好</w:t>
      </w:r>
      <w:r>
        <w:rPr>
          <w:rFonts w:hint="eastAsia"/>
        </w:rPr>
        <w:t>”用户总数</w:t>
      </w:r>
    </w:p>
    <w:p w:rsidR="00F3508D" w:rsidRDefault="00F3508D" w:rsidP="00F3508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展示名片信息包含内容与创意发起者名片内容相同</w:t>
      </w:r>
    </w:p>
    <w:p w:rsidR="00F3508D" w:rsidRDefault="00F3508D" w:rsidP="00F3508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按时</w:t>
      </w:r>
      <w:proofErr w:type="gramStart"/>
      <w:r>
        <w:rPr>
          <w:rFonts w:hint="eastAsia"/>
        </w:rPr>
        <w:t>间最新</w:t>
      </w:r>
      <w:proofErr w:type="gramEnd"/>
      <w:r>
        <w:rPr>
          <w:rFonts w:hint="eastAsia"/>
        </w:rPr>
        <w:t>支持的倒序方式进行展示</w:t>
      </w:r>
    </w:p>
    <w:p w:rsidR="00F3508D" w:rsidRDefault="00F3508D" w:rsidP="00F3508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超过</w:t>
      </w:r>
      <w:r>
        <w:rPr>
          <w:rFonts w:hint="eastAsia"/>
        </w:rPr>
        <w:t>5</w:t>
      </w:r>
      <w:r>
        <w:rPr>
          <w:rFonts w:hint="eastAsia"/>
        </w:rPr>
        <w:t>个支持者信息时，以“部分翻页”的形式展示，点击“左右”按键时进行翻转</w:t>
      </w:r>
    </w:p>
    <w:p w:rsidR="00F3508D" w:rsidRDefault="00F3508D" w:rsidP="00804736"/>
    <w:p w:rsidR="00804736" w:rsidRDefault="004B46A2" w:rsidP="00804736">
      <w:pPr>
        <w:pStyle w:val="3"/>
      </w:pPr>
      <w:r>
        <w:rPr>
          <w:rFonts w:hint="eastAsia"/>
        </w:rPr>
        <w:t>1</w:t>
      </w:r>
      <w:r w:rsidR="00804736">
        <w:rPr>
          <w:rFonts w:hint="eastAsia"/>
        </w:rPr>
        <w:t>.1.4.1</w:t>
      </w:r>
      <w:r w:rsidR="00804736">
        <w:rPr>
          <w:rFonts w:hint="eastAsia"/>
        </w:rPr>
        <w:t>创意详情页（状态变更时）</w:t>
      </w:r>
    </w:p>
    <w:p w:rsidR="00804736" w:rsidRDefault="00891D4A" w:rsidP="0080473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页面参考</w:t>
      </w:r>
    </w:p>
    <w:p w:rsidR="00804736" w:rsidRDefault="00804736" w:rsidP="00804736">
      <w:r>
        <w:rPr>
          <w:noProof/>
        </w:rPr>
        <w:lastRenderedPageBreak/>
        <w:drawing>
          <wp:inline distT="0" distB="0" distL="0" distR="0" wp14:anchorId="55407152" wp14:editId="00B4FFB5">
            <wp:extent cx="5274310" cy="3463708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36" w:rsidRDefault="00804736" w:rsidP="00804736"/>
    <w:p w:rsidR="00A63F23" w:rsidRDefault="00A63F23" w:rsidP="0080473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功能描述</w:t>
      </w:r>
    </w:p>
    <w:p w:rsidR="00804736" w:rsidRDefault="00A63F23" w:rsidP="00A63F23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页面面包屑为：首页</w:t>
      </w:r>
      <w:r>
        <w:rPr>
          <w:rFonts w:hint="eastAsia"/>
        </w:rPr>
        <w:t xml:space="preserve">&gt; </w:t>
      </w:r>
      <w:r>
        <w:rPr>
          <w:rFonts w:hint="eastAsia"/>
        </w:rPr>
        <w:t>创意大厅</w:t>
      </w:r>
      <w:r>
        <w:rPr>
          <w:rFonts w:hint="eastAsia"/>
        </w:rPr>
        <w:t xml:space="preserve">&gt; </w:t>
      </w:r>
      <w:r>
        <w:rPr>
          <w:rFonts w:hint="eastAsia"/>
        </w:rPr>
        <w:t>创意标题名称</w:t>
      </w:r>
    </w:p>
    <w:p w:rsidR="00A63F23" w:rsidRDefault="00B40E2E" w:rsidP="00A63F23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当创意发起</w:t>
      </w:r>
      <w:r w:rsidR="00A63F23">
        <w:rPr>
          <w:rFonts w:hint="eastAsia"/>
        </w:rPr>
        <w:t>者点击“立刻转化为项目”按钮之后，</w:t>
      </w:r>
      <w:r>
        <w:rPr>
          <w:rFonts w:hint="eastAsia"/>
        </w:rPr>
        <w:t>该部分的按钮转变为“去看看该话题所对应的项目”</w:t>
      </w:r>
    </w:p>
    <w:p w:rsidR="00B40E2E" w:rsidRDefault="00B40E2E" w:rsidP="00B40E2E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该按钮所有用户均可见</w:t>
      </w:r>
    </w:p>
    <w:p w:rsidR="00B40E2E" w:rsidRDefault="00B40E2E" w:rsidP="00B40E2E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点击后页面跳转至该创意所对应的项目详情页</w:t>
      </w:r>
    </w:p>
    <w:p w:rsidR="0037247E" w:rsidRDefault="0037247E" w:rsidP="0037247E"/>
    <w:p w:rsidR="0037247E" w:rsidRDefault="0037247E" w:rsidP="00891D4A">
      <w:pPr>
        <w:pStyle w:val="2"/>
      </w:pPr>
      <w:r>
        <w:rPr>
          <w:rFonts w:hint="eastAsia"/>
        </w:rPr>
        <w:t>1.1.5</w:t>
      </w:r>
      <w:r w:rsidR="00891D4A">
        <w:rPr>
          <w:rFonts w:hint="eastAsia"/>
        </w:rPr>
        <w:t>创意变更项目详情页</w:t>
      </w:r>
    </w:p>
    <w:p w:rsidR="0037247E" w:rsidRDefault="00891D4A" w:rsidP="00891D4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页面参考</w:t>
      </w:r>
    </w:p>
    <w:p w:rsidR="00891D4A" w:rsidRDefault="00891D4A" w:rsidP="00891D4A">
      <w:r>
        <w:rPr>
          <w:noProof/>
        </w:rPr>
        <w:lastRenderedPageBreak/>
        <w:drawing>
          <wp:inline distT="0" distB="0" distL="0" distR="0" wp14:anchorId="161DD4E9" wp14:editId="1EB26F0D">
            <wp:extent cx="5274310" cy="4379997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4A" w:rsidRDefault="00891D4A" w:rsidP="00891D4A"/>
    <w:p w:rsidR="00891D4A" w:rsidRDefault="00891D4A" w:rsidP="00891D4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功能描述</w:t>
      </w:r>
    </w:p>
    <w:p w:rsidR="00891D4A" w:rsidRDefault="00891D4A" w:rsidP="00891D4A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页面面包屑为：</w:t>
      </w:r>
      <w:r w:rsidR="000D55E3">
        <w:rPr>
          <w:rFonts w:hint="eastAsia"/>
        </w:rPr>
        <w:t>首页</w:t>
      </w:r>
      <w:r w:rsidR="000D55E3">
        <w:rPr>
          <w:rFonts w:hint="eastAsia"/>
        </w:rPr>
        <w:t xml:space="preserve">&gt; </w:t>
      </w:r>
      <w:r w:rsidR="000D55E3">
        <w:rPr>
          <w:rFonts w:hint="eastAsia"/>
        </w:rPr>
        <w:t>创意大厅</w:t>
      </w:r>
      <w:r w:rsidR="000D55E3">
        <w:rPr>
          <w:rFonts w:hint="eastAsia"/>
        </w:rPr>
        <w:t xml:space="preserve">&gt; </w:t>
      </w:r>
      <w:r w:rsidR="000D55E3">
        <w:rPr>
          <w:rFonts w:hint="eastAsia"/>
        </w:rPr>
        <w:t>创意标题名称</w:t>
      </w:r>
      <w:r w:rsidR="000D55E3">
        <w:rPr>
          <w:rFonts w:hint="eastAsia"/>
        </w:rPr>
        <w:t xml:space="preserve">&gt; </w:t>
      </w:r>
      <w:r w:rsidR="000D55E3">
        <w:rPr>
          <w:rFonts w:hint="eastAsia"/>
        </w:rPr>
        <w:t>创意变更项目</w:t>
      </w:r>
    </w:p>
    <w:p w:rsidR="000D55E3" w:rsidRDefault="000D55E3" w:rsidP="00891D4A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页面前置条件：当创意发起人在创意详情页（或个人中心对创意直接进行操作）点击“立刻转换项目”按钮并“确定”之后，页面跳转到该页</w:t>
      </w:r>
    </w:p>
    <w:p w:rsidR="00A50A5E" w:rsidRDefault="006725E4" w:rsidP="00891D4A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“</w:t>
      </w:r>
      <w:r w:rsidR="00A50A5E">
        <w:rPr>
          <w:rFonts w:hint="eastAsia"/>
        </w:rPr>
        <w:t>创意转换为项目</w:t>
      </w:r>
      <w:r>
        <w:rPr>
          <w:rFonts w:hint="eastAsia"/>
        </w:rPr>
        <w:t>”共分</w:t>
      </w:r>
      <w:r w:rsidR="00A50A5E">
        <w:rPr>
          <w:rFonts w:hint="eastAsia"/>
        </w:rPr>
        <w:t>为三步，第一步为“创意信息变更”</w:t>
      </w:r>
    </w:p>
    <w:p w:rsidR="00A50A5E" w:rsidRDefault="00A50A5E" w:rsidP="00A50A5E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第二步为“回报设置”</w:t>
      </w:r>
    </w:p>
    <w:p w:rsidR="00A50A5E" w:rsidRDefault="00A50A5E" w:rsidP="00A50A5E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第三步为“提交审核”</w:t>
      </w:r>
    </w:p>
    <w:p w:rsidR="000D55E3" w:rsidRDefault="000D55E3" w:rsidP="00891D4A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页面右侧（</w:t>
      </w:r>
      <w:proofErr w:type="gramStart"/>
      <w:r>
        <w:rPr>
          <w:rFonts w:hint="eastAsia"/>
        </w:rPr>
        <w:t>蓝框</w:t>
      </w:r>
      <w:proofErr w:type="gramEnd"/>
      <w:r>
        <w:rPr>
          <w:rFonts w:hint="eastAsia"/>
        </w:rPr>
        <w:t>区域）展示“原有创意信息”，即创意发起者在首次发布创意时，所填写的内容信息，包括：</w:t>
      </w:r>
    </w:p>
    <w:p w:rsidR="000D55E3" w:rsidRDefault="000D55E3" w:rsidP="000D55E3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创意名称、所在地区、所属行业、项目描述、详情说明、视频链接等内容（该部分内容不再具体释义）</w:t>
      </w:r>
    </w:p>
    <w:p w:rsidR="000D55E3" w:rsidRDefault="000D55E3" w:rsidP="000D55E3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原有创意信息不可进行二次编辑</w:t>
      </w:r>
    </w:p>
    <w:p w:rsidR="00A50A5E" w:rsidRDefault="00A50A5E" w:rsidP="00A50A5E">
      <w:pPr>
        <w:pStyle w:val="a3"/>
        <w:numPr>
          <w:ilvl w:val="2"/>
          <w:numId w:val="24"/>
        </w:numPr>
        <w:ind w:firstLineChars="0"/>
      </w:pPr>
      <w:r w:rsidRPr="00A50A5E">
        <w:rPr>
          <w:rFonts w:hint="eastAsia"/>
        </w:rPr>
        <w:t>没有的信息</w:t>
      </w:r>
      <w:r>
        <w:rPr>
          <w:rFonts w:hint="eastAsia"/>
        </w:rPr>
        <w:t>（原非必填项）</w:t>
      </w:r>
      <w:r w:rsidRPr="00A50A5E">
        <w:rPr>
          <w:rFonts w:hint="eastAsia"/>
        </w:rPr>
        <w:t>在原有话题信息显示“无”</w:t>
      </w:r>
    </w:p>
    <w:p w:rsidR="007B459D" w:rsidRDefault="000D55E3" w:rsidP="000D55E3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页面左侧（红框区域）展示“更正项目信息”</w:t>
      </w:r>
      <w:r w:rsidR="007B459D">
        <w:rPr>
          <w:rFonts w:hint="eastAsia"/>
        </w:rPr>
        <w:t>，默认保留创意发起者在首次发布创意时所填写相关内容信息</w:t>
      </w:r>
    </w:p>
    <w:p w:rsidR="007B459D" w:rsidRDefault="007B459D" w:rsidP="007B459D">
      <w:pPr>
        <w:pStyle w:val="a3"/>
        <w:numPr>
          <w:ilvl w:val="2"/>
          <w:numId w:val="24"/>
        </w:numPr>
        <w:ind w:firstLineChars="0"/>
      </w:pPr>
      <w:proofErr w:type="gramStart"/>
      <w:r>
        <w:rPr>
          <w:rFonts w:hint="eastAsia"/>
        </w:rPr>
        <w:t>同发布</w:t>
      </w:r>
      <w:proofErr w:type="gramEnd"/>
      <w:r>
        <w:rPr>
          <w:rFonts w:hint="eastAsia"/>
        </w:rPr>
        <w:t>创意时，此处信息内容均为必填项</w:t>
      </w:r>
    </w:p>
    <w:p w:rsidR="000D55E3" w:rsidRDefault="007B459D" w:rsidP="007B459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此处信息点击输入框（含文本域、下拉框等）后，可进行二次编辑</w:t>
      </w:r>
    </w:p>
    <w:p w:rsidR="007B459D" w:rsidRDefault="007B459D" w:rsidP="007B459D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页面左下方（黄框区域）展示衍生为项目之后的必填信息，包含内容如下：</w:t>
      </w:r>
    </w:p>
    <w:p w:rsidR="007B459D" w:rsidRDefault="007B459D" w:rsidP="007B459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筹集金额：用户对该项目的预期筹集资金</w:t>
      </w:r>
    </w:p>
    <w:p w:rsidR="000C503D" w:rsidRDefault="00F4032F" w:rsidP="000C503D">
      <w:pPr>
        <w:pStyle w:val="a3"/>
        <w:numPr>
          <w:ilvl w:val="3"/>
          <w:numId w:val="24"/>
        </w:numPr>
        <w:ind w:firstLineChars="0"/>
      </w:pPr>
      <w:r>
        <w:rPr>
          <w:rFonts w:hint="eastAsia"/>
        </w:rPr>
        <w:t>在输入框内默认灰色字体提示“格式为</w:t>
      </w:r>
      <w:r>
        <w:rPr>
          <w:rFonts w:hint="eastAsia"/>
        </w:rPr>
        <w:t>24.00</w:t>
      </w:r>
      <w:r>
        <w:rPr>
          <w:rFonts w:hint="eastAsia"/>
        </w:rPr>
        <w:t>”</w:t>
      </w:r>
    </w:p>
    <w:p w:rsidR="00F4032F" w:rsidRDefault="00F4032F" w:rsidP="000C503D">
      <w:pPr>
        <w:pStyle w:val="a3"/>
        <w:numPr>
          <w:ilvl w:val="3"/>
          <w:numId w:val="24"/>
        </w:numPr>
        <w:ind w:firstLineChars="0"/>
      </w:pPr>
      <w:r>
        <w:rPr>
          <w:rFonts w:hint="eastAsia"/>
        </w:rPr>
        <w:lastRenderedPageBreak/>
        <w:t>当出现异常字符时，输入框后方实时报错提示请按要求输入正常字符</w:t>
      </w:r>
    </w:p>
    <w:p w:rsidR="007B459D" w:rsidRDefault="007B459D" w:rsidP="007B459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筹集天数：用户对该项目筹集资金所期望的时限</w:t>
      </w:r>
    </w:p>
    <w:p w:rsidR="007B459D" w:rsidRDefault="007B459D" w:rsidP="007B459D">
      <w:pPr>
        <w:pStyle w:val="a3"/>
        <w:numPr>
          <w:ilvl w:val="3"/>
          <w:numId w:val="24"/>
        </w:numPr>
        <w:ind w:firstLineChars="0"/>
      </w:pPr>
      <w:r>
        <w:rPr>
          <w:rFonts w:hint="eastAsia"/>
        </w:rPr>
        <w:t>在输入框内</w:t>
      </w:r>
      <w:r w:rsidR="00F4032F">
        <w:rPr>
          <w:rFonts w:hint="eastAsia"/>
        </w:rPr>
        <w:t>默认</w:t>
      </w:r>
      <w:r>
        <w:rPr>
          <w:rFonts w:hint="eastAsia"/>
        </w:rPr>
        <w:t>灰色字体提示</w:t>
      </w:r>
      <w:r>
        <w:rPr>
          <w:rFonts w:hint="eastAsia"/>
        </w:rPr>
        <w:t>15-60</w:t>
      </w:r>
      <w:r>
        <w:rPr>
          <w:rFonts w:hint="eastAsia"/>
        </w:rPr>
        <w:t>天</w:t>
      </w:r>
    </w:p>
    <w:p w:rsidR="000C503D" w:rsidRDefault="000C503D" w:rsidP="007B459D">
      <w:pPr>
        <w:pStyle w:val="a3"/>
        <w:numPr>
          <w:ilvl w:val="3"/>
          <w:numId w:val="24"/>
        </w:numPr>
        <w:ind w:firstLineChars="0"/>
      </w:pPr>
      <w:r>
        <w:rPr>
          <w:rFonts w:hint="eastAsia"/>
        </w:rPr>
        <w:t>当输入</w:t>
      </w:r>
      <w:r w:rsidR="007B459D">
        <w:rPr>
          <w:rFonts w:hint="eastAsia"/>
        </w:rPr>
        <w:t>不在此区间内</w:t>
      </w:r>
      <w:r>
        <w:rPr>
          <w:rFonts w:hint="eastAsia"/>
        </w:rPr>
        <w:t>的天数，实时报错提醒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天数在</w:t>
      </w:r>
      <w:r>
        <w:rPr>
          <w:rFonts w:hint="eastAsia"/>
        </w:rPr>
        <w:t>15</w:t>
      </w:r>
      <w:r>
        <w:rPr>
          <w:rFonts w:hint="eastAsia"/>
        </w:rPr>
        <w:t>至</w:t>
      </w:r>
      <w:r>
        <w:rPr>
          <w:rFonts w:hint="eastAsia"/>
        </w:rPr>
        <w:t>60</w:t>
      </w:r>
      <w:r>
        <w:rPr>
          <w:rFonts w:hint="eastAsia"/>
        </w:rPr>
        <w:t>天</w:t>
      </w:r>
    </w:p>
    <w:p w:rsidR="007B459D" w:rsidRDefault="00F4032F" w:rsidP="007B459D">
      <w:pPr>
        <w:pStyle w:val="a3"/>
        <w:numPr>
          <w:ilvl w:val="3"/>
          <w:numId w:val="24"/>
        </w:numPr>
        <w:ind w:firstLineChars="0"/>
      </w:pPr>
      <w:r>
        <w:rPr>
          <w:rFonts w:hint="eastAsia"/>
        </w:rPr>
        <w:t>当出现</w:t>
      </w:r>
      <w:r w:rsidR="000C503D">
        <w:rPr>
          <w:rFonts w:hint="eastAsia"/>
        </w:rPr>
        <w:t>异常字符时，</w:t>
      </w:r>
      <w:r>
        <w:rPr>
          <w:rFonts w:hint="eastAsia"/>
        </w:rPr>
        <w:t>输入框后方</w:t>
      </w:r>
      <w:r w:rsidR="000C503D">
        <w:rPr>
          <w:rFonts w:hint="eastAsia"/>
        </w:rPr>
        <w:t>实时报错提醒请输入正常字符</w:t>
      </w:r>
    </w:p>
    <w:p w:rsidR="007B459D" w:rsidRDefault="007B459D" w:rsidP="007B459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服务协议：</w:t>
      </w:r>
      <w:r w:rsidR="000C503D">
        <w:rPr>
          <w:rFonts w:hint="eastAsia"/>
        </w:rPr>
        <w:t>三弦创意或</w:t>
      </w:r>
      <w:r w:rsidR="000C503D" w:rsidRPr="000C503D">
        <w:rPr>
          <w:rFonts w:hint="eastAsia"/>
        </w:rPr>
        <w:t>项目</w:t>
      </w:r>
      <w:r w:rsidR="000C503D">
        <w:rPr>
          <w:rFonts w:hint="eastAsia"/>
        </w:rPr>
        <w:t>发布协议</w:t>
      </w:r>
    </w:p>
    <w:p w:rsidR="000C503D" w:rsidRDefault="000C503D" w:rsidP="000C503D">
      <w:pPr>
        <w:pStyle w:val="a3"/>
        <w:numPr>
          <w:ilvl w:val="3"/>
          <w:numId w:val="24"/>
        </w:numPr>
        <w:ind w:firstLineChars="0"/>
      </w:pPr>
      <w:r>
        <w:rPr>
          <w:rFonts w:hint="eastAsia"/>
        </w:rPr>
        <w:t>以勾选</w:t>
      </w:r>
      <w:proofErr w:type="gramStart"/>
      <w:r>
        <w:rPr>
          <w:rFonts w:hint="eastAsia"/>
        </w:rPr>
        <w:t>框形式</w:t>
      </w:r>
      <w:proofErr w:type="gramEnd"/>
      <w:r>
        <w:rPr>
          <w:rFonts w:hint="eastAsia"/>
        </w:rPr>
        <w:t>展示协议，默认为勾选状态</w:t>
      </w:r>
    </w:p>
    <w:p w:rsidR="000C503D" w:rsidRDefault="000C503D" w:rsidP="000C503D">
      <w:pPr>
        <w:pStyle w:val="a3"/>
        <w:numPr>
          <w:ilvl w:val="3"/>
          <w:numId w:val="24"/>
        </w:numPr>
        <w:ind w:firstLineChars="0"/>
      </w:pPr>
      <w:r>
        <w:rPr>
          <w:rFonts w:hint="eastAsia"/>
        </w:rPr>
        <w:t>协议具体内容由运营人员给出</w:t>
      </w:r>
    </w:p>
    <w:p w:rsidR="00891D4A" w:rsidRDefault="00891D4A" w:rsidP="00891D4A"/>
    <w:p w:rsidR="00E615BA" w:rsidRDefault="00E615BA" w:rsidP="006725E4">
      <w:pPr>
        <w:pStyle w:val="2"/>
      </w:pPr>
      <w:r>
        <w:rPr>
          <w:rFonts w:hint="eastAsia"/>
        </w:rPr>
        <w:t>1.1.6</w:t>
      </w:r>
      <w:r w:rsidR="006725E4">
        <w:rPr>
          <w:rFonts w:hint="eastAsia"/>
        </w:rPr>
        <w:t>内容举报</w:t>
      </w:r>
    </w:p>
    <w:p w:rsidR="00E615BA" w:rsidRDefault="00E615BA" w:rsidP="00E615B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页面参考</w:t>
      </w:r>
    </w:p>
    <w:p w:rsidR="00E615BA" w:rsidRDefault="00E615BA" w:rsidP="00E615BA">
      <w:r>
        <w:rPr>
          <w:noProof/>
        </w:rPr>
        <w:drawing>
          <wp:inline distT="0" distB="0" distL="0" distR="0" wp14:anchorId="5B16A94B" wp14:editId="54B33951">
            <wp:extent cx="5274310" cy="356687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BA" w:rsidRDefault="00E615BA" w:rsidP="00E615BA"/>
    <w:p w:rsidR="00E615BA" w:rsidRDefault="00E615BA" w:rsidP="00E615B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功能描述</w:t>
      </w:r>
    </w:p>
    <w:p w:rsidR="00E615BA" w:rsidRDefault="006725E4" w:rsidP="00E615BA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页面面包屑为：首页</w:t>
      </w:r>
      <w:r>
        <w:rPr>
          <w:rFonts w:hint="eastAsia"/>
        </w:rPr>
        <w:t xml:space="preserve">&gt; </w:t>
      </w:r>
      <w:r>
        <w:rPr>
          <w:rFonts w:hint="eastAsia"/>
        </w:rPr>
        <w:t>帮助</w:t>
      </w:r>
      <w:r>
        <w:rPr>
          <w:rFonts w:hint="eastAsia"/>
        </w:rPr>
        <w:t>&amp;</w:t>
      </w:r>
      <w:r>
        <w:rPr>
          <w:rFonts w:hint="eastAsia"/>
        </w:rPr>
        <w:t>服务</w:t>
      </w:r>
      <w:r>
        <w:rPr>
          <w:rFonts w:hint="eastAsia"/>
        </w:rPr>
        <w:t xml:space="preserve">&gt; </w:t>
      </w:r>
      <w:r>
        <w:rPr>
          <w:rFonts w:hint="eastAsia"/>
        </w:rPr>
        <w:t>内容举报</w:t>
      </w:r>
    </w:p>
    <w:p w:rsidR="006725E4" w:rsidRDefault="006725E4" w:rsidP="006725E4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页面前置条件：用户在发表评论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或者其他部分点击“举报”链接后跳转至该页面</w:t>
      </w:r>
    </w:p>
    <w:p w:rsidR="006725E4" w:rsidRDefault="00A41945" w:rsidP="006725E4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“内容举报”共分为两步，第一步</w:t>
      </w:r>
      <w:r>
        <w:rPr>
          <w:rFonts w:hint="eastAsia"/>
        </w:rPr>
        <w:t xml:space="preserve"> </w:t>
      </w:r>
      <w:r w:rsidR="006725E4">
        <w:rPr>
          <w:rFonts w:hint="eastAsia"/>
        </w:rPr>
        <w:t>“填写举报信息”</w:t>
      </w:r>
      <w:r>
        <w:rPr>
          <w:rFonts w:hint="eastAsia"/>
        </w:rPr>
        <w:t>，第二步“完成举报”，在第一步所需要填写的内容信息包括：</w:t>
      </w:r>
    </w:p>
    <w:p w:rsidR="00A41945" w:rsidRDefault="00A41945" w:rsidP="00A41945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选择举报类型：对用户违规的情况进行筛选分类，包含</w:t>
      </w:r>
    </w:p>
    <w:p w:rsidR="00A41945" w:rsidRDefault="00A41945" w:rsidP="00A41945">
      <w:pPr>
        <w:pStyle w:val="a3"/>
        <w:numPr>
          <w:ilvl w:val="3"/>
          <w:numId w:val="24"/>
        </w:numPr>
        <w:ind w:firstLineChars="0"/>
      </w:pPr>
      <w:r>
        <w:rPr>
          <w:rFonts w:hint="eastAsia"/>
        </w:rPr>
        <w:t>侵权举报：发布的内容存在损害或抄袭的成分进行举报，以单选的形式</w:t>
      </w:r>
    </w:p>
    <w:p w:rsidR="00A41945" w:rsidRDefault="00A41945" w:rsidP="00A41945">
      <w:pPr>
        <w:pStyle w:val="a3"/>
        <w:numPr>
          <w:ilvl w:val="4"/>
          <w:numId w:val="24"/>
        </w:numPr>
        <w:ind w:firstLineChars="0"/>
      </w:pPr>
      <w:r>
        <w:rPr>
          <w:rFonts w:hint="eastAsia"/>
        </w:rPr>
        <w:t>个人侵权：发布的内容对单个用户（包含平台用户和非平台</w:t>
      </w:r>
      <w:r w:rsidR="006E095B">
        <w:rPr>
          <w:rFonts w:hint="eastAsia"/>
        </w:rPr>
        <w:t>个人）</w:t>
      </w:r>
      <w:r>
        <w:rPr>
          <w:rFonts w:hint="eastAsia"/>
        </w:rPr>
        <w:t>造成名誉或者权益损害的情况</w:t>
      </w:r>
    </w:p>
    <w:p w:rsidR="00A41945" w:rsidRDefault="00A41945" w:rsidP="00A41945">
      <w:pPr>
        <w:pStyle w:val="a3"/>
        <w:numPr>
          <w:ilvl w:val="4"/>
          <w:numId w:val="24"/>
        </w:numPr>
        <w:ind w:firstLineChars="0"/>
      </w:pPr>
      <w:r>
        <w:rPr>
          <w:rFonts w:hint="eastAsia"/>
        </w:rPr>
        <w:t>企业侵权：</w:t>
      </w:r>
      <w:r w:rsidR="006E095B">
        <w:rPr>
          <w:rFonts w:hint="eastAsia"/>
        </w:rPr>
        <w:t>发布的内容对企业（包含平台企业和实体企业）造成名誉</w:t>
      </w:r>
      <w:r w:rsidR="006E095B">
        <w:rPr>
          <w:rFonts w:hint="eastAsia"/>
        </w:rPr>
        <w:lastRenderedPageBreak/>
        <w:t>或者权益损害的情况</w:t>
      </w:r>
    </w:p>
    <w:p w:rsidR="00A41945" w:rsidRDefault="00A41945" w:rsidP="00A41945">
      <w:pPr>
        <w:pStyle w:val="a3"/>
        <w:numPr>
          <w:ilvl w:val="3"/>
          <w:numId w:val="24"/>
        </w:numPr>
        <w:ind w:firstLineChars="0"/>
      </w:pPr>
      <w:r>
        <w:rPr>
          <w:rFonts w:hint="eastAsia"/>
        </w:rPr>
        <w:t>垃圾举报：</w:t>
      </w:r>
      <w:r w:rsidR="006E095B">
        <w:rPr>
          <w:rFonts w:hint="eastAsia"/>
        </w:rPr>
        <w:t>发布的内容无意义，包含</w:t>
      </w:r>
    </w:p>
    <w:p w:rsidR="006E095B" w:rsidRDefault="006E095B" w:rsidP="006E095B">
      <w:pPr>
        <w:pStyle w:val="a3"/>
        <w:numPr>
          <w:ilvl w:val="4"/>
          <w:numId w:val="24"/>
        </w:numPr>
        <w:ind w:firstLineChars="0"/>
      </w:pPr>
      <w:r>
        <w:rPr>
          <w:rFonts w:hint="eastAsia"/>
        </w:rPr>
        <w:t>广告：发布内容与平台不相关，纯广告</w:t>
      </w:r>
    </w:p>
    <w:p w:rsidR="006E095B" w:rsidRDefault="006E095B" w:rsidP="006E095B">
      <w:pPr>
        <w:pStyle w:val="a3"/>
        <w:numPr>
          <w:ilvl w:val="4"/>
          <w:numId w:val="24"/>
        </w:numPr>
        <w:ind w:firstLineChars="0"/>
      </w:pPr>
      <w:r>
        <w:rPr>
          <w:rFonts w:hint="eastAsia"/>
        </w:rPr>
        <w:t>色情、反动：包含反政府、反和谐、反平台的激进言论</w:t>
      </w:r>
    </w:p>
    <w:p w:rsidR="006E095B" w:rsidRDefault="006E095B" w:rsidP="006E095B">
      <w:pPr>
        <w:pStyle w:val="a3"/>
        <w:numPr>
          <w:ilvl w:val="4"/>
          <w:numId w:val="24"/>
        </w:numPr>
        <w:ind w:firstLineChars="0"/>
      </w:pPr>
      <w:r>
        <w:rPr>
          <w:rFonts w:hint="eastAsia"/>
        </w:rPr>
        <w:t>头像、签名档：各种无效的签名</w:t>
      </w:r>
      <w:proofErr w:type="gramStart"/>
      <w:r>
        <w:rPr>
          <w:rFonts w:hint="eastAsia"/>
        </w:rPr>
        <w:t>档</w:t>
      </w:r>
      <w:proofErr w:type="gramEnd"/>
    </w:p>
    <w:p w:rsidR="00A41945" w:rsidRDefault="00A41945" w:rsidP="00A41945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我的举报信息：</w:t>
      </w:r>
      <w:r w:rsidR="006E095B">
        <w:rPr>
          <w:rFonts w:hint="eastAsia"/>
        </w:rPr>
        <w:t>举报者需提供相应的信息来证实举报的有效性，并对自己的举报言论负责</w:t>
      </w:r>
    </w:p>
    <w:p w:rsidR="006E095B" w:rsidRDefault="006E095B" w:rsidP="006E095B">
      <w:pPr>
        <w:pStyle w:val="a3"/>
        <w:numPr>
          <w:ilvl w:val="3"/>
          <w:numId w:val="24"/>
        </w:numPr>
        <w:ind w:firstLineChars="0"/>
      </w:pPr>
      <w:r>
        <w:rPr>
          <w:rFonts w:hint="eastAsia"/>
        </w:rPr>
        <w:t>真实姓名：举报者的真实姓名</w:t>
      </w:r>
    </w:p>
    <w:p w:rsidR="006E095B" w:rsidRDefault="006E095B" w:rsidP="006E095B">
      <w:pPr>
        <w:pStyle w:val="a3"/>
        <w:numPr>
          <w:ilvl w:val="4"/>
          <w:numId w:val="24"/>
        </w:numPr>
        <w:ind w:firstLineChars="0"/>
      </w:pPr>
      <w:r>
        <w:rPr>
          <w:rFonts w:hint="eastAsia"/>
        </w:rPr>
        <w:t>输入框形式，字数不超过</w:t>
      </w:r>
      <w:r>
        <w:rPr>
          <w:rFonts w:hint="eastAsia"/>
        </w:rPr>
        <w:t>5</w:t>
      </w:r>
      <w:r>
        <w:rPr>
          <w:rFonts w:hint="eastAsia"/>
        </w:rPr>
        <w:t>个汉字</w:t>
      </w:r>
    </w:p>
    <w:p w:rsidR="006E095B" w:rsidRDefault="006E095B" w:rsidP="006E095B">
      <w:pPr>
        <w:pStyle w:val="a3"/>
        <w:numPr>
          <w:ilvl w:val="4"/>
          <w:numId w:val="24"/>
        </w:numPr>
        <w:ind w:firstLineChars="0"/>
      </w:pPr>
      <w:r>
        <w:rPr>
          <w:rFonts w:hint="eastAsia"/>
        </w:rPr>
        <w:t>当出现非法字符时，输入框后</w:t>
      </w:r>
      <w:proofErr w:type="gramStart"/>
      <w:r>
        <w:rPr>
          <w:rFonts w:hint="eastAsia"/>
        </w:rPr>
        <w:t>发直接</w:t>
      </w:r>
      <w:proofErr w:type="gramEnd"/>
      <w:r>
        <w:rPr>
          <w:rFonts w:hint="eastAsia"/>
        </w:rPr>
        <w:t>提示报错“请输入正确的姓名”</w:t>
      </w:r>
    </w:p>
    <w:p w:rsidR="006E095B" w:rsidRDefault="006E095B" w:rsidP="006E095B">
      <w:pPr>
        <w:pStyle w:val="a3"/>
        <w:numPr>
          <w:ilvl w:val="3"/>
          <w:numId w:val="24"/>
        </w:numPr>
        <w:ind w:firstLineChars="0"/>
      </w:pPr>
      <w:r>
        <w:rPr>
          <w:rFonts w:hint="eastAsia"/>
        </w:rPr>
        <w:t>联系方式：用户手机号</w:t>
      </w:r>
    </w:p>
    <w:p w:rsidR="006E095B" w:rsidRDefault="006E095B" w:rsidP="006E095B">
      <w:pPr>
        <w:pStyle w:val="a3"/>
        <w:numPr>
          <w:ilvl w:val="4"/>
          <w:numId w:val="24"/>
        </w:numPr>
        <w:ind w:firstLineChars="0"/>
      </w:pPr>
      <w:r>
        <w:rPr>
          <w:rFonts w:hint="eastAsia"/>
        </w:rPr>
        <w:t>输入框形式，字符必须为</w:t>
      </w:r>
      <w:r>
        <w:rPr>
          <w:rFonts w:hint="eastAsia"/>
        </w:rPr>
        <w:t>11</w:t>
      </w:r>
      <w:r>
        <w:rPr>
          <w:rFonts w:hint="eastAsia"/>
        </w:rPr>
        <w:t>个数字</w:t>
      </w:r>
    </w:p>
    <w:p w:rsidR="006E095B" w:rsidRDefault="006E095B" w:rsidP="006E095B">
      <w:pPr>
        <w:pStyle w:val="a3"/>
        <w:numPr>
          <w:ilvl w:val="4"/>
          <w:numId w:val="24"/>
        </w:numPr>
        <w:ind w:firstLineChars="0"/>
      </w:pPr>
      <w:r>
        <w:rPr>
          <w:rFonts w:hint="eastAsia"/>
        </w:rPr>
        <w:t>当出现字符不正确时，输入框后</w:t>
      </w:r>
      <w:proofErr w:type="gramStart"/>
      <w:r>
        <w:rPr>
          <w:rFonts w:hint="eastAsia"/>
        </w:rPr>
        <w:t>发直接</w:t>
      </w:r>
      <w:proofErr w:type="gramEnd"/>
      <w:r>
        <w:rPr>
          <w:rFonts w:hint="eastAsia"/>
        </w:rPr>
        <w:t>提示报错“请输入正确的手机号”</w:t>
      </w:r>
    </w:p>
    <w:p w:rsidR="00A41945" w:rsidRDefault="00A41945" w:rsidP="00A41945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提交信息时，所需</w:t>
      </w:r>
      <w:r w:rsidR="006E095B">
        <w:rPr>
          <w:rFonts w:hint="eastAsia"/>
        </w:rPr>
        <w:t>输入图片验证码（此部分由研发自行决定相应控件）</w:t>
      </w:r>
    </w:p>
    <w:p w:rsidR="006E095B" w:rsidRDefault="006E095B" w:rsidP="006E095B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点击“提交”按钮后，跳转至第二步“完成举报”页</w:t>
      </w:r>
    </w:p>
    <w:p w:rsidR="006E095B" w:rsidRPr="00E615BA" w:rsidRDefault="006E095B" w:rsidP="006E095B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完成举报页，提示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您所填写的举报信息已经提交，我们会对您的举报进行认证审核；您可在“我的个人中心</w:t>
      </w:r>
      <w:r>
        <w:rPr>
          <w:rFonts w:hint="eastAsia"/>
        </w:rPr>
        <w:t xml:space="preserve">&gt; </w:t>
      </w:r>
      <w:r>
        <w:rPr>
          <w:rFonts w:hint="eastAsia"/>
        </w:rPr>
        <w:t>我的举报”处看到审核的结果，谢谢！”</w:t>
      </w:r>
    </w:p>
    <w:sectPr w:rsidR="006E095B" w:rsidRPr="00E61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0CE" w:rsidRDefault="009430CE" w:rsidP="00DA6311">
      <w:r>
        <w:separator/>
      </w:r>
    </w:p>
  </w:endnote>
  <w:endnote w:type="continuationSeparator" w:id="0">
    <w:p w:rsidR="009430CE" w:rsidRDefault="009430CE" w:rsidP="00DA6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0CE" w:rsidRDefault="009430CE" w:rsidP="00DA6311">
      <w:r>
        <w:separator/>
      </w:r>
    </w:p>
  </w:footnote>
  <w:footnote w:type="continuationSeparator" w:id="0">
    <w:p w:rsidR="009430CE" w:rsidRDefault="009430CE" w:rsidP="00DA6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74E0"/>
    <w:multiLevelType w:val="hybridMultilevel"/>
    <w:tmpl w:val="E5800DAA"/>
    <w:lvl w:ilvl="0" w:tplc="32CE5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17D7E"/>
    <w:multiLevelType w:val="hybridMultilevel"/>
    <w:tmpl w:val="4ECEA2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756849"/>
    <w:multiLevelType w:val="hybridMultilevel"/>
    <w:tmpl w:val="E48ECD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B07A4A"/>
    <w:multiLevelType w:val="hybridMultilevel"/>
    <w:tmpl w:val="89724A4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EF57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8C567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A7533B7"/>
    <w:multiLevelType w:val="hybridMultilevel"/>
    <w:tmpl w:val="8E5CE582"/>
    <w:lvl w:ilvl="0" w:tplc="4AE46ADE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E374BDF"/>
    <w:multiLevelType w:val="hybridMultilevel"/>
    <w:tmpl w:val="F738B08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CDF18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D5834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314260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5122A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9523593"/>
    <w:multiLevelType w:val="hybridMultilevel"/>
    <w:tmpl w:val="CE505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B2E166E"/>
    <w:multiLevelType w:val="hybridMultilevel"/>
    <w:tmpl w:val="2E1675B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77478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8D005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4CF47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5AC70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5FEE7D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72C44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6817D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6817F79"/>
    <w:multiLevelType w:val="multilevel"/>
    <w:tmpl w:val="280E0C7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795B5C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7D2124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7"/>
  </w:num>
  <w:num w:numId="3">
    <w:abstractNumId w:val="14"/>
  </w:num>
  <w:num w:numId="4">
    <w:abstractNumId w:val="23"/>
  </w:num>
  <w:num w:numId="5">
    <w:abstractNumId w:val="20"/>
  </w:num>
  <w:num w:numId="6">
    <w:abstractNumId w:val="7"/>
  </w:num>
  <w:num w:numId="7">
    <w:abstractNumId w:val="8"/>
  </w:num>
  <w:num w:numId="8">
    <w:abstractNumId w:val="5"/>
  </w:num>
  <w:num w:numId="9">
    <w:abstractNumId w:val="22"/>
  </w:num>
  <w:num w:numId="10">
    <w:abstractNumId w:val="10"/>
  </w:num>
  <w:num w:numId="11">
    <w:abstractNumId w:val="21"/>
  </w:num>
  <w:num w:numId="12">
    <w:abstractNumId w:val="15"/>
  </w:num>
  <w:num w:numId="13">
    <w:abstractNumId w:val="9"/>
  </w:num>
  <w:num w:numId="14">
    <w:abstractNumId w:val="11"/>
  </w:num>
  <w:num w:numId="15">
    <w:abstractNumId w:val="4"/>
  </w:num>
  <w:num w:numId="16">
    <w:abstractNumId w:val="18"/>
  </w:num>
  <w:num w:numId="17">
    <w:abstractNumId w:val="19"/>
  </w:num>
  <w:num w:numId="18">
    <w:abstractNumId w:val="16"/>
  </w:num>
  <w:num w:numId="19">
    <w:abstractNumId w:val="6"/>
  </w:num>
  <w:num w:numId="20">
    <w:abstractNumId w:val="1"/>
  </w:num>
  <w:num w:numId="21">
    <w:abstractNumId w:val="0"/>
  </w:num>
  <w:num w:numId="22">
    <w:abstractNumId w:val="2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50D"/>
    <w:rsid w:val="00004726"/>
    <w:rsid w:val="00012438"/>
    <w:rsid w:val="00021C57"/>
    <w:rsid w:val="0005222E"/>
    <w:rsid w:val="00061B9B"/>
    <w:rsid w:val="00061F17"/>
    <w:rsid w:val="00071564"/>
    <w:rsid w:val="000946C2"/>
    <w:rsid w:val="000C503D"/>
    <w:rsid w:val="000C6ED9"/>
    <w:rsid w:val="000D55E3"/>
    <w:rsid w:val="00103495"/>
    <w:rsid w:val="0010350D"/>
    <w:rsid w:val="00144193"/>
    <w:rsid w:val="001A2E7B"/>
    <w:rsid w:val="001E35AF"/>
    <w:rsid w:val="001F6CDA"/>
    <w:rsid w:val="0022438B"/>
    <w:rsid w:val="00257271"/>
    <w:rsid w:val="00281D0D"/>
    <w:rsid w:val="0028482D"/>
    <w:rsid w:val="00287C45"/>
    <w:rsid w:val="002973B5"/>
    <w:rsid w:val="002A3981"/>
    <w:rsid w:val="002B5B2D"/>
    <w:rsid w:val="002F3182"/>
    <w:rsid w:val="0030211E"/>
    <w:rsid w:val="0031284A"/>
    <w:rsid w:val="0033240B"/>
    <w:rsid w:val="0037247E"/>
    <w:rsid w:val="00415FED"/>
    <w:rsid w:val="004351B5"/>
    <w:rsid w:val="00447DB3"/>
    <w:rsid w:val="004557A7"/>
    <w:rsid w:val="004A2BB0"/>
    <w:rsid w:val="004B46A2"/>
    <w:rsid w:val="004F7E5D"/>
    <w:rsid w:val="00560BF1"/>
    <w:rsid w:val="005E5DA4"/>
    <w:rsid w:val="005F19DE"/>
    <w:rsid w:val="00615C2C"/>
    <w:rsid w:val="00630BD2"/>
    <w:rsid w:val="006725E4"/>
    <w:rsid w:val="00675C07"/>
    <w:rsid w:val="0069169D"/>
    <w:rsid w:val="006A5A73"/>
    <w:rsid w:val="006C20F7"/>
    <w:rsid w:val="006E095B"/>
    <w:rsid w:val="006E6D21"/>
    <w:rsid w:val="006F3972"/>
    <w:rsid w:val="00726215"/>
    <w:rsid w:val="007449C7"/>
    <w:rsid w:val="007610B7"/>
    <w:rsid w:val="0076270A"/>
    <w:rsid w:val="007A65A4"/>
    <w:rsid w:val="007B459D"/>
    <w:rsid w:val="007E4CD4"/>
    <w:rsid w:val="00801465"/>
    <w:rsid w:val="00803772"/>
    <w:rsid w:val="00804736"/>
    <w:rsid w:val="0084099C"/>
    <w:rsid w:val="00891D4A"/>
    <w:rsid w:val="00893BE9"/>
    <w:rsid w:val="008B6E5F"/>
    <w:rsid w:val="008E2CBB"/>
    <w:rsid w:val="008F0F72"/>
    <w:rsid w:val="008F2FB2"/>
    <w:rsid w:val="00905246"/>
    <w:rsid w:val="00932EAA"/>
    <w:rsid w:val="009430CE"/>
    <w:rsid w:val="00991A9B"/>
    <w:rsid w:val="0099784C"/>
    <w:rsid w:val="009B1F19"/>
    <w:rsid w:val="009B360C"/>
    <w:rsid w:val="009C1B39"/>
    <w:rsid w:val="009D66D2"/>
    <w:rsid w:val="009E2588"/>
    <w:rsid w:val="00A11CF1"/>
    <w:rsid w:val="00A13536"/>
    <w:rsid w:val="00A41945"/>
    <w:rsid w:val="00A50A5E"/>
    <w:rsid w:val="00A63F23"/>
    <w:rsid w:val="00AC767B"/>
    <w:rsid w:val="00AE2D26"/>
    <w:rsid w:val="00B403DA"/>
    <w:rsid w:val="00B40E2E"/>
    <w:rsid w:val="00B71A79"/>
    <w:rsid w:val="00B82ECC"/>
    <w:rsid w:val="00B8607A"/>
    <w:rsid w:val="00B9105F"/>
    <w:rsid w:val="00BB0872"/>
    <w:rsid w:val="00BF41A8"/>
    <w:rsid w:val="00C24074"/>
    <w:rsid w:val="00C64403"/>
    <w:rsid w:val="00C77FFE"/>
    <w:rsid w:val="00CB6EB3"/>
    <w:rsid w:val="00CE0822"/>
    <w:rsid w:val="00DA6311"/>
    <w:rsid w:val="00DC2887"/>
    <w:rsid w:val="00DC2B15"/>
    <w:rsid w:val="00DE5826"/>
    <w:rsid w:val="00DF5C4C"/>
    <w:rsid w:val="00E375D4"/>
    <w:rsid w:val="00E47856"/>
    <w:rsid w:val="00E57522"/>
    <w:rsid w:val="00E615BA"/>
    <w:rsid w:val="00E864F4"/>
    <w:rsid w:val="00E92D62"/>
    <w:rsid w:val="00EA04F0"/>
    <w:rsid w:val="00F07826"/>
    <w:rsid w:val="00F3508D"/>
    <w:rsid w:val="00F4032F"/>
    <w:rsid w:val="00F439A3"/>
    <w:rsid w:val="00F51969"/>
    <w:rsid w:val="00F82B30"/>
    <w:rsid w:val="00F9700C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4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1F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2E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2E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2E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2B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97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124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2438"/>
    <w:rPr>
      <w:sz w:val="18"/>
      <w:szCs w:val="18"/>
    </w:rPr>
  </w:style>
  <w:style w:type="paragraph" w:styleId="a5">
    <w:name w:val="Normal Indent"/>
    <w:basedOn w:val="a"/>
    <w:rsid w:val="00012438"/>
    <w:pPr>
      <w:spacing w:beforeLines="50" w:before="50" w:afterLines="50" w:after="50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82E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2E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2EC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DA6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A631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A6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A6311"/>
    <w:rPr>
      <w:sz w:val="18"/>
      <w:szCs w:val="18"/>
    </w:rPr>
  </w:style>
  <w:style w:type="table" w:styleId="a8">
    <w:name w:val="Table Grid"/>
    <w:basedOn w:val="a1"/>
    <w:uiPriority w:val="59"/>
    <w:rsid w:val="00CB6E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DC2B15"/>
    <w:rPr>
      <w:b/>
      <w:bCs/>
      <w:sz w:val="28"/>
      <w:szCs w:val="28"/>
    </w:rPr>
  </w:style>
  <w:style w:type="character" w:styleId="a9">
    <w:name w:val="Hyperlink"/>
    <w:basedOn w:val="a0"/>
    <w:uiPriority w:val="99"/>
    <w:rsid w:val="00DC2B15"/>
    <w:rPr>
      <w:color w:val="0000FF"/>
      <w:u w:val="single"/>
    </w:rPr>
  </w:style>
  <w:style w:type="paragraph" w:styleId="aa">
    <w:name w:val="Plain Text"/>
    <w:basedOn w:val="a"/>
    <w:link w:val="Char2"/>
    <w:uiPriority w:val="99"/>
    <w:unhideWhenUsed/>
    <w:rsid w:val="00DC2B15"/>
    <w:pPr>
      <w:jc w:val="left"/>
    </w:pPr>
    <w:rPr>
      <w:rFonts w:ascii="Calibri" w:eastAsia="宋体" w:hAnsi="Courier New" w:cs="Courier New"/>
      <w:szCs w:val="21"/>
    </w:rPr>
  </w:style>
  <w:style w:type="character" w:customStyle="1" w:styleId="Char2">
    <w:name w:val="纯文本 Char"/>
    <w:basedOn w:val="a0"/>
    <w:link w:val="aa"/>
    <w:uiPriority w:val="99"/>
    <w:rsid w:val="00DC2B15"/>
    <w:rPr>
      <w:rFonts w:ascii="Calibri" w:eastAsia="宋体" w:hAnsi="Courier New" w:cs="Courier New"/>
      <w:szCs w:val="21"/>
    </w:rPr>
  </w:style>
  <w:style w:type="paragraph" w:customStyle="1" w:styleId="ab">
    <w:name w:val="代码"/>
    <w:basedOn w:val="a"/>
    <w:rsid w:val="00A13536"/>
    <w:pPr>
      <w:spacing w:beforeLines="50" w:before="156" w:afterLines="50" w:after="156"/>
      <w:ind w:leftChars="400" w:left="960"/>
    </w:pPr>
    <w:rPr>
      <w:rFonts w:ascii="Courier New" w:eastAsia="宋体" w:hAnsi="Courier New" w:cs="Times New Roman"/>
      <w:szCs w:val="21"/>
    </w:rPr>
  </w:style>
  <w:style w:type="character" w:customStyle="1" w:styleId="1Char">
    <w:name w:val="标题 1 Char"/>
    <w:basedOn w:val="a0"/>
    <w:link w:val="1"/>
    <w:uiPriority w:val="9"/>
    <w:rsid w:val="009B1F1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4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1F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2E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2E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2E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2B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97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124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2438"/>
    <w:rPr>
      <w:sz w:val="18"/>
      <w:szCs w:val="18"/>
    </w:rPr>
  </w:style>
  <w:style w:type="paragraph" w:styleId="a5">
    <w:name w:val="Normal Indent"/>
    <w:basedOn w:val="a"/>
    <w:rsid w:val="00012438"/>
    <w:pPr>
      <w:spacing w:beforeLines="50" w:before="50" w:afterLines="50" w:after="50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82E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2E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2EC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DA6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A631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A6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A6311"/>
    <w:rPr>
      <w:sz w:val="18"/>
      <w:szCs w:val="18"/>
    </w:rPr>
  </w:style>
  <w:style w:type="table" w:styleId="a8">
    <w:name w:val="Table Grid"/>
    <w:basedOn w:val="a1"/>
    <w:uiPriority w:val="59"/>
    <w:rsid w:val="00CB6E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DC2B15"/>
    <w:rPr>
      <w:b/>
      <w:bCs/>
      <w:sz w:val="28"/>
      <w:szCs w:val="28"/>
    </w:rPr>
  </w:style>
  <w:style w:type="character" w:styleId="a9">
    <w:name w:val="Hyperlink"/>
    <w:basedOn w:val="a0"/>
    <w:uiPriority w:val="99"/>
    <w:rsid w:val="00DC2B15"/>
    <w:rPr>
      <w:color w:val="0000FF"/>
      <w:u w:val="single"/>
    </w:rPr>
  </w:style>
  <w:style w:type="paragraph" w:styleId="aa">
    <w:name w:val="Plain Text"/>
    <w:basedOn w:val="a"/>
    <w:link w:val="Char2"/>
    <w:uiPriority w:val="99"/>
    <w:unhideWhenUsed/>
    <w:rsid w:val="00DC2B15"/>
    <w:pPr>
      <w:jc w:val="left"/>
    </w:pPr>
    <w:rPr>
      <w:rFonts w:ascii="Calibri" w:eastAsia="宋体" w:hAnsi="Courier New" w:cs="Courier New"/>
      <w:szCs w:val="21"/>
    </w:rPr>
  </w:style>
  <w:style w:type="character" w:customStyle="1" w:styleId="Char2">
    <w:name w:val="纯文本 Char"/>
    <w:basedOn w:val="a0"/>
    <w:link w:val="aa"/>
    <w:uiPriority w:val="99"/>
    <w:rsid w:val="00DC2B15"/>
    <w:rPr>
      <w:rFonts w:ascii="Calibri" w:eastAsia="宋体" w:hAnsi="Courier New" w:cs="Courier New"/>
      <w:szCs w:val="21"/>
    </w:rPr>
  </w:style>
  <w:style w:type="paragraph" w:customStyle="1" w:styleId="ab">
    <w:name w:val="代码"/>
    <w:basedOn w:val="a"/>
    <w:rsid w:val="00A13536"/>
    <w:pPr>
      <w:spacing w:beforeLines="50" w:before="156" w:afterLines="50" w:after="156"/>
      <w:ind w:leftChars="400" w:left="960"/>
    </w:pPr>
    <w:rPr>
      <w:rFonts w:ascii="Courier New" w:eastAsia="宋体" w:hAnsi="Courier New" w:cs="Times New Roman"/>
      <w:szCs w:val="21"/>
    </w:rPr>
  </w:style>
  <w:style w:type="character" w:customStyle="1" w:styleId="1Char">
    <w:name w:val="标题 1 Char"/>
    <w:basedOn w:val="a0"/>
    <w:link w:val="1"/>
    <w:uiPriority w:val="9"/>
    <w:rsid w:val="009B1F1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8483B-9D62-42F6-8902-7FE3C1D00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696</Words>
  <Characters>3969</Characters>
  <Application>Microsoft Office Word</Application>
  <DocSecurity>0</DocSecurity>
  <Lines>33</Lines>
  <Paragraphs>9</Paragraphs>
  <ScaleCrop>false</ScaleCrop>
  <Company>sanxian</Company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ztb</cp:lastModifiedBy>
  <cp:revision>3</cp:revision>
  <dcterms:created xsi:type="dcterms:W3CDTF">2013-11-07T01:45:00Z</dcterms:created>
  <dcterms:modified xsi:type="dcterms:W3CDTF">2013-11-07T01:56:00Z</dcterms:modified>
</cp:coreProperties>
</file>