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 訪談紀錄與範圍草案</w:t>
      </w:r>
    </w:p>
    <w:p>
      <w:r>
        <w:t>Sales Cowork 課程資料　教學合成案例</w:t>
      </w:r>
    </w:p>
    <w:p>
      <w:r>
        <w:t>依手冊指定的情境時間閱讀；後續事件尚未發生時，請保留但暫不採用。</w:t>
      </w:r>
    </w:p>
    <w:p>
      <w:r>
        <w:t>10/06 14:00–14:30 訪談紀錄：80 位內部使用者中，先由採購部 12 人試行；兩家供應商各 3 人參與，合計 6 位外部協作者。資料是目前共用資料夾中的 120 份作業文件，不包含工程圖原檔。客戶資訊主管負責批准外部分享；採購主管趙明誠確認試行資料。</w:t>
      </w:r>
    </w:p>
    <w:p>
      <w:r>
        <w:t>周承翰提出三項工作：一次現況盤點、建立一個試行協作站台、兩小時使用者交接。許文傑尚未批准價格。草案 P-01 寫成「移轉全部圖面、80 人全面導入」，與訪談不符，請修正。</w:t>
      </w:r>
    </w:p>
    <w:p>
      <w:r>
        <w:t>客戶 10/08 來信追加：是否能包含全部 80 人培訓，並在原價打九折？目前沒有原價核准紀錄，不能計算折扣後金額。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sales-cowork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