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548C" w:rsidRDefault="00405486" w:rsidP="00405486">
      <w:pPr>
        <w:jc w:val="center"/>
        <w:rPr>
          <w:rFonts w:hint="eastAsia"/>
          <w:b/>
          <w:sz w:val="36"/>
          <w:szCs w:val="36"/>
        </w:rPr>
      </w:pPr>
      <w:r w:rsidRPr="00405486">
        <w:rPr>
          <w:rFonts w:hint="eastAsia"/>
          <w:b/>
          <w:sz w:val="36"/>
          <w:szCs w:val="36"/>
        </w:rPr>
        <w:t xml:space="preserve">Analysis Services </w:t>
      </w:r>
      <w:r w:rsidRPr="00405486">
        <w:rPr>
          <w:rFonts w:hint="eastAsia"/>
          <w:b/>
          <w:sz w:val="36"/>
          <w:szCs w:val="36"/>
        </w:rPr>
        <w:t>项目</w:t>
      </w:r>
    </w:p>
    <w:p w:rsidR="00405486" w:rsidRDefault="00405486" w:rsidP="00405486">
      <w:pPr>
        <w:jc w:val="left"/>
        <w:rPr>
          <w:rFonts w:hint="eastAsia"/>
          <w:szCs w:val="21"/>
        </w:rPr>
      </w:pPr>
    </w:p>
    <w:p w:rsidR="009744B9" w:rsidRDefault="009744B9" w:rsidP="00405486">
      <w:pPr>
        <w:jc w:val="left"/>
        <w:rPr>
          <w:rFonts w:hint="eastAsia"/>
          <w:szCs w:val="21"/>
        </w:rPr>
      </w:pPr>
      <w:r>
        <w:rPr>
          <w:rFonts w:hint="eastAsia"/>
          <w:szCs w:val="21"/>
        </w:rPr>
        <w:t>一、</w:t>
      </w:r>
      <w:r>
        <w:rPr>
          <w:rFonts w:hint="eastAsia"/>
          <w:szCs w:val="21"/>
        </w:rPr>
        <w:t>数据来源</w:t>
      </w:r>
    </w:p>
    <w:p w:rsidR="00405486" w:rsidRDefault="00405486" w:rsidP="00405486">
      <w:pPr>
        <w:jc w:val="left"/>
        <w:rPr>
          <w:rFonts w:hint="eastAsia"/>
          <w:szCs w:val="21"/>
        </w:rPr>
      </w:pPr>
      <w:r>
        <w:rPr>
          <w:rFonts w:hint="eastAsia"/>
          <w:szCs w:val="21"/>
        </w:rPr>
        <w:t>创建</w:t>
      </w:r>
      <w:r>
        <w:rPr>
          <w:rFonts w:hint="eastAsia"/>
          <w:szCs w:val="21"/>
        </w:rPr>
        <w:t>AS</w:t>
      </w:r>
      <w:r>
        <w:rPr>
          <w:rFonts w:hint="eastAsia"/>
          <w:szCs w:val="21"/>
        </w:rPr>
        <w:t>项目，指定项目的数据来源（不同的来源需要相应的连接方法，比如本地的通过</w:t>
      </w:r>
      <w:r>
        <w:rPr>
          <w:rFonts w:hint="eastAsia"/>
          <w:szCs w:val="21"/>
        </w:rPr>
        <w:t>OLEDB</w:t>
      </w:r>
      <w:r>
        <w:rPr>
          <w:rFonts w:hint="eastAsia"/>
          <w:szCs w:val="21"/>
        </w:rPr>
        <w:t>提供程序接口，</w:t>
      </w:r>
      <w:r>
        <w:rPr>
          <w:rFonts w:hint="eastAsia"/>
          <w:szCs w:val="21"/>
        </w:rPr>
        <w:t>.net</w:t>
      </w:r>
      <w:r>
        <w:rPr>
          <w:rFonts w:hint="eastAsia"/>
          <w:szCs w:val="21"/>
        </w:rPr>
        <w:t>托管提供程序接口，对于其它的</w:t>
      </w:r>
      <w:r>
        <w:rPr>
          <w:rFonts w:hint="eastAsia"/>
          <w:szCs w:val="21"/>
        </w:rPr>
        <w:t>db2,oracle</w:t>
      </w:r>
      <w:r>
        <w:rPr>
          <w:rFonts w:hint="eastAsia"/>
          <w:szCs w:val="21"/>
        </w:rPr>
        <w:t>等，安装相应的数据提供驱动程序。）</w:t>
      </w:r>
    </w:p>
    <w:p w:rsidR="00442970" w:rsidRDefault="00442970" w:rsidP="00405486">
      <w:pPr>
        <w:jc w:val="left"/>
        <w:rPr>
          <w:rFonts w:hint="eastAsia"/>
          <w:szCs w:val="21"/>
        </w:rPr>
      </w:pPr>
    </w:p>
    <w:p w:rsidR="00405486" w:rsidRDefault="00405486" w:rsidP="00405486">
      <w:pPr>
        <w:jc w:val="left"/>
        <w:rPr>
          <w:rFonts w:hint="eastAsia"/>
          <w:szCs w:val="21"/>
        </w:rPr>
      </w:pPr>
      <w:r>
        <w:rPr>
          <w:rFonts w:hint="eastAsia"/>
          <w:szCs w:val="21"/>
        </w:rPr>
        <w:t>对于数据来源的读取，有两种策略：一个是先把</w:t>
      </w:r>
      <w:r>
        <w:rPr>
          <w:rFonts w:hint="eastAsia"/>
          <w:szCs w:val="21"/>
        </w:rPr>
        <w:t>OLTP</w:t>
      </w:r>
      <w:r w:rsidR="00442970">
        <w:rPr>
          <w:rFonts w:hint="eastAsia"/>
          <w:szCs w:val="21"/>
        </w:rPr>
        <w:t>数据进行转换后存储到</w:t>
      </w:r>
      <w:r w:rsidR="00442970">
        <w:rPr>
          <w:rFonts w:hint="eastAsia"/>
          <w:szCs w:val="21"/>
        </w:rPr>
        <w:t>ODS</w:t>
      </w:r>
      <w:r w:rsidR="00442970">
        <w:rPr>
          <w:rFonts w:hint="eastAsia"/>
          <w:szCs w:val="21"/>
        </w:rPr>
        <w:t>（操作数据存储）中，</w:t>
      </w:r>
      <w:r w:rsidR="00442970">
        <w:rPr>
          <w:rFonts w:hint="eastAsia"/>
          <w:szCs w:val="21"/>
        </w:rPr>
        <w:t>AS</w:t>
      </w:r>
      <w:r w:rsidR="00442970">
        <w:rPr>
          <w:rFonts w:hint="eastAsia"/>
          <w:szCs w:val="21"/>
        </w:rPr>
        <w:t>去</w:t>
      </w:r>
      <w:r w:rsidR="00442970">
        <w:rPr>
          <w:rFonts w:hint="eastAsia"/>
          <w:szCs w:val="21"/>
        </w:rPr>
        <w:t>ODS</w:t>
      </w:r>
      <w:r w:rsidR="00442970">
        <w:rPr>
          <w:rFonts w:hint="eastAsia"/>
          <w:szCs w:val="21"/>
        </w:rPr>
        <w:t>去取数据。另一种是通过</w:t>
      </w:r>
      <w:r w:rsidR="00442970">
        <w:rPr>
          <w:rFonts w:hint="eastAsia"/>
          <w:szCs w:val="21"/>
        </w:rPr>
        <w:t>BISM</w:t>
      </w:r>
      <w:r w:rsidR="00442970">
        <w:rPr>
          <w:rFonts w:hint="eastAsia"/>
          <w:szCs w:val="21"/>
        </w:rPr>
        <w:t>多维模型从不同</w:t>
      </w:r>
      <w:r w:rsidR="00442970">
        <w:rPr>
          <w:rFonts w:hint="eastAsia"/>
          <w:szCs w:val="21"/>
        </w:rPr>
        <w:t>OLTP</w:t>
      </w:r>
      <w:r w:rsidR="00442970">
        <w:rPr>
          <w:rFonts w:hint="eastAsia"/>
          <w:szCs w:val="21"/>
        </w:rPr>
        <w:t>数据源直接取数。</w:t>
      </w:r>
    </w:p>
    <w:p w:rsidR="00442970" w:rsidRDefault="009744B9" w:rsidP="00405486">
      <w:pPr>
        <w:jc w:val="left"/>
        <w:rPr>
          <w:rFonts w:hint="eastAsia"/>
          <w:szCs w:val="21"/>
        </w:rPr>
      </w:pPr>
      <w:r>
        <w:rPr>
          <w:rFonts w:hint="eastAsia"/>
          <w:szCs w:val="21"/>
        </w:rPr>
        <w:t>二、</w:t>
      </w:r>
      <w:r w:rsidR="000206DF">
        <w:rPr>
          <w:rFonts w:hint="eastAsia"/>
          <w:szCs w:val="21"/>
        </w:rPr>
        <w:t>数据源视图</w:t>
      </w:r>
    </w:p>
    <w:p w:rsidR="00F61656" w:rsidRDefault="00F61656" w:rsidP="00405486">
      <w:pPr>
        <w:jc w:val="left"/>
        <w:rPr>
          <w:rFonts w:hint="eastAsia"/>
          <w:szCs w:val="21"/>
        </w:rPr>
      </w:pPr>
      <w:r>
        <w:rPr>
          <w:rFonts w:hint="eastAsia"/>
          <w:szCs w:val="21"/>
        </w:rPr>
        <w:t>从数据源中创建建模视图，从</w:t>
      </w:r>
      <w:proofErr w:type="gramStart"/>
      <w:r>
        <w:rPr>
          <w:rFonts w:hint="eastAsia"/>
          <w:szCs w:val="21"/>
        </w:rPr>
        <w:t>维数据集和</w:t>
      </w:r>
      <w:proofErr w:type="gramEnd"/>
      <w:r>
        <w:rPr>
          <w:rFonts w:hint="eastAsia"/>
          <w:szCs w:val="21"/>
        </w:rPr>
        <w:t>维度从</w:t>
      </w:r>
      <w:r>
        <w:rPr>
          <w:rFonts w:hint="eastAsia"/>
          <w:szCs w:val="21"/>
        </w:rPr>
        <w:t>DSV</w:t>
      </w:r>
      <w:r>
        <w:rPr>
          <w:rFonts w:hint="eastAsia"/>
          <w:szCs w:val="21"/>
        </w:rPr>
        <w:t>中取数，而不直接从数据源取数，</w:t>
      </w:r>
      <w:r>
        <w:rPr>
          <w:rFonts w:hint="eastAsia"/>
          <w:szCs w:val="21"/>
        </w:rPr>
        <w:t>DSV</w:t>
      </w:r>
      <w:r>
        <w:rPr>
          <w:rFonts w:hint="eastAsia"/>
          <w:szCs w:val="21"/>
        </w:rPr>
        <w:t>保存数据的架构信息。</w:t>
      </w:r>
      <w:r w:rsidR="00183849">
        <w:rPr>
          <w:rFonts w:hint="eastAsia"/>
          <w:szCs w:val="21"/>
        </w:rPr>
        <w:t>可以创建多个不同的数据源及视图。</w:t>
      </w:r>
    </w:p>
    <w:p w:rsidR="000272BB" w:rsidRDefault="000272BB" w:rsidP="00405486">
      <w:pPr>
        <w:jc w:val="left"/>
        <w:rPr>
          <w:rFonts w:hint="eastAsia"/>
          <w:szCs w:val="21"/>
        </w:rPr>
      </w:pPr>
    </w:p>
    <w:p w:rsidR="000272BB" w:rsidRDefault="000272BB" w:rsidP="00405486">
      <w:pPr>
        <w:jc w:val="left"/>
        <w:rPr>
          <w:rFonts w:hint="eastAsia"/>
          <w:szCs w:val="21"/>
        </w:rPr>
      </w:pPr>
      <w:r>
        <w:rPr>
          <w:rFonts w:hint="eastAsia"/>
          <w:szCs w:val="21"/>
        </w:rPr>
        <w:t>数据源视图中可以做那些操作：</w:t>
      </w:r>
    </w:p>
    <w:p w:rsidR="00B12EA2" w:rsidRPr="00B12EA2" w:rsidRDefault="00B12EA2" w:rsidP="00B12EA2">
      <w:pPr>
        <w:pStyle w:val="a3"/>
        <w:numPr>
          <w:ilvl w:val="0"/>
          <w:numId w:val="3"/>
        </w:numPr>
        <w:ind w:firstLineChars="0"/>
        <w:jc w:val="left"/>
        <w:rPr>
          <w:rFonts w:hint="eastAsia"/>
          <w:szCs w:val="21"/>
        </w:rPr>
      </w:pPr>
      <w:r w:rsidRPr="00B12EA2">
        <w:rPr>
          <w:rFonts w:hint="eastAsia"/>
          <w:szCs w:val="21"/>
        </w:rPr>
        <w:t>添加关系图：每个关系图是</w:t>
      </w:r>
      <w:r w:rsidRPr="00B12EA2">
        <w:rPr>
          <w:rFonts w:hint="eastAsia"/>
          <w:szCs w:val="21"/>
        </w:rPr>
        <w:t>&lt;all Tables&gt;</w:t>
      </w:r>
      <w:r w:rsidRPr="00B12EA2">
        <w:rPr>
          <w:rFonts w:hint="eastAsia"/>
          <w:szCs w:val="21"/>
        </w:rPr>
        <w:t>的一个子集。</w:t>
      </w:r>
    </w:p>
    <w:p w:rsidR="000272BB" w:rsidRPr="00B12EA2" w:rsidRDefault="000272BB" w:rsidP="00B12EA2">
      <w:pPr>
        <w:pStyle w:val="a3"/>
        <w:numPr>
          <w:ilvl w:val="0"/>
          <w:numId w:val="3"/>
        </w:numPr>
        <w:ind w:firstLineChars="0"/>
        <w:jc w:val="left"/>
        <w:rPr>
          <w:rFonts w:hint="eastAsia"/>
          <w:szCs w:val="21"/>
        </w:rPr>
      </w:pPr>
      <w:r w:rsidRPr="00B12EA2">
        <w:rPr>
          <w:rFonts w:hint="eastAsia"/>
          <w:szCs w:val="21"/>
        </w:rPr>
        <w:t>添加，删除表</w:t>
      </w:r>
    </w:p>
    <w:p w:rsidR="000272BB" w:rsidRPr="00B12EA2" w:rsidRDefault="000272BB" w:rsidP="00B12EA2">
      <w:pPr>
        <w:pStyle w:val="a3"/>
        <w:numPr>
          <w:ilvl w:val="0"/>
          <w:numId w:val="3"/>
        </w:numPr>
        <w:ind w:firstLineChars="0"/>
        <w:jc w:val="left"/>
        <w:rPr>
          <w:rFonts w:hint="eastAsia"/>
          <w:szCs w:val="21"/>
        </w:rPr>
      </w:pPr>
      <w:r w:rsidRPr="00B12EA2">
        <w:rPr>
          <w:rFonts w:hint="eastAsia"/>
          <w:szCs w:val="21"/>
        </w:rPr>
        <w:t>指定主键和关系</w:t>
      </w:r>
    </w:p>
    <w:p w:rsidR="000272BB" w:rsidRPr="00B12EA2" w:rsidRDefault="000272BB" w:rsidP="00B12EA2">
      <w:pPr>
        <w:pStyle w:val="a3"/>
        <w:numPr>
          <w:ilvl w:val="0"/>
          <w:numId w:val="3"/>
        </w:numPr>
        <w:ind w:firstLineChars="0"/>
        <w:jc w:val="left"/>
        <w:rPr>
          <w:rFonts w:hint="eastAsia"/>
          <w:szCs w:val="21"/>
        </w:rPr>
      </w:pPr>
      <w:r w:rsidRPr="00B12EA2">
        <w:rPr>
          <w:rFonts w:hint="eastAsia"/>
          <w:szCs w:val="21"/>
        </w:rPr>
        <w:t>自定义表</w:t>
      </w:r>
      <w:r w:rsidRPr="00B12EA2">
        <w:rPr>
          <w:rFonts w:hint="eastAsia"/>
          <w:szCs w:val="21"/>
        </w:rPr>
        <w:t>(</w:t>
      </w:r>
      <w:r w:rsidRPr="00B12EA2">
        <w:rPr>
          <w:rFonts w:hint="eastAsia"/>
          <w:szCs w:val="21"/>
        </w:rPr>
        <w:t>命名查询或用其它表替代</w:t>
      </w:r>
      <w:r w:rsidRPr="00B12EA2">
        <w:rPr>
          <w:rFonts w:hint="eastAsia"/>
          <w:szCs w:val="21"/>
        </w:rPr>
        <w:t>)</w:t>
      </w:r>
    </w:p>
    <w:p w:rsidR="000272BB" w:rsidRPr="00B12EA2" w:rsidRDefault="000272BB" w:rsidP="00B12EA2">
      <w:pPr>
        <w:pStyle w:val="a3"/>
        <w:numPr>
          <w:ilvl w:val="0"/>
          <w:numId w:val="3"/>
        </w:numPr>
        <w:ind w:firstLineChars="0"/>
        <w:jc w:val="left"/>
        <w:rPr>
          <w:rFonts w:hint="eastAsia"/>
          <w:szCs w:val="21"/>
        </w:rPr>
      </w:pPr>
      <w:r w:rsidRPr="00B12EA2">
        <w:rPr>
          <w:rFonts w:hint="eastAsia"/>
          <w:szCs w:val="21"/>
        </w:rPr>
        <w:t>自定义列</w:t>
      </w:r>
      <w:r w:rsidRPr="00B12EA2">
        <w:rPr>
          <w:rFonts w:hint="eastAsia"/>
          <w:szCs w:val="21"/>
        </w:rPr>
        <w:t>(</w:t>
      </w:r>
      <w:r w:rsidRPr="00B12EA2">
        <w:rPr>
          <w:rFonts w:hint="eastAsia"/>
          <w:szCs w:val="21"/>
        </w:rPr>
        <w:t>新建命名计算</w:t>
      </w:r>
      <w:r w:rsidRPr="00B12EA2">
        <w:rPr>
          <w:rFonts w:hint="eastAsia"/>
          <w:szCs w:val="21"/>
        </w:rPr>
        <w:t>)</w:t>
      </w:r>
    </w:p>
    <w:p w:rsidR="00B12EA2" w:rsidRDefault="00B12EA2" w:rsidP="00B12EA2">
      <w:pPr>
        <w:pStyle w:val="a3"/>
        <w:numPr>
          <w:ilvl w:val="0"/>
          <w:numId w:val="3"/>
        </w:numPr>
        <w:ind w:firstLineChars="0"/>
        <w:jc w:val="left"/>
        <w:rPr>
          <w:rFonts w:hint="eastAsia"/>
          <w:szCs w:val="21"/>
        </w:rPr>
      </w:pPr>
      <w:r>
        <w:rPr>
          <w:rFonts w:hint="eastAsia"/>
          <w:szCs w:val="21"/>
        </w:rPr>
        <w:t>视图字段属性设置：可以自行更改</w:t>
      </w:r>
    </w:p>
    <w:p w:rsidR="00E27DF2" w:rsidRDefault="00E27DF2" w:rsidP="00E27DF2">
      <w:pPr>
        <w:jc w:val="left"/>
        <w:rPr>
          <w:rFonts w:hint="eastAsia"/>
          <w:szCs w:val="21"/>
        </w:rPr>
      </w:pPr>
    </w:p>
    <w:p w:rsidR="00E27DF2" w:rsidRDefault="00E27DF2" w:rsidP="00E27DF2">
      <w:pPr>
        <w:jc w:val="left"/>
        <w:rPr>
          <w:rFonts w:hint="eastAsia"/>
          <w:szCs w:val="21"/>
        </w:rPr>
      </w:pPr>
      <w:r>
        <w:rPr>
          <w:rFonts w:hint="eastAsia"/>
          <w:szCs w:val="21"/>
        </w:rPr>
        <w:t>三、维度设计</w:t>
      </w:r>
    </w:p>
    <w:p w:rsidR="00E27DF2" w:rsidRDefault="00E27DF2" w:rsidP="00E27DF2">
      <w:pPr>
        <w:jc w:val="left"/>
        <w:rPr>
          <w:rFonts w:hint="eastAsia"/>
          <w:szCs w:val="21"/>
        </w:rPr>
      </w:pPr>
      <w:r>
        <w:rPr>
          <w:rFonts w:hint="eastAsia"/>
          <w:szCs w:val="21"/>
        </w:rPr>
        <w:t>创建维度：根据数据仓库中设计的是星型架构还是雪花型架构，通过一个或多个联接的</w:t>
      </w:r>
      <w:proofErr w:type="gramStart"/>
      <w:r>
        <w:rPr>
          <w:rFonts w:hint="eastAsia"/>
          <w:szCs w:val="21"/>
        </w:rPr>
        <w:t>维度表来</w:t>
      </w:r>
      <w:proofErr w:type="gramEnd"/>
      <w:r>
        <w:rPr>
          <w:rFonts w:hint="eastAsia"/>
          <w:szCs w:val="21"/>
        </w:rPr>
        <w:t>创建维度。</w:t>
      </w:r>
    </w:p>
    <w:p w:rsidR="00E27DF2" w:rsidRDefault="00E27DF2" w:rsidP="00E27DF2">
      <w:pPr>
        <w:jc w:val="left"/>
        <w:rPr>
          <w:rFonts w:hint="eastAsia"/>
          <w:szCs w:val="21"/>
        </w:rPr>
      </w:pPr>
    </w:p>
    <w:p w:rsidR="00E95AC7" w:rsidRDefault="00E95AC7" w:rsidP="00E27DF2">
      <w:pPr>
        <w:jc w:val="left"/>
        <w:rPr>
          <w:rFonts w:hint="eastAsia"/>
          <w:szCs w:val="21"/>
        </w:rPr>
      </w:pPr>
      <w:r>
        <w:rPr>
          <w:rFonts w:hint="eastAsia"/>
          <w:szCs w:val="21"/>
        </w:rPr>
        <w:t>利用维度向导可以创建三种类型的维度：</w:t>
      </w:r>
    </w:p>
    <w:p w:rsidR="00E95AC7" w:rsidRPr="00E95AC7" w:rsidRDefault="00E95AC7" w:rsidP="00E95AC7">
      <w:pPr>
        <w:pStyle w:val="a3"/>
        <w:numPr>
          <w:ilvl w:val="0"/>
          <w:numId w:val="4"/>
        </w:numPr>
        <w:ind w:firstLineChars="0"/>
        <w:jc w:val="left"/>
        <w:rPr>
          <w:rFonts w:hint="eastAsia"/>
          <w:szCs w:val="21"/>
        </w:rPr>
      </w:pPr>
      <w:r w:rsidRPr="00E95AC7">
        <w:rPr>
          <w:rFonts w:hint="eastAsia"/>
          <w:szCs w:val="21"/>
        </w:rPr>
        <w:t>标准维度</w:t>
      </w:r>
    </w:p>
    <w:p w:rsidR="00E95AC7" w:rsidRDefault="00E95AC7" w:rsidP="00E95AC7">
      <w:pPr>
        <w:pStyle w:val="a3"/>
        <w:numPr>
          <w:ilvl w:val="0"/>
          <w:numId w:val="4"/>
        </w:numPr>
        <w:ind w:firstLineChars="0"/>
        <w:jc w:val="left"/>
        <w:rPr>
          <w:rFonts w:hint="eastAsia"/>
          <w:szCs w:val="21"/>
        </w:rPr>
      </w:pPr>
      <w:r>
        <w:rPr>
          <w:rFonts w:hint="eastAsia"/>
          <w:szCs w:val="21"/>
        </w:rPr>
        <w:t>时间维度：使用来自数据源的某个表构建时间维度，也可以在数据源中没有任何关联表的情况下进行创建。</w:t>
      </w:r>
    </w:p>
    <w:p w:rsidR="00E95AC7" w:rsidRDefault="00E95AC7" w:rsidP="00E95AC7">
      <w:pPr>
        <w:pStyle w:val="a3"/>
        <w:numPr>
          <w:ilvl w:val="0"/>
          <w:numId w:val="4"/>
        </w:numPr>
        <w:ind w:firstLineChars="0"/>
        <w:jc w:val="left"/>
        <w:rPr>
          <w:rFonts w:hint="eastAsia"/>
          <w:szCs w:val="21"/>
        </w:rPr>
      </w:pPr>
      <w:r>
        <w:rPr>
          <w:rFonts w:hint="eastAsia"/>
          <w:szCs w:val="21"/>
        </w:rPr>
        <w:t>模板维度</w:t>
      </w:r>
    </w:p>
    <w:p w:rsidR="00C733EE" w:rsidRDefault="00C733EE" w:rsidP="00C733EE">
      <w:pPr>
        <w:jc w:val="left"/>
        <w:rPr>
          <w:rFonts w:hint="eastAsia"/>
          <w:szCs w:val="21"/>
        </w:rPr>
      </w:pPr>
    </w:p>
    <w:p w:rsidR="00C733EE" w:rsidRDefault="00772D59" w:rsidP="00C733EE">
      <w:pPr>
        <w:jc w:val="left"/>
        <w:rPr>
          <w:rFonts w:hint="eastAsia"/>
          <w:szCs w:val="21"/>
        </w:rPr>
      </w:pPr>
      <w:r>
        <w:rPr>
          <w:rFonts w:hint="eastAsia"/>
          <w:szCs w:val="21"/>
        </w:rPr>
        <w:t>S1</w:t>
      </w:r>
      <w:r>
        <w:rPr>
          <w:rFonts w:hint="eastAsia"/>
          <w:szCs w:val="21"/>
        </w:rPr>
        <w:t>：</w:t>
      </w:r>
      <w:r w:rsidR="00C733EE">
        <w:rPr>
          <w:rFonts w:hint="eastAsia"/>
          <w:szCs w:val="21"/>
        </w:rPr>
        <w:t>选择</w:t>
      </w:r>
      <w:proofErr w:type="gramStart"/>
      <w:r w:rsidR="00C733EE">
        <w:rPr>
          <w:rFonts w:hint="eastAsia"/>
          <w:szCs w:val="21"/>
        </w:rPr>
        <w:t>维度主表</w:t>
      </w:r>
      <w:proofErr w:type="gramEnd"/>
      <w:r w:rsidR="00C733EE">
        <w:rPr>
          <w:rFonts w:hint="eastAsia"/>
          <w:szCs w:val="21"/>
        </w:rPr>
        <w:t>：</w:t>
      </w:r>
      <w:proofErr w:type="gramStart"/>
      <w:r w:rsidR="00C733EE">
        <w:rPr>
          <w:rFonts w:hint="eastAsia"/>
          <w:szCs w:val="21"/>
        </w:rPr>
        <w:t>雪花型维度</w:t>
      </w:r>
      <w:proofErr w:type="gramEnd"/>
      <w:r w:rsidR="00C733EE">
        <w:rPr>
          <w:rFonts w:hint="eastAsia"/>
          <w:szCs w:val="21"/>
        </w:rPr>
        <w:t>，选一个主要的表</w:t>
      </w:r>
      <w:proofErr w:type="gramStart"/>
      <w:r w:rsidR="00C733EE">
        <w:rPr>
          <w:rFonts w:hint="eastAsia"/>
          <w:szCs w:val="21"/>
        </w:rPr>
        <w:t>作主</w:t>
      </w:r>
      <w:proofErr w:type="gramEnd"/>
      <w:r w:rsidR="00C733EE">
        <w:rPr>
          <w:rFonts w:hint="eastAsia"/>
          <w:szCs w:val="21"/>
        </w:rPr>
        <w:t>表，设置主键和列名称。</w:t>
      </w:r>
    </w:p>
    <w:p w:rsidR="00C733EE" w:rsidRDefault="00C733EE" w:rsidP="00C733EE">
      <w:pPr>
        <w:jc w:val="left"/>
        <w:rPr>
          <w:rFonts w:hint="eastAsia"/>
          <w:szCs w:val="21"/>
        </w:rPr>
      </w:pPr>
      <w:r>
        <w:rPr>
          <w:rFonts w:hint="eastAsia"/>
          <w:szCs w:val="21"/>
        </w:rPr>
        <w:t>(</w:t>
      </w:r>
      <w:r w:rsidR="0080029B">
        <w:rPr>
          <w:rFonts w:hint="eastAsia"/>
          <w:szCs w:val="21"/>
        </w:rPr>
        <w:t>对于</w:t>
      </w:r>
      <w:r>
        <w:rPr>
          <w:rFonts w:hint="eastAsia"/>
          <w:szCs w:val="21"/>
        </w:rPr>
        <w:t>是雪花型的，系统会检测该主表的任何对外关系，</w:t>
      </w:r>
      <w:r w:rsidR="0080029B">
        <w:rPr>
          <w:rFonts w:hint="eastAsia"/>
          <w:szCs w:val="21"/>
        </w:rPr>
        <w:t>显示出其对应的主外键，如果想作为星型处理，可把勾去掉</w:t>
      </w:r>
      <w:r>
        <w:rPr>
          <w:rFonts w:hint="eastAsia"/>
          <w:szCs w:val="21"/>
        </w:rPr>
        <w:t>)</w:t>
      </w:r>
    </w:p>
    <w:p w:rsidR="0080029B" w:rsidRDefault="0080029B" w:rsidP="00C733EE">
      <w:pPr>
        <w:jc w:val="left"/>
        <w:rPr>
          <w:rFonts w:hint="eastAsia"/>
          <w:szCs w:val="21"/>
        </w:rPr>
      </w:pPr>
    </w:p>
    <w:p w:rsidR="0080029B" w:rsidRDefault="001D749B" w:rsidP="00C733EE">
      <w:pPr>
        <w:jc w:val="left"/>
        <w:rPr>
          <w:rFonts w:hint="eastAsia"/>
          <w:szCs w:val="21"/>
        </w:rPr>
      </w:pPr>
      <w:r>
        <w:rPr>
          <w:rFonts w:hint="eastAsia"/>
          <w:szCs w:val="21"/>
        </w:rPr>
        <w:t>S2</w:t>
      </w:r>
      <w:r>
        <w:rPr>
          <w:rFonts w:hint="eastAsia"/>
          <w:szCs w:val="21"/>
        </w:rPr>
        <w:t>：</w:t>
      </w:r>
      <w:r w:rsidR="0080029B">
        <w:rPr>
          <w:rFonts w:hint="eastAsia"/>
          <w:szCs w:val="21"/>
        </w:rPr>
        <w:t>维度属性：显示可以作为特性的列</w:t>
      </w:r>
      <w:r w:rsidR="0080029B">
        <w:rPr>
          <w:rFonts w:hint="eastAsia"/>
          <w:szCs w:val="21"/>
        </w:rPr>
        <w:t>(</w:t>
      </w:r>
      <w:r w:rsidR="0080029B">
        <w:rPr>
          <w:rFonts w:hint="eastAsia"/>
          <w:szCs w:val="21"/>
        </w:rPr>
        <w:t>除主键列名以外</w:t>
      </w:r>
      <w:r w:rsidR="0080029B">
        <w:rPr>
          <w:rFonts w:hint="eastAsia"/>
          <w:szCs w:val="21"/>
        </w:rPr>
        <w:t>),</w:t>
      </w:r>
      <w:r w:rsidR="0080029B">
        <w:rPr>
          <w:rFonts w:hint="eastAsia"/>
          <w:szCs w:val="21"/>
        </w:rPr>
        <w:t>选择那些特性列可用于查询，还可以更新列的属性和名称。</w:t>
      </w:r>
    </w:p>
    <w:p w:rsidR="0080029B" w:rsidRDefault="0080029B" w:rsidP="00C733EE">
      <w:pPr>
        <w:jc w:val="left"/>
        <w:rPr>
          <w:rFonts w:hint="eastAsia"/>
          <w:szCs w:val="21"/>
        </w:rPr>
      </w:pPr>
    </w:p>
    <w:p w:rsidR="0080029B" w:rsidRDefault="001A56AD" w:rsidP="00C733EE">
      <w:pPr>
        <w:jc w:val="left"/>
        <w:rPr>
          <w:rFonts w:hint="eastAsia"/>
          <w:szCs w:val="21"/>
        </w:rPr>
      </w:pPr>
      <w:r>
        <w:rPr>
          <w:rFonts w:hint="eastAsia"/>
          <w:szCs w:val="21"/>
        </w:rPr>
        <w:t>S3</w:t>
      </w:r>
      <w:r>
        <w:rPr>
          <w:rFonts w:hint="eastAsia"/>
          <w:szCs w:val="21"/>
        </w:rPr>
        <w:t>：</w:t>
      </w:r>
      <w:r w:rsidR="0080029B">
        <w:rPr>
          <w:rFonts w:hint="eastAsia"/>
          <w:szCs w:val="21"/>
        </w:rPr>
        <w:t>预览：维度</w:t>
      </w:r>
      <w:r w:rsidR="004429B3">
        <w:rPr>
          <w:rFonts w:hint="eastAsia"/>
          <w:szCs w:val="21"/>
        </w:rPr>
        <w:t>和其包含的属性</w:t>
      </w:r>
      <w:r w:rsidR="004429B3">
        <w:rPr>
          <w:rFonts w:hint="eastAsia"/>
          <w:szCs w:val="21"/>
        </w:rPr>
        <w:t>(</w:t>
      </w:r>
      <w:r w:rsidR="004429B3">
        <w:rPr>
          <w:rFonts w:hint="eastAsia"/>
          <w:szCs w:val="21"/>
        </w:rPr>
        <w:t>维度特性</w:t>
      </w:r>
      <w:r w:rsidR="004429B3">
        <w:rPr>
          <w:rFonts w:hint="eastAsia"/>
          <w:szCs w:val="21"/>
        </w:rPr>
        <w:t>)</w:t>
      </w:r>
    </w:p>
    <w:p w:rsidR="00AF152C" w:rsidRDefault="00AF152C" w:rsidP="00C733EE">
      <w:pPr>
        <w:jc w:val="left"/>
        <w:rPr>
          <w:rFonts w:hint="eastAsia"/>
          <w:szCs w:val="21"/>
        </w:rPr>
      </w:pPr>
    </w:p>
    <w:p w:rsidR="00AF152C" w:rsidRDefault="00AF152C" w:rsidP="00C733EE">
      <w:pPr>
        <w:jc w:val="left"/>
        <w:rPr>
          <w:rFonts w:hint="eastAsia"/>
          <w:szCs w:val="21"/>
        </w:rPr>
      </w:pPr>
      <w:r>
        <w:rPr>
          <w:rFonts w:hint="eastAsia"/>
          <w:szCs w:val="21"/>
        </w:rPr>
        <w:t>属性</w:t>
      </w:r>
      <w:r>
        <w:rPr>
          <w:rFonts w:hint="eastAsia"/>
          <w:szCs w:val="21"/>
        </w:rPr>
        <w:t>(</w:t>
      </w:r>
      <w:r>
        <w:rPr>
          <w:rFonts w:hint="eastAsia"/>
          <w:szCs w:val="21"/>
        </w:rPr>
        <w:t>特性</w:t>
      </w:r>
      <w:r>
        <w:rPr>
          <w:rFonts w:hint="eastAsia"/>
          <w:szCs w:val="21"/>
        </w:rPr>
        <w:t>)</w:t>
      </w:r>
      <w:r>
        <w:rPr>
          <w:rFonts w:hint="eastAsia"/>
          <w:szCs w:val="21"/>
        </w:rPr>
        <w:t>关系：</w:t>
      </w:r>
      <w:r w:rsidR="00285364">
        <w:rPr>
          <w:rFonts w:hint="eastAsia"/>
          <w:szCs w:val="21"/>
        </w:rPr>
        <w:t>每一个维度</w:t>
      </w:r>
      <w:r w:rsidR="00897D37">
        <w:rPr>
          <w:rFonts w:hint="eastAsia"/>
          <w:szCs w:val="21"/>
        </w:rPr>
        <w:t>必须至少有一个特性</w:t>
      </w:r>
      <w:proofErr w:type="gramStart"/>
      <w:r w:rsidR="00897D37">
        <w:rPr>
          <w:rFonts w:hint="eastAsia"/>
          <w:szCs w:val="21"/>
        </w:rPr>
        <w:t>定义为键特性</w:t>
      </w:r>
      <w:proofErr w:type="gramEnd"/>
      <w:r w:rsidR="00897D37">
        <w:rPr>
          <w:rFonts w:hint="eastAsia"/>
          <w:szCs w:val="21"/>
        </w:rPr>
        <w:t>，默认是主键。</w:t>
      </w:r>
    </w:p>
    <w:p w:rsidR="00897D37" w:rsidRDefault="00897D37" w:rsidP="00C733EE">
      <w:pPr>
        <w:jc w:val="left"/>
        <w:rPr>
          <w:rFonts w:hint="eastAsia"/>
          <w:szCs w:val="21"/>
        </w:rPr>
      </w:pPr>
      <w:r>
        <w:rPr>
          <w:rFonts w:hint="eastAsia"/>
          <w:szCs w:val="21"/>
        </w:rPr>
        <w:t>键特性和与其它特性属于放射性关系</w:t>
      </w:r>
      <w:r>
        <w:rPr>
          <w:rFonts w:hint="eastAsia"/>
          <w:szCs w:val="21"/>
        </w:rPr>
        <w:t>(</w:t>
      </w:r>
      <w:r>
        <w:rPr>
          <w:rFonts w:hint="eastAsia"/>
          <w:szCs w:val="21"/>
        </w:rPr>
        <w:t>一对多</w:t>
      </w:r>
      <w:r w:rsidR="00D53071">
        <w:rPr>
          <w:rFonts w:hint="eastAsia"/>
          <w:szCs w:val="21"/>
        </w:rPr>
        <w:t>,</w:t>
      </w:r>
      <w:r w:rsidR="00D53071">
        <w:rPr>
          <w:rFonts w:hint="eastAsia"/>
          <w:szCs w:val="21"/>
        </w:rPr>
        <w:t>层级</w:t>
      </w:r>
      <w:r>
        <w:rPr>
          <w:rFonts w:hint="eastAsia"/>
          <w:szCs w:val="21"/>
        </w:rPr>
        <w:t>)</w:t>
      </w:r>
      <w:r>
        <w:rPr>
          <w:rFonts w:hint="eastAsia"/>
          <w:szCs w:val="21"/>
        </w:rPr>
        <w:t>箭头：</w:t>
      </w:r>
      <w:r>
        <w:rPr>
          <w:rFonts w:hint="eastAsia"/>
          <w:szCs w:val="21"/>
        </w:rPr>
        <w:t>--&gt;</w:t>
      </w:r>
      <w:r w:rsidR="00E850C4">
        <w:rPr>
          <w:rFonts w:hint="eastAsia"/>
          <w:szCs w:val="21"/>
        </w:rPr>
        <w:t xml:space="preserve"> [</w:t>
      </w:r>
      <w:r w:rsidR="00E850C4">
        <w:rPr>
          <w:rFonts w:hint="eastAsia"/>
          <w:szCs w:val="21"/>
        </w:rPr>
        <w:t>‘属于’关系</w:t>
      </w:r>
      <w:r w:rsidR="00E850C4">
        <w:rPr>
          <w:rFonts w:hint="eastAsia"/>
          <w:szCs w:val="21"/>
        </w:rPr>
        <w:t>]</w:t>
      </w:r>
    </w:p>
    <w:p w:rsidR="00D53071" w:rsidRDefault="00D53071" w:rsidP="00C733EE">
      <w:pPr>
        <w:jc w:val="left"/>
        <w:rPr>
          <w:rFonts w:hint="eastAsia"/>
          <w:szCs w:val="21"/>
        </w:rPr>
      </w:pPr>
    </w:p>
    <w:p w:rsidR="00D53071" w:rsidRDefault="00D53071" w:rsidP="00C733EE">
      <w:pPr>
        <w:jc w:val="left"/>
        <w:rPr>
          <w:rFonts w:hint="eastAsia"/>
          <w:szCs w:val="21"/>
        </w:rPr>
      </w:pPr>
      <w:r>
        <w:rPr>
          <w:rFonts w:hint="eastAsia"/>
          <w:szCs w:val="21"/>
        </w:rPr>
        <w:t>自定义键特性关系：把特性拖拉到它所属的键特性上。</w:t>
      </w:r>
    </w:p>
    <w:p w:rsidR="001D4AA7" w:rsidRDefault="001D4AA7" w:rsidP="00C733EE">
      <w:pPr>
        <w:jc w:val="left"/>
        <w:rPr>
          <w:rFonts w:hint="eastAsia"/>
          <w:szCs w:val="21"/>
        </w:rPr>
      </w:pPr>
    </w:p>
    <w:p w:rsidR="001D4AA7" w:rsidRDefault="001D4AA7" w:rsidP="00C733EE">
      <w:pPr>
        <w:jc w:val="left"/>
        <w:rPr>
          <w:rFonts w:hint="eastAsia"/>
          <w:szCs w:val="21"/>
        </w:rPr>
      </w:pPr>
      <w:r>
        <w:rPr>
          <w:rFonts w:hint="eastAsia"/>
          <w:szCs w:val="21"/>
        </w:rPr>
        <w:t>关系类型：值可以随着时间变化而更改，为柔性关系，反之为刚性关系。（</w:t>
      </w:r>
    </w:p>
    <w:p w:rsidR="001D4AA7" w:rsidRDefault="001D4AA7" w:rsidP="00C733EE">
      <w:pPr>
        <w:jc w:val="left"/>
        <w:rPr>
          <w:rFonts w:hint="eastAsia"/>
          <w:szCs w:val="21"/>
        </w:rPr>
      </w:pPr>
      <w:r>
        <w:rPr>
          <w:rFonts w:hint="eastAsia"/>
          <w:szCs w:val="21"/>
        </w:rPr>
        <w:t>比如客户和地址关系是</w:t>
      </w:r>
      <w:r>
        <w:rPr>
          <w:rFonts w:hint="eastAsia"/>
          <w:szCs w:val="21"/>
        </w:rPr>
        <w:t>柔性</w:t>
      </w:r>
      <w:r>
        <w:rPr>
          <w:rFonts w:hint="eastAsia"/>
          <w:szCs w:val="21"/>
        </w:rPr>
        <w:t>的，因为地址可能为变，而客户和生日则是刚性，因为生日是不会更变的。</w:t>
      </w:r>
    </w:p>
    <w:p w:rsidR="001D4AA7" w:rsidRDefault="001D4AA7" w:rsidP="00C733EE">
      <w:pPr>
        <w:jc w:val="left"/>
        <w:rPr>
          <w:rFonts w:hint="eastAsia"/>
          <w:szCs w:val="21"/>
        </w:rPr>
      </w:pPr>
      <w:r>
        <w:rPr>
          <w:rFonts w:hint="eastAsia"/>
          <w:szCs w:val="21"/>
        </w:rPr>
        <w:t>）</w:t>
      </w:r>
    </w:p>
    <w:p w:rsidR="00E850C4" w:rsidRPr="001044DB" w:rsidRDefault="00247CDA" w:rsidP="00C733EE">
      <w:pPr>
        <w:jc w:val="left"/>
        <w:rPr>
          <w:rFonts w:hint="eastAsia"/>
          <w:color w:val="984806" w:themeColor="accent6" w:themeShade="80"/>
          <w:szCs w:val="21"/>
        </w:rPr>
      </w:pPr>
      <w:r w:rsidRPr="001044DB">
        <w:rPr>
          <w:rFonts w:hint="eastAsia"/>
          <w:color w:val="984806" w:themeColor="accent6" w:themeShade="80"/>
          <w:szCs w:val="21"/>
        </w:rPr>
        <w:t>注：特性关系（属性关系）反</w:t>
      </w:r>
      <w:r w:rsidRPr="001044DB">
        <w:rPr>
          <w:rFonts w:hint="eastAsia"/>
          <w:color w:val="984806" w:themeColor="accent6" w:themeShade="80"/>
          <w:szCs w:val="21"/>
        </w:rPr>
        <w:t>映</w:t>
      </w:r>
      <w:r w:rsidRPr="001044DB">
        <w:rPr>
          <w:rFonts w:hint="eastAsia"/>
          <w:color w:val="984806" w:themeColor="accent6" w:themeShade="80"/>
          <w:szCs w:val="21"/>
        </w:rPr>
        <w:t>的是多对一关系，所属关系。层次结构则进一步反映特性的层级</w:t>
      </w:r>
    </w:p>
    <w:p w:rsidR="00247CDA" w:rsidRDefault="00247CDA" w:rsidP="00C733EE">
      <w:pPr>
        <w:jc w:val="left"/>
        <w:rPr>
          <w:rFonts w:hint="eastAsia"/>
          <w:szCs w:val="21"/>
        </w:rPr>
      </w:pPr>
    </w:p>
    <w:p w:rsidR="00E850C4" w:rsidRDefault="00247CDA" w:rsidP="00C733EE">
      <w:pPr>
        <w:jc w:val="left"/>
        <w:rPr>
          <w:rFonts w:hint="eastAsia"/>
          <w:szCs w:val="21"/>
        </w:rPr>
      </w:pPr>
      <w:r>
        <w:rPr>
          <w:rFonts w:hint="eastAsia"/>
          <w:szCs w:val="21"/>
        </w:rPr>
        <w:t>层次结构</w:t>
      </w:r>
      <w:r w:rsidR="00E850C4">
        <w:rPr>
          <w:rFonts w:hint="eastAsia"/>
          <w:szCs w:val="21"/>
        </w:rPr>
        <w:t>：层次通常由用户对</w:t>
      </w:r>
      <w:r>
        <w:rPr>
          <w:rFonts w:hint="eastAsia"/>
          <w:szCs w:val="21"/>
        </w:rPr>
        <w:t>特性按层级关系构建一个</w:t>
      </w:r>
      <w:r w:rsidR="001044DB">
        <w:rPr>
          <w:rFonts w:hint="eastAsia"/>
          <w:szCs w:val="21"/>
        </w:rPr>
        <w:t>或多个</w:t>
      </w:r>
      <w:r>
        <w:rPr>
          <w:rFonts w:hint="eastAsia"/>
          <w:szCs w:val="21"/>
        </w:rPr>
        <w:t>层次结构。</w:t>
      </w:r>
    </w:p>
    <w:p w:rsidR="001044DB" w:rsidRDefault="001044DB" w:rsidP="00C733EE">
      <w:pPr>
        <w:jc w:val="left"/>
        <w:rPr>
          <w:rFonts w:hint="eastAsia"/>
          <w:szCs w:val="21"/>
        </w:rPr>
      </w:pPr>
      <w:r>
        <w:rPr>
          <w:rFonts w:hint="eastAsia"/>
          <w:szCs w:val="21"/>
        </w:rPr>
        <w:t>把属性中的特性拖放到层级结构中。</w:t>
      </w:r>
    </w:p>
    <w:p w:rsidR="001044DB" w:rsidRDefault="001044DB" w:rsidP="00C733EE">
      <w:pPr>
        <w:jc w:val="left"/>
        <w:rPr>
          <w:rFonts w:hint="eastAsia"/>
          <w:szCs w:val="21"/>
        </w:rPr>
      </w:pPr>
    </w:p>
    <w:p w:rsidR="001044DB" w:rsidRPr="00C733EE" w:rsidRDefault="001044DB" w:rsidP="00C733EE">
      <w:pPr>
        <w:jc w:val="left"/>
        <w:rPr>
          <w:rFonts w:hint="eastAsia"/>
          <w:szCs w:val="21"/>
        </w:rPr>
      </w:pPr>
      <w:r>
        <w:rPr>
          <w:rFonts w:hint="eastAsia"/>
          <w:szCs w:val="21"/>
        </w:rPr>
        <w:t>注：当层次结构名称下有波纹线，说明该层次结构的一个或多个级别之间不存在特性关系，并且可能会导致性能下降。</w:t>
      </w:r>
      <w:bookmarkStart w:id="0" w:name="_GoBack"/>
      <w:bookmarkEnd w:id="0"/>
      <w:r>
        <w:rPr>
          <w:rFonts w:hint="eastAsia"/>
          <w:szCs w:val="21"/>
        </w:rPr>
        <w:t>也就是说，知道某个级别中某个特性的值可明确地指出在层次结构的下一个级别中谁是它的父级。</w:t>
      </w:r>
    </w:p>
    <w:sectPr w:rsidR="001044DB" w:rsidRPr="00C733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5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245033"/>
    <w:multiLevelType w:val="hybridMultilevel"/>
    <w:tmpl w:val="475AA792"/>
    <w:lvl w:ilvl="0" w:tplc="12B864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1301539"/>
    <w:multiLevelType w:val="hybridMultilevel"/>
    <w:tmpl w:val="EB0CBAB6"/>
    <w:lvl w:ilvl="0" w:tplc="8AE616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5D683BA1"/>
    <w:multiLevelType w:val="hybridMultilevel"/>
    <w:tmpl w:val="852445A4"/>
    <w:lvl w:ilvl="0" w:tplc="8326D3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7C911675"/>
    <w:multiLevelType w:val="hybridMultilevel"/>
    <w:tmpl w:val="EEBC243E"/>
    <w:lvl w:ilvl="0" w:tplc="F1BE865C">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D2A"/>
    <w:rsid w:val="000206DF"/>
    <w:rsid w:val="000272BB"/>
    <w:rsid w:val="001044DB"/>
    <w:rsid w:val="00183849"/>
    <w:rsid w:val="001A56AD"/>
    <w:rsid w:val="001D4AA7"/>
    <w:rsid w:val="001D749B"/>
    <w:rsid w:val="00247CDA"/>
    <w:rsid w:val="00285364"/>
    <w:rsid w:val="00405486"/>
    <w:rsid w:val="00442970"/>
    <w:rsid w:val="004429B3"/>
    <w:rsid w:val="00772D59"/>
    <w:rsid w:val="0080029B"/>
    <w:rsid w:val="00856D2A"/>
    <w:rsid w:val="00897D37"/>
    <w:rsid w:val="009744B9"/>
    <w:rsid w:val="00A5548C"/>
    <w:rsid w:val="00AF152C"/>
    <w:rsid w:val="00B12EA2"/>
    <w:rsid w:val="00C733EE"/>
    <w:rsid w:val="00C7781E"/>
    <w:rsid w:val="00D53071"/>
    <w:rsid w:val="00E27DF2"/>
    <w:rsid w:val="00E850C4"/>
    <w:rsid w:val="00E95AC7"/>
    <w:rsid w:val="00F616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5486"/>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54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486</TotalTime>
  <Pages>2</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李玮强</dc:creator>
  <cp:keywords/>
  <dc:description/>
  <cp:lastModifiedBy>李玮强</cp:lastModifiedBy>
  <cp:revision>16</cp:revision>
  <dcterms:created xsi:type="dcterms:W3CDTF">2014-03-03T02:47:00Z</dcterms:created>
  <dcterms:modified xsi:type="dcterms:W3CDTF">2014-03-03T10:53:00Z</dcterms:modified>
</cp:coreProperties>
</file>