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D397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运行ddzmain.ipynb即可</w:t>
      </w:r>
      <w:bookmarkStart w:id="0" w:name="_GoBack"/>
      <w:bookmarkEnd w:id="0"/>
    </w:p>
    <w:p w14:paraId="059E49E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84350" cy="628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为原本UI，</w:t>
      </w:r>
    </w:p>
    <w:p w14:paraId="476A6EFA">
      <w:r>
        <w:drawing>
          <wp:inline distT="0" distB="0" distL="114300" distR="114300">
            <wp:extent cx="3673475" cy="18383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2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这部分为在原本UI设计后增加的选择框</w:t>
      </w:r>
    </w:p>
    <w:p w14:paraId="4138BF31">
      <w:r>
        <w:drawing>
          <wp:inline distT="0" distB="0" distL="114300" distR="114300">
            <wp:extent cx="4038600" cy="1394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2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该部分为上下家选择牌时的牌库，同时也是记牌器，请为此增加UI界面</w:t>
      </w:r>
    </w:p>
    <w:p w14:paraId="76C135CF">
      <w:pPr>
        <w:rPr>
          <w:rFonts w:hint="eastAsia"/>
          <w:lang w:val="en-US" w:eastAsia="zh-CN"/>
        </w:rPr>
      </w:pPr>
    </w:p>
    <w:p w14:paraId="04EF5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其次麻烦映童对于这部分代码做部分优化：</w:t>
      </w:r>
    </w:p>
    <w:p w14:paraId="6455CC3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①：当连续两个玩家选择过时，下一个玩家必须出牌</w:t>
      </w:r>
    </w:p>
    <w:p w14:paraId="21BDD4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②：上下家为农民时，牌库显示以及可选牌库应该减去地主牌，具体可以参考下面注释掉的部分（可选项，不做也问题不大）</w:t>
      </w:r>
    </w:p>
    <w:p w14:paraId="765A91B6">
      <w:pPr>
        <w:numPr>
          <w:ilvl w:val="0"/>
          <w:numId w:val="0"/>
        </w:numPr>
      </w:pPr>
      <w:r>
        <w:drawing>
          <wp:inline distT="0" distB="0" distL="114300" distR="114300">
            <wp:extent cx="3627120" cy="244665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E3A8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③：增加历史出牌记录，以及剩余牌数显示，留出UI显示的接口</w:t>
      </w:r>
    </w:p>
    <w:p w14:paraId="7AE29A18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4F12"/>
    <w:rsid w:val="4976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182</Characters>
  <Lines>0</Lines>
  <Paragraphs>0</Paragraphs>
  <TotalTime>7</TotalTime>
  <ScaleCrop>false</ScaleCrop>
  <LinksUpToDate>false</LinksUpToDate>
  <CharactersWithSpaces>182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2025-03-27T10:44:00Z</dcterms:created>
  <dc:creator>weixi</dc:creator>
  <cp:lastModifiedBy>WPS_1669800339</cp:lastModifiedBy>
  <dcterms:modified xsi:type="dcterms:W3CDTF">2025-03-27T10:52:33Z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eyJoZGlkIjoiZTA3YWE0OTg4YjU5Njk2ZGM2MjI0NTNmOGQ4ODExOWUiLCJ1c2VySWQiOiIxNDUyNDgyNjQzIn0=</vt:lpwstr>
  </property>
  <property fmtid="{D5CDD505-2E9C-101B-9397-08002B2CF9AE}" pid="4" name="ICV">
    <vt:lpwstr>3F2909F46ABC4CD18D24941BF5379E3C_12</vt:lpwstr>
  </property>
</Properties>
</file>