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0"/>
      </w:tblGrid>
      <w:tr w:rsidR="00F2206D" w:rsidRPr="003D3FA5" w14:paraId="424A437E" w14:textId="77777777" w:rsidTr="00593E6A">
        <w:trPr>
          <w:trHeight w:val="14010"/>
        </w:trPr>
        <w:tc>
          <w:tcPr>
            <w:tcW w:w="9120" w:type="dxa"/>
          </w:tcPr>
          <w:p w14:paraId="460B703E" w14:textId="77777777" w:rsidR="00F2206D" w:rsidRPr="003D3FA5" w:rsidRDefault="00F2206D" w:rsidP="00593E6A">
            <w:pPr>
              <w:rPr>
                <w:rFonts w:ascii="Arial Unicode MS" w:eastAsia="楷体_GB2312" w:hAnsi="Arial Unicode MS"/>
                <w:noProof/>
                <w:color w:val="000000"/>
              </w:rPr>
            </w:pPr>
          </w:p>
          <w:p w14:paraId="3FDDE5E5" w14:textId="77777777" w:rsidR="00F2206D" w:rsidRPr="003D3FA5" w:rsidRDefault="00F2206D" w:rsidP="00593E6A">
            <w:pPr>
              <w:widowControl/>
              <w:ind w:firstLineChars="100" w:firstLine="320"/>
              <w:jc w:val="left"/>
              <w:rPr>
                <w:rFonts w:ascii="Arial Black" w:hAnsi="Arial Black"/>
                <w:color w:val="000000"/>
              </w:rPr>
            </w:pPr>
            <w:r>
              <w:rPr>
                <w:rFonts w:ascii="News Gothic MT" w:eastAsia="华文细黑" w:hAnsi="News Gothic MT" w:hint="eastAsia"/>
                <w:color w:val="000000"/>
                <w:sz w:val="32"/>
                <w:szCs w:val="32"/>
              </w:rPr>
              <w:t>XX</w:t>
            </w:r>
            <w:r w:rsidRPr="003D3FA5">
              <w:rPr>
                <w:rFonts w:ascii="News Gothic MT" w:eastAsia="华文细黑" w:hAnsi="News Gothic MT" w:hint="eastAsia"/>
                <w:color w:val="000000"/>
                <w:sz w:val="32"/>
                <w:szCs w:val="32"/>
              </w:rPr>
              <w:t>科技有限公司</w:t>
            </w:r>
            <w:r w:rsidRPr="003D3FA5">
              <w:rPr>
                <w:rFonts w:ascii="News Gothic MT" w:eastAsia="华文细黑" w:hAnsi="News Gothic MT" w:hint="eastAsia"/>
                <w:color w:val="000000"/>
                <w:sz w:val="32"/>
                <w:szCs w:val="32"/>
              </w:rPr>
              <w:t xml:space="preserve"> </w:t>
            </w:r>
            <w:r w:rsidRPr="003D3FA5">
              <w:rPr>
                <w:rFonts w:ascii="Arial Black" w:eastAsia="楷体_GB2312" w:hAnsi="Arial Black" w:hint="eastAsia"/>
                <w:b/>
                <w:color w:val="000000"/>
                <w:sz w:val="28"/>
              </w:rPr>
              <w:t>项目管理文档</w:t>
            </w:r>
          </w:p>
          <w:p w14:paraId="3EC96732" w14:textId="11E6EA23" w:rsidR="00F2206D" w:rsidRPr="003D3FA5" w:rsidRDefault="00F2206D" w:rsidP="00593E6A">
            <w:pPr>
              <w:spacing w:beforeLines="1400" w:before="4368"/>
              <w:jc w:val="center"/>
              <w:rPr>
                <w:rFonts w:ascii="Arial" w:hAnsi="Arial"/>
                <w:bCs/>
                <w:color w:val="000000"/>
                <w:sz w:val="18"/>
                <w:bdr w:val="single" w:sz="4" w:space="0" w:color="auto"/>
              </w:rPr>
            </w:pPr>
            <w:r>
              <w:rPr>
                <w:rFonts w:ascii="Arial" w:hAnsi="Arial"/>
                <w:b/>
                <w:color w:val="000000"/>
                <w:sz w:val="52"/>
              </w:rPr>
              <w:t>S</w:t>
            </w:r>
            <w:r>
              <w:rPr>
                <w:rFonts w:ascii="Arial" w:hAnsi="Arial" w:hint="eastAsia"/>
                <w:b/>
                <w:color w:val="000000"/>
                <w:sz w:val="52"/>
              </w:rPr>
              <w:t>hop</w:t>
            </w:r>
            <w:r>
              <w:rPr>
                <w:rFonts w:ascii="Arial" w:hAnsi="Arial"/>
                <w:b/>
                <w:color w:val="000000"/>
                <w:sz w:val="52"/>
              </w:rPr>
              <w:t>XO</w:t>
            </w:r>
            <w:r w:rsidR="00901D08">
              <w:rPr>
                <w:rFonts w:ascii="Arial" w:hAnsi="Arial" w:hint="eastAsia"/>
                <w:b/>
                <w:color w:val="000000"/>
                <w:sz w:val="52"/>
              </w:rPr>
              <w:t>商城</w:t>
            </w:r>
            <w:r w:rsidR="00901D08" w:rsidRPr="003D3FA5">
              <w:rPr>
                <w:rFonts w:ascii="Arial" w:hAnsi="Arial" w:hint="eastAsia"/>
                <w:bCs/>
                <w:color w:val="000000"/>
                <w:sz w:val="18"/>
                <w:bdr w:val="single" w:sz="4" w:space="0" w:color="auto"/>
              </w:rPr>
              <w:t xml:space="preserve"> </w:t>
            </w:r>
          </w:p>
          <w:p w14:paraId="4F88BD4F" w14:textId="0EEF9DA2" w:rsidR="00F2206D" w:rsidRPr="003D3FA5" w:rsidRDefault="00F2206D" w:rsidP="00593E6A">
            <w:pPr>
              <w:jc w:val="center"/>
              <w:rPr>
                <w:rFonts w:ascii="Arial" w:eastAsia="楷体_GB2312" w:hAnsi="Arial"/>
                <w:b/>
                <w:color w:val="000000"/>
                <w:sz w:val="52"/>
              </w:rPr>
            </w:pPr>
            <w:r w:rsidRPr="003D3FA5">
              <w:rPr>
                <w:rFonts w:ascii="宋体" w:hAnsi="宋体"/>
                <w:b/>
                <w:noProof/>
                <w:color w:val="000000"/>
                <w:sz w:val="20"/>
              </w:rPr>
              <mc:AlternateContent>
                <mc:Choice Requires="wpg">
                  <w:drawing>
                    <wp:anchor distT="0" distB="0" distL="114300" distR="114300" simplePos="0" relativeHeight="251659264" behindDoc="0" locked="0" layoutInCell="1" allowOverlap="1" wp14:anchorId="2035ABC5" wp14:editId="7FEDD8EC">
                      <wp:simplePos x="0" y="0"/>
                      <wp:positionH relativeFrom="column">
                        <wp:posOffset>54610</wp:posOffset>
                      </wp:positionH>
                      <wp:positionV relativeFrom="paragraph">
                        <wp:posOffset>231775</wp:posOffset>
                      </wp:positionV>
                      <wp:extent cx="5660390" cy="98425"/>
                      <wp:effectExtent l="31750" t="13335" r="32385" b="3111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98425"/>
                                <a:chOff x="1770" y="5130"/>
                                <a:chExt cx="8340" cy="120"/>
                              </a:xfrm>
                            </wpg:grpSpPr>
                            <wps:wsp>
                              <wps:cNvPr id="2" name="Line 3"/>
                              <wps:cNvCnPr>
                                <a:cxnSpLocks noChangeShapeType="1"/>
                              </wps:cNvCnPr>
                              <wps:spPr bwMode="auto">
                                <a:xfrm>
                                  <a:off x="1770" y="5130"/>
                                  <a:ext cx="834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4"/>
                              <wps:cNvCnPr>
                                <a:cxnSpLocks noChangeShapeType="1"/>
                              </wps:cNvCnPr>
                              <wps:spPr bwMode="auto">
                                <a:xfrm>
                                  <a:off x="1770" y="5250"/>
                                  <a:ext cx="8340" cy="0"/>
                                </a:xfrm>
                                <a:prstGeom prst="line">
                                  <a:avLst/>
                                </a:prstGeom>
                                <a:noFill/>
                                <a:ln w="571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58B9592" id="组合 1" o:spid="_x0000_s1026" style="position:absolute;left:0;text-align:left;margin-left:4.3pt;margin-top:18.25pt;width:445.7pt;height:7.75pt;z-index:251659264" coordorigin="1770,5130" coordsize="8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">
                      <v:line id="Line 3" o:spid="_x0000_s1027" style="position:absolute;visibility:visible;mso-wrap-style:square" from="1770,5130" to="10110,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" strokeweight="1.5pt"/>
                      <v:line id="Line 4" o:spid="_x0000_s1028" style="position:absolute;visibility:visible;mso-wrap-style:square" from="1770,5250" to="10110,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" strokeweight="4.5pt"/>
                    </v:group>
                  </w:pict>
                </mc:Fallback>
              </mc:AlternateContent>
            </w:r>
          </w:p>
          <w:p w14:paraId="4BD358DD" w14:textId="77777777" w:rsidR="00F2206D" w:rsidRPr="003D3FA5" w:rsidRDefault="00F2206D" w:rsidP="00593E6A">
            <w:pPr>
              <w:jc w:val="center"/>
              <w:rPr>
                <w:rFonts w:ascii="华文中宋" w:eastAsia="华文中宋" w:hAnsi="华文中宋"/>
                <w:color w:val="000000"/>
                <w:sz w:val="52"/>
                <w:szCs w:val="52"/>
              </w:rPr>
            </w:pPr>
            <w:r w:rsidRPr="003D3FA5">
              <w:rPr>
                <w:rFonts w:ascii="华文中宋" w:eastAsia="华文中宋" w:hAnsi="华文中宋" w:hint="eastAsia"/>
                <w:color w:val="000000"/>
                <w:sz w:val="52"/>
                <w:szCs w:val="52"/>
              </w:rPr>
              <w:t>测试计划</w:t>
            </w:r>
          </w:p>
          <w:p w14:paraId="0604F5F9" w14:textId="77777777" w:rsidR="00F2206D" w:rsidRPr="003D3FA5" w:rsidRDefault="00F2206D" w:rsidP="00593E6A">
            <w:pPr>
              <w:jc w:val="center"/>
              <w:rPr>
                <w:rFonts w:ascii="Arial" w:eastAsia="楷体_GB2312" w:hAnsi="Arial"/>
                <w:b/>
                <w:color w:val="000000"/>
                <w:sz w:val="52"/>
              </w:rPr>
            </w:pPr>
          </w:p>
          <w:p w14:paraId="075D0337" w14:textId="77777777" w:rsidR="00F2206D" w:rsidRPr="003D3FA5" w:rsidRDefault="00F2206D" w:rsidP="00593E6A">
            <w:pPr>
              <w:rPr>
                <w:rFonts w:eastAsia="楷体_GB2312"/>
                <w:noProof/>
                <w:color w:val="000000"/>
                <w:sz w:val="20"/>
              </w:rPr>
            </w:pPr>
          </w:p>
          <w:p w14:paraId="1650F979" w14:textId="77777777" w:rsidR="00F2206D" w:rsidRPr="003D3FA5" w:rsidRDefault="00F2206D" w:rsidP="00593E6A">
            <w:pPr>
              <w:jc w:val="center"/>
              <w:rPr>
                <w:rFonts w:eastAsia="楷体_GB2312"/>
                <w:noProof/>
                <w:color w:val="000000"/>
                <w:sz w:val="20"/>
              </w:rPr>
            </w:pPr>
          </w:p>
          <w:p w14:paraId="3B7F5C0B" w14:textId="77777777" w:rsidR="00F2206D" w:rsidRPr="003D3FA5" w:rsidRDefault="00F2206D" w:rsidP="00593E6A">
            <w:pPr>
              <w:jc w:val="center"/>
              <w:rPr>
                <w:rFonts w:eastAsia="楷体_GB2312"/>
                <w:noProof/>
                <w:color w:val="000000"/>
                <w:sz w:val="20"/>
              </w:rPr>
            </w:pPr>
          </w:p>
          <w:p w14:paraId="1FFAD79B" w14:textId="77777777" w:rsidR="00F2206D" w:rsidRPr="003D3FA5" w:rsidRDefault="00F2206D" w:rsidP="00593E6A">
            <w:pPr>
              <w:jc w:val="center"/>
              <w:rPr>
                <w:rFonts w:eastAsia="楷体_GB2312"/>
                <w:noProof/>
                <w:color w:val="000000"/>
                <w:sz w:val="20"/>
              </w:rPr>
            </w:pPr>
          </w:p>
          <w:p w14:paraId="752E2554" w14:textId="77777777" w:rsidR="00F2206D" w:rsidRPr="003D3FA5" w:rsidRDefault="00F2206D" w:rsidP="00593E6A">
            <w:pPr>
              <w:jc w:val="center"/>
              <w:rPr>
                <w:rFonts w:eastAsia="楷体_GB2312"/>
                <w:noProof/>
                <w:color w:val="000000"/>
                <w:sz w:val="20"/>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892"/>
              <w:gridCol w:w="1361"/>
              <w:gridCol w:w="1362"/>
              <w:gridCol w:w="654"/>
              <w:gridCol w:w="707"/>
              <w:gridCol w:w="767"/>
              <w:gridCol w:w="595"/>
              <w:gridCol w:w="965"/>
            </w:tblGrid>
            <w:tr w:rsidR="00F2206D" w:rsidRPr="003D3FA5" w14:paraId="6C8F5662" w14:textId="77777777" w:rsidTr="00593E6A">
              <w:trPr>
                <w:trHeight w:val="321"/>
              </w:trPr>
              <w:tc>
                <w:tcPr>
                  <w:tcW w:w="1433" w:type="dxa"/>
                </w:tcPr>
                <w:p w14:paraId="065B076C"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编</w:t>
                  </w:r>
                  <w:r w:rsidRPr="003D3FA5">
                    <w:rPr>
                      <w:rFonts w:eastAsia="楷体_GB2312" w:hint="eastAsia"/>
                      <w:color w:val="000000"/>
                      <w:sz w:val="20"/>
                    </w:rPr>
                    <w:t xml:space="preserve"> </w:t>
                  </w:r>
                  <w:r w:rsidRPr="003D3FA5">
                    <w:rPr>
                      <w:rFonts w:eastAsia="楷体_GB2312" w:hint="eastAsia"/>
                      <w:color w:val="000000"/>
                      <w:sz w:val="20"/>
                    </w:rPr>
                    <w:t>写</w:t>
                  </w:r>
                </w:p>
              </w:tc>
              <w:tc>
                <w:tcPr>
                  <w:tcW w:w="4269" w:type="dxa"/>
                  <w:gridSpan w:val="4"/>
                </w:tcPr>
                <w:p w14:paraId="6D38701B" w14:textId="77777777" w:rsidR="00F2206D" w:rsidRPr="003D3FA5" w:rsidRDefault="00F2206D" w:rsidP="00593E6A">
                  <w:pPr>
                    <w:jc w:val="center"/>
                    <w:rPr>
                      <w:color w:val="000000"/>
                    </w:rPr>
                  </w:pPr>
                </w:p>
              </w:tc>
              <w:tc>
                <w:tcPr>
                  <w:tcW w:w="1474" w:type="dxa"/>
                  <w:gridSpan w:val="2"/>
                </w:tcPr>
                <w:p w14:paraId="2931ACA7"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编写</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71B94B6C" w14:textId="7FA1D109" w:rsidR="00F2206D" w:rsidRPr="003D3FA5" w:rsidRDefault="00F2206D" w:rsidP="00593E6A">
                  <w:pPr>
                    <w:jc w:val="center"/>
                    <w:rPr>
                      <w:rFonts w:eastAsia="楷体_GB2312"/>
                      <w:color w:val="000000"/>
                      <w:sz w:val="20"/>
                    </w:rPr>
                  </w:pPr>
                  <w:r w:rsidRPr="003D3FA5">
                    <w:rPr>
                      <w:rFonts w:eastAsia="楷体_GB2312"/>
                      <w:color w:val="000000"/>
                      <w:sz w:val="20"/>
                    </w:rPr>
                    <w:t>20</w:t>
                  </w:r>
                  <w:r w:rsidR="009A35CF">
                    <w:rPr>
                      <w:rFonts w:eastAsia="楷体_GB2312"/>
                      <w:color w:val="000000"/>
                      <w:sz w:val="20"/>
                    </w:rPr>
                    <w:t>20</w:t>
                  </w:r>
                  <w:r w:rsidRPr="003D3FA5">
                    <w:rPr>
                      <w:rFonts w:eastAsia="楷体_GB2312"/>
                      <w:color w:val="000000"/>
                      <w:sz w:val="20"/>
                    </w:rPr>
                    <w:t>-</w:t>
                  </w:r>
                  <w:r w:rsidR="009A35CF">
                    <w:rPr>
                      <w:rFonts w:eastAsia="楷体_GB2312"/>
                      <w:color w:val="000000"/>
                      <w:sz w:val="20"/>
                    </w:rPr>
                    <w:t>11</w:t>
                  </w:r>
                  <w:r w:rsidRPr="003D3FA5">
                    <w:rPr>
                      <w:rFonts w:eastAsia="楷体_GB2312"/>
                      <w:color w:val="000000"/>
                      <w:sz w:val="20"/>
                    </w:rPr>
                    <w:t>-</w:t>
                  </w:r>
                  <w:r w:rsidR="009A35CF">
                    <w:rPr>
                      <w:rFonts w:eastAsia="楷体_GB2312"/>
                      <w:color w:val="000000"/>
                      <w:sz w:val="20"/>
                    </w:rPr>
                    <w:t>05</w:t>
                  </w:r>
                </w:p>
              </w:tc>
            </w:tr>
            <w:tr w:rsidR="00F2206D" w:rsidRPr="003D3FA5" w14:paraId="7BB38CA9" w14:textId="77777777" w:rsidTr="00593E6A">
              <w:trPr>
                <w:trHeight w:val="337"/>
              </w:trPr>
              <w:tc>
                <w:tcPr>
                  <w:tcW w:w="1433" w:type="dxa"/>
                </w:tcPr>
                <w:p w14:paraId="51F1DA06"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审</w:t>
                  </w:r>
                  <w:r w:rsidRPr="003D3FA5">
                    <w:rPr>
                      <w:rFonts w:eastAsia="楷体_GB2312" w:hint="eastAsia"/>
                      <w:color w:val="000000"/>
                      <w:sz w:val="20"/>
                    </w:rPr>
                    <w:t xml:space="preserve"> </w:t>
                  </w:r>
                  <w:r w:rsidRPr="003D3FA5">
                    <w:rPr>
                      <w:rFonts w:eastAsia="楷体_GB2312" w:hint="eastAsia"/>
                      <w:color w:val="000000"/>
                      <w:sz w:val="20"/>
                    </w:rPr>
                    <w:t>核</w:t>
                  </w:r>
                </w:p>
              </w:tc>
              <w:tc>
                <w:tcPr>
                  <w:tcW w:w="4269" w:type="dxa"/>
                  <w:gridSpan w:val="4"/>
                </w:tcPr>
                <w:p w14:paraId="4645EBBA" w14:textId="77777777" w:rsidR="00F2206D" w:rsidRPr="003D3FA5" w:rsidRDefault="00F2206D" w:rsidP="00593E6A">
                  <w:pPr>
                    <w:jc w:val="center"/>
                    <w:rPr>
                      <w:rFonts w:eastAsia="楷体_GB2312"/>
                      <w:color w:val="000000"/>
                      <w:sz w:val="20"/>
                    </w:rPr>
                  </w:pPr>
                </w:p>
              </w:tc>
              <w:tc>
                <w:tcPr>
                  <w:tcW w:w="1474" w:type="dxa"/>
                  <w:gridSpan w:val="2"/>
                </w:tcPr>
                <w:p w14:paraId="0371065B"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审核</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220D84FC" w14:textId="77777777" w:rsidR="00F2206D" w:rsidRPr="003D3FA5" w:rsidRDefault="00F2206D" w:rsidP="00593E6A">
                  <w:pPr>
                    <w:jc w:val="center"/>
                    <w:rPr>
                      <w:rFonts w:eastAsia="楷体_GB2312"/>
                      <w:color w:val="000000"/>
                      <w:sz w:val="20"/>
                    </w:rPr>
                  </w:pPr>
                </w:p>
              </w:tc>
            </w:tr>
            <w:tr w:rsidR="00F2206D" w:rsidRPr="003D3FA5" w14:paraId="67CA1AC0" w14:textId="77777777" w:rsidTr="00593E6A">
              <w:trPr>
                <w:trHeight w:val="321"/>
              </w:trPr>
              <w:tc>
                <w:tcPr>
                  <w:tcW w:w="1433" w:type="dxa"/>
                </w:tcPr>
                <w:p w14:paraId="32283CC9"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审</w:t>
                  </w:r>
                  <w:r w:rsidRPr="003D3FA5">
                    <w:rPr>
                      <w:rFonts w:eastAsia="楷体_GB2312" w:hint="eastAsia"/>
                      <w:color w:val="000000"/>
                      <w:sz w:val="20"/>
                    </w:rPr>
                    <w:t xml:space="preserve"> </w:t>
                  </w:r>
                  <w:r w:rsidRPr="003D3FA5">
                    <w:rPr>
                      <w:rFonts w:eastAsia="楷体_GB2312" w:hint="eastAsia"/>
                      <w:color w:val="000000"/>
                      <w:sz w:val="20"/>
                    </w:rPr>
                    <w:t>批</w:t>
                  </w:r>
                </w:p>
              </w:tc>
              <w:tc>
                <w:tcPr>
                  <w:tcW w:w="4269" w:type="dxa"/>
                  <w:gridSpan w:val="4"/>
                </w:tcPr>
                <w:p w14:paraId="4CB0BB91" w14:textId="77777777" w:rsidR="00F2206D" w:rsidRPr="003D3FA5" w:rsidRDefault="00F2206D" w:rsidP="00593E6A">
                  <w:pPr>
                    <w:jc w:val="center"/>
                    <w:rPr>
                      <w:rFonts w:eastAsia="楷体_GB2312"/>
                      <w:color w:val="000000"/>
                      <w:sz w:val="20"/>
                    </w:rPr>
                  </w:pPr>
                </w:p>
              </w:tc>
              <w:tc>
                <w:tcPr>
                  <w:tcW w:w="1474" w:type="dxa"/>
                  <w:gridSpan w:val="2"/>
                </w:tcPr>
                <w:p w14:paraId="33188DA2"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审批</w:t>
                  </w:r>
                  <w:r w:rsidRPr="003D3FA5">
                    <w:rPr>
                      <w:rFonts w:eastAsia="楷体_GB2312" w:hint="eastAsia"/>
                      <w:color w:val="000000"/>
                      <w:sz w:val="20"/>
                    </w:rPr>
                    <w:t xml:space="preserve"> </w:t>
                  </w:r>
                  <w:r w:rsidRPr="003D3FA5">
                    <w:rPr>
                      <w:rFonts w:eastAsia="楷体_GB2312" w:hint="eastAsia"/>
                      <w:color w:val="000000"/>
                      <w:sz w:val="20"/>
                    </w:rPr>
                    <w:t>时间</w:t>
                  </w:r>
                </w:p>
              </w:tc>
              <w:tc>
                <w:tcPr>
                  <w:tcW w:w="1560" w:type="dxa"/>
                  <w:gridSpan w:val="2"/>
                </w:tcPr>
                <w:p w14:paraId="4FFE3F2A" w14:textId="77777777" w:rsidR="00F2206D" w:rsidRPr="003D3FA5" w:rsidRDefault="00F2206D" w:rsidP="00593E6A">
                  <w:pPr>
                    <w:jc w:val="center"/>
                    <w:rPr>
                      <w:rFonts w:eastAsia="楷体_GB2312"/>
                      <w:color w:val="000000"/>
                      <w:sz w:val="20"/>
                    </w:rPr>
                  </w:pPr>
                </w:p>
              </w:tc>
            </w:tr>
            <w:tr w:rsidR="00F2206D" w:rsidRPr="003D3FA5" w14:paraId="2341E1B3" w14:textId="77777777" w:rsidTr="00593E6A">
              <w:trPr>
                <w:cantSplit/>
                <w:trHeight w:val="337"/>
              </w:trPr>
              <w:tc>
                <w:tcPr>
                  <w:tcW w:w="1433" w:type="dxa"/>
                  <w:vMerge w:val="restart"/>
                  <w:vAlign w:val="center"/>
                </w:tcPr>
                <w:p w14:paraId="4F71388D"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文档管理</w:t>
                  </w:r>
                </w:p>
              </w:tc>
              <w:tc>
                <w:tcPr>
                  <w:tcW w:w="892" w:type="dxa"/>
                </w:tcPr>
                <w:p w14:paraId="45935C47"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页码</w:t>
                  </w:r>
                </w:p>
              </w:tc>
              <w:tc>
                <w:tcPr>
                  <w:tcW w:w="1361" w:type="dxa"/>
                </w:tcPr>
                <w:p w14:paraId="4147EE94"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共</w:t>
                  </w:r>
                  <w:r>
                    <w:rPr>
                      <w:rFonts w:eastAsia="楷体_GB2312" w:hint="eastAsia"/>
                      <w:color w:val="000000"/>
                      <w:sz w:val="20"/>
                    </w:rPr>
                    <w:t>11</w:t>
                  </w:r>
                  <w:r w:rsidRPr="003D3FA5">
                    <w:rPr>
                      <w:rFonts w:eastAsia="楷体_GB2312" w:hint="eastAsia"/>
                      <w:color w:val="000000"/>
                      <w:sz w:val="20"/>
                    </w:rPr>
                    <w:t>页</w:t>
                  </w:r>
                </w:p>
              </w:tc>
              <w:tc>
                <w:tcPr>
                  <w:tcW w:w="1362" w:type="dxa"/>
                </w:tcPr>
                <w:p w14:paraId="7F9874FC"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修订次数</w:t>
                  </w:r>
                </w:p>
              </w:tc>
              <w:tc>
                <w:tcPr>
                  <w:tcW w:w="1361" w:type="dxa"/>
                  <w:gridSpan w:val="2"/>
                </w:tcPr>
                <w:p w14:paraId="16CCE3DB"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共</w:t>
                  </w:r>
                  <w:r w:rsidRPr="003D3FA5">
                    <w:rPr>
                      <w:rFonts w:eastAsia="楷体_GB2312" w:hint="eastAsia"/>
                      <w:color w:val="000000"/>
                      <w:sz w:val="20"/>
                    </w:rPr>
                    <w:t>1</w:t>
                  </w:r>
                  <w:r w:rsidRPr="003D3FA5">
                    <w:rPr>
                      <w:rFonts w:eastAsia="楷体_GB2312" w:hint="eastAsia"/>
                      <w:color w:val="000000"/>
                      <w:sz w:val="20"/>
                    </w:rPr>
                    <w:t>次</w:t>
                  </w:r>
                </w:p>
              </w:tc>
              <w:tc>
                <w:tcPr>
                  <w:tcW w:w="1362" w:type="dxa"/>
                  <w:gridSpan w:val="2"/>
                </w:tcPr>
                <w:p w14:paraId="4D4E0939"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版本</w:t>
                  </w:r>
                </w:p>
              </w:tc>
              <w:tc>
                <w:tcPr>
                  <w:tcW w:w="965" w:type="dxa"/>
                </w:tcPr>
                <w:p w14:paraId="45C4A02E"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V1.0</w:t>
                  </w:r>
                </w:p>
              </w:tc>
            </w:tr>
            <w:tr w:rsidR="00F2206D" w:rsidRPr="003D3FA5" w14:paraId="5029104F" w14:textId="77777777" w:rsidTr="00593E6A">
              <w:trPr>
                <w:cantSplit/>
                <w:trHeight w:val="154"/>
              </w:trPr>
              <w:tc>
                <w:tcPr>
                  <w:tcW w:w="1433" w:type="dxa"/>
                  <w:vMerge/>
                </w:tcPr>
                <w:p w14:paraId="317C5377" w14:textId="77777777" w:rsidR="00F2206D" w:rsidRPr="003D3FA5" w:rsidRDefault="00F2206D" w:rsidP="00593E6A">
                  <w:pPr>
                    <w:jc w:val="center"/>
                    <w:rPr>
                      <w:rFonts w:eastAsia="楷体_GB2312"/>
                      <w:color w:val="000000"/>
                      <w:sz w:val="20"/>
                    </w:rPr>
                  </w:pPr>
                </w:p>
              </w:tc>
              <w:tc>
                <w:tcPr>
                  <w:tcW w:w="892" w:type="dxa"/>
                </w:tcPr>
                <w:p w14:paraId="099AC1FE" w14:textId="77777777" w:rsidR="00F2206D" w:rsidRPr="003D3FA5" w:rsidRDefault="00F2206D" w:rsidP="00593E6A">
                  <w:pPr>
                    <w:jc w:val="center"/>
                    <w:rPr>
                      <w:rFonts w:eastAsia="楷体_GB2312"/>
                      <w:color w:val="000000"/>
                      <w:sz w:val="20"/>
                    </w:rPr>
                  </w:pPr>
                  <w:r w:rsidRPr="003D3FA5">
                    <w:rPr>
                      <w:rFonts w:eastAsia="楷体_GB2312" w:hint="eastAsia"/>
                      <w:color w:val="000000"/>
                      <w:sz w:val="20"/>
                    </w:rPr>
                    <w:t>编号</w:t>
                  </w:r>
                </w:p>
              </w:tc>
              <w:tc>
                <w:tcPr>
                  <w:tcW w:w="6411" w:type="dxa"/>
                  <w:gridSpan w:val="7"/>
                </w:tcPr>
                <w:p w14:paraId="1110E4E0" w14:textId="77777777" w:rsidR="00F2206D" w:rsidRPr="003D3FA5" w:rsidRDefault="00F2206D" w:rsidP="00593E6A">
                  <w:pPr>
                    <w:jc w:val="center"/>
                    <w:rPr>
                      <w:rFonts w:eastAsia="楷体_GB2312"/>
                      <w:color w:val="000000"/>
                      <w:sz w:val="20"/>
                    </w:rPr>
                  </w:pPr>
                </w:p>
              </w:tc>
            </w:tr>
          </w:tbl>
          <w:p w14:paraId="5263839C" w14:textId="77777777" w:rsidR="00F2206D" w:rsidRPr="003D3FA5" w:rsidRDefault="00F2206D" w:rsidP="00593E6A">
            <w:pPr>
              <w:widowControl/>
              <w:spacing w:before="240"/>
              <w:jc w:val="center"/>
              <w:rPr>
                <w:b/>
                <w:color w:val="000000"/>
              </w:rPr>
            </w:pPr>
            <w:r>
              <w:rPr>
                <w:rFonts w:hint="eastAsia"/>
                <w:b/>
                <w:color w:val="000000"/>
              </w:rPr>
              <w:t>XX</w:t>
            </w:r>
            <w:r w:rsidRPr="003D3FA5">
              <w:rPr>
                <w:rFonts w:hint="eastAsia"/>
                <w:b/>
                <w:color w:val="000000"/>
              </w:rPr>
              <w:t>科技有限公司版权所有</w:t>
            </w:r>
          </w:p>
          <w:p w14:paraId="4EBCDA80" w14:textId="77777777" w:rsidR="00F2206D" w:rsidRPr="003D3FA5" w:rsidRDefault="00F2206D" w:rsidP="00593E6A">
            <w:pPr>
              <w:widowControl/>
              <w:spacing w:before="240"/>
              <w:jc w:val="center"/>
              <w:rPr>
                <w:color w:val="000000"/>
              </w:rPr>
            </w:pPr>
            <w:r w:rsidRPr="003D3FA5">
              <w:rPr>
                <w:rFonts w:hint="eastAsia"/>
                <w:color w:val="000000"/>
              </w:rPr>
              <w:lastRenderedPageBreak/>
              <w:t>文档中的全部内容属</w:t>
            </w:r>
            <w:r>
              <w:rPr>
                <w:rFonts w:hint="eastAsia"/>
                <w:color w:val="000000"/>
              </w:rPr>
              <w:t>XX</w:t>
            </w:r>
            <w:r w:rsidRPr="003D3FA5">
              <w:rPr>
                <w:rFonts w:hint="eastAsia"/>
                <w:color w:val="000000"/>
              </w:rPr>
              <w:t>有限公司所有，</w:t>
            </w:r>
          </w:p>
          <w:p w14:paraId="3E1750BE" w14:textId="77777777" w:rsidR="00F2206D" w:rsidRPr="003D3FA5" w:rsidRDefault="00F2206D" w:rsidP="00593E6A">
            <w:pPr>
              <w:jc w:val="center"/>
              <w:rPr>
                <w:color w:val="000000"/>
              </w:rPr>
            </w:pPr>
            <w:r w:rsidRPr="003D3FA5">
              <w:rPr>
                <w:rFonts w:hint="eastAsia"/>
                <w:color w:val="000000"/>
              </w:rPr>
              <w:t>未经允许，不可全部或部分发表、复制、使用于任何目的。</w:t>
            </w:r>
          </w:p>
          <w:p w14:paraId="1F81669C" w14:textId="77777777" w:rsidR="00F2206D" w:rsidRPr="003D3FA5" w:rsidRDefault="00F2206D" w:rsidP="00593E6A">
            <w:pPr>
              <w:rPr>
                <w:rFonts w:ascii="Arial Unicode MS" w:eastAsia="楷体_GB2312" w:hAnsi="Arial Unicode MS"/>
                <w:noProof/>
                <w:color w:val="000000"/>
              </w:rPr>
            </w:pPr>
          </w:p>
        </w:tc>
      </w:tr>
    </w:tbl>
    <w:p w14:paraId="29D3C5E4" w14:textId="77777777" w:rsidR="00F2206D" w:rsidRPr="003D3FA5" w:rsidRDefault="00F2206D" w:rsidP="00F2206D">
      <w:pPr>
        <w:jc w:val="center"/>
        <w:rPr>
          <w:color w:val="000000"/>
          <w:sz w:val="32"/>
        </w:rPr>
      </w:pPr>
      <w:r w:rsidRPr="003D3FA5">
        <w:rPr>
          <w:rFonts w:hint="eastAsia"/>
          <w:color w:val="000000"/>
          <w:sz w:val="32"/>
        </w:rPr>
        <w:lastRenderedPageBreak/>
        <w:t>修订历史记录</w:t>
      </w:r>
    </w:p>
    <w:tbl>
      <w:tblPr>
        <w:tblStyle w:val="a7"/>
        <w:tblW w:w="0" w:type="auto"/>
        <w:tblLook w:val="04A0" w:firstRow="1" w:lastRow="0" w:firstColumn="1" w:lastColumn="0" w:noHBand="0" w:noVBand="1"/>
      </w:tblPr>
      <w:tblGrid>
        <w:gridCol w:w="2074"/>
        <w:gridCol w:w="2074"/>
        <w:gridCol w:w="2074"/>
        <w:gridCol w:w="2074"/>
      </w:tblGrid>
      <w:tr w:rsidR="00F2206D" w14:paraId="66B34FFA" w14:textId="77777777" w:rsidTr="00F2206D">
        <w:tc>
          <w:tcPr>
            <w:tcW w:w="2074" w:type="dxa"/>
          </w:tcPr>
          <w:p w14:paraId="21F2BDB5" w14:textId="05876F9F" w:rsidR="00F2206D" w:rsidRDefault="00F2206D">
            <w:r>
              <w:rPr>
                <w:rFonts w:hint="eastAsia"/>
              </w:rPr>
              <w:t>版本</w:t>
            </w:r>
          </w:p>
        </w:tc>
        <w:tc>
          <w:tcPr>
            <w:tcW w:w="2074" w:type="dxa"/>
          </w:tcPr>
          <w:p w14:paraId="78649999" w14:textId="2C0DA1D1" w:rsidR="00F2206D" w:rsidRDefault="00F2206D">
            <w:r>
              <w:rPr>
                <w:rFonts w:hint="eastAsia"/>
              </w:rPr>
              <w:t>日期</w:t>
            </w:r>
          </w:p>
        </w:tc>
        <w:tc>
          <w:tcPr>
            <w:tcW w:w="2074" w:type="dxa"/>
          </w:tcPr>
          <w:p w14:paraId="46658269" w14:textId="02961FF1" w:rsidR="00F2206D" w:rsidRDefault="00F2206D">
            <w:r>
              <w:rPr>
                <w:rFonts w:hint="eastAsia"/>
              </w:rPr>
              <w:t>修订者</w:t>
            </w:r>
          </w:p>
        </w:tc>
        <w:tc>
          <w:tcPr>
            <w:tcW w:w="2074" w:type="dxa"/>
          </w:tcPr>
          <w:p w14:paraId="3F48CB7D" w14:textId="55F05D45" w:rsidR="00F2206D" w:rsidRDefault="00F2206D">
            <w:r>
              <w:rPr>
                <w:rFonts w:hint="eastAsia"/>
              </w:rPr>
              <w:t>说明</w:t>
            </w:r>
          </w:p>
        </w:tc>
      </w:tr>
      <w:tr w:rsidR="00F2206D" w14:paraId="07FDEE76" w14:textId="77777777" w:rsidTr="00F2206D">
        <w:tc>
          <w:tcPr>
            <w:tcW w:w="2074" w:type="dxa"/>
          </w:tcPr>
          <w:p w14:paraId="0810144C" w14:textId="3CFAA0C9" w:rsidR="00F2206D" w:rsidRDefault="00593E6A">
            <w:r>
              <w:rPr>
                <w:rFonts w:hint="eastAsia"/>
              </w:rPr>
              <w:t>1</w:t>
            </w:r>
            <w:r>
              <w:rPr>
                <w:rFonts w:hint="eastAsia"/>
              </w:rPr>
              <w:t>．</w:t>
            </w:r>
            <w:r>
              <w:rPr>
                <w:rFonts w:hint="eastAsia"/>
              </w:rPr>
              <w:t>0</w:t>
            </w:r>
          </w:p>
        </w:tc>
        <w:tc>
          <w:tcPr>
            <w:tcW w:w="2074" w:type="dxa"/>
          </w:tcPr>
          <w:p w14:paraId="6BE75F5B" w14:textId="4687D272" w:rsidR="00F2206D" w:rsidRDefault="00593E6A">
            <w:r>
              <w:rPr>
                <w:rFonts w:hint="eastAsia"/>
              </w:rPr>
              <w:t>2</w:t>
            </w:r>
            <w:r>
              <w:t>0201105</w:t>
            </w:r>
          </w:p>
        </w:tc>
        <w:tc>
          <w:tcPr>
            <w:tcW w:w="2074" w:type="dxa"/>
          </w:tcPr>
          <w:p w14:paraId="2642054B" w14:textId="0155CAB2" w:rsidR="00F2206D" w:rsidRDefault="00593E6A">
            <w:r>
              <w:rPr>
                <w:rFonts w:hint="eastAsia"/>
              </w:rPr>
              <w:t>汪燕</w:t>
            </w:r>
          </w:p>
        </w:tc>
        <w:tc>
          <w:tcPr>
            <w:tcW w:w="2074" w:type="dxa"/>
          </w:tcPr>
          <w:p w14:paraId="4DD1E2FD" w14:textId="17413C93" w:rsidR="00F2206D" w:rsidRDefault="00F2206D">
            <w:r>
              <w:rPr>
                <w:rFonts w:hint="eastAsia"/>
              </w:rPr>
              <w:t>创建文档</w:t>
            </w:r>
          </w:p>
        </w:tc>
      </w:tr>
      <w:tr w:rsidR="00F2206D" w14:paraId="3BCF880B" w14:textId="77777777" w:rsidTr="00F2206D">
        <w:tc>
          <w:tcPr>
            <w:tcW w:w="2074" w:type="dxa"/>
          </w:tcPr>
          <w:p w14:paraId="33B1E395" w14:textId="77777777" w:rsidR="00F2206D" w:rsidRDefault="00F2206D"/>
        </w:tc>
        <w:tc>
          <w:tcPr>
            <w:tcW w:w="2074" w:type="dxa"/>
          </w:tcPr>
          <w:p w14:paraId="4A74A63E" w14:textId="77777777" w:rsidR="00F2206D" w:rsidRDefault="00F2206D"/>
        </w:tc>
        <w:tc>
          <w:tcPr>
            <w:tcW w:w="2074" w:type="dxa"/>
          </w:tcPr>
          <w:p w14:paraId="781A6D90" w14:textId="77777777" w:rsidR="00F2206D" w:rsidRDefault="00F2206D"/>
        </w:tc>
        <w:tc>
          <w:tcPr>
            <w:tcW w:w="2074" w:type="dxa"/>
          </w:tcPr>
          <w:p w14:paraId="28EA33BC" w14:textId="77777777" w:rsidR="00F2206D" w:rsidRDefault="00F2206D"/>
        </w:tc>
      </w:tr>
      <w:tr w:rsidR="00F2206D" w14:paraId="3DC78CC5" w14:textId="77777777" w:rsidTr="00F2206D">
        <w:tc>
          <w:tcPr>
            <w:tcW w:w="2074" w:type="dxa"/>
          </w:tcPr>
          <w:p w14:paraId="23A2D22F" w14:textId="77777777" w:rsidR="00F2206D" w:rsidRDefault="00F2206D"/>
        </w:tc>
        <w:tc>
          <w:tcPr>
            <w:tcW w:w="2074" w:type="dxa"/>
          </w:tcPr>
          <w:p w14:paraId="386613CA" w14:textId="77777777" w:rsidR="00F2206D" w:rsidRDefault="00F2206D"/>
        </w:tc>
        <w:tc>
          <w:tcPr>
            <w:tcW w:w="2074" w:type="dxa"/>
          </w:tcPr>
          <w:p w14:paraId="3F12077F" w14:textId="77777777" w:rsidR="00F2206D" w:rsidRDefault="00F2206D"/>
        </w:tc>
        <w:tc>
          <w:tcPr>
            <w:tcW w:w="2074" w:type="dxa"/>
          </w:tcPr>
          <w:p w14:paraId="31B6682E" w14:textId="77777777" w:rsidR="00F2206D" w:rsidRDefault="00F2206D"/>
        </w:tc>
      </w:tr>
      <w:tr w:rsidR="00F2206D" w14:paraId="4FE0C2C6" w14:textId="77777777" w:rsidTr="00F2206D">
        <w:tc>
          <w:tcPr>
            <w:tcW w:w="2074" w:type="dxa"/>
          </w:tcPr>
          <w:p w14:paraId="2B703629" w14:textId="77777777" w:rsidR="00F2206D" w:rsidRDefault="00F2206D"/>
        </w:tc>
        <w:tc>
          <w:tcPr>
            <w:tcW w:w="2074" w:type="dxa"/>
          </w:tcPr>
          <w:p w14:paraId="0ADA9F82" w14:textId="77777777" w:rsidR="00F2206D" w:rsidRDefault="00F2206D"/>
        </w:tc>
        <w:tc>
          <w:tcPr>
            <w:tcW w:w="2074" w:type="dxa"/>
          </w:tcPr>
          <w:p w14:paraId="00260530" w14:textId="77777777" w:rsidR="00F2206D" w:rsidRDefault="00F2206D"/>
        </w:tc>
        <w:tc>
          <w:tcPr>
            <w:tcW w:w="2074" w:type="dxa"/>
          </w:tcPr>
          <w:p w14:paraId="4DA1B670" w14:textId="77777777" w:rsidR="00F2206D" w:rsidRDefault="00F2206D"/>
        </w:tc>
      </w:tr>
      <w:tr w:rsidR="00F2206D" w14:paraId="63771DEA" w14:textId="77777777" w:rsidTr="00F2206D">
        <w:tc>
          <w:tcPr>
            <w:tcW w:w="2074" w:type="dxa"/>
          </w:tcPr>
          <w:p w14:paraId="7C9D1738" w14:textId="77777777" w:rsidR="00F2206D" w:rsidRDefault="00F2206D"/>
        </w:tc>
        <w:tc>
          <w:tcPr>
            <w:tcW w:w="2074" w:type="dxa"/>
          </w:tcPr>
          <w:p w14:paraId="3190B1C3" w14:textId="77777777" w:rsidR="00F2206D" w:rsidRDefault="00F2206D"/>
        </w:tc>
        <w:tc>
          <w:tcPr>
            <w:tcW w:w="2074" w:type="dxa"/>
          </w:tcPr>
          <w:p w14:paraId="17004768" w14:textId="77777777" w:rsidR="00F2206D" w:rsidRDefault="00F2206D"/>
        </w:tc>
        <w:tc>
          <w:tcPr>
            <w:tcW w:w="2074" w:type="dxa"/>
          </w:tcPr>
          <w:p w14:paraId="00C011CA" w14:textId="77777777" w:rsidR="00F2206D" w:rsidRDefault="00F2206D"/>
        </w:tc>
      </w:tr>
    </w:tbl>
    <w:p w14:paraId="2EC6DE70" w14:textId="77777777" w:rsidR="00F2206D" w:rsidRPr="003D3FA5" w:rsidRDefault="00F2206D" w:rsidP="00F2206D">
      <w:pPr>
        <w:pStyle w:val="1"/>
        <w:numPr>
          <w:ilvl w:val="0"/>
          <w:numId w:val="1"/>
        </w:numPr>
        <w:rPr>
          <w:color w:val="000000"/>
        </w:rPr>
      </w:pPr>
      <w:bookmarkStart w:id="0" w:name="_Toc141170027"/>
      <w:bookmarkStart w:id="1" w:name="_Toc161292569"/>
      <w:r w:rsidRPr="003D3FA5">
        <w:rPr>
          <w:rFonts w:hint="eastAsia"/>
          <w:color w:val="000000"/>
        </w:rPr>
        <w:t>简介</w:t>
      </w:r>
      <w:bookmarkEnd w:id="0"/>
      <w:bookmarkEnd w:id="1"/>
    </w:p>
    <w:p w14:paraId="1E502A1C" w14:textId="77777777" w:rsidR="00F2206D" w:rsidRPr="003D3FA5" w:rsidRDefault="00F2206D" w:rsidP="00F2206D">
      <w:pPr>
        <w:pStyle w:val="2"/>
        <w:numPr>
          <w:ilvl w:val="1"/>
          <w:numId w:val="1"/>
        </w:numPr>
        <w:rPr>
          <w:color w:val="000000"/>
        </w:rPr>
      </w:pPr>
      <w:bookmarkStart w:id="2" w:name="_Toc161292570"/>
      <w:r w:rsidRPr="003D3FA5">
        <w:rPr>
          <w:rFonts w:hint="eastAsia"/>
          <w:color w:val="000000"/>
        </w:rPr>
        <w:t>产品简介</w:t>
      </w:r>
      <w:bookmarkEnd w:id="2"/>
    </w:p>
    <w:p w14:paraId="56CC37DA" w14:textId="51E4EB6D" w:rsidR="00F84272" w:rsidRDefault="00F2206D" w:rsidP="00F2206D">
      <w:pPr>
        <w:ind w:left="420"/>
      </w:pPr>
      <w:r>
        <w:rPr>
          <w:rFonts w:hint="eastAsia"/>
        </w:rPr>
        <w:t>Shop</w:t>
      </w:r>
      <w:r>
        <w:t>XO</w:t>
      </w:r>
      <w:r>
        <w:rPr>
          <w:rFonts w:hint="eastAsia"/>
        </w:rPr>
        <w:t>商城项目为综合网络零售商，是电子商务网站之一，在线销售数码通讯，</w:t>
      </w:r>
      <w:r w:rsidR="00983A55">
        <w:rPr>
          <w:rFonts w:hint="eastAsia"/>
        </w:rPr>
        <w:t>服饰鞋包，食品饮料，化妆用品，珠宝手表，汽车用品，玩具乐器，母婴用品等</w:t>
      </w:r>
      <w:r w:rsidR="00983A55">
        <w:rPr>
          <w:rFonts w:hint="eastAsia"/>
        </w:rPr>
        <w:t>1</w:t>
      </w:r>
      <w:r w:rsidR="00983A55">
        <w:t>0</w:t>
      </w:r>
      <w:r w:rsidR="00983A55">
        <w:rPr>
          <w:rFonts w:hint="eastAsia"/>
        </w:rPr>
        <w:t>大类数万品牌的优质商品。通过</w:t>
      </w:r>
      <w:r w:rsidR="00983A55">
        <w:rPr>
          <w:rFonts w:hint="eastAsia"/>
        </w:rPr>
        <w:t>Shop</w:t>
      </w:r>
      <w:r w:rsidR="00983A55">
        <w:t>X</w:t>
      </w:r>
      <w:r w:rsidR="00983A55">
        <w:rPr>
          <w:rFonts w:hint="eastAsia"/>
        </w:rPr>
        <w:t>o</w:t>
      </w:r>
      <w:r w:rsidR="00983A55">
        <w:rPr>
          <w:rFonts w:hint="eastAsia"/>
        </w:rPr>
        <w:t>商城项目，客户能够实现在家选购商品，体验送货上门的服务。</w:t>
      </w:r>
    </w:p>
    <w:p w14:paraId="1579CA0A" w14:textId="77777777" w:rsidR="00DC0F80" w:rsidRPr="003D3FA5" w:rsidRDefault="00DC0F80" w:rsidP="00DC0F80">
      <w:pPr>
        <w:pStyle w:val="2"/>
        <w:rPr>
          <w:color w:val="000000"/>
        </w:rPr>
      </w:pPr>
      <w:bookmarkStart w:id="3" w:name="_Toc161292571"/>
      <w:r w:rsidRPr="003D3FA5">
        <w:rPr>
          <w:color w:val="000000"/>
        </w:rPr>
        <w:t xml:space="preserve">1.2  </w:t>
      </w:r>
      <w:r w:rsidRPr="003D3FA5">
        <w:rPr>
          <w:rFonts w:hint="eastAsia"/>
          <w:color w:val="000000"/>
        </w:rPr>
        <w:t>测试目的</w:t>
      </w:r>
      <w:bookmarkEnd w:id="3"/>
    </w:p>
    <w:p w14:paraId="7C489495" w14:textId="0124C4AC" w:rsidR="00DC0F80" w:rsidRDefault="00DC0F80" w:rsidP="00DC0F80">
      <w:pPr>
        <w:ind w:firstLine="420"/>
        <w:rPr>
          <w:color w:val="000000"/>
          <w:szCs w:val="21"/>
        </w:rPr>
      </w:pPr>
      <w:r>
        <w:rPr>
          <w:color w:val="000000"/>
          <w:szCs w:val="21"/>
        </w:rPr>
        <w:t>S</w:t>
      </w:r>
      <w:r>
        <w:rPr>
          <w:rFonts w:hint="eastAsia"/>
          <w:color w:val="000000"/>
          <w:szCs w:val="21"/>
        </w:rPr>
        <w:t>hop</w:t>
      </w:r>
      <w:r>
        <w:rPr>
          <w:color w:val="000000"/>
          <w:szCs w:val="21"/>
        </w:rPr>
        <w:t>XO</w:t>
      </w:r>
      <w:r>
        <w:rPr>
          <w:rFonts w:hint="eastAsia"/>
          <w:color w:val="000000"/>
          <w:szCs w:val="21"/>
        </w:rPr>
        <w:t>商城项目</w:t>
      </w:r>
      <w:r w:rsidRPr="003D3FA5">
        <w:rPr>
          <w:rFonts w:hint="eastAsia"/>
          <w:color w:val="000000"/>
          <w:szCs w:val="21"/>
        </w:rPr>
        <w:t>测试目的是为了检测系统是否符合最终需求，</w:t>
      </w:r>
      <w:r w:rsidR="00901D08">
        <w:rPr>
          <w:rFonts w:hint="eastAsia"/>
          <w:color w:val="000000"/>
          <w:szCs w:val="21"/>
        </w:rPr>
        <w:t>该模块包含文章管理，数据管理，应用中心和工具，</w:t>
      </w:r>
      <w:r w:rsidRPr="003D3FA5">
        <w:rPr>
          <w:rFonts w:hint="eastAsia"/>
          <w:color w:val="000000"/>
          <w:szCs w:val="21"/>
        </w:rPr>
        <w:t>其中</w:t>
      </w:r>
      <w:r w:rsidR="00901D08">
        <w:rPr>
          <w:rFonts w:hint="eastAsia"/>
          <w:color w:val="000000"/>
          <w:szCs w:val="21"/>
        </w:rPr>
        <w:t>的测试点</w:t>
      </w:r>
      <w:r w:rsidRPr="003D3FA5">
        <w:rPr>
          <w:rFonts w:hint="eastAsia"/>
          <w:color w:val="000000"/>
          <w:szCs w:val="21"/>
        </w:rPr>
        <w:t>包括：</w:t>
      </w:r>
    </w:p>
    <w:p w14:paraId="2DD5A4A3" w14:textId="69E8F084" w:rsidR="00DC0F80" w:rsidRPr="003D3FA5" w:rsidRDefault="00DC0F80" w:rsidP="00DC0F80">
      <w:pPr>
        <w:ind w:firstLine="420"/>
        <w:rPr>
          <w:color w:val="000000"/>
          <w:szCs w:val="21"/>
        </w:rPr>
      </w:pPr>
      <w:r w:rsidRPr="003D3FA5">
        <w:rPr>
          <w:rFonts w:hint="eastAsia"/>
          <w:color w:val="000000"/>
          <w:szCs w:val="21"/>
        </w:rPr>
        <w:t>·</w:t>
      </w:r>
      <w:r>
        <w:rPr>
          <w:rFonts w:hint="eastAsia"/>
          <w:color w:val="000000"/>
          <w:szCs w:val="21"/>
        </w:rPr>
        <w:t>界面</w:t>
      </w:r>
      <w:r w:rsidR="00901D08">
        <w:rPr>
          <w:rFonts w:hint="eastAsia"/>
          <w:color w:val="000000"/>
          <w:szCs w:val="21"/>
        </w:rPr>
        <w:t>是否兼容不同平台，改变大小是否改变布局</w:t>
      </w:r>
    </w:p>
    <w:p w14:paraId="077905C1" w14:textId="77777777" w:rsidR="00DC0F80" w:rsidRPr="003D3FA5" w:rsidRDefault="00DC0F80" w:rsidP="00DC0F80">
      <w:pPr>
        <w:ind w:firstLine="420"/>
        <w:rPr>
          <w:color w:val="000000"/>
          <w:szCs w:val="21"/>
        </w:rPr>
      </w:pPr>
      <w:r w:rsidRPr="003D3FA5">
        <w:rPr>
          <w:rFonts w:hint="eastAsia"/>
          <w:color w:val="000000"/>
          <w:szCs w:val="21"/>
        </w:rPr>
        <w:t>·各功能点是否正确</w:t>
      </w:r>
    </w:p>
    <w:p w14:paraId="48DE66B3" w14:textId="13EA0D3C" w:rsidR="00DC0F80" w:rsidRPr="003D3FA5" w:rsidRDefault="00DC0F80" w:rsidP="00DC0F80">
      <w:pPr>
        <w:ind w:firstLine="420"/>
        <w:rPr>
          <w:color w:val="000000"/>
          <w:szCs w:val="21"/>
        </w:rPr>
      </w:pPr>
      <w:r w:rsidRPr="003D3FA5">
        <w:rPr>
          <w:rFonts w:hint="eastAsia"/>
          <w:color w:val="000000"/>
          <w:szCs w:val="21"/>
        </w:rPr>
        <w:t>·</w:t>
      </w:r>
      <w:r w:rsidR="00901D08">
        <w:rPr>
          <w:rFonts w:hint="eastAsia"/>
          <w:color w:val="000000"/>
          <w:szCs w:val="21"/>
        </w:rPr>
        <w:t>功能的流程是否合理</w:t>
      </w:r>
    </w:p>
    <w:p w14:paraId="1716B39A" w14:textId="77777777" w:rsidR="00DC0F80" w:rsidRPr="003D3FA5" w:rsidRDefault="00DC0F80" w:rsidP="00DC0F80">
      <w:pPr>
        <w:ind w:firstLine="420"/>
        <w:rPr>
          <w:color w:val="000000"/>
          <w:szCs w:val="21"/>
        </w:rPr>
      </w:pPr>
      <w:r w:rsidRPr="003D3FA5">
        <w:rPr>
          <w:rFonts w:hint="eastAsia"/>
          <w:color w:val="000000"/>
          <w:szCs w:val="21"/>
        </w:rPr>
        <w:t>·数据的传输是否完整、正确、安全，性能是否良好</w:t>
      </w:r>
    </w:p>
    <w:p w14:paraId="5CF4D4DD" w14:textId="77777777" w:rsidR="00DC0F80" w:rsidRPr="003D3FA5" w:rsidRDefault="00DC0F80" w:rsidP="00DC0F80">
      <w:pPr>
        <w:ind w:firstLine="420"/>
        <w:rPr>
          <w:color w:val="000000"/>
          <w:szCs w:val="21"/>
        </w:rPr>
      </w:pPr>
      <w:r w:rsidRPr="003D3FA5">
        <w:rPr>
          <w:rFonts w:hint="eastAsia"/>
          <w:color w:val="000000"/>
          <w:szCs w:val="21"/>
        </w:rPr>
        <w:t>·系统是否具有良好的容错性</w:t>
      </w:r>
    </w:p>
    <w:p w14:paraId="37970BC9" w14:textId="760F758B" w:rsidR="00DC0F80" w:rsidRPr="003D3FA5" w:rsidRDefault="00DC0F80" w:rsidP="00DC0F80">
      <w:pPr>
        <w:ind w:firstLine="420"/>
        <w:rPr>
          <w:color w:val="000000"/>
          <w:szCs w:val="21"/>
        </w:rPr>
      </w:pPr>
      <w:r w:rsidRPr="003D3FA5">
        <w:rPr>
          <w:rFonts w:hint="eastAsia"/>
          <w:color w:val="000000"/>
          <w:szCs w:val="21"/>
        </w:rPr>
        <w:t>·</w:t>
      </w:r>
      <w:r w:rsidR="00901D08">
        <w:rPr>
          <w:rFonts w:hint="eastAsia"/>
          <w:color w:val="000000"/>
          <w:szCs w:val="21"/>
        </w:rPr>
        <w:t>后台是否与前台相关联，</w:t>
      </w:r>
      <w:r w:rsidRPr="003D3FA5">
        <w:rPr>
          <w:rFonts w:hint="eastAsia"/>
          <w:color w:val="000000"/>
          <w:szCs w:val="21"/>
        </w:rPr>
        <w:t>是否具有良好的易用性和可操作性</w:t>
      </w:r>
    </w:p>
    <w:p w14:paraId="38ABEE45" w14:textId="77777777" w:rsidR="00DC0F80" w:rsidRPr="003D3FA5" w:rsidRDefault="00DC0F80" w:rsidP="00DC0F80">
      <w:pPr>
        <w:ind w:firstLine="420"/>
        <w:rPr>
          <w:color w:val="000000"/>
          <w:szCs w:val="21"/>
        </w:rPr>
      </w:pPr>
    </w:p>
    <w:p w14:paraId="67E40B2A" w14:textId="77777777" w:rsidR="006412D1" w:rsidRPr="003D3FA5" w:rsidRDefault="006412D1" w:rsidP="006412D1">
      <w:pPr>
        <w:pStyle w:val="2"/>
        <w:rPr>
          <w:color w:val="000000"/>
        </w:rPr>
      </w:pPr>
      <w:bookmarkStart w:id="4" w:name="_Toc161292572"/>
      <w:r w:rsidRPr="003D3FA5">
        <w:rPr>
          <w:color w:val="000000"/>
        </w:rPr>
        <w:t xml:space="preserve">1.3  </w:t>
      </w:r>
      <w:r w:rsidRPr="003D3FA5">
        <w:rPr>
          <w:rFonts w:hint="eastAsia"/>
          <w:color w:val="000000"/>
        </w:rPr>
        <w:t>测试范围</w:t>
      </w:r>
      <w:bookmarkEnd w:id="4"/>
    </w:p>
    <w:p w14:paraId="49635C68" w14:textId="72EC8D25" w:rsidR="00B035CB" w:rsidRDefault="00901D08" w:rsidP="00B035CB">
      <w:pPr>
        <w:pStyle w:val="a8"/>
        <w:ind w:left="720" w:firstLineChars="0" w:firstLine="0"/>
      </w:pPr>
      <w:r>
        <w:rPr>
          <w:rFonts w:hint="eastAsia"/>
        </w:rPr>
        <w:t>针对测试的系统模块：</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5220"/>
        <w:gridCol w:w="900"/>
      </w:tblGrid>
      <w:tr w:rsidR="006412D1" w:rsidRPr="00EF4167" w14:paraId="1D8A9E16" w14:textId="77777777" w:rsidTr="00593E6A">
        <w:tc>
          <w:tcPr>
            <w:tcW w:w="1548" w:type="dxa"/>
            <w:shd w:val="clear" w:color="auto" w:fill="D9D9D9"/>
          </w:tcPr>
          <w:p w14:paraId="106CB3F9" w14:textId="77777777" w:rsidR="006412D1" w:rsidRPr="00EF4167" w:rsidRDefault="006412D1" w:rsidP="00593E6A">
            <w:pPr>
              <w:rPr>
                <w:color w:val="000000"/>
                <w:szCs w:val="21"/>
              </w:rPr>
            </w:pPr>
            <w:bookmarkStart w:id="5" w:name="_Hlk55842077"/>
            <w:bookmarkStart w:id="6" w:name="_Hlk55842114"/>
            <w:r w:rsidRPr="00EF4167">
              <w:rPr>
                <w:rFonts w:hint="eastAsia"/>
                <w:color w:val="000000"/>
                <w:szCs w:val="21"/>
              </w:rPr>
              <w:t>应用程序名称</w:t>
            </w:r>
          </w:p>
        </w:tc>
        <w:tc>
          <w:tcPr>
            <w:tcW w:w="1620" w:type="dxa"/>
            <w:shd w:val="clear" w:color="auto" w:fill="D9D9D9"/>
          </w:tcPr>
          <w:p w14:paraId="35410085" w14:textId="77777777" w:rsidR="006412D1" w:rsidRPr="00EF4167" w:rsidRDefault="006412D1" w:rsidP="00593E6A">
            <w:pPr>
              <w:rPr>
                <w:color w:val="000000"/>
                <w:szCs w:val="21"/>
              </w:rPr>
            </w:pPr>
            <w:r w:rsidRPr="00EF4167">
              <w:rPr>
                <w:rFonts w:hint="eastAsia"/>
                <w:color w:val="000000"/>
                <w:szCs w:val="21"/>
              </w:rPr>
              <w:t>模块名称</w:t>
            </w:r>
          </w:p>
        </w:tc>
        <w:tc>
          <w:tcPr>
            <w:tcW w:w="5220" w:type="dxa"/>
            <w:shd w:val="clear" w:color="auto" w:fill="D9D9D9"/>
          </w:tcPr>
          <w:p w14:paraId="19BDB67A" w14:textId="77777777" w:rsidR="006412D1" w:rsidRPr="00EF4167" w:rsidRDefault="006412D1" w:rsidP="00593E6A">
            <w:pPr>
              <w:rPr>
                <w:color w:val="000000"/>
                <w:szCs w:val="21"/>
              </w:rPr>
            </w:pPr>
            <w:r w:rsidRPr="00EF4167">
              <w:rPr>
                <w:rFonts w:hint="eastAsia"/>
                <w:color w:val="000000"/>
                <w:szCs w:val="21"/>
              </w:rPr>
              <w:t>描述</w:t>
            </w:r>
          </w:p>
        </w:tc>
        <w:tc>
          <w:tcPr>
            <w:tcW w:w="900" w:type="dxa"/>
            <w:shd w:val="clear" w:color="auto" w:fill="D9D9D9"/>
          </w:tcPr>
          <w:p w14:paraId="1E0E16BA" w14:textId="77777777" w:rsidR="006412D1" w:rsidRPr="00EF4167" w:rsidRDefault="006412D1" w:rsidP="00593E6A">
            <w:pPr>
              <w:rPr>
                <w:color w:val="000000"/>
                <w:szCs w:val="21"/>
              </w:rPr>
            </w:pPr>
            <w:r w:rsidRPr="00EF4167">
              <w:rPr>
                <w:rFonts w:hint="eastAsia"/>
                <w:color w:val="000000"/>
                <w:szCs w:val="21"/>
              </w:rPr>
              <w:t>优先级</w:t>
            </w:r>
          </w:p>
        </w:tc>
      </w:tr>
      <w:bookmarkEnd w:id="5"/>
      <w:tr w:rsidR="006412D1" w:rsidRPr="00EF4167" w14:paraId="50D286D6" w14:textId="77777777" w:rsidTr="00593E6A">
        <w:tc>
          <w:tcPr>
            <w:tcW w:w="1548" w:type="dxa"/>
            <w:vMerge w:val="restart"/>
          </w:tcPr>
          <w:p w14:paraId="69DF7487" w14:textId="5DA365E5" w:rsidR="006412D1" w:rsidRPr="00EF4167" w:rsidRDefault="006412D1" w:rsidP="00593E6A">
            <w:pPr>
              <w:rPr>
                <w:color w:val="000000"/>
                <w:szCs w:val="21"/>
              </w:rPr>
            </w:pPr>
            <w:r w:rsidRPr="00EF4167">
              <w:rPr>
                <w:rFonts w:hint="eastAsia"/>
                <w:color w:val="000000"/>
                <w:szCs w:val="21"/>
              </w:rPr>
              <w:t>普通用户购买</w:t>
            </w:r>
            <w:r>
              <w:rPr>
                <w:rFonts w:hint="eastAsia"/>
                <w:color w:val="000000"/>
                <w:szCs w:val="21"/>
              </w:rPr>
              <w:t>商品</w:t>
            </w:r>
            <w:r w:rsidRPr="00EF4167">
              <w:rPr>
                <w:rFonts w:hint="eastAsia"/>
                <w:color w:val="000000"/>
                <w:szCs w:val="21"/>
              </w:rPr>
              <w:t>流程</w:t>
            </w:r>
          </w:p>
        </w:tc>
        <w:tc>
          <w:tcPr>
            <w:tcW w:w="1620" w:type="dxa"/>
          </w:tcPr>
          <w:p w14:paraId="3C864446" w14:textId="25D2B05D" w:rsidR="006412D1" w:rsidRPr="00EF4167" w:rsidRDefault="006412D1" w:rsidP="00593E6A">
            <w:pPr>
              <w:rPr>
                <w:color w:val="000000"/>
                <w:szCs w:val="21"/>
              </w:rPr>
            </w:pPr>
            <w:r>
              <w:rPr>
                <w:rFonts w:hint="eastAsia"/>
              </w:rPr>
              <w:t>文章管理模块</w:t>
            </w:r>
          </w:p>
        </w:tc>
        <w:tc>
          <w:tcPr>
            <w:tcW w:w="5220" w:type="dxa"/>
          </w:tcPr>
          <w:p w14:paraId="05F5F41F" w14:textId="0E519699" w:rsidR="006412D1" w:rsidRPr="00EF4167" w:rsidRDefault="006412D1" w:rsidP="00593E6A">
            <w:pPr>
              <w:rPr>
                <w:color w:val="000000"/>
                <w:szCs w:val="21"/>
              </w:rPr>
            </w:pPr>
            <w:r>
              <w:rPr>
                <w:rFonts w:hint="eastAsia"/>
              </w:rPr>
              <w:t>帮助用户了解商城的信息，修改信息</w:t>
            </w:r>
          </w:p>
        </w:tc>
        <w:tc>
          <w:tcPr>
            <w:tcW w:w="900" w:type="dxa"/>
          </w:tcPr>
          <w:p w14:paraId="47A2EFB3" w14:textId="6B0B2D71" w:rsidR="006412D1" w:rsidRPr="00EF4167" w:rsidRDefault="006412D1" w:rsidP="00593E6A">
            <w:pPr>
              <w:rPr>
                <w:color w:val="000000"/>
                <w:szCs w:val="21"/>
              </w:rPr>
            </w:pPr>
            <w:r>
              <w:rPr>
                <w:rFonts w:hint="eastAsia"/>
                <w:color w:val="000000"/>
                <w:szCs w:val="21"/>
              </w:rPr>
              <w:t>2</w:t>
            </w:r>
          </w:p>
        </w:tc>
      </w:tr>
      <w:tr w:rsidR="006412D1" w:rsidRPr="00EF4167" w14:paraId="5A308BB2" w14:textId="77777777" w:rsidTr="00593E6A">
        <w:tc>
          <w:tcPr>
            <w:tcW w:w="1548" w:type="dxa"/>
            <w:vMerge/>
          </w:tcPr>
          <w:p w14:paraId="378B8D4B" w14:textId="77777777" w:rsidR="006412D1" w:rsidRPr="00EF4167" w:rsidRDefault="006412D1" w:rsidP="006412D1">
            <w:pPr>
              <w:rPr>
                <w:color w:val="000000"/>
                <w:szCs w:val="21"/>
              </w:rPr>
            </w:pPr>
          </w:p>
        </w:tc>
        <w:tc>
          <w:tcPr>
            <w:tcW w:w="1620" w:type="dxa"/>
          </w:tcPr>
          <w:p w14:paraId="7FB85002" w14:textId="5FF38855" w:rsidR="006412D1" w:rsidRPr="00EF4167" w:rsidRDefault="006412D1" w:rsidP="006412D1">
            <w:pPr>
              <w:rPr>
                <w:color w:val="000000"/>
                <w:szCs w:val="21"/>
              </w:rPr>
            </w:pPr>
            <w:r>
              <w:rPr>
                <w:rFonts w:hint="eastAsia"/>
              </w:rPr>
              <w:t>数据管理模块</w:t>
            </w:r>
          </w:p>
        </w:tc>
        <w:tc>
          <w:tcPr>
            <w:tcW w:w="5220" w:type="dxa"/>
          </w:tcPr>
          <w:p w14:paraId="5CE24DCB" w14:textId="41267064" w:rsidR="006412D1" w:rsidRPr="00EF4167" w:rsidRDefault="006412D1" w:rsidP="006412D1">
            <w:pPr>
              <w:rPr>
                <w:color w:val="000000"/>
                <w:szCs w:val="21"/>
              </w:rPr>
            </w:pPr>
            <w:r>
              <w:rPr>
                <w:rFonts w:hint="eastAsia"/>
              </w:rPr>
              <w:t>管理用户问答留言等，给用户提供真实的信息</w:t>
            </w:r>
          </w:p>
        </w:tc>
        <w:tc>
          <w:tcPr>
            <w:tcW w:w="900" w:type="dxa"/>
          </w:tcPr>
          <w:p w14:paraId="70CF4254" w14:textId="77777777" w:rsidR="006412D1" w:rsidRPr="00EF4167" w:rsidRDefault="006412D1" w:rsidP="006412D1">
            <w:pPr>
              <w:rPr>
                <w:color w:val="000000"/>
                <w:szCs w:val="21"/>
              </w:rPr>
            </w:pPr>
            <w:r w:rsidRPr="00EF4167">
              <w:rPr>
                <w:rFonts w:hint="eastAsia"/>
                <w:color w:val="000000"/>
                <w:szCs w:val="21"/>
              </w:rPr>
              <w:t>1</w:t>
            </w:r>
          </w:p>
        </w:tc>
      </w:tr>
      <w:tr w:rsidR="006412D1" w:rsidRPr="00EF4167" w14:paraId="28E58C9E" w14:textId="77777777" w:rsidTr="00593E6A">
        <w:tc>
          <w:tcPr>
            <w:tcW w:w="1548" w:type="dxa"/>
            <w:vMerge/>
          </w:tcPr>
          <w:p w14:paraId="136C1D2F" w14:textId="77777777" w:rsidR="006412D1" w:rsidRPr="00EF4167" w:rsidRDefault="006412D1" w:rsidP="00593E6A">
            <w:pPr>
              <w:rPr>
                <w:color w:val="000000"/>
                <w:szCs w:val="21"/>
              </w:rPr>
            </w:pPr>
          </w:p>
        </w:tc>
        <w:tc>
          <w:tcPr>
            <w:tcW w:w="1620" w:type="dxa"/>
          </w:tcPr>
          <w:p w14:paraId="35A84EAB" w14:textId="314289F0" w:rsidR="006412D1" w:rsidRPr="00EF4167" w:rsidRDefault="006412D1" w:rsidP="00593E6A">
            <w:pPr>
              <w:rPr>
                <w:color w:val="000000"/>
                <w:szCs w:val="21"/>
              </w:rPr>
            </w:pPr>
            <w:r>
              <w:rPr>
                <w:rFonts w:hint="eastAsia"/>
              </w:rPr>
              <w:t>数据管理模块</w:t>
            </w:r>
          </w:p>
        </w:tc>
        <w:tc>
          <w:tcPr>
            <w:tcW w:w="5220" w:type="dxa"/>
          </w:tcPr>
          <w:p w14:paraId="14DED19D" w14:textId="4B405A25" w:rsidR="006412D1" w:rsidRPr="00EF4167" w:rsidRDefault="006412D1" w:rsidP="00593E6A">
            <w:pPr>
              <w:rPr>
                <w:color w:val="000000"/>
                <w:szCs w:val="21"/>
              </w:rPr>
            </w:pPr>
            <w:r>
              <w:rPr>
                <w:rFonts w:hint="eastAsia"/>
              </w:rPr>
              <w:t>管理支付退款日志，提供可靠证明信息</w:t>
            </w:r>
          </w:p>
        </w:tc>
        <w:tc>
          <w:tcPr>
            <w:tcW w:w="900" w:type="dxa"/>
          </w:tcPr>
          <w:p w14:paraId="431C1F32" w14:textId="77777777" w:rsidR="006412D1" w:rsidRPr="00EF4167" w:rsidRDefault="006412D1" w:rsidP="00593E6A">
            <w:pPr>
              <w:rPr>
                <w:color w:val="000000"/>
              </w:rPr>
            </w:pPr>
            <w:r w:rsidRPr="00EF4167">
              <w:rPr>
                <w:rFonts w:hint="eastAsia"/>
                <w:color w:val="000000"/>
                <w:szCs w:val="21"/>
              </w:rPr>
              <w:t>1</w:t>
            </w:r>
          </w:p>
        </w:tc>
      </w:tr>
      <w:tr w:rsidR="006412D1" w:rsidRPr="00EF4167" w14:paraId="26BD02E5" w14:textId="77777777" w:rsidTr="00593E6A">
        <w:tc>
          <w:tcPr>
            <w:tcW w:w="1548" w:type="dxa"/>
            <w:vMerge/>
          </w:tcPr>
          <w:p w14:paraId="09505FDF" w14:textId="77777777" w:rsidR="006412D1" w:rsidRPr="00EF4167" w:rsidRDefault="006412D1" w:rsidP="006412D1">
            <w:pPr>
              <w:rPr>
                <w:color w:val="000000"/>
                <w:szCs w:val="21"/>
              </w:rPr>
            </w:pPr>
          </w:p>
        </w:tc>
        <w:tc>
          <w:tcPr>
            <w:tcW w:w="1620" w:type="dxa"/>
          </w:tcPr>
          <w:p w14:paraId="6B7A92A6" w14:textId="7B7D13D2" w:rsidR="006412D1" w:rsidRPr="00EF4167" w:rsidRDefault="006412D1" w:rsidP="006412D1">
            <w:pPr>
              <w:rPr>
                <w:color w:val="000000"/>
                <w:szCs w:val="21"/>
              </w:rPr>
            </w:pPr>
            <w:r>
              <w:rPr>
                <w:rFonts w:hint="eastAsia"/>
              </w:rPr>
              <w:t>应用中心模块</w:t>
            </w:r>
          </w:p>
        </w:tc>
        <w:tc>
          <w:tcPr>
            <w:tcW w:w="5220" w:type="dxa"/>
          </w:tcPr>
          <w:p w14:paraId="5858E3B0" w14:textId="3DB43ADD" w:rsidR="006412D1" w:rsidRPr="00EF4167" w:rsidRDefault="006412D1" w:rsidP="006412D1">
            <w:pPr>
              <w:rPr>
                <w:color w:val="000000"/>
                <w:szCs w:val="21"/>
              </w:rPr>
            </w:pPr>
            <w:r>
              <w:rPr>
                <w:rFonts w:hint="eastAsia"/>
              </w:rPr>
              <w:t>提供一些应用程序，会员升级等功能促进销售</w:t>
            </w:r>
          </w:p>
        </w:tc>
        <w:tc>
          <w:tcPr>
            <w:tcW w:w="900" w:type="dxa"/>
          </w:tcPr>
          <w:p w14:paraId="6523BAAA" w14:textId="77777777" w:rsidR="006412D1" w:rsidRPr="00EF4167" w:rsidRDefault="006412D1" w:rsidP="006412D1">
            <w:pPr>
              <w:rPr>
                <w:color w:val="000000"/>
              </w:rPr>
            </w:pPr>
            <w:r w:rsidRPr="00EF4167">
              <w:rPr>
                <w:rFonts w:hint="eastAsia"/>
                <w:color w:val="000000"/>
                <w:szCs w:val="21"/>
              </w:rPr>
              <w:t>1</w:t>
            </w:r>
          </w:p>
        </w:tc>
      </w:tr>
      <w:tr w:rsidR="006412D1" w:rsidRPr="00EF4167" w14:paraId="6E09EFF0" w14:textId="77777777" w:rsidTr="00593E6A">
        <w:tc>
          <w:tcPr>
            <w:tcW w:w="1548" w:type="dxa"/>
            <w:vMerge w:val="restart"/>
          </w:tcPr>
          <w:p w14:paraId="3C24DDB0" w14:textId="77777777" w:rsidR="006412D1" w:rsidRPr="00EF4167" w:rsidRDefault="006412D1" w:rsidP="006412D1">
            <w:pPr>
              <w:rPr>
                <w:color w:val="000000"/>
                <w:szCs w:val="21"/>
              </w:rPr>
            </w:pPr>
            <w:r w:rsidRPr="00EF4167">
              <w:rPr>
                <w:rFonts w:hint="eastAsia"/>
                <w:color w:val="000000"/>
                <w:szCs w:val="21"/>
              </w:rPr>
              <w:t>系统管理员管理流程</w:t>
            </w:r>
          </w:p>
        </w:tc>
        <w:tc>
          <w:tcPr>
            <w:tcW w:w="1620" w:type="dxa"/>
          </w:tcPr>
          <w:p w14:paraId="6D598240" w14:textId="1C160EA4" w:rsidR="006412D1" w:rsidRPr="00EF4167" w:rsidRDefault="006412D1" w:rsidP="006412D1">
            <w:pPr>
              <w:rPr>
                <w:color w:val="000000"/>
                <w:szCs w:val="21"/>
              </w:rPr>
            </w:pPr>
            <w:r>
              <w:rPr>
                <w:rFonts w:hint="eastAsia"/>
              </w:rPr>
              <w:t>工具模块</w:t>
            </w:r>
          </w:p>
        </w:tc>
        <w:tc>
          <w:tcPr>
            <w:tcW w:w="5220" w:type="dxa"/>
          </w:tcPr>
          <w:p w14:paraId="1DE6BEDF" w14:textId="0118F51D" w:rsidR="006412D1" w:rsidRPr="00EF4167" w:rsidRDefault="006412D1" w:rsidP="006412D1">
            <w:pPr>
              <w:rPr>
                <w:color w:val="000000"/>
                <w:szCs w:val="21"/>
              </w:rPr>
            </w:pPr>
            <w:r>
              <w:rPr>
                <w:rFonts w:hint="eastAsia"/>
              </w:rPr>
              <w:t>管理缓存信息</w:t>
            </w:r>
            <w:r w:rsidRPr="00EF4167">
              <w:rPr>
                <w:rFonts w:hint="eastAsia"/>
                <w:color w:val="000000"/>
                <w:szCs w:val="21"/>
              </w:rPr>
              <w:t xml:space="preserve"> </w:t>
            </w:r>
          </w:p>
        </w:tc>
        <w:tc>
          <w:tcPr>
            <w:tcW w:w="900" w:type="dxa"/>
          </w:tcPr>
          <w:p w14:paraId="383540F6" w14:textId="77777777" w:rsidR="006412D1" w:rsidRPr="00EF4167" w:rsidRDefault="006412D1" w:rsidP="006412D1">
            <w:pPr>
              <w:rPr>
                <w:color w:val="000000"/>
              </w:rPr>
            </w:pPr>
            <w:r w:rsidRPr="00EF4167">
              <w:rPr>
                <w:rFonts w:hint="eastAsia"/>
                <w:color w:val="000000"/>
                <w:szCs w:val="21"/>
              </w:rPr>
              <w:t>1</w:t>
            </w:r>
          </w:p>
        </w:tc>
      </w:tr>
      <w:tr w:rsidR="006412D1" w:rsidRPr="00EF4167" w14:paraId="1DB3B35A" w14:textId="77777777" w:rsidTr="00593E6A">
        <w:tc>
          <w:tcPr>
            <w:tcW w:w="1548" w:type="dxa"/>
            <w:vMerge/>
          </w:tcPr>
          <w:p w14:paraId="0E46AA79" w14:textId="77777777" w:rsidR="006412D1" w:rsidRPr="00EF4167" w:rsidRDefault="006412D1" w:rsidP="006412D1">
            <w:pPr>
              <w:rPr>
                <w:color w:val="000000"/>
                <w:szCs w:val="21"/>
              </w:rPr>
            </w:pPr>
          </w:p>
        </w:tc>
        <w:tc>
          <w:tcPr>
            <w:tcW w:w="1620" w:type="dxa"/>
          </w:tcPr>
          <w:p w14:paraId="4806A72B" w14:textId="313C5CB5" w:rsidR="006412D1" w:rsidRPr="00EF4167" w:rsidRDefault="006412D1" w:rsidP="006412D1">
            <w:pPr>
              <w:rPr>
                <w:color w:val="000000"/>
                <w:szCs w:val="21"/>
              </w:rPr>
            </w:pPr>
            <w:r>
              <w:rPr>
                <w:rFonts w:hint="eastAsia"/>
                <w:color w:val="000000"/>
                <w:szCs w:val="21"/>
              </w:rPr>
              <w:t>工具模块</w:t>
            </w:r>
          </w:p>
        </w:tc>
        <w:tc>
          <w:tcPr>
            <w:tcW w:w="5220" w:type="dxa"/>
          </w:tcPr>
          <w:p w14:paraId="4247F3D6" w14:textId="0FF9E6D3" w:rsidR="006412D1" w:rsidRPr="00EF4167" w:rsidRDefault="006412D1" w:rsidP="006412D1">
            <w:pPr>
              <w:rPr>
                <w:color w:val="000000"/>
                <w:szCs w:val="21"/>
              </w:rPr>
            </w:pPr>
            <w:r>
              <w:rPr>
                <w:rFonts w:hint="eastAsia"/>
              </w:rPr>
              <w:t>为开发人员提供</w:t>
            </w:r>
            <w:r>
              <w:rPr>
                <w:rFonts w:hint="eastAsia"/>
              </w:rPr>
              <w:t>S</w:t>
            </w:r>
            <w:r>
              <w:t>QL</w:t>
            </w:r>
            <w:r>
              <w:rPr>
                <w:rFonts w:hint="eastAsia"/>
              </w:rPr>
              <w:t>控制台操作</w:t>
            </w:r>
          </w:p>
        </w:tc>
        <w:tc>
          <w:tcPr>
            <w:tcW w:w="900" w:type="dxa"/>
          </w:tcPr>
          <w:p w14:paraId="5D624310" w14:textId="77777777" w:rsidR="006412D1" w:rsidRPr="00EF4167" w:rsidRDefault="006412D1" w:rsidP="006412D1">
            <w:pPr>
              <w:rPr>
                <w:color w:val="000000"/>
              </w:rPr>
            </w:pPr>
            <w:r w:rsidRPr="00EF4167">
              <w:rPr>
                <w:rFonts w:hint="eastAsia"/>
                <w:color w:val="000000"/>
                <w:szCs w:val="21"/>
              </w:rPr>
              <w:t>1</w:t>
            </w:r>
          </w:p>
        </w:tc>
      </w:tr>
    </w:tbl>
    <w:bookmarkEnd w:id="6"/>
    <w:p w14:paraId="59C76417" w14:textId="48E14385" w:rsidR="006412D1" w:rsidRDefault="006412D1" w:rsidP="006412D1">
      <w:pPr>
        <w:ind w:firstLine="420"/>
        <w:rPr>
          <w:color w:val="000000"/>
          <w:szCs w:val="21"/>
        </w:rPr>
      </w:pPr>
      <w:r w:rsidRPr="003D3FA5">
        <w:rPr>
          <w:rFonts w:hint="eastAsia"/>
          <w:color w:val="000000"/>
          <w:szCs w:val="21"/>
        </w:rPr>
        <w:lastRenderedPageBreak/>
        <w:t>说明：优先级为</w:t>
      </w:r>
      <w:r w:rsidRPr="003D3FA5">
        <w:rPr>
          <w:rFonts w:hint="eastAsia"/>
          <w:color w:val="000000"/>
          <w:szCs w:val="21"/>
        </w:rPr>
        <w:t>1</w:t>
      </w:r>
      <w:r w:rsidRPr="003D3FA5">
        <w:rPr>
          <w:rFonts w:hint="eastAsia"/>
          <w:color w:val="000000"/>
          <w:szCs w:val="21"/>
        </w:rPr>
        <w:t>的在一期测试，为</w:t>
      </w:r>
      <w:r w:rsidRPr="003D3FA5">
        <w:rPr>
          <w:rFonts w:hint="eastAsia"/>
          <w:color w:val="000000"/>
          <w:szCs w:val="21"/>
        </w:rPr>
        <w:t>2</w:t>
      </w:r>
      <w:r w:rsidRPr="003D3FA5">
        <w:rPr>
          <w:rFonts w:hint="eastAsia"/>
          <w:color w:val="000000"/>
          <w:szCs w:val="21"/>
        </w:rPr>
        <w:t>的在二期测试。</w:t>
      </w:r>
    </w:p>
    <w:p w14:paraId="04E8296D" w14:textId="5989E17C" w:rsidR="00343AB1" w:rsidRDefault="00343AB1" w:rsidP="006412D1">
      <w:pPr>
        <w:ind w:firstLine="420"/>
        <w:rPr>
          <w:color w:val="000000"/>
          <w:szCs w:val="21"/>
        </w:rPr>
      </w:pPr>
    </w:p>
    <w:p w14:paraId="199C364E" w14:textId="2DB16850" w:rsidR="00343AB1" w:rsidRPr="00343AB1" w:rsidRDefault="00343AB1" w:rsidP="00343AB1">
      <w:pPr>
        <w:ind w:firstLineChars="200" w:firstLine="420"/>
        <w:rPr>
          <w:color w:val="000000"/>
        </w:rPr>
      </w:pPr>
      <w:r w:rsidRPr="003D3FA5">
        <w:rPr>
          <w:rFonts w:hint="eastAsia"/>
          <w:color w:val="000000"/>
        </w:rPr>
        <w:t>针对测试的阶段，测试的范围包括：</w:t>
      </w:r>
    </w:p>
    <w:p w14:paraId="59948B7D" w14:textId="77777777" w:rsidR="006412D1" w:rsidRPr="003D3FA5" w:rsidRDefault="006412D1" w:rsidP="006412D1">
      <w:pPr>
        <w:ind w:firstLineChars="200" w:firstLine="420"/>
        <w:rPr>
          <w:color w:val="00000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5220"/>
        <w:gridCol w:w="900"/>
        <w:gridCol w:w="972"/>
      </w:tblGrid>
      <w:tr w:rsidR="006412D1" w:rsidRPr="00EF4167" w14:paraId="0FDBE3FA" w14:textId="77777777" w:rsidTr="00593E6A">
        <w:tc>
          <w:tcPr>
            <w:tcW w:w="2088" w:type="dxa"/>
            <w:gridSpan w:val="2"/>
            <w:shd w:val="clear" w:color="auto" w:fill="D9D9D9"/>
          </w:tcPr>
          <w:p w14:paraId="32B810CE" w14:textId="77777777" w:rsidR="006412D1" w:rsidRPr="00EF4167" w:rsidRDefault="006412D1" w:rsidP="00593E6A">
            <w:pPr>
              <w:rPr>
                <w:color w:val="000000"/>
                <w:szCs w:val="21"/>
              </w:rPr>
            </w:pPr>
            <w:bookmarkStart w:id="7" w:name="_Hlk55841876"/>
            <w:r w:rsidRPr="00EF4167">
              <w:rPr>
                <w:rFonts w:hint="eastAsia"/>
                <w:color w:val="000000"/>
                <w:szCs w:val="21"/>
              </w:rPr>
              <w:t>测试阶段</w:t>
            </w:r>
          </w:p>
        </w:tc>
        <w:tc>
          <w:tcPr>
            <w:tcW w:w="5220" w:type="dxa"/>
            <w:shd w:val="clear" w:color="auto" w:fill="D9D9D9"/>
          </w:tcPr>
          <w:p w14:paraId="5A6972DF" w14:textId="77777777" w:rsidR="006412D1" w:rsidRPr="00EF4167" w:rsidRDefault="006412D1" w:rsidP="00593E6A">
            <w:pPr>
              <w:rPr>
                <w:color w:val="000000"/>
                <w:szCs w:val="21"/>
              </w:rPr>
            </w:pPr>
            <w:r w:rsidRPr="00EF4167">
              <w:rPr>
                <w:rFonts w:hint="eastAsia"/>
                <w:color w:val="000000"/>
                <w:szCs w:val="21"/>
              </w:rPr>
              <w:t>描述</w:t>
            </w:r>
          </w:p>
        </w:tc>
        <w:tc>
          <w:tcPr>
            <w:tcW w:w="900" w:type="dxa"/>
            <w:shd w:val="clear" w:color="auto" w:fill="D9D9D9"/>
          </w:tcPr>
          <w:p w14:paraId="1A68AC28" w14:textId="77777777" w:rsidR="006412D1" w:rsidRPr="00EF4167" w:rsidRDefault="006412D1" w:rsidP="00593E6A">
            <w:pPr>
              <w:rPr>
                <w:color w:val="000000"/>
                <w:szCs w:val="21"/>
              </w:rPr>
            </w:pPr>
            <w:r w:rsidRPr="00EF4167">
              <w:rPr>
                <w:rFonts w:hint="eastAsia"/>
                <w:color w:val="000000"/>
                <w:szCs w:val="21"/>
              </w:rPr>
              <w:t>优先级</w:t>
            </w:r>
          </w:p>
        </w:tc>
        <w:tc>
          <w:tcPr>
            <w:tcW w:w="972" w:type="dxa"/>
            <w:shd w:val="clear" w:color="auto" w:fill="D9D9D9"/>
          </w:tcPr>
          <w:p w14:paraId="3CA13786" w14:textId="77777777" w:rsidR="006412D1" w:rsidRPr="00EF4167" w:rsidRDefault="006412D1" w:rsidP="00593E6A">
            <w:pPr>
              <w:rPr>
                <w:color w:val="000000"/>
                <w:szCs w:val="21"/>
              </w:rPr>
            </w:pPr>
            <w:r w:rsidRPr="00EF4167">
              <w:rPr>
                <w:rFonts w:hint="eastAsia"/>
                <w:color w:val="000000"/>
                <w:szCs w:val="21"/>
              </w:rPr>
              <w:t>重要级</w:t>
            </w:r>
          </w:p>
        </w:tc>
      </w:tr>
      <w:bookmarkEnd w:id="7"/>
      <w:tr w:rsidR="006412D1" w:rsidRPr="00EF4167" w14:paraId="1EB9F25B" w14:textId="77777777" w:rsidTr="00593E6A">
        <w:tc>
          <w:tcPr>
            <w:tcW w:w="2088" w:type="dxa"/>
            <w:gridSpan w:val="2"/>
          </w:tcPr>
          <w:p w14:paraId="01C5AE90" w14:textId="77777777" w:rsidR="006412D1" w:rsidRPr="00EF4167" w:rsidRDefault="006412D1" w:rsidP="00593E6A">
            <w:pPr>
              <w:rPr>
                <w:color w:val="000000"/>
                <w:szCs w:val="21"/>
              </w:rPr>
            </w:pPr>
            <w:r w:rsidRPr="00EF4167">
              <w:rPr>
                <w:rFonts w:hint="eastAsia"/>
                <w:color w:val="000000"/>
                <w:szCs w:val="21"/>
              </w:rPr>
              <w:t>集成测试</w:t>
            </w:r>
          </w:p>
        </w:tc>
        <w:tc>
          <w:tcPr>
            <w:tcW w:w="5220" w:type="dxa"/>
          </w:tcPr>
          <w:p w14:paraId="17C67B65" w14:textId="4FE79563" w:rsidR="006412D1" w:rsidRPr="00EF4167" w:rsidRDefault="006412D1" w:rsidP="00593E6A">
            <w:pPr>
              <w:rPr>
                <w:color w:val="000000"/>
                <w:szCs w:val="21"/>
              </w:rPr>
            </w:pPr>
            <w:r w:rsidRPr="00EF4167">
              <w:rPr>
                <w:rFonts w:hint="eastAsia"/>
                <w:color w:val="000000"/>
                <w:szCs w:val="21"/>
              </w:rPr>
              <w:t>测试模块之间的数据传输是否完整、正确、一致，检查业务的流程是否正确走通</w:t>
            </w:r>
            <w:r w:rsidR="00343AB1">
              <w:rPr>
                <w:rFonts w:hint="eastAsia"/>
                <w:color w:val="000000"/>
                <w:szCs w:val="21"/>
              </w:rPr>
              <w:t>，是否合理</w:t>
            </w:r>
          </w:p>
        </w:tc>
        <w:tc>
          <w:tcPr>
            <w:tcW w:w="900" w:type="dxa"/>
          </w:tcPr>
          <w:p w14:paraId="34788432" w14:textId="77777777" w:rsidR="006412D1" w:rsidRPr="00EF4167" w:rsidRDefault="006412D1" w:rsidP="00593E6A">
            <w:pPr>
              <w:rPr>
                <w:color w:val="000000"/>
                <w:szCs w:val="21"/>
              </w:rPr>
            </w:pPr>
            <w:r w:rsidRPr="00EF4167">
              <w:rPr>
                <w:rFonts w:hint="eastAsia"/>
                <w:color w:val="000000"/>
                <w:szCs w:val="21"/>
              </w:rPr>
              <w:t>2</w:t>
            </w:r>
          </w:p>
        </w:tc>
        <w:tc>
          <w:tcPr>
            <w:tcW w:w="972" w:type="dxa"/>
          </w:tcPr>
          <w:p w14:paraId="0E744CFB" w14:textId="77777777" w:rsidR="006412D1" w:rsidRPr="00EF4167" w:rsidRDefault="006412D1" w:rsidP="00593E6A">
            <w:pPr>
              <w:rPr>
                <w:color w:val="000000"/>
                <w:szCs w:val="21"/>
              </w:rPr>
            </w:pPr>
            <w:r w:rsidRPr="00EF4167">
              <w:rPr>
                <w:rFonts w:hint="eastAsia"/>
                <w:color w:val="000000"/>
                <w:szCs w:val="21"/>
              </w:rPr>
              <w:t>1</w:t>
            </w:r>
          </w:p>
        </w:tc>
      </w:tr>
      <w:tr w:rsidR="006412D1" w:rsidRPr="00EF4167" w14:paraId="663A807C" w14:textId="77777777" w:rsidTr="00593E6A">
        <w:tc>
          <w:tcPr>
            <w:tcW w:w="648" w:type="dxa"/>
            <w:vMerge w:val="restart"/>
          </w:tcPr>
          <w:p w14:paraId="5E93573C" w14:textId="77777777" w:rsidR="006412D1" w:rsidRPr="00EF4167" w:rsidRDefault="006412D1" w:rsidP="00593E6A">
            <w:pPr>
              <w:rPr>
                <w:color w:val="000000"/>
                <w:szCs w:val="21"/>
              </w:rPr>
            </w:pPr>
            <w:r w:rsidRPr="00EF4167">
              <w:rPr>
                <w:rFonts w:hint="eastAsia"/>
                <w:color w:val="000000"/>
                <w:szCs w:val="21"/>
              </w:rPr>
              <w:t>系统测试</w:t>
            </w:r>
          </w:p>
        </w:tc>
        <w:tc>
          <w:tcPr>
            <w:tcW w:w="1440" w:type="dxa"/>
          </w:tcPr>
          <w:p w14:paraId="55869241" w14:textId="77777777" w:rsidR="006412D1" w:rsidRPr="00EF4167" w:rsidRDefault="006412D1" w:rsidP="00593E6A">
            <w:pPr>
              <w:rPr>
                <w:color w:val="000000"/>
                <w:szCs w:val="21"/>
              </w:rPr>
            </w:pPr>
            <w:r w:rsidRPr="00EF4167">
              <w:rPr>
                <w:rFonts w:hint="eastAsia"/>
                <w:color w:val="000000"/>
                <w:szCs w:val="21"/>
              </w:rPr>
              <w:t>界面测试</w:t>
            </w:r>
          </w:p>
        </w:tc>
        <w:tc>
          <w:tcPr>
            <w:tcW w:w="5220" w:type="dxa"/>
          </w:tcPr>
          <w:p w14:paraId="26A5B250" w14:textId="230441DE" w:rsidR="006412D1" w:rsidRPr="00EF4167" w:rsidRDefault="006412D1" w:rsidP="00593E6A">
            <w:pPr>
              <w:rPr>
                <w:color w:val="000000"/>
                <w:szCs w:val="21"/>
              </w:rPr>
            </w:pPr>
            <w:r w:rsidRPr="00EF4167">
              <w:rPr>
                <w:rFonts w:hint="eastAsia"/>
                <w:color w:val="000000"/>
                <w:szCs w:val="21"/>
              </w:rPr>
              <w:t>界面测试检查</w:t>
            </w:r>
            <w:r w:rsidR="000D543A">
              <w:rPr>
                <w:rFonts w:hint="eastAsia"/>
                <w:color w:val="000000"/>
                <w:szCs w:val="21"/>
              </w:rPr>
              <w:t>后台模块管理</w:t>
            </w:r>
            <w:r w:rsidRPr="00EF4167">
              <w:rPr>
                <w:rFonts w:hint="eastAsia"/>
                <w:color w:val="000000"/>
                <w:szCs w:val="21"/>
              </w:rPr>
              <w:t>显示是否符合需求，提示界面是否友好等</w:t>
            </w:r>
          </w:p>
        </w:tc>
        <w:tc>
          <w:tcPr>
            <w:tcW w:w="900" w:type="dxa"/>
          </w:tcPr>
          <w:p w14:paraId="3DB673B7" w14:textId="77777777" w:rsidR="006412D1" w:rsidRPr="00EF4167" w:rsidRDefault="006412D1" w:rsidP="00593E6A">
            <w:pPr>
              <w:rPr>
                <w:color w:val="000000"/>
                <w:szCs w:val="21"/>
              </w:rPr>
            </w:pPr>
            <w:r w:rsidRPr="00EF4167">
              <w:rPr>
                <w:rFonts w:hint="eastAsia"/>
                <w:color w:val="000000"/>
                <w:szCs w:val="21"/>
              </w:rPr>
              <w:t>3</w:t>
            </w:r>
          </w:p>
        </w:tc>
        <w:tc>
          <w:tcPr>
            <w:tcW w:w="972" w:type="dxa"/>
          </w:tcPr>
          <w:p w14:paraId="1B82065B" w14:textId="77777777" w:rsidR="006412D1" w:rsidRPr="00EF4167" w:rsidRDefault="006412D1" w:rsidP="00593E6A">
            <w:pPr>
              <w:rPr>
                <w:color w:val="000000"/>
                <w:szCs w:val="21"/>
              </w:rPr>
            </w:pPr>
            <w:r w:rsidRPr="00EF4167">
              <w:rPr>
                <w:rFonts w:hint="eastAsia"/>
                <w:color w:val="000000"/>
                <w:szCs w:val="21"/>
              </w:rPr>
              <w:t>2</w:t>
            </w:r>
          </w:p>
        </w:tc>
      </w:tr>
      <w:tr w:rsidR="006412D1" w:rsidRPr="00EF4167" w14:paraId="4752117D" w14:textId="77777777" w:rsidTr="00593E6A">
        <w:tc>
          <w:tcPr>
            <w:tcW w:w="648" w:type="dxa"/>
            <w:vMerge/>
          </w:tcPr>
          <w:p w14:paraId="6D60146C" w14:textId="77777777" w:rsidR="006412D1" w:rsidRPr="00EF4167" w:rsidRDefault="006412D1" w:rsidP="00593E6A">
            <w:pPr>
              <w:rPr>
                <w:color w:val="000000"/>
                <w:szCs w:val="21"/>
              </w:rPr>
            </w:pPr>
          </w:p>
        </w:tc>
        <w:tc>
          <w:tcPr>
            <w:tcW w:w="1440" w:type="dxa"/>
          </w:tcPr>
          <w:p w14:paraId="19FC6B59" w14:textId="77777777" w:rsidR="006412D1" w:rsidRPr="00EF4167" w:rsidRDefault="006412D1" w:rsidP="00593E6A">
            <w:pPr>
              <w:rPr>
                <w:color w:val="000000"/>
                <w:szCs w:val="21"/>
              </w:rPr>
            </w:pPr>
            <w:r w:rsidRPr="00EF4167">
              <w:rPr>
                <w:rFonts w:hint="eastAsia"/>
                <w:color w:val="000000"/>
                <w:szCs w:val="21"/>
              </w:rPr>
              <w:t>易用性测试</w:t>
            </w:r>
          </w:p>
        </w:tc>
        <w:tc>
          <w:tcPr>
            <w:tcW w:w="5220" w:type="dxa"/>
          </w:tcPr>
          <w:p w14:paraId="03AEEF68" w14:textId="25442329" w:rsidR="006412D1" w:rsidRPr="00EF4167" w:rsidRDefault="006412D1" w:rsidP="00593E6A">
            <w:pPr>
              <w:rPr>
                <w:color w:val="000000"/>
                <w:szCs w:val="21"/>
              </w:rPr>
            </w:pPr>
            <w:r w:rsidRPr="00EF4167">
              <w:rPr>
                <w:rFonts w:hint="eastAsia"/>
                <w:color w:val="000000"/>
                <w:szCs w:val="21"/>
              </w:rPr>
              <w:t>易用性测试检查应用程序的使用是否有难度，是否有</w:t>
            </w:r>
            <w:r w:rsidR="007A1CC3">
              <w:rPr>
                <w:rFonts w:hint="eastAsia"/>
                <w:color w:val="000000"/>
                <w:szCs w:val="21"/>
              </w:rPr>
              <w:t>意义</w:t>
            </w:r>
          </w:p>
        </w:tc>
        <w:tc>
          <w:tcPr>
            <w:tcW w:w="900" w:type="dxa"/>
          </w:tcPr>
          <w:p w14:paraId="6923137D" w14:textId="77777777" w:rsidR="006412D1" w:rsidRPr="00EF4167" w:rsidRDefault="006412D1" w:rsidP="00593E6A">
            <w:pPr>
              <w:rPr>
                <w:color w:val="000000"/>
                <w:szCs w:val="21"/>
              </w:rPr>
            </w:pPr>
            <w:r w:rsidRPr="00EF4167">
              <w:rPr>
                <w:rFonts w:hint="eastAsia"/>
                <w:color w:val="000000"/>
                <w:szCs w:val="21"/>
              </w:rPr>
              <w:t>4</w:t>
            </w:r>
          </w:p>
        </w:tc>
        <w:tc>
          <w:tcPr>
            <w:tcW w:w="972" w:type="dxa"/>
          </w:tcPr>
          <w:p w14:paraId="01AF90C9" w14:textId="77777777" w:rsidR="006412D1" w:rsidRPr="00EF4167" w:rsidRDefault="006412D1" w:rsidP="00593E6A">
            <w:pPr>
              <w:rPr>
                <w:color w:val="000000"/>
                <w:szCs w:val="21"/>
              </w:rPr>
            </w:pPr>
            <w:r w:rsidRPr="00EF4167">
              <w:rPr>
                <w:rFonts w:hint="eastAsia"/>
                <w:color w:val="000000"/>
                <w:szCs w:val="21"/>
              </w:rPr>
              <w:t>2</w:t>
            </w:r>
          </w:p>
        </w:tc>
      </w:tr>
      <w:tr w:rsidR="006412D1" w:rsidRPr="00EF4167" w14:paraId="4E5679DE" w14:textId="77777777" w:rsidTr="00593E6A">
        <w:tc>
          <w:tcPr>
            <w:tcW w:w="648" w:type="dxa"/>
            <w:vMerge/>
          </w:tcPr>
          <w:p w14:paraId="3275B12B" w14:textId="77777777" w:rsidR="006412D1" w:rsidRPr="00EF4167" w:rsidRDefault="006412D1" w:rsidP="00593E6A">
            <w:pPr>
              <w:rPr>
                <w:color w:val="000000"/>
                <w:szCs w:val="21"/>
              </w:rPr>
            </w:pPr>
          </w:p>
        </w:tc>
        <w:tc>
          <w:tcPr>
            <w:tcW w:w="1440" w:type="dxa"/>
          </w:tcPr>
          <w:p w14:paraId="681A9769" w14:textId="77777777" w:rsidR="006412D1" w:rsidRPr="00EF4167" w:rsidRDefault="006412D1" w:rsidP="00593E6A">
            <w:pPr>
              <w:rPr>
                <w:color w:val="000000"/>
                <w:szCs w:val="21"/>
              </w:rPr>
            </w:pPr>
            <w:r w:rsidRPr="00EF4167">
              <w:rPr>
                <w:rFonts w:hint="eastAsia"/>
                <w:color w:val="000000"/>
                <w:szCs w:val="21"/>
              </w:rPr>
              <w:t>兼容性测试</w:t>
            </w:r>
          </w:p>
        </w:tc>
        <w:tc>
          <w:tcPr>
            <w:tcW w:w="5220" w:type="dxa"/>
          </w:tcPr>
          <w:p w14:paraId="5F2F7A59" w14:textId="77777777" w:rsidR="006412D1" w:rsidRPr="00EF4167" w:rsidRDefault="006412D1" w:rsidP="00593E6A">
            <w:pPr>
              <w:rPr>
                <w:color w:val="000000"/>
                <w:szCs w:val="21"/>
              </w:rPr>
            </w:pPr>
            <w:r w:rsidRPr="00EF4167">
              <w:rPr>
                <w:rFonts w:hint="eastAsia"/>
                <w:color w:val="000000"/>
                <w:szCs w:val="21"/>
              </w:rPr>
              <w:t>兼容性测试，检查浏览器能否在多浏览器间兼容</w:t>
            </w:r>
          </w:p>
        </w:tc>
        <w:tc>
          <w:tcPr>
            <w:tcW w:w="900" w:type="dxa"/>
          </w:tcPr>
          <w:p w14:paraId="3B75950E" w14:textId="77777777" w:rsidR="006412D1" w:rsidRPr="00EF4167" w:rsidRDefault="006412D1" w:rsidP="00593E6A">
            <w:pPr>
              <w:rPr>
                <w:color w:val="000000"/>
                <w:szCs w:val="21"/>
              </w:rPr>
            </w:pPr>
            <w:r w:rsidRPr="00EF4167">
              <w:rPr>
                <w:rFonts w:hint="eastAsia"/>
                <w:color w:val="000000"/>
                <w:szCs w:val="21"/>
              </w:rPr>
              <w:t>3</w:t>
            </w:r>
          </w:p>
        </w:tc>
        <w:tc>
          <w:tcPr>
            <w:tcW w:w="972" w:type="dxa"/>
          </w:tcPr>
          <w:p w14:paraId="28E40311" w14:textId="77777777" w:rsidR="006412D1" w:rsidRPr="00EF4167" w:rsidRDefault="006412D1" w:rsidP="00593E6A">
            <w:pPr>
              <w:rPr>
                <w:color w:val="000000"/>
                <w:szCs w:val="21"/>
              </w:rPr>
            </w:pPr>
            <w:r w:rsidRPr="00EF4167">
              <w:rPr>
                <w:rFonts w:hint="eastAsia"/>
                <w:color w:val="000000"/>
                <w:szCs w:val="21"/>
              </w:rPr>
              <w:t>2</w:t>
            </w:r>
          </w:p>
        </w:tc>
      </w:tr>
      <w:tr w:rsidR="006412D1" w:rsidRPr="00EF4167" w14:paraId="6611CAEE" w14:textId="77777777" w:rsidTr="00593E6A">
        <w:tc>
          <w:tcPr>
            <w:tcW w:w="648" w:type="dxa"/>
            <w:vMerge/>
          </w:tcPr>
          <w:p w14:paraId="668E198E" w14:textId="77777777" w:rsidR="006412D1" w:rsidRPr="00EF4167" w:rsidRDefault="006412D1" w:rsidP="00593E6A">
            <w:pPr>
              <w:rPr>
                <w:color w:val="000000"/>
                <w:szCs w:val="21"/>
              </w:rPr>
            </w:pPr>
          </w:p>
        </w:tc>
        <w:tc>
          <w:tcPr>
            <w:tcW w:w="1440" w:type="dxa"/>
          </w:tcPr>
          <w:p w14:paraId="7477499B" w14:textId="77777777" w:rsidR="006412D1" w:rsidRPr="00EF4167" w:rsidRDefault="006412D1" w:rsidP="00593E6A">
            <w:pPr>
              <w:rPr>
                <w:color w:val="000000"/>
                <w:szCs w:val="21"/>
              </w:rPr>
            </w:pPr>
            <w:r w:rsidRPr="00EF4167">
              <w:rPr>
                <w:rFonts w:hint="eastAsia"/>
                <w:color w:val="000000"/>
                <w:szCs w:val="21"/>
              </w:rPr>
              <w:t>性能测试</w:t>
            </w:r>
          </w:p>
        </w:tc>
        <w:tc>
          <w:tcPr>
            <w:tcW w:w="5220" w:type="dxa"/>
          </w:tcPr>
          <w:p w14:paraId="1F4FA42A" w14:textId="77777777" w:rsidR="006412D1" w:rsidRPr="00EF4167" w:rsidRDefault="006412D1" w:rsidP="00593E6A">
            <w:pPr>
              <w:rPr>
                <w:color w:val="000000"/>
                <w:szCs w:val="21"/>
              </w:rPr>
            </w:pPr>
            <w:r w:rsidRPr="00EF4167">
              <w:rPr>
                <w:rFonts w:hint="eastAsia"/>
                <w:color w:val="000000"/>
                <w:szCs w:val="21"/>
              </w:rPr>
              <w:t>性能测试主要针对系统的负载、压力等方面进行测试</w:t>
            </w:r>
          </w:p>
        </w:tc>
        <w:tc>
          <w:tcPr>
            <w:tcW w:w="900" w:type="dxa"/>
          </w:tcPr>
          <w:p w14:paraId="4D59A59D" w14:textId="77777777" w:rsidR="006412D1" w:rsidRPr="00EF4167" w:rsidRDefault="006412D1" w:rsidP="00593E6A">
            <w:pPr>
              <w:rPr>
                <w:color w:val="000000"/>
                <w:szCs w:val="21"/>
              </w:rPr>
            </w:pPr>
            <w:r w:rsidRPr="00EF4167">
              <w:rPr>
                <w:rFonts w:hint="eastAsia"/>
                <w:color w:val="000000"/>
                <w:szCs w:val="21"/>
              </w:rPr>
              <w:t>3</w:t>
            </w:r>
          </w:p>
        </w:tc>
        <w:tc>
          <w:tcPr>
            <w:tcW w:w="972" w:type="dxa"/>
          </w:tcPr>
          <w:p w14:paraId="03336762" w14:textId="77777777" w:rsidR="006412D1" w:rsidRPr="00EF4167" w:rsidRDefault="006412D1" w:rsidP="00593E6A">
            <w:pPr>
              <w:rPr>
                <w:color w:val="000000"/>
                <w:szCs w:val="21"/>
              </w:rPr>
            </w:pPr>
            <w:r w:rsidRPr="00EF4167">
              <w:rPr>
                <w:rFonts w:hint="eastAsia"/>
                <w:color w:val="000000"/>
                <w:szCs w:val="21"/>
              </w:rPr>
              <w:t>2</w:t>
            </w:r>
          </w:p>
        </w:tc>
      </w:tr>
      <w:tr w:rsidR="006412D1" w:rsidRPr="00EF4167" w14:paraId="5CDF339B" w14:textId="77777777" w:rsidTr="00593E6A">
        <w:tc>
          <w:tcPr>
            <w:tcW w:w="648" w:type="dxa"/>
            <w:vMerge/>
          </w:tcPr>
          <w:p w14:paraId="53A2EC5F" w14:textId="77777777" w:rsidR="006412D1" w:rsidRPr="00EF4167" w:rsidRDefault="006412D1" w:rsidP="00593E6A">
            <w:pPr>
              <w:rPr>
                <w:color w:val="000000"/>
                <w:szCs w:val="21"/>
              </w:rPr>
            </w:pPr>
          </w:p>
        </w:tc>
        <w:tc>
          <w:tcPr>
            <w:tcW w:w="1440" w:type="dxa"/>
          </w:tcPr>
          <w:p w14:paraId="2C52D62C" w14:textId="77777777" w:rsidR="006412D1" w:rsidRPr="00EF4167" w:rsidRDefault="006412D1" w:rsidP="00593E6A">
            <w:pPr>
              <w:rPr>
                <w:color w:val="000000"/>
                <w:szCs w:val="21"/>
              </w:rPr>
            </w:pPr>
            <w:r w:rsidRPr="00EF4167">
              <w:rPr>
                <w:rFonts w:hint="eastAsia"/>
                <w:color w:val="000000"/>
                <w:szCs w:val="21"/>
              </w:rPr>
              <w:t>安全性测试</w:t>
            </w:r>
          </w:p>
        </w:tc>
        <w:tc>
          <w:tcPr>
            <w:tcW w:w="5220" w:type="dxa"/>
          </w:tcPr>
          <w:p w14:paraId="00EF31C7" w14:textId="77777777" w:rsidR="006412D1" w:rsidRPr="00EF4167" w:rsidRDefault="006412D1" w:rsidP="00593E6A">
            <w:pPr>
              <w:rPr>
                <w:color w:val="000000"/>
                <w:szCs w:val="21"/>
              </w:rPr>
            </w:pPr>
            <w:r w:rsidRPr="00EF4167">
              <w:rPr>
                <w:rFonts w:hint="eastAsia"/>
                <w:color w:val="000000"/>
                <w:szCs w:val="21"/>
              </w:rPr>
              <w:t>安全性测试是针对系统数据传输的安全性所做的测试</w:t>
            </w:r>
          </w:p>
        </w:tc>
        <w:tc>
          <w:tcPr>
            <w:tcW w:w="900" w:type="dxa"/>
          </w:tcPr>
          <w:p w14:paraId="73553FF5" w14:textId="77777777" w:rsidR="006412D1" w:rsidRPr="00EF4167" w:rsidRDefault="006412D1" w:rsidP="00593E6A">
            <w:pPr>
              <w:rPr>
                <w:color w:val="000000"/>
                <w:szCs w:val="21"/>
              </w:rPr>
            </w:pPr>
            <w:r w:rsidRPr="00EF4167">
              <w:rPr>
                <w:rFonts w:hint="eastAsia"/>
                <w:color w:val="000000"/>
                <w:szCs w:val="21"/>
              </w:rPr>
              <w:t>3</w:t>
            </w:r>
          </w:p>
        </w:tc>
        <w:tc>
          <w:tcPr>
            <w:tcW w:w="972" w:type="dxa"/>
          </w:tcPr>
          <w:p w14:paraId="2883A1B4" w14:textId="77777777" w:rsidR="006412D1" w:rsidRPr="00EF4167" w:rsidRDefault="006412D1" w:rsidP="00593E6A">
            <w:pPr>
              <w:rPr>
                <w:color w:val="000000"/>
                <w:szCs w:val="21"/>
              </w:rPr>
            </w:pPr>
            <w:r w:rsidRPr="00EF4167">
              <w:rPr>
                <w:rFonts w:hint="eastAsia"/>
                <w:color w:val="000000"/>
                <w:szCs w:val="21"/>
              </w:rPr>
              <w:t>1</w:t>
            </w:r>
          </w:p>
        </w:tc>
      </w:tr>
      <w:tr w:rsidR="006412D1" w:rsidRPr="00EF4167" w14:paraId="3BCE6335" w14:textId="77777777" w:rsidTr="00593E6A">
        <w:tc>
          <w:tcPr>
            <w:tcW w:w="648" w:type="dxa"/>
            <w:vMerge/>
          </w:tcPr>
          <w:p w14:paraId="79CBAA81" w14:textId="77777777" w:rsidR="006412D1" w:rsidRPr="00EF4167" w:rsidRDefault="006412D1" w:rsidP="00593E6A">
            <w:pPr>
              <w:rPr>
                <w:color w:val="000000"/>
                <w:szCs w:val="21"/>
              </w:rPr>
            </w:pPr>
          </w:p>
        </w:tc>
        <w:tc>
          <w:tcPr>
            <w:tcW w:w="1440" w:type="dxa"/>
          </w:tcPr>
          <w:p w14:paraId="155917F8" w14:textId="77777777" w:rsidR="006412D1" w:rsidRPr="00EF4167" w:rsidRDefault="006412D1" w:rsidP="00593E6A">
            <w:pPr>
              <w:rPr>
                <w:color w:val="000000"/>
                <w:szCs w:val="21"/>
              </w:rPr>
            </w:pPr>
            <w:r w:rsidRPr="00EF4167">
              <w:rPr>
                <w:rFonts w:hint="eastAsia"/>
                <w:color w:val="000000"/>
                <w:szCs w:val="21"/>
              </w:rPr>
              <w:t>联调测试</w:t>
            </w:r>
          </w:p>
        </w:tc>
        <w:tc>
          <w:tcPr>
            <w:tcW w:w="5220" w:type="dxa"/>
          </w:tcPr>
          <w:p w14:paraId="15F93760" w14:textId="77777777" w:rsidR="006412D1" w:rsidRPr="00EF4167" w:rsidRDefault="006412D1" w:rsidP="00593E6A">
            <w:pPr>
              <w:rPr>
                <w:color w:val="000000"/>
                <w:szCs w:val="21"/>
              </w:rPr>
            </w:pPr>
            <w:r w:rsidRPr="00EF4167">
              <w:rPr>
                <w:rFonts w:hint="eastAsia"/>
                <w:color w:val="000000"/>
                <w:szCs w:val="21"/>
              </w:rPr>
              <w:t>联调测试是针对付款流程与网上银行接口的测试</w:t>
            </w:r>
          </w:p>
        </w:tc>
        <w:tc>
          <w:tcPr>
            <w:tcW w:w="900" w:type="dxa"/>
          </w:tcPr>
          <w:p w14:paraId="14CE0CC8" w14:textId="77777777" w:rsidR="006412D1" w:rsidRPr="00EF4167" w:rsidRDefault="006412D1" w:rsidP="00593E6A">
            <w:pPr>
              <w:rPr>
                <w:color w:val="000000"/>
                <w:szCs w:val="21"/>
              </w:rPr>
            </w:pPr>
            <w:r w:rsidRPr="00EF4167">
              <w:rPr>
                <w:rFonts w:hint="eastAsia"/>
                <w:color w:val="000000"/>
                <w:szCs w:val="21"/>
              </w:rPr>
              <w:t>2</w:t>
            </w:r>
          </w:p>
        </w:tc>
        <w:tc>
          <w:tcPr>
            <w:tcW w:w="972" w:type="dxa"/>
          </w:tcPr>
          <w:p w14:paraId="3FCD2342" w14:textId="77777777" w:rsidR="006412D1" w:rsidRPr="00EF4167" w:rsidRDefault="006412D1" w:rsidP="00593E6A">
            <w:pPr>
              <w:rPr>
                <w:color w:val="000000"/>
                <w:szCs w:val="21"/>
              </w:rPr>
            </w:pPr>
            <w:r w:rsidRPr="00EF4167">
              <w:rPr>
                <w:rFonts w:hint="eastAsia"/>
                <w:color w:val="000000"/>
                <w:szCs w:val="21"/>
              </w:rPr>
              <w:t>1</w:t>
            </w:r>
          </w:p>
        </w:tc>
      </w:tr>
      <w:tr w:rsidR="006412D1" w:rsidRPr="00EF4167" w14:paraId="3702FF43" w14:textId="77777777" w:rsidTr="00593E6A">
        <w:tc>
          <w:tcPr>
            <w:tcW w:w="2088" w:type="dxa"/>
            <w:gridSpan w:val="2"/>
          </w:tcPr>
          <w:p w14:paraId="77C0C5FC" w14:textId="77777777" w:rsidR="006412D1" w:rsidRPr="00EF4167" w:rsidRDefault="006412D1" w:rsidP="00593E6A">
            <w:pPr>
              <w:rPr>
                <w:color w:val="000000"/>
                <w:szCs w:val="21"/>
              </w:rPr>
            </w:pPr>
            <w:r w:rsidRPr="00EF4167">
              <w:rPr>
                <w:rFonts w:hint="eastAsia"/>
                <w:color w:val="000000"/>
                <w:szCs w:val="21"/>
              </w:rPr>
              <w:t>回归测试</w:t>
            </w:r>
          </w:p>
        </w:tc>
        <w:tc>
          <w:tcPr>
            <w:tcW w:w="5220" w:type="dxa"/>
          </w:tcPr>
          <w:p w14:paraId="39785DAB" w14:textId="77777777" w:rsidR="006412D1" w:rsidRPr="00EF4167" w:rsidRDefault="006412D1" w:rsidP="00593E6A">
            <w:pPr>
              <w:rPr>
                <w:color w:val="000000"/>
                <w:szCs w:val="21"/>
              </w:rPr>
            </w:pPr>
            <w:r w:rsidRPr="00EF4167">
              <w:rPr>
                <w:rFonts w:hint="eastAsia"/>
                <w:color w:val="000000"/>
                <w:szCs w:val="21"/>
              </w:rPr>
              <w:t>回归测试即检查提交的缺陷是否正确修复，以及修复缺陷时有无带来新的缺陷，保证缺陷正常关闭</w:t>
            </w:r>
          </w:p>
        </w:tc>
        <w:tc>
          <w:tcPr>
            <w:tcW w:w="900" w:type="dxa"/>
          </w:tcPr>
          <w:p w14:paraId="59AE2C2E" w14:textId="77777777" w:rsidR="006412D1" w:rsidRPr="00EF4167" w:rsidRDefault="006412D1" w:rsidP="00593E6A">
            <w:pPr>
              <w:rPr>
                <w:color w:val="000000"/>
                <w:szCs w:val="21"/>
              </w:rPr>
            </w:pPr>
            <w:r w:rsidRPr="00EF4167">
              <w:rPr>
                <w:rFonts w:hint="eastAsia"/>
                <w:color w:val="000000"/>
                <w:szCs w:val="21"/>
              </w:rPr>
              <w:t>1</w:t>
            </w:r>
          </w:p>
        </w:tc>
        <w:tc>
          <w:tcPr>
            <w:tcW w:w="972" w:type="dxa"/>
          </w:tcPr>
          <w:p w14:paraId="09E1D05C" w14:textId="77777777" w:rsidR="006412D1" w:rsidRPr="00EF4167" w:rsidRDefault="006412D1" w:rsidP="00593E6A">
            <w:pPr>
              <w:rPr>
                <w:color w:val="000000"/>
                <w:szCs w:val="21"/>
              </w:rPr>
            </w:pPr>
            <w:r w:rsidRPr="00EF4167">
              <w:rPr>
                <w:rFonts w:hint="eastAsia"/>
                <w:color w:val="000000"/>
                <w:szCs w:val="21"/>
              </w:rPr>
              <w:t>1</w:t>
            </w:r>
          </w:p>
        </w:tc>
      </w:tr>
    </w:tbl>
    <w:p w14:paraId="09077CC4" w14:textId="77777777" w:rsidR="006412D1" w:rsidRPr="003D3FA5" w:rsidRDefault="006412D1" w:rsidP="006412D1">
      <w:pPr>
        <w:ind w:firstLine="420"/>
        <w:rPr>
          <w:color w:val="000000"/>
          <w:szCs w:val="21"/>
        </w:rPr>
      </w:pPr>
      <w:r w:rsidRPr="003D3FA5">
        <w:rPr>
          <w:rFonts w:hint="eastAsia"/>
          <w:color w:val="000000"/>
          <w:szCs w:val="21"/>
        </w:rPr>
        <w:t>说明：</w:t>
      </w:r>
      <w:r w:rsidRPr="003D3FA5">
        <w:rPr>
          <w:rFonts w:hint="eastAsia"/>
          <w:color w:val="000000"/>
          <w:szCs w:val="21"/>
        </w:rPr>
        <w:t xml:space="preserve">1 </w:t>
      </w:r>
      <w:r w:rsidRPr="003D3FA5">
        <w:rPr>
          <w:rFonts w:hint="eastAsia"/>
          <w:color w:val="000000"/>
          <w:szCs w:val="21"/>
        </w:rPr>
        <w:t>系统的一期、二期测试按优先级的</w:t>
      </w:r>
      <w:r w:rsidRPr="003D3FA5">
        <w:rPr>
          <w:rFonts w:hint="eastAsia"/>
          <w:color w:val="000000"/>
          <w:szCs w:val="21"/>
        </w:rPr>
        <w:t>1</w:t>
      </w:r>
      <w:r w:rsidRPr="003D3FA5">
        <w:rPr>
          <w:rFonts w:hint="eastAsia"/>
          <w:color w:val="000000"/>
          <w:szCs w:val="21"/>
        </w:rPr>
        <w:t>、</w:t>
      </w:r>
      <w:r w:rsidRPr="003D3FA5">
        <w:rPr>
          <w:rFonts w:hint="eastAsia"/>
          <w:color w:val="000000"/>
          <w:szCs w:val="21"/>
        </w:rPr>
        <w:t>2</w:t>
      </w:r>
      <w:r w:rsidRPr="003D3FA5">
        <w:rPr>
          <w:rFonts w:hint="eastAsia"/>
          <w:color w:val="000000"/>
          <w:szCs w:val="21"/>
        </w:rPr>
        <w:t>、</w:t>
      </w:r>
      <w:r w:rsidRPr="003D3FA5">
        <w:rPr>
          <w:rFonts w:hint="eastAsia"/>
          <w:color w:val="000000"/>
          <w:szCs w:val="21"/>
        </w:rPr>
        <w:t>3</w:t>
      </w:r>
      <w:r w:rsidRPr="003D3FA5">
        <w:rPr>
          <w:rFonts w:hint="eastAsia"/>
          <w:color w:val="000000"/>
          <w:szCs w:val="21"/>
        </w:rPr>
        <w:t>、</w:t>
      </w:r>
      <w:r w:rsidRPr="003D3FA5">
        <w:rPr>
          <w:rFonts w:hint="eastAsia"/>
          <w:color w:val="000000"/>
          <w:szCs w:val="21"/>
        </w:rPr>
        <w:t>4</w:t>
      </w:r>
      <w:r w:rsidRPr="003D3FA5">
        <w:rPr>
          <w:rFonts w:hint="eastAsia"/>
          <w:color w:val="000000"/>
          <w:szCs w:val="21"/>
        </w:rPr>
        <w:t>顺序测试，其中</w:t>
      </w:r>
      <w:r w:rsidRPr="003D3FA5">
        <w:rPr>
          <w:rFonts w:hint="eastAsia"/>
          <w:color w:val="000000"/>
          <w:szCs w:val="21"/>
        </w:rPr>
        <w:t>3</w:t>
      </w:r>
      <w:r w:rsidRPr="003D3FA5">
        <w:rPr>
          <w:rFonts w:hint="eastAsia"/>
          <w:color w:val="000000"/>
          <w:szCs w:val="21"/>
        </w:rPr>
        <w:t>、</w:t>
      </w:r>
      <w:r w:rsidRPr="003D3FA5">
        <w:rPr>
          <w:rFonts w:hint="eastAsia"/>
          <w:color w:val="000000"/>
          <w:szCs w:val="21"/>
        </w:rPr>
        <w:t>4</w:t>
      </w:r>
      <w:r w:rsidRPr="003D3FA5">
        <w:rPr>
          <w:rFonts w:hint="eastAsia"/>
          <w:color w:val="000000"/>
          <w:szCs w:val="21"/>
        </w:rPr>
        <w:t>级的测试只在二期中进行；重要级为</w:t>
      </w:r>
      <w:r w:rsidRPr="003D3FA5">
        <w:rPr>
          <w:rFonts w:hint="eastAsia"/>
          <w:color w:val="000000"/>
          <w:szCs w:val="21"/>
        </w:rPr>
        <w:t>1</w:t>
      </w:r>
      <w:r w:rsidRPr="003D3FA5">
        <w:rPr>
          <w:rFonts w:hint="eastAsia"/>
          <w:color w:val="000000"/>
          <w:szCs w:val="21"/>
        </w:rPr>
        <w:t>的是重点关注的测试阶段</w:t>
      </w:r>
    </w:p>
    <w:p w14:paraId="25AEF8A5" w14:textId="6FB05E4D" w:rsidR="000D543A" w:rsidRDefault="000D543A" w:rsidP="006412D1"/>
    <w:p w14:paraId="3419D50A" w14:textId="6B12BCFD" w:rsidR="000D543A" w:rsidRDefault="000D543A" w:rsidP="000D543A">
      <w:pPr>
        <w:pStyle w:val="1"/>
        <w:numPr>
          <w:ilvl w:val="0"/>
          <w:numId w:val="1"/>
        </w:numPr>
        <w:rPr>
          <w:color w:val="000000"/>
        </w:rPr>
      </w:pPr>
      <w:r>
        <w:rPr>
          <w:rFonts w:hint="eastAsia"/>
          <w:color w:val="000000"/>
        </w:rPr>
        <w:t>测试参考文档和测试提交文档</w:t>
      </w:r>
    </w:p>
    <w:p w14:paraId="01C24771" w14:textId="77777777" w:rsidR="008344A6" w:rsidRPr="003D3FA5" w:rsidRDefault="008344A6" w:rsidP="008344A6">
      <w:pPr>
        <w:pStyle w:val="2"/>
        <w:ind w:rightChars="-244" w:right="-512"/>
        <w:rPr>
          <w:color w:val="000000"/>
        </w:rPr>
      </w:pPr>
      <w:bookmarkStart w:id="8" w:name="_Toc141170032"/>
      <w:bookmarkStart w:id="9" w:name="_Toc161292574"/>
      <w:r w:rsidRPr="003D3FA5">
        <w:rPr>
          <w:rFonts w:hint="eastAsia"/>
          <w:color w:val="000000"/>
        </w:rPr>
        <w:t xml:space="preserve">2.1 </w:t>
      </w:r>
      <w:r w:rsidRPr="003D3FA5">
        <w:rPr>
          <w:rFonts w:hint="eastAsia"/>
          <w:color w:val="000000"/>
        </w:rPr>
        <w:t>测试参考文档</w:t>
      </w:r>
      <w:bookmarkEnd w:id="8"/>
      <w:bookmarkEnd w:id="9"/>
    </w:p>
    <w:p w14:paraId="48E91B4A" w14:textId="432D28AD" w:rsidR="000D543A" w:rsidRDefault="008344A6" w:rsidP="000D543A">
      <w:r>
        <w:rPr>
          <w:rFonts w:hint="eastAsia"/>
        </w:rPr>
        <w:t>（</w:t>
      </w:r>
      <w:r>
        <w:rPr>
          <w:rFonts w:hint="eastAsia"/>
        </w:rPr>
        <w:t>1</w:t>
      </w:r>
      <w:r>
        <w:rPr>
          <w:rFonts w:hint="eastAsia"/>
        </w:rPr>
        <w:t>）产品需求文档</w:t>
      </w:r>
      <w:r w:rsidR="00FB23E3">
        <w:rPr>
          <w:rFonts w:hint="eastAsia"/>
        </w:rPr>
        <w:t>：参考商城的需求设计文档</w:t>
      </w:r>
    </w:p>
    <w:p w14:paraId="43EC0A56" w14:textId="686BDA61" w:rsidR="00FB23E3" w:rsidRDefault="00FB23E3" w:rsidP="000D543A">
      <w:r>
        <w:rPr>
          <w:rFonts w:hint="eastAsia"/>
        </w:rPr>
        <w:t>（</w:t>
      </w:r>
      <w:r>
        <w:rPr>
          <w:rFonts w:hint="eastAsia"/>
        </w:rPr>
        <w:t>2</w:t>
      </w:r>
      <w:r>
        <w:rPr>
          <w:rFonts w:hint="eastAsia"/>
        </w:rPr>
        <w:t>）软件概要设计（主要针对文章管理，数据管理，应用中心，工具模块）</w:t>
      </w:r>
    </w:p>
    <w:p w14:paraId="4D6BFA0C" w14:textId="7163045C" w:rsidR="008344A6" w:rsidRDefault="008344A6" w:rsidP="000D543A">
      <w:r>
        <w:rPr>
          <w:rFonts w:hint="eastAsia"/>
        </w:rPr>
        <w:t>后台功能：</w:t>
      </w:r>
    </w:p>
    <w:p w14:paraId="7EAB3B39" w14:textId="213193A8" w:rsidR="008344A6" w:rsidRDefault="008344A6" w:rsidP="008344A6">
      <w:pPr>
        <w:pStyle w:val="a8"/>
        <w:numPr>
          <w:ilvl w:val="0"/>
          <w:numId w:val="2"/>
        </w:numPr>
        <w:ind w:firstLineChars="0"/>
      </w:pPr>
      <w:r>
        <w:rPr>
          <w:rFonts w:hint="eastAsia"/>
        </w:rPr>
        <w:t>文章的</w:t>
      </w:r>
      <w:r w:rsidR="00FB23E3">
        <w:rPr>
          <w:rFonts w:hint="eastAsia"/>
        </w:rPr>
        <w:t>管理</w:t>
      </w:r>
      <w:r>
        <w:rPr>
          <w:rFonts w:hint="eastAsia"/>
        </w:rPr>
        <w:t>功能</w:t>
      </w:r>
    </w:p>
    <w:p w14:paraId="630E36D4" w14:textId="2E2F913D" w:rsidR="008344A6" w:rsidRDefault="008344A6" w:rsidP="008344A6">
      <w:pPr>
        <w:pStyle w:val="a8"/>
        <w:numPr>
          <w:ilvl w:val="0"/>
          <w:numId w:val="2"/>
        </w:numPr>
        <w:ind w:firstLineChars="0"/>
      </w:pPr>
      <w:r>
        <w:rPr>
          <w:rFonts w:hint="eastAsia"/>
        </w:rPr>
        <w:t>客户的问答消息管理</w:t>
      </w:r>
    </w:p>
    <w:p w14:paraId="71E3A933" w14:textId="52C83C29" w:rsidR="008344A6" w:rsidRDefault="008344A6" w:rsidP="008344A6">
      <w:pPr>
        <w:pStyle w:val="a8"/>
        <w:numPr>
          <w:ilvl w:val="0"/>
          <w:numId w:val="2"/>
        </w:numPr>
        <w:ind w:firstLineChars="0"/>
      </w:pPr>
      <w:r>
        <w:rPr>
          <w:rFonts w:hint="eastAsia"/>
        </w:rPr>
        <w:t>客户支付日志，退款日志，积分日志的管理</w:t>
      </w:r>
    </w:p>
    <w:p w14:paraId="654A5D87" w14:textId="2AB9DF20" w:rsidR="008344A6" w:rsidRDefault="008344A6" w:rsidP="008344A6">
      <w:pPr>
        <w:pStyle w:val="a8"/>
        <w:numPr>
          <w:ilvl w:val="0"/>
          <w:numId w:val="2"/>
        </w:numPr>
        <w:ind w:firstLineChars="0"/>
      </w:pPr>
      <w:r>
        <w:rPr>
          <w:rFonts w:hint="eastAsia"/>
        </w:rPr>
        <w:t>应用程序的关联功能</w:t>
      </w:r>
    </w:p>
    <w:p w14:paraId="70792981" w14:textId="35F0BE3A" w:rsidR="008344A6" w:rsidRDefault="008344A6" w:rsidP="008344A6">
      <w:pPr>
        <w:pStyle w:val="a8"/>
        <w:numPr>
          <w:ilvl w:val="0"/>
          <w:numId w:val="2"/>
        </w:numPr>
        <w:ind w:firstLineChars="0"/>
      </w:pPr>
      <w:r>
        <w:rPr>
          <w:rFonts w:hint="eastAsia"/>
        </w:rPr>
        <w:t>缓存</w:t>
      </w:r>
      <w:r w:rsidR="006919EF">
        <w:rPr>
          <w:rFonts w:hint="eastAsia"/>
        </w:rPr>
        <w:t>管理</w:t>
      </w:r>
      <w:r>
        <w:rPr>
          <w:rFonts w:hint="eastAsia"/>
        </w:rPr>
        <w:t>功能</w:t>
      </w:r>
    </w:p>
    <w:p w14:paraId="742621F3" w14:textId="08E59161" w:rsidR="00FB23E3" w:rsidRDefault="00FB23E3" w:rsidP="00FB23E3">
      <w:pPr>
        <w:pStyle w:val="a8"/>
        <w:numPr>
          <w:ilvl w:val="0"/>
          <w:numId w:val="2"/>
        </w:numPr>
        <w:ind w:firstLineChars="0"/>
      </w:pPr>
      <w:r>
        <w:rPr>
          <w:rFonts w:hint="eastAsia"/>
        </w:rPr>
        <w:t>可以设置分享产品给好友用户可得积分</w:t>
      </w:r>
    </w:p>
    <w:p w14:paraId="6A06EA16" w14:textId="141CA56C" w:rsidR="006919EF" w:rsidRDefault="006919EF" w:rsidP="006919EF">
      <w:r>
        <w:rPr>
          <w:rFonts w:hint="eastAsia"/>
        </w:rPr>
        <w:t>（</w:t>
      </w:r>
      <w:r>
        <w:rPr>
          <w:rFonts w:hint="eastAsia"/>
        </w:rPr>
        <w:t>3</w:t>
      </w:r>
      <w:r>
        <w:rPr>
          <w:rFonts w:hint="eastAsia"/>
        </w:rPr>
        <w:t>）软件详细设计</w:t>
      </w:r>
    </w:p>
    <w:p w14:paraId="57999FAF" w14:textId="44EA8611" w:rsidR="00FB23E3" w:rsidRDefault="00FB23E3" w:rsidP="00FB23E3">
      <w:pPr>
        <w:pStyle w:val="a8"/>
        <w:numPr>
          <w:ilvl w:val="0"/>
          <w:numId w:val="2"/>
        </w:numPr>
        <w:ind w:firstLineChars="0"/>
      </w:pPr>
      <w:r>
        <w:rPr>
          <w:rFonts w:hint="eastAsia"/>
        </w:rPr>
        <w:t>积分，编号可选按照一定规则自动收成，库存可以设置默认值，商品维护简化</w:t>
      </w:r>
    </w:p>
    <w:p w14:paraId="1467BC4F" w14:textId="4B914651" w:rsidR="00FB23E3" w:rsidRDefault="00FB23E3" w:rsidP="00FB23E3">
      <w:pPr>
        <w:pStyle w:val="a8"/>
        <w:numPr>
          <w:ilvl w:val="0"/>
          <w:numId w:val="2"/>
        </w:numPr>
        <w:ind w:firstLineChars="0"/>
      </w:pPr>
      <w:r>
        <w:rPr>
          <w:rFonts w:hint="eastAsia"/>
        </w:rPr>
        <w:t>管理员可以回复留言（通过审核），删除留言</w:t>
      </w:r>
    </w:p>
    <w:p w14:paraId="1F436606" w14:textId="6C694EC8" w:rsidR="006919EF" w:rsidRDefault="006919EF" w:rsidP="00FB23E3">
      <w:pPr>
        <w:pStyle w:val="a8"/>
        <w:numPr>
          <w:ilvl w:val="0"/>
          <w:numId w:val="2"/>
        </w:numPr>
        <w:ind w:firstLineChars="0"/>
      </w:pPr>
      <w:r>
        <w:rPr>
          <w:rFonts w:hint="eastAsia"/>
        </w:rPr>
        <w:t>客户问答消息新增，删除，重置，搜索功能</w:t>
      </w:r>
    </w:p>
    <w:p w14:paraId="4AA5F199" w14:textId="00FED72B" w:rsidR="006919EF" w:rsidRDefault="006919EF" w:rsidP="00FB23E3">
      <w:pPr>
        <w:pStyle w:val="a8"/>
        <w:numPr>
          <w:ilvl w:val="0"/>
          <w:numId w:val="2"/>
        </w:numPr>
        <w:ind w:firstLineChars="0"/>
      </w:pPr>
      <w:r>
        <w:rPr>
          <w:rFonts w:hint="eastAsia"/>
        </w:rPr>
        <w:t>文章的查看详情，编辑功能，删除功能</w:t>
      </w:r>
    </w:p>
    <w:p w14:paraId="6C904E66" w14:textId="6FBE8272" w:rsidR="00FB23E3" w:rsidRDefault="00FB23E3" w:rsidP="00FB23E3">
      <w:pPr>
        <w:pStyle w:val="a8"/>
        <w:numPr>
          <w:ilvl w:val="0"/>
          <w:numId w:val="2"/>
        </w:numPr>
        <w:ind w:firstLineChars="0"/>
      </w:pPr>
      <w:r>
        <w:rPr>
          <w:rFonts w:hint="eastAsia"/>
        </w:rPr>
        <w:t>内部数据库优化：网站参数，产品参数，分类参数将多个字段整合到一个字段存储，减轻数据库负担</w:t>
      </w:r>
    </w:p>
    <w:p w14:paraId="7A9F4546" w14:textId="1F004618" w:rsidR="006919EF" w:rsidRDefault="006919EF" w:rsidP="00FB23E3">
      <w:pPr>
        <w:pStyle w:val="a8"/>
        <w:numPr>
          <w:ilvl w:val="0"/>
          <w:numId w:val="2"/>
        </w:numPr>
        <w:ind w:firstLineChars="0"/>
      </w:pPr>
      <w:r>
        <w:rPr>
          <w:rFonts w:hint="eastAsia"/>
        </w:rPr>
        <w:t>用户的密码，购物车等缓存功能</w:t>
      </w:r>
    </w:p>
    <w:p w14:paraId="6C5B6708" w14:textId="77777777" w:rsidR="0037238A" w:rsidRDefault="0037238A" w:rsidP="0037238A">
      <w:pPr>
        <w:rPr>
          <w:color w:val="000000"/>
        </w:rPr>
      </w:pPr>
      <w:bookmarkStart w:id="10" w:name="_Toc141170033"/>
      <w:bookmarkStart w:id="11" w:name="_Toc161292575"/>
      <w:r w:rsidRPr="003D3FA5">
        <w:rPr>
          <w:rFonts w:hint="eastAsia"/>
          <w:color w:val="000000"/>
        </w:rPr>
        <w:lastRenderedPageBreak/>
        <w:t xml:space="preserve">2.2 </w:t>
      </w:r>
      <w:r w:rsidRPr="003D3FA5">
        <w:rPr>
          <w:rFonts w:hint="eastAsia"/>
          <w:color w:val="000000"/>
        </w:rPr>
        <w:t>测试提交文档</w:t>
      </w:r>
      <w:bookmarkEnd w:id="10"/>
      <w:bookmarkEnd w:id="11"/>
    </w:p>
    <w:p w14:paraId="0BAB22C0" w14:textId="41E79567" w:rsidR="0037238A" w:rsidRDefault="0037238A" w:rsidP="0037238A">
      <w:r>
        <w:rPr>
          <w:rFonts w:hint="eastAsia"/>
        </w:rPr>
        <w:t>（</w:t>
      </w:r>
      <w:r>
        <w:rPr>
          <w:rFonts w:hint="eastAsia"/>
        </w:rPr>
        <w:t>1</w:t>
      </w:r>
      <w:r>
        <w:rPr>
          <w:rFonts w:hint="eastAsia"/>
        </w:rPr>
        <w:t>）测试计划</w:t>
      </w:r>
    </w:p>
    <w:p w14:paraId="3F60D493" w14:textId="77777777" w:rsidR="0037238A" w:rsidRDefault="0037238A" w:rsidP="0037238A">
      <w:pPr>
        <w:ind w:left="420" w:firstLine="420"/>
      </w:pPr>
      <w:r>
        <w:rPr>
          <w:rFonts w:hint="eastAsia"/>
        </w:rPr>
        <w:t>测试方法：黑盒测试</w:t>
      </w:r>
    </w:p>
    <w:p w14:paraId="00C7E76B" w14:textId="77777777" w:rsidR="0037238A" w:rsidRDefault="0037238A" w:rsidP="0037238A">
      <w:pPr>
        <w:ind w:left="630"/>
      </w:pPr>
      <w:r>
        <w:rPr>
          <w:rFonts w:hint="eastAsia"/>
        </w:rPr>
        <w:t>由于测试提供的相关需求文档比较少，所以在测试中主要依赖于测试人员的从业经验，通过错误猜测等方法查找</w:t>
      </w:r>
      <w:r>
        <w:rPr>
          <w:rFonts w:hint="eastAsia"/>
        </w:rPr>
        <w:t>B</w:t>
      </w:r>
      <w:r>
        <w:t>UG</w:t>
      </w:r>
      <w:r>
        <w:rPr>
          <w:rFonts w:hint="eastAsia"/>
        </w:rPr>
        <w:t>保证软件的质量。</w:t>
      </w:r>
    </w:p>
    <w:p w14:paraId="1005A973" w14:textId="77777777" w:rsidR="0037238A" w:rsidRDefault="0037238A" w:rsidP="0037238A">
      <w:pPr>
        <w:rPr>
          <w:rFonts w:ascii="宋体" w:hAnsi="宋体"/>
          <w:iCs/>
          <w:color w:val="000000"/>
        </w:rPr>
      </w:pPr>
      <w:r>
        <w:rPr>
          <w:rFonts w:ascii="宋体" w:hAnsi="宋体" w:hint="eastAsia"/>
          <w:iCs/>
          <w:color w:val="000000"/>
        </w:rPr>
        <w:t>（2）</w:t>
      </w:r>
      <w:r w:rsidRPr="003D3FA5">
        <w:rPr>
          <w:rFonts w:ascii="宋体" w:hAnsi="宋体" w:hint="eastAsia"/>
          <w:iCs/>
          <w:color w:val="000000"/>
        </w:rPr>
        <w:t>功能测试用例</w:t>
      </w:r>
    </w:p>
    <w:p w14:paraId="44424F62" w14:textId="77777777" w:rsidR="0037238A" w:rsidRPr="003D3FA5" w:rsidRDefault="0037238A" w:rsidP="0037238A">
      <w:pPr>
        <w:ind w:firstLineChars="300" w:firstLine="630"/>
        <w:rPr>
          <w:rFonts w:ascii="宋体" w:hAnsi="宋体"/>
          <w:iCs/>
          <w:color w:val="000000"/>
        </w:rPr>
      </w:pPr>
      <w:r>
        <w:rPr>
          <w:rFonts w:ascii="宋体" w:hAnsi="宋体" w:hint="eastAsia"/>
          <w:iCs/>
          <w:color w:val="000000"/>
        </w:rPr>
        <w:t xml:space="preserve"> </w:t>
      </w:r>
      <w:r>
        <w:rPr>
          <w:rFonts w:ascii="宋体" w:hAnsi="宋体"/>
          <w:iCs/>
          <w:color w:val="000000"/>
        </w:rPr>
        <w:t xml:space="preserve"> </w:t>
      </w:r>
    </w:p>
    <w:tbl>
      <w:tblPr>
        <w:tblStyle w:val="a7"/>
        <w:tblW w:w="0" w:type="auto"/>
        <w:tblInd w:w="421" w:type="dxa"/>
        <w:tblLook w:val="04A0" w:firstRow="1" w:lastRow="0" w:firstColumn="1" w:lastColumn="0" w:noHBand="0" w:noVBand="1"/>
      </w:tblPr>
      <w:tblGrid>
        <w:gridCol w:w="708"/>
        <w:gridCol w:w="1276"/>
        <w:gridCol w:w="5812"/>
      </w:tblGrid>
      <w:tr w:rsidR="0037238A" w14:paraId="0D8FDBDA" w14:textId="77777777" w:rsidTr="00593E6A">
        <w:tc>
          <w:tcPr>
            <w:tcW w:w="708" w:type="dxa"/>
            <w:shd w:val="clear" w:color="auto" w:fill="AEAAAA" w:themeFill="background2" w:themeFillShade="BF"/>
          </w:tcPr>
          <w:p w14:paraId="3EEC4731" w14:textId="77777777" w:rsidR="0037238A" w:rsidRDefault="0037238A" w:rsidP="00593E6A">
            <w:pPr>
              <w:rPr>
                <w:rFonts w:ascii="宋体" w:hAnsi="宋体"/>
                <w:iCs/>
                <w:color w:val="000000"/>
              </w:rPr>
            </w:pPr>
            <w:r>
              <w:rPr>
                <w:rFonts w:ascii="宋体" w:hAnsi="宋体" w:hint="eastAsia"/>
                <w:iCs/>
                <w:color w:val="000000"/>
              </w:rPr>
              <w:t>编号</w:t>
            </w:r>
          </w:p>
        </w:tc>
        <w:tc>
          <w:tcPr>
            <w:tcW w:w="1276" w:type="dxa"/>
            <w:shd w:val="clear" w:color="auto" w:fill="AEAAAA" w:themeFill="background2" w:themeFillShade="BF"/>
          </w:tcPr>
          <w:p w14:paraId="09740A35" w14:textId="77777777" w:rsidR="0037238A" w:rsidRDefault="0037238A" w:rsidP="00593E6A">
            <w:pPr>
              <w:rPr>
                <w:rFonts w:ascii="宋体" w:hAnsi="宋体"/>
                <w:iCs/>
                <w:color w:val="000000"/>
              </w:rPr>
            </w:pPr>
            <w:r>
              <w:rPr>
                <w:rFonts w:ascii="宋体" w:hAnsi="宋体" w:hint="eastAsia"/>
                <w:iCs/>
                <w:color w:val="000000"/>
              </w:rPr>
              <w:t>功能模块</w:t>
            </w:r>
          </w:p>
        </w:tc>
        <w:tc>
          <w:tcPr>
            <w:tcW w:w="5812" w:type="dxa"/>
            <w:shd w:val="clear" w:color="auto" w:fill="AEAAAA" w:themeFill="background2" w:themeFillShade="BF"/>
          </w:tcPr>
          <w:p w14:paraId="43B839D8" w14:textId="77777777" w:rsidR="0037238A" w:rsidRDefault="0037238A" w:rsidP="00593E6A">
            <w:pPr>
              <w:rPr>
                <w:rFonts w:ascii="宋体" w:hAnsi="宋体"/>
                <w:iCs/>
                <w:color w:val="000000"/>
              </w:rPr>
            </w:pPr>
            <w:r>
              <w:rPr>
                <w:rFonts w:ascii="宋体" w:hAnsi="宋体" w:hint="eastAsia"/>
                <w:iCs/>
                <w:color w:val="000000"/>
              </w:rPr>
              <w:t>测试步骤</w:t>
            </w:r>
          </w:p>
        </w:tc>
      </w:tr>
      <w:tr w:rsidR="0037238A" w14:paraId="4C4BD04B" w14:textId="77777777" w:rsidTr="00593E6A">
        <w:tc>
          <w:tcPr>
            <w:tcW w:w="708" w:type="dxa"/>
          </w:tcPr>
          <w:p w14:paraId="62F1FF81" w14:textId="77777777" w:rsidR="0037238A" w:rsidRDefault="0037238A" w:rsidP="00593E6A">
            <w:pPr>
              <w:rPr>
                <w:rFonts w:ascii="宋体" w:hAnsi="宋体"/>
                <w:iCs/>
                <w:color w:val="000000"/>
              </w:rPr>
            </w:pPr>
            <w:r>
              <w:rPr>
                <w:rFonts w:ascii="宋体" w:hAnsi="宋体" w:hint="eastAsia"/>
                <w:iCs/>
                <w:color w:val="000000"/>
              </w:rPr>
              <w:t>①</w:t>
            </w:r>
          </w:p>
        </w:tc>
        <w:tc>
          <w:tcPr>
            <w:tcW w:w="1276" w:type="dxa"/>
          </w:tcPr>
          <w:p w14:paraId="78E3D260" w14:textId="77777777" w:rsidR="0037238A" w:rsidRDefault="0037238A" w:rsidP="00593E6A">
            <w:pPr>
              <w:rPr>
                <w:rFonts w:ascii="宋体" w:hAnsi="宋体"/>
                <w:iCs/>
                <w:color w:val="000000"/>
              </w:rPr>
            </w:pPr>
            <w:r>
              <w:rPr>
                <w:rFonts w:ascii="宋体" w:hAnsi="宋体" w:hint="eastAsia"/>
                <w:iCs/>
                <w:color w:val="000000"/>
              </w:rPr>
              <w:t>文章管理</w:t>
            </w:r>
          </w:p>
        </w:tc>
        <w:tc>
          <w:tcPr>
            <w:tcW w:w="5812" w:type="dxa"/>
          </w:tcPr>
          <w:p w14:paraId="570A96E6" w14:textId="77777777" w:rsidR="0037238A" w:rsidRDefault="0037238A" w:rsidP="00593E6A">
            <w:pPr>
              <w:rPr>
                <w:rFonts w:ascii="宋体" w:hAnsi="宋体"/>
                <w:iCs/>
                <w:color w:val="000000"/>
              </w:rPr>
            </w:pPr>
            <w:r>
              <w:rPr>
                <w:rFonts w:ascii="宋体" w:hAnsi="宋体" w:hint="eastAsia"/>
                <w:iCs/>
                <w:color w:val="000000"/>
              </w:rPr>
              <w:t>点击删除按钮，选中文章点击删除，点击重置，点击搜索，文本框输入内容点击搜索</w:t>
            </w:r>
          </w:p>
        </w:tc>
      </w:tr>
      <w:tr w:rsidR="0037238A" w14:paraId="51545B95" w14:textId="77777777" w:rsidTr="00593E6A">
        <w:tc>
          <w:tcPr>
            <w:tcW w:w="708" w:type="dxa"/>
          </w:tcPr>
          <w:p w14:paraId="1382A5D0" w14:textId="77777777" w:rsidR="0037238A" w:rsidRDefault="0037238A" w:rsidP="00593E6A">
            <w:pPr>
              <w:rPr>
                <w:rFonts w:ascii="宋体" w:hAnsi="宋体"/>
                <w:iCs/>
                <w:color w:val="000000"/>
              </w:rPr>
            </w:pPr>
            <w:r>
              <w:rPr>
                <w:rFonts w:ascii="宋体" w:hAnsi="宋体" w:hint="eastAsia"/>
                <w:iCs/>
                <w:color w:val="000000"/>
              </w:rPr>
              <w:t>②</w:t>
            </w:r>
          </w:p>
        </w:tc>
        <w:tc>
          <w:tcPr>
            <w:tcW w:w="1276" w:type="dxa"/>
          </w:tcPr>
          <w:p w14:paraId="161FEADE" w14:textId="77777777" w:rsidR="0037238A" w:rsidRDefault="0037238A" w:rsidP="00593E6A">
            <w:pPr>
              <w:rPr>
                <w:rFonts w:ascii="宋体" w:hAnsi="宋体"/>
                <w:iCs/>
                <w:color w:val="000000"/>
              </w:rPr>
            </w:pPr>
            <w:r>
              <w:rPr>
                <w:rFonts w:ascii="宋体" w:hAnsi="宋体" w:hint="eastAsia"/>
                <w:iCs/>
                <w:color w:val="000000"/>
              </w:rPr>
              <w:t>文章管理</w:t>
            </w:r>
          </w:p>
        </w:tc>
        <w:tc>
          <w:tcPr>
            <w:tcW w:w="5812" w:type="dxa"/>
          </w:tcPr>
          <w:p w14:paraId="6181F301" w14:textId="77777777" w:rsidR="0037238A" w:rsidRDefault="0037238A" w:rsidP="00593E6A">
            <w:pPr>
              <w:rPr>
                <w:rFonts w:ascii="宋体" w:hAnsi="宋体"/>
                <w:iCs/>
                <w:color w:val="000000"/>
              </w:rPr>
            </w:pPr>
            <w:r>
              <w:rPr>
                <w:rFonts w:ascii="宋体" w:hAnsi="宋体" w:hint="eastAsia"/>
                <w:iCs/>
                <w:color w:val="000000"/>
              </w:rPr>
              <w:t>点击详情，点击编辑，点击删除</w:t>
            </w:r>
          </w:p>
        </w:tc>
      </w:tr>
      <w:tr w:rsidR="0037238A" w14:paraId="5A2D3084" w14:textId="77777777" w:rsidTr="00593E6A">
        <w:tc>
          <w:tcPr>
            <w:tcW w:w="708" w:type="dxa"/>
          </w:tcPr>
          <w:p w14:paraId="2C4A4463" w14:textId="77777777" w:rsidR="0037238A" w:rsidRDefault="0037238A" w:rsidP="00593E6A">
            <w:pPr>
              <w:rPr>
                <w:rFonts w:ascii="宋体" w:hAnsi="宋体"/>
                <w:iCs/>
                <w:color w:val="000000"/>
              </w:rPr>
            </w:pPr>
            <w:r>
              <w:rPr>
                <w:rFonts w:ascii="宋体" w:hAnsi="宋体" w:hint="eastAsia"/>
                <w:iCs/>
                <w:color w:val="000000"/>
              </w:rPr>
              <w:t>③</w:t>
            </w:r>
          </w:p>
        </w:tc>
        <w:tc>
          <w:tcPr>
            <w:tcW w:w="1276" w:type="dxa"/>
          </w:tcPr>
          <w:p w14:paraId="382E5AF7" w14:textId="77777777" w:rsidR="0037238A" w:rsidRDefault="0037238A" w:rsidP="00593E6A">
            <w:pPr>
              <w:rPr>
                <w:rFonts w:ascii="宋体" w:hAnsi="宋体"/>
                <w:iCs/>
                <w:color w:val="000000"/>
              </w:rPr>
            </w:pPr>
            <w:r>
              <w:rPr>
                <w:rFonts w:ascii="宋体" w:hAnsi="宋体" w:hint="eastAsia"/>
                <w:iCs/>
                <w:color w:val="000000"/>
              </w:rPr>
              <w:t>文章分类</w:t>
            </w:r>
          </w:p>
        </w:tc>
        <w:tc>
          <w:tcPr>
            <w:tcW w:w="5812" w:type="dxa"/>
          </w:tcPr>
          <w:p w14:paraId="656476C4" w14:textId="77777777" w:rsidR="0037238A" w:rsidRDefault="0037238A" w:rsidP="00593E6A">
            <w:pPr>
              <w:rPr>
                <w:rFonts w:ascii="宋体" w:hAnsi="宋体"/>
                <w:iCs/>
                <w:color w:val="000000"/>
              </w:rPr>
            </w:pPr>
            <w:r>
              <w:rPr>
                <w:rFonts w:ascii="宋体" w:hAnsi="宋体" w:hint="eastAsia"/>
                <w:iCs/>
                <w:color w:val="000000"/>
              </w:rPr>
              <w:t>点击新增增加文章类型，对已有的类型点击编辑和删除</w:t>
            </w:r>
          </w:p>
        </w:tc>
      </w:tr>
      <w:tr w:rsidR="0037238A" w14:paraId="1FE79524" w14:textId="77777777" w:rsidTr="00593E6A">
        <w:tc>
          <w:tcPr>
            <w:tcW w:w="708" w:type="dxa"/>
          </w:tcPr>
          <w:p w14:paraId="12AB26B3" w14:textId="77777777" w:rsidR="0037238A" w:rsidRDefault="0037238A" w:rsidP="00593E6A">
            <w:pPr>
              <w:rPr>
                <w:rFonts w:ascii="宋体" w:hAnsi="宋体"/>
                <w:iCs/>
                <w:color w:val="000000"/>
              </w:rPr>
            </w:pPr>
            <w:r>
              <w:rPr>
                <w:rFonts w:ascii="宋体" w:hAnsi="宋体" w:hint="eastAsia"/>
                <w:iCs/>
                <w:color w:val="000000"/>
              </w:rPr>
              <w:t>④</w:t>
            </w:r>
          </w:p>
        </w:tc>
        <w:tc>
          <w:tcPr>
            <w:tcW w:w="1276" w:type="dxa"/>
          </w:tcPr>
          <w:p w14:paraId="4AF86656" w14:textId="77777777" w:rsidR="0037238A" w:rsidRDefault="0037238A" w:rsidP="00593E6A">
            <w:pPr>
              <w:rPr>
                <w:rFonts w:ascii="宋体" w:hAnsi="宋体"/>
                <w:iCs/>
                <w:color w:val="000000"/>
              </w:rPr>
            </w:pPr>
            <w:r>
              <w:rPr>
                <w:rFonts w:ascii="宋体" w:hAnsi="宋体" w:hint="eastAsia"/>
                <w:iCs/>
                <w:color w:val="000000"/>
              </w:rPr>
              <w:t>问答留言</w:t>
            </w:r>
          </w:p>
        </w:tc>
        <w:tc>
          <w:tcPr>
            <w:tcW w:w="5812" w:type="dxa"/>
          </w:tcPr>
          <w:p w14:paraId="367ACBC2" w14:textId="77777777" w:rsidR="0037238A" w:rsidRDefault="0037238A" w:rsidP="00593E6A">
            <w:pPr>
              <w:rPr>
                <w:rFonts w:ascii="宋体" w:hAnsi="宋体"/>
                <w:iCs/>
                <w:color w:val="000000"/>
              </w:rPr>
            </w:pPr>
            <w:r>
              <w:rPr>
                <w:rFonts w:ascii="宋体" w:hAnsi="宋体" w:hint="eastAsia"/>
                <w:iCs/>
                <w:color w:val="000000"/>
              </w:rPr>
              <w:t>点击新增用户留言，联系人的电话输入“1</w:t>
            </w:r>
            <w:r>
              <w:rPr>
                <w:rFonts w:ascii="宋体" w:hAnsi="宋体"/>
                <w:iCs/>
                <w:color w:val="000000"/>
              </w:rPr>
              <w:t>11</w:t>
            </w:r>
            <w:r>
              <w:rPr>
                <w:rFonts w:ascii="宋体" w:hAnsi="宋体" w:hint="eastAsia"/>
                <w:iCs/>
                <w:color w:val="000000"/>
              </w:rPr>
              <w:t>”，保存</w:t>
            </w:r>
          </w:p>
        </w:tc>
      </w:tr>
    </w:tbl>
    <w:p w14:paraId="12513A62" w14:textId="77777777" w:rsidR="0037238A" w:rsidRPr="003D3FA5" w:rsidRDefault="0037238A" w:rsidP="0037238A">
      <w:pPr>
        <w:ind w:firstLineChars="300" w:firstLine="630"/>
        <w:rPr>
          <w:rFonts w:ascii="宋体" w:hAnsi="宋体"/>
          <w:iCs/>
          <w:color w:val="000000"/>
        </w:rPr>
      </w:pPr>
    </w:p>
    <w:p w14:paraId="51396CD6" w14:textId="77777777" w:rsidR="0037238A" w:rsidRDefault="0037238A" w:rsidP="0037238A">
      <w:pPr>
        <w:ind w:firstLineChars="300" w:firstLine="630"/>
        <w:rPr>
          <w:rFonts w:ascii="宋体" w:hAnsi="宋体"/>
          <w:iCs/>
          <w:color w:val="000000"/>
        </w:rPr>
      </w:pPr>
      <w:r>
        <w:rPr>
          <w:rFonts w:ascii="宋体" w:hAnsi="宋体" w:hint="eastAsia"/>
          <w:iCs/>
          <w:color w:val="000000"/>
        </w:rPr>
        <w:t>（3）</w:t>
      </w:r>
      <w:r w:rsidRPr="003D3FA5">
        <w:rPr>
          <w:rFonts w:ascii="宋体" w:hAnsi="宋体" w:hint="eastAsia"/>
          <w:iCs/>
          <w:color w:val="000000"/>
        </w:rPr>
        <w:t>性能测试用例</w:t>
      </w:r>
    </w:p>
    <w:tbl>
      <w:tblPr>
        <w:tblStyle w:val="a7"/>
        <w:tblW w:w="0" w:type="auto"/>
        <w:tblLook w:val="04A0" w:firstRow="1" w:lastRow="0" w:firstColumn="1" w:lastColumn="0" w:noHBand="0" w:noVBand="1"/>
      </w:tblPr>
      <w:tblGrid>
        <w:gridCol w:w="704"/>
        <w:gridCol w:w="1134"/>
        <w:gridCol w:w="1985"/>
        <w:gridCol w:w="1707"/>
        <w:gridCol w:w="1383"/>
        <w:gridCol w:w="1383"/>
      </w:tblGrid>
      <w:tr w:rsidR="0037238A" w14:paraId="3C0BA681" w14:textId="77777777" w:rsidTr="00593E6A">
        <w:tc>
          <w:tcPr>
            <w:tcW w:w="704" w:type="dxa"/>
            <w:shd w:val="clear" w:color="auto" w:fill="AEAAAA" w:themeFill="background2" w:themeFillShade="BF"/>
          </w:tcPr>
          <w:p w14:paraId="2311202A" w14:textId="77777777" w:rsidR="0037238A" w:rsidRDefault="0037238A" w:rsidP="00593E6A">
            <w:pPr>
              <w:rPr>
                <w:rFonts w:ascii="宋体" w:hAnsi="宋体"/>
                <w:iCs/>
                <w:color w:val="000000"/>
              </w:rPr>
            </w:pPr>
            <w:r>
              <w:rPr>
                <w:rFonts w:ascii="宋体" w:hAnsi="宋体" w:hint="eastAsia"/>
                <w:iCs/>
                <w:color w:val="000000"/>
              </w:rPr>
              <w:t>编号</w:t>
            </w:r>
          </w:p>
        </w:tc>
        <w:tc>
          <w:tcPr>
            <w:tcW w:w="1134" w:type="dxa"/>
            <w:shd w:val="clear" w:color="auto" w:fill="AEAAAA" w:themeFill="background2" w:themeFillShade="BF"/>
          </w:tcPr>
          <w:p w14:paraId="630BBD9A" w14:textId="77777777" w:rsidR="0037238A" w:rsidRDefault="0037238A" w:rsidP="00593E6A">
            <w:pPr>
              <w:rPr>
                <w:rFonts w:ascii="宋体" w:hAnsi="宋体"/>
                <w:iCs/>
                <w:color w:val="000000"/>
              </w:rPr>
            </w:pPr>
            <w:r>
              <w:rPr>
                <w:rFonts w:ascii="宋体" w:hAnsi="宋体" w:hint="eastAsia"/>
                <w:iCs/>
                <w:color w:val="000000"/>
              </w:rPr>
              <w:t>性能描述</w:t>
            </w:r>
          </w:p>
        </w:tc>
        <w:tc>
          <w:tcPr>
            <w:tcW w:w="1985" w:type="dxa"/>
            <w:shd w:val="clear" w:color="auto" w:fill="AEAAAA" w:themeFill="background2" w:themeFillShade="BF"/>
          </w:tcPr>
          <w:p w14:paraId="5475AEAF" w14:textId="77777777" w:rsidR="0037238A" w:rsidRDefault="0037238A" w:rsidP="00593E6A">
            <w:pPr>
              <w:rPr>
                <w:rFonts w:ascii="宋体" w:hAnsi="宋体"/>
                <w:iCs/>
                <w:color w:val="000000"/>
              </w:rPr>
            </w:pPr>
            <w:r>
              <w:rPr>
                <w:rFonts w:ascii="宋体" w:hAnsi="宋体" w:hint="eastAsia"/>
                <w:iCs/>
                <w:color w:val="000000"/>
              </w:rPr>
              <w:t>用例目的</w:t>
            </w:r>
          </w:p>
        </w:tc>
        <w:tc>
          <w:tcPr>
            <w:tcW w:w="1707" w:type="dxa"/>
            <w:shd w:val="clear" w:color="auto" w:fill="AEAAAA" w:themeFill="background2" w:themeFillShade="BF"/>
          </w:tcPr>
          <w:p w14:paraId="41BB6570" w14:textId="77777777" w:rsidR="0037238A" w:rsidRDefault="0037238A" w:rsidP="00593E6A">
            <w:pPr>
              <w:rPr>
                <w:rFonts w:ascii="宋体" w:hAnsi="宋体"/>
                <w:iCs/>
                <w:color w:val="000000"/>
              </w:rPr>
            </w:pPr>
            <w:r>
              <w:rPr>
                <w:rFonts w:ascii="宋体" w:hAnsi="宋体" w:hint="eastAsia"/>
                <w:iCs/>
                <w:color w:val="000000"/>
              </w:rPr>
              <w:t>用例步骤</w:t>
            </w:r>
          </w:p>
        </w:tc>
        <w:tc>
          <w:tcPr>
            <w:tcW w:w="1383" w:type="dxa"/>
            <w:shd w:val="clear" w:color="auto" w:fill="AEAAAA" w:themeFill="background2" w:themeFillShade="BF"/>
          </w:tcPr>
          <w:p w14:paraId="4D2F48D0" w14:textId="77777777" w:rsidR="0037238A" w:rsidRDefault="0037238A" w:rsidP="00593E6A">
            <w:pPr>
              <w:rPr>
                <w:rFonts w:ascii="宋体" w:hAnsi="宋体"/>
                <w:iCs/>
                <w:color w:val="000000"/>
              </w:rPr>
            </w:pPr>
            <w:r>
              <w:rPr>
                <w:rFonts w:ascii="宋体" w:hAnsi="宋体" w:hint="eastAsia"/>
                <w:iCs/>
                <w:color w:val="000000"/>
              </w:rPr>
              <w:t>期望结果</w:t>
            </w:r>
          </w:p>
        </w:tc>
        <w:tc>
          <w:tcPr>
            <w:tcW w:w="1383" w:type="dxa"/>
            <w:shd w:val="clear" w:color="auto" w:fill="AEAAAA" w:themeFill="background2" w:themeFillShade="BF"/>
          </w:tcPr>
          <w:p w14:paraId="2A092636" w14:textId="77777777" w:rsidR="0037238A" w:rsidRDefault="0037238A" w:rsidP="00593E6A">
            <w:pPr>
              <w:rPr>
                <w:rFonts w:ascii="宋体" w:hAnsi="宋体"/>
                <w:iCs/>
                <w:color w:val="000000"/>
              </w:rPr>
            </w:pPr>
            <w:r>
              <w:rPr>
                <w:rFonts w:ascii="宋体" w:hAnsi="宋体" w:hint="eastAsia"/>
                <w:iCs/>
                <w:color w:val="000000"/>
              </w:rPr>
              <w:t>实际结果</w:t>
            </w:r>
          </w:p>
        </w:tc>
      </w:tr>
      <w:tr w:rsidR="0037238A" w14:paraId="3B180D9C" w14:textId="77777777" w:rsidTr="00593E6A">
        <w:tc>
          <w:tcPr>
            <w:tcW w:w="704" w:type="dxa"/>
          </w:tcPr>
          <w:p w14:paraId="25FF883E" w14:textId="77777777" w:rsidR="0037238A" w:rsidRDefault="0037238A" w:rsidP="00593E6A">
            <w:pPr>
              <w:rPr>
                <w:rFonts w:ascii="宋体" w:hAnsi="宋体"/>
                <w:iCs/>
                <w:color w:val="000000"/>
              </w:rPr>
            </w:pPr>
            <w:r>
              <w:rPr>
                <w:rFonts w:ascii="宋体" w:hAnsi="宋体" w:hint="eastAsia"/>
                <w:iCs/>
                <w:color w:val="000000"/>
              </w:rPr>
              <w:t>1</w:t>
            </w:r>
          </w:p>
        </w:tc>
        <w:tc>
          <w:tcPr>
            <w:tcW w:w="1134" w:type="dxa"/>
          </w:tcPr>
          <w:p w14:paraId="571A8325" w14:textId="77777777" w:rsidR="0037238A" w:rsidRDefault="0037238A" w:rsidP="00593E6A">
            <w:pPr>
              <w:rPr>
                <w:rFonts w:ascii="宋体" w:hAnsi="宋体"/>
                <w:iCs/>
                <w:color w:val="000000"/>
              </w:rPr>
            </w:pPr>
            <w:r>
              <w:rPr>
                <w:rFonts w:ascii="宋体" w:hAnsi="宋体" w:hint="eastAsia"/>
                <w:iCs/>
                <w:color w:val="000000"/>
              </w:rPr>
              <w:t>响应时间</w:t>
            </w:r>
          </w:p>
        </w:tc>
        <w:tc>
          <w:tcPr>
            <w:tcW w:w="1985" w:type="dxa"/>
          </w:tcPr>
          <w:p w14:paraId="2F260D5E" w14:textId="77777777" w:rsidR="0037238A" w:rsidRDefault="0037238A" w:rsidP="00593E6A">
            <w:pPr>
              <w:rPr>
                <w:rFonts w:ascii="宋体" w:hAnsi="宋体"/>
                <w:iCs/>
                <w:color w:val="000000"/>
              </w:rPr>
            </w:pPr>
            <w:r>
              <w:rPr>
                <w:rFonts w:ascii="宋体" w:hAnsi="宋体" w:hint="eastAsia"/>
                <w:iCs/>
                <w:color w:val="000000"/>
              </w:rPr>
              <w:t>后台文章管理的响应时间是否符合标准</w:t>
            </w:r>
          </w:p>
        </w:tc>
        <w:tc>
          <w:tcPr>
            <w:tcW w:w="1707" w:type="dxa"/>
          </w:tcPr>
          <w:p w14:paraId="61DB8A57" w14:textId="77777777" w:rsidR="0037238A" w:rsidRDefault="0037238A" w:rsidP="00593E6A">
            <w:pPr>
              <w:rPr>
                <w:rFonts w:ascii="宋体" w:hAnsi="宋体"/>
                <w:iCs/>
                <w:color w:val="000000"/>
              </w:rPr>
            </w:pPr>
            <w:r>
              <w:rPr>
                <w:rFonts w:ascii="宋体" w:hAnsi="宋体" w:hint="eastAsia"/>
                <w:iCs/>
                <w:color w:val="000000"/>
              </w:rPr>
              <w:t>点击文章管理，点击文章分类，点击详情，删除</w:t>
            </w:r>
          </w:p>
        </w:tc>
        <w:tc>
          <w:tcPr>
            <w:tcW w:w="1383" w:type="dxa"/>
          </w:tcPr>
          <w:p w14:paraId="3E57187A" w14:textId="77777777" w:rsidR="0037238A" w:rsidRDefault="0037238A" w:rsidP="00593E6A">
            <w:pPr>
              <w:rPr>
                <w:rFonts w:ascii="宋体" w:hAnsi="宋体"/>
                <w:iCs/>
                <w:color w:val="000000"/>
              </w:rPr>
            </w:pPr>
            <w:r>
              <w:rPr>
                <w:rFonts w:ascii="宋体" w:hAnsi="宋体" w:hint="eastAsia"/>
                <w:iCs/>
                <w:color w:val="000000"/>
              </w:rPr>
              <w:t>性能（平均值）&lt;</w:t>
            </w:r>
            <w:r>
              <w:rPr>
                <w:rFonts w:ascii="宋体" w:hAnsi="宋体"/>
                <w:iCs/>
                <w:color w:val="000000"/>
              </w:rPr>
              <w:t>5s</w:t>
            </w:r>
          </w:p>
        </w:tc>
        <w:tc>
          <w:tcPr>
            <w:tcW w:w="1383" w:type="dxa"/>
          </w:tcPr>
          <w:p w14:paraId="2E52D73D" w14:textId="77777777" w:rsidR="0037238A" w:rsidRDefault="0037238A" w:rsidP="00593E6A">
            <w:pPr>
              <w:rPr>
                <w:rFonts w:ascii="宋体" w:hAnsi="宋体"/>
                <w:iCs/>
                <w:color w:val="000000"/>
              </w:rPr>
            </w:pPr>
            <w:r>
              <w:rPr>
                <w:rFonts w:ascii="宋体" w:hAnsi="宋体" w:hint="eastAsia"/>
                <w:iCs/>
                <w:color w:val="000000"/>
              </w:rPr>
              <w:t>性能（平均值）&lt;</w:t>
            </w:r>
            <w:r>
              <w:rPr>
                <w:rFonts w:ascii="宋体" w:hAnsi="宋体"/>
                <w:iCs/>
                <w:color w:val="000000"/>
              </w:rPr>
              <w:t>5s</w:t>
            </w:r>
          </w:p>
        </w:tc>
      </w:tr>
      <w:tr w:rsidR="0037238A" w14:paraId="7F98F7FB" w14:textId="77777777" w:rsidTr="00593E6A">
        <w:tc>
          <w:tcPr>
            <w:tcW w:w="704" w:type="dxa"/>
          </w:tcPr>
          <w:p w14:paraId="24CEFA55" w14:textId="77777777" w:rsidR="0037238A" w:rsidRDefault="0037238A" w:rsidP="00593E6A">
            <w:pPr>
              <w:rPr>
                <w:rFonts w:ascii="宋体" w:hAnsi="宋体"/>
                <w:iCs/>
                <w:color w:val="000000"/>
              </w:rPr>
            </w:pPr>
            <w:r>
              <w:rPr>
                <w:rFonts w:ascii="宋体" w:hAnsi="宋体" w:hint="eastAsia"/>
                <w:iCs/>
                <w:color w:val="000000"/>
              </w:rPr>
              <w:t>2</w:t>
            </w:r>
          </w:p>
        </w:tc>
        <w:tc>
          <w:tcPr>
            <w:tcW w:w="1134" w:type="dxa"/>
          </w:tcPr>
          <w:p w14:paraId="33664E7E" w14:textId="77777777" w:rsidR="0037238A" w:rsidRDefault="0037238A" w:rsidP="00593E6A">
            <w:pPr>
              <w:rPr>
                <w:rFonts w:ascii="宋体" w:hAnsi="宋体"/>
                <w:iCs/>
                <w:color w:val="000000"/>
              </w:rPr>
            </w:pPr>
            <w:r>
              <w:rPr>
                <w:rFonts w:ascii="宋体" w:hAnsi="宋体" w:hint="eastAsia"/>
                <w:iCs/>
                <w:color w:val="000000"/>
              </w:rPr>
              <w:t>响应时间</w:t>
            </w:r>
          </w:p>
        </w:tc>
        <w:tc>
          <w:tcPr>
            <w:tcW w:w="1985" w:type="dxa"/>
          </w:tcPr>
          <w:p w14:paraId="76DE19C7" w14:textId="77777777" w:rsidR="0037238A" w:rsidRDefault="0037238A" w:rsidP="00593E6A">
            <w:pPr>
              <w:rPr>
                <w:rFonts w:ascii="宋体" w:hAnsi="宋体"/>
                <w:iCs/>
                <w:color w:val="000000"/>
              </w:rPr>
            </w:pPr>
            <w:r>
              <w:rPr>
                <w:rFonts w:ascii="宋体" w:hAnsi="宋体" w:hint="eastAsia"/>
                <w:iCs/>
                <w:color w:val="000000"/>
              </w:rPr>
              <w:t>后台数据管理的响应时间是否符合标准</w:t>
            </w:r>
          </w:p>
        </w:tc>
        <w:tc>
          <w:tcPr>
            <w:tcW w:w="1707" w:type="dxa"/>
          </w:tcPr>
          <w:p w14:paraId="418FD79C" w14:textId="77777777" w:rsidR="0037238A" w:rsidRDefault="0037238A" w:rsidP="00593E6A">
            <w:pPr>
              <w:rPr>
                <w:rFonts w:ascii="宋体" w:hAnsi="宋体"/>
                <w:iCs/>
                <w:color w:val="000000"/>
              </w:rPr>
            </w:pPr>
            <w:r>
              <w:rPr>
                <w:rFonts w:ascii="宋体" w:hAnsi="宋体" w:hint="eastAsia"/>
                <w:iCs/>
                <w:color w:val="000000"/>
              </w:rPr>
              <w:t>点击数据管理，点击问答留言，点击新增，删除</w:t>
            </w:r>
          </w:p>
        </w:tc>
        <w:tc>
          <w:tcPr>
            <w:tcW w:w="1383" w:type="dxa"/>
          </w:tcPr>
          <w:p w14:paraId="464F604D" w14:textId="77777777" w:rsidR="0037238A" w:rsidRDefault="0037238A" w:rsidP="00593E6A">
            <w:pPr>
              <w:rPr>
                <w:rFonts w:ascii="宋体" w:hAnsi="宋体"/>
                <w:iCs/>
                <w:color w:val="000000"/>
              </w:rPr>
            </w:pPr>
            <w:r>
              <w:rPr>
                <w:rFonts w:ascii="宋体" w:hAnsi="宋体" w:hint="eastAsia"/>
                <w:iCs/>
                <w:color w:val="000000"/>
              </w:rPr>
              <w:t>性能（平均值）&lt;</w:t>
            </w:r>
            <w:r>
              <w:rPr>
                <w:rFonts w:ascii="宋体" w:hAnsi="宋体"/>
                <w:iCs/>
                <w:color w:val="000000"/>
              </w:rPr>
              <w:t>5s</w:t>
            </w:r>
          </w:p>
        </w:tc>
        <w:tc>
          <w:tcPr>
            <w:tcW w:w="1383" w:type="dxa"/>
          </w:tcPr>
          <w:p w14:paraId="6E2E41A3" w14:textId="77777777" w:rsidR="0037238A" w:rsidRDefault="0037238A" w:rsidP="00593E6A">
            <w:pPr>
              <w:rPr>
                <w:rFonts w:ascii="宋体" w:hAnsi="宋体"/>
                <w:iCs/>
                <w:color w:val="000000"/>
              </w:rPr>
            </w:pPr>
            <w:r>
              <w:rPr>
                <w:rFonts w:ascii="宋体" w:hAnsi="宋体" w:hint="eastAsia"/>
                <w:iCs/>
                <w:color w:val="000000"/>
              </w:rPr>
              <w:t>性能（平均值）&lt;</w:t>
            </w:r>
            <w:r>
              <w:rPr>
                <w:rFonts w:ascii="宋体" w:hAnsi="宋体"/>
                <w:iCs/>
                <w:color w:val="000000"/>
              </w:rPr>
              <w:t>5s</w:t>
            </w:r>
          </w:p>
        </w:tc>
      </w:tr>
    </w:tbl>
    <w:p w14:paraId="2A6E5C6F" w14:textId="77777777" w:rsidR="0037238A" w:rsidRPr="003D3FA5" w:rsidRDefault="0037238A" w:rsidP="0037238A">
      <w:pPr>
        <w:ind w:firstLineChars="300" w:firstLine="630"/>
        <w:rPr>
          <w:rFonts w:ascii="宋体" w:hAnsi="宋体"/>
          <w:iCs/>
          <w:color w:val="000000"/>
        </w:rPr>
      </w:pPr>
    </w:p>
    <w:p w14:paraId="66DCD8BA" w14:textId="77777777" w:rsidR="0037238A" w:rsidRDefault="0037238A" w:rsidP="0037238A">
      <w:pPr>
        <w:ind w:firstLineChars="300" w:firstLine="630"/>
        <w:rPr>
          <w:color w:val="000000"/>
        </w:rPr>
      </w:pPr>
      <w:r>
        <w:rPr>
          <w:rFonts w:hint="eastAsia"/>
          <w:color w:val="000000"/>
        </w:rPr>
        <w:t>（</w:t>
      </w:r>
      <w:r>
        <w:rPr>
          <w:rFonts w:hint="eastAsia"/>
          <w:color w:val="000000"/>
        </w:rPr>
        <w:t>4</w:t>
      </w:r>
      <w:r>
        <w:rPr>
          <w:rFonts w:hint="eastAsia"/>
          <w:color w:val="000000"/>
        </w:rPr>
        <w:t>）</w:t>
      </w:r>
      <w:r w:rsidRPr="003D3FA5">
        <w:rPr>
          <w:rFonts w:hint="eastAsia"/>
          <w:color w:val="000000"/>
        </w:rPr>
        <w:t>测试</w:t>
      </w:r>
      <w:r w:rsidRPr="003D3FA5">
        <w:rPr>
          <w:rFonts w:hint="eastAsia"/>
          <w:color w:val="000000"/>
        </w:rPr>
        <w:t>Bug</w:t>
      </w:r>
      <w:r w:rsidRPr="003D3FA5">
        <w:rPr>
          <w:rFonts w:hint="eastAsia"/>
          <w:color w:val="000000"/>
        </w:rPr>
        <w:t>清单</w:t>
      </w:r>
    </w:p>
    <w:tbl>
      <w:tblPr>
        <w:tblStyle w:val="a7"/>
        <w:tblW w:w="0" w:type="auto"/>
        <w:tblLook w:val="04A0" w:firstRow="1" w:lastRow="0" w:firstColumn="1" w:lastColumn="0" w:noHBand="0" w:noVBand="1"/>
      </w:tblPr>
      <w:tblGrid>
        <w:gridCol w:w="704"/>
        <w:gridCol w:w="1559"/>
        <w:gridCol w:w="2977"/>
        <w:gridCol w:w="3056"/>
      </w:tblGrid>
      <w:tr w:rsidR="0037238A" w14:paraId="06A5A4E8" w14:textId="77777777" w:rsidTr="00593E6A">
        <w:tc>
          <w:tcPr>
            <w:tcW w:w="704" w:type="dxa"/>
          </w:tcPr>
          <w:p w14:paraId="41733F92" w14:textId="77777777" w:rsidR="0037238A" w:rsidRDefault="0037238A" w:rsidP="00593E6A">
            <w:pPr>
              <w:rPr>
                <w:rFonts w:ascii="宋体" w:hAnsi="宋体"/>
                <w:color w:val="000000"/>
              </w:rPr>
            </w:pPr>
            <w:r>
              <w:rPr>
                <w:rFonts w:ascii="宋体" w:hAnsi="宋体" w:hint="eastAsia"/>
                <w:color w:val="000000"/>
              </w:rPr>
              <w:t>编号</w:t>
            </w:r>
          </w:p>
        </w:tc>
        <w:tc>
          <w:tcPr>
            <w:tcW w:w="1559" w:type="dxa"/>
          </w:tcPr>
          <w:p w14:paraId="7D5AA25F" w14:textId="77777777" w:rsidR="0037238A" w:rsidRDefault="0037238A" w:rsidP="00593E6A">
            <w:pPr>
              <w:rPr>
                <w:rFonts w:ascii="宋体" w:hAnsi="宋体"/>
                <w:color w:val="000000"/>
              </w:rPr>
            </w:pPr>
            <w:r>
              <w:rPr>
                <w:rFonts w:ascii="宋体" w:hAnsi="宋体" w:hint="eastAsia"/>
                <w:color w:val="000000"/>
              </w:rPr>
              <w:t>测试类型</w:t>
            </w:r>
          </w:p>
        </w:tc>
        <w:tc>
          <w:tcPr>
            <w:tcW w:w="2977" w:type="dxa"/>
          </w:tcPr>
          <w:p w14:paraId="19140AA7" w14:textId="77777777" w:rsidR="0037238A" w:rsidRDefault="0037238A" w:rsidP="00593E6A">
            <w:pPr>
              <w:rPr>
                <w:rFonts w:ascii="宋体" w:hAnsi="宋体"/>
                <w:color w:val="000000"/>
              </w:rPr>
            </w:pPr>
            <w:r>
              <w:rPr>
                <w:rFonts w:ascii="宋体" w:hAnsi="宋体" w:hint="eastAsia"/>
                <w:color w:val="000000"/>
              </w:rPr>
              <w:t>测试bug详情</w:t>
            </w:r>
          </w:p>
        </w:tc>
        <w:tc>
          <w:tcPr>
            <w:tcW w:w="3056" w:type="dxa"/>
          </w:tcPr>
          <w:p w14:paraId="30E97120" w14:textId="77777777" w:rsidR="0037238A" w:rsidRDefault="0037238A" w:rsidP="00593E6A">
            <w:pPr>
              <w:rPr>
                <w:rFonts w:ascii="宋体" w:hAnsi="宋体"/>
                <w:color w:val="000000"/>
              </w:rPr>
            </w:pPr>
            <w:r>
              <w:rPr>
                <w:rFonts w:ascii="宋体" w:hAnsi="宋体" w:hint="eastAsia"/>
                <w:color w:val="000000"/>
              </w:rPr>
              <w:t>测试bug描述</w:t>
            </w:r>
          </w:p>
        </w:tc>
      </w:tr>
      <w:tr w:rsidR="0037238A" w14:paraId="0766431C" w14:textId="77777777" w:rsidTr="00593E6A">
        <w:tc>
          <w:tcPr>
            <w:tcW w:w="704" w:type="dxa"/>
          </w:tcPr>
          <w:p w14:paraId="1BB40850" w14:textId="77777777" w:rsidR="0037238A" w:rsidRDefault="0037238A" w:rsidP="00593E6A">
            <w:pPr>
              <w:rPr>
                <w:rFonts w:ascii="宋体" w:hAnsi="宋体"/>
                <w:color w:val="000000"/>
              </w:rPr>
            </w:pPr>
            <w:r>
              <w:rPr>
                <w:rFonts w:ascii="宋体" w:hAnsi="宋体" w:hint="eastAsia"/>
                <w:color w:val="000000"/>
              </w:rPr>
              <w:t>1</w:t>
            </w:r>
          </w:p>
        </w:tc>
        <w:tc>
          <w:tcPr>
            <w:tcW w:w="1559" w:type="dxa"/>
          </w:tcPr>
          <w:p w14:paraId="64AFA918" w14:textId="77777777" w:rsidR="0037238A" w:rsidRDefault="0037238A" w:rsidP="00593E6A">
            <w:pPr>
              <w:rPr>
                <w:rFonts w:ascii="宋体" w:hAnsi="宋体"/>
                <w:color w:val="000000"/>
              </w:rPr>
            </w:pPr>
            <w:r>
              <w:rPr>
                <w:rFonts w:ascii="宋体" w:hAnsi="宋体" w:hint="eastAsia"/>
                <w:color w:val="000000"/>
              </w:rPr>
              <w:t>功能测试</w:t>
            </w:r>
          </w:p>
        </w:tc>
        <w:tc>
          <w:tcPr>
            <w:tcW w:w="2977" w:type="dxa"/>
          </w:tcPr>
          <w:p w14:paraId="41F6FB39" w14:textId="77777777" w:rsidR="0037238A" w:rsidRDefault="0037238A" w:rsidP="00593E6A">
            <w:pPr>
              <w:rPr>
                <w:rFonts w:ascii="宋体" w:hAnsi="宋体"/>
                <w:color w:val="000000"/>
              </w:rPr>
            </w:pPr>
            <w:r>
              <w:rPr>
                <w:rFonts w:ascii="宋体" w:hAnsi="宋体" w:hint="eastAsia"/>
                <w:color w:val="000000"/>
              </w:rPr>
              <w:t>问答留言点击新增用户留言时，联系人电话输入“1</w:t>
            </w:r>
            <w:r>
              <w:rPr>
                <w:rFonts w:ascii="宋体" w:hAnsi="宋体"/>
                <w:color w:val="000000"/>
              </w:rPr>
              <w:t>11</w:t>
            </w:r>
            <w:r>
              <w:rPr>
                <w:rFonts w:ascii="宋体" w:hAnsi="宋体" w:hint="eastAsia"/>
                <w:color w:val="000000"/>
              </w:rPr>
              <w:t>”</w:t>
            </w:r>
          </w:p>
        </w:tc>
        <w:tc>
          <w:tcPr>
            <w:tcW w:w="3056" w:type="dxa"/>
          </w:tcPr>
          <w:p w14:paraId="3B109D10" w14:textId="77777777" w:rsidR="0037238A" w:rsidRPr="00C415EC" w:rsidRDefault="0037238A" w:rsidP="00593E6A">
            <w:pPr>
              <w:rPr>
                <w:rFonts w:ascii="宋体" w:hAnsi="宋体"/>
                <w:color w:val="000000"/>
              </w:rPr>
            </w:pPr>
            <w:r>
              <w:rPr>
                <w:rFonts w:ascii="宋体" w:hAnsi="宋体" w:hint="eastAsia"/>
                <w:color w:val="000000"/>
              </w:rPr>
              <w:t>预期结果提示联系人电话输入有误，实际结果可以保存</w:t>
            </w:r>
          </w:p>
        </w:tc>
      </w:tr>
    </w:tbl>
    <w:p w14:paraId="792949E8" w14:textId="77777777" w:rsidR="0037238A" w:rsidRPr="00E8223C" w:rsidRDefault="0037238A" w:rsidP="0037238A">
      <w:pPr>
        <w:ind w:firstLineChars="300" w:firstLine="630"/>
        <w:rPr>
          <w:rFonts w:ascii="宋体" w:hAnsi="宋体"/>
          <w:color w:val="000000"/>
        </w:rPr>
      </w:pPr>
    </w:p>
    <w:p w14:paraId="77F56E99" w14:textId="77777777" w:rsidR="0037238A" w:rsidRPr="003D3FA5" w:rsidRDefault="0037238A" w:rsidP="0037238A">
      <w:pPr>
        <w:ind w:firstLineChars="300" w:firstLine="630"/>
        <w:rPr>
          <w:rFonts w:ascii="宋体" w:hAnsi="宋体"/>
          <w:iCs/>
          <w:color w:val="000000"/>
        </w:rPr>
      </w:pPr>
    </w:p>
    <w:p w14:paraId="24298319" w14:textId="0B17C04E" w:rsidR="0037238A" w:rsidRDefault="0037238A" w:rsidP="0037238A">
      <w:pPr>
        <w:pStyle w:val="2"/>
        <w:rPr>
          <w:rFonts w:ascii="Times New Roman" w:eastAsia="宋体" w:hAnsi="Times New Roman"/>
          <w:color w:val="000000"/>
          <w:kern w:val="44"/>
          <w:sz w:val="44"/>
          <w:szCs w:val="44"/>
        </w:rPr>
      </w:pPr>
      <w:bookmarkStart w:id="12" w:name="_Toc161292576"/>
      <w:r w:rsidRPr="0037238A">
        <w:rPr>
          <w:rFonts w:ascii="Times New Roman" w:eastAsia="宋体" w:hAnsi="Times New Roman" w:hint="eastAsia"/>
          <w:color w:val="000000"/>
          <w:kern w:val="44"/>
          <w:sz w:val="44"/>
          <w:szCs w:val="44"/>
        </w:rPr>
        <w:t>3</w:t>
      </w:r>
      <w:r w:rsidRPr="0037238A">
        <w:rPr>
          <w:rFonts w:ascii="Times New Roman" w:eastAsia="宋体" w:hAnsi="Times New Roman" w:hint="eastAsia"/>
          <w:color w:val="000000"/>
          <w:kern w:val="44"/>
          <w:sz w:val="44"/>
          <w:szCs w:val="44"/>
        </w:rPr>
        <w:t>测试进度</w:t>
      </w:r>
      <w:bookmarkEnd w:id="12"/>
    </w:p>
    <w:tbl>
      <w:tblPr>
        <w:tblStyle w:val="a7"/>
        <w:tblW w:w="0" w:type="auto"/>
        <w:tblLook w:val="04A0" w:firstRow="1" w:lastRow="0" w:firstColumn="1" w:lastColumn="0" w:noHBand="0" w:noVBand="1"/>
      </w:tblPr>
      <w:tblGrid>
        <w:gridCol w:w="1659"/>
        <w:gridCol w:w="1659"/>
        <w:gridCol w:w="1659"/>
        <w:gridCol w:w="1659"/>
      </w:tblGrid>
      <w:tr w:rsidR="0037238A" w14:paraId="08403D5D" w14:textId="77777777" w:rsidTr="00593E6A">
        <w:tc>
          <w:tcPr>
            <w:tcW w:w="6636" w:type="dxa"/>
            <w:gridSpan w:val="4"/>
            <w:shd w:val="clear" w:color="auto" w:fill="AEAAAA" w:themeFill="background2" w:themeFillShade="BF"/>
          </w:tcPr>
          <w:p w14:paraId="475B7E5E" w14:textId="23111B09" w:rsidR="0037238A" w:rsidRDefault="0037238A" w:rsidP="0037238A">
            <w:r>
              <w:rPr>
                <w:rFonts w:hint="eastAsia"/>
              </w:rPr>
              <w:t>一期</w:t>
            </w:r>
          </w:p>
        </w:tc>
      </w:tr>
      <w:tr w:rsidR="0037238A" w14:paraId="1DD62E37" w14:textId="77777777" w:rsidTr="0037238A">
        <w:tc>
          <w:tcPr>
            <w:tcW w:w="1659" w:type="dxa"/>
          </w:tcPr>
          <w:p w14:paraId="6AED6FCD" w14:textId="15271AB3" w:rsidR="0037238A" w:rsidRDefault="0037238A" w:rsidP="0037238A">
            <w:r>
              <w:rPr>
                <w:rFonts w:hint="eastAsia"/>
              </w:rPr>
              <w:t>测试过程</w:t>
            </w:r>
          </w:p>
        </w:tc>
        <w:tc>
          <w:tcPr>
            <w:tcW w:w="1659" w:type="dxa"/>
          </w:tcPr>
          <w:p w14:paraId="31E6ED08" w14:textId="1837FA01" w:rsidR="0037238A" w:rsidRDefault="0037238A" w:rsidP="0037238A">
            <w:r>
              <w:rPr>
                <w:rFonts w:hint="eastAsia"/>
              </w:rPr>
              <w:t>计划开始日期</w:t>
            </w:r>
          </w:p>
        </w:tc>
        <w:tc>
          <w:tcPr>
            <w:tcW w:w="1659" w:type="dxa"/>
          </w:tcPr>
          <w:p w14:paraId="03201DF5" w14:textId="367EBBF3" w:rsidR="0037238A" w:rsidRDefault="0037238A" w:rsidP="0037238A">
            <w:r>
              <w:rPr>
                <w:rFonts w:hint="eastAsia"/>
              </w:rPr>
              <w:t>实际开始日期</w:t>
            </w:r>
          </w:p>
        </w:tc>
        <w:tc>
          <w:tcPr>
            <w:tcW w:w="1659" w:type="dxa"/>
          </w:tcPr>
          <w:p w14:paraId="0229EF83" w14:textId="36FD2CF9" w:rsidR="0037238A" w:rsidRDefault="0037238A" w:rsidP="0037238A">
            <w:r>
              <w:rPr>
                <w:rFonts w:hint="eastAsia"/>
              </w:rPr>
              <w:t>实际结束日期</w:t>
            </w:r>
          </w:p>
        </w:tc>
      </w:tr>
      <w:tr w:rsidR="0037238A" w14:paraId="053120A0" w14:textId="77777777" w:rsidTr="0037238A">
        <w:tc>
          <w:tcPr>
            <w:tcW w:w="1659" w:type="dxa"/>
          </w:tcPr>
          <w:p w14:paraId="237EBE2D" w14:textId="68FCADD3" w:rsidR="0037238A" w:rsidRDefault="0037238A" w:rsidP="0037238A">
            <w:r>
              <w:rPr>
                <w:rFonts w:hint="eastAsia"/>
              </w:rPr>
              <w:t>熟悉需求</w:t>
            </w:r>
          </w:p>
        </w:tc>
        <w:tc>
          <w:tcPr>
            <w:tcW w:w="1659" w:type="dxa"/>
          </w:tcPr>
          <w:p w14:paraId="50529053" w14:textId="1393C48A" w:rsidR="0037238A" w:rsidRDefault="0037238A" w:rsidP="0037238A">
            <w:r>
              <w:rPr>
                <w:rFonts w:hint="eastAsia"/>
              </w:rPr>
              <w:t>2</w:t>
            </w:r>
            <w:r>
              <w:t>0201105</w:t>
            </w:r>
          </w:p>
        </w:tc>
        <w:tc>
          <w:tcPr>
            <w:tcW w:w="1659" w:type="dxa"/>
          </w:tcPr>
          <w:p w14:paraId="0A77A10A" w14:textId="43865A7C" w:rsidR="0037238A" w:rsidRDefault="0037238A" w:rsidP="0037238A">
            <w:r>
              <w:rPr>
                <w:rFonts w:hint="eastAsia"/>
              </w:rPr>
              <w:t>2</w:t>
            </w:r>
            <w:r>
              <w:t>0201105</w:t>
            </w:r>
          </w:p>
        </w:tc>
        <w:tc>
          <w:tcPr>
            <w:tcW w:w="1659" w:type="dxa"/>
          </w:tcPr>
          <w:p w14:paraId="2A69AACA" w14:textId="6FD0B39B" w:rsidR="0037238A" w:rsidRDefault="0037238A" w:rsidP="0037238A">
            <w:r>
              <w:rPr>
                <w:rFonts w:hint="eastAsia"/>
              </w:rPr>
              <w:t>2</w:t>
            </w:r>
            <w:r>
              <w:t>0201106</w:t>
            </w:r>
          </w:p>
        </w:tc>
      </w:tr>
      <w:tr w:rsidR="0037238A" w14:paraId="23182A22" w14:textId="77777777" w:rsidTr="0037238A">
        <w:tc>
          <w:tcPr>
            <w:tcW w:w="1659" w:type="dxa"/>
          </w:tcPr>
          <w:p w14:paraId="48BD4DC0" w14:textId="1CE7D890" w:rsidR="0037238A" w:rsidRDefault="0037238A" w:rsidP="0037238A">
            <w:r>
              <w:rPr>
                <w:rFonts w:hint="eastAsia"/>
              </w:rPr>
              <w:t>制定测试计划</w:t>
            </w:r>
          </w:p>
        </w:tc>
        <w:tc>
          <w:tcPr>
            <w:tcW w:w="1659" w:type="dxa"/>
          </w:tcPr>
          <w:p w14:paraId="215C9E5C" w14:textId="65A88EFC" w:rsidR="0037238A" w:rsidRDefault="0037238A" w:rsidP="0037238A">
            <w:r>
              <w:rPr>
                <w:rFonts w:hint="eastAsia"/>
              </w:rPr>
              <w:t>2</w:t>
            </w:r>
            <w:r>
              <w:t>0201106</w:t>
            </w:r>
          </w:p>
        </w:tc>
        <w:tc>
          <w:tcPr>
            <w:tcW w:w="1659" w:type="dxa"/>
          </w:tcPr>
          <w:p w14:paraId="79340091" w14:textId="16C32680" w:rsidR="0037238A" w:rsidRDefault="0037238A" w:rsidP="0037238A">
            <w:r>
              <w:rPr>
                <w:rFonts w:hint="eastAsia"/>
              </w:rPr>
              <w:t>2</w:t>
            </w:r>
            <w:r>
              <w:t>0201106</w:t>
            </w:r>
          </w:p>
        </w:tc>
        <w:tc>
          <w:tcPr>
            <w:tcW w:w="1659" w:type="dxa"/>
          </w:tcPr>
          <w:p w14:paraId="5B06B003" w14:textId="32CE2752" w:rsidR="0037238A" w:rsidRDefault="0037238A" w:rsidP="0037238A">
            <w:r>
              <w:rPr>
                <w:rFonts w:hint="eastAsia"/>
              </w:rPr>
              <w:t>2</w:t>
            </w:r>
            <w:r>
              <w:t>0201106</w:t>
            </w:r>
          </w:p>
        </w:tc>
      </w:tr>
      <w:tr w:rsidR="0037238A" w14:paraId="5BAE5516" w14:textId="77777777" w:rsidTr="0037238A">
        <w:tc>
          <w:tcPr>
            <w:tcW w:w="1659" w:type="dxa"/>
          </w:tcPr>
          <w:p w14:paraId="7115105F" w14:textId="07C99159" w:rsidR="0037238A" w:rsidRDefault="0037238A" w:rsidP="0037238A">
            <w:r>
              <w:rPr>
                <w:rFonts w:hint="eastAsia"/>
              </w:rPr>
              <w:t>设计测试用例</w:t>
            </w:r>
          </w:p>
        </w:tc>
        <w:tc>
          <w:tcPr>
            <w:tcW w:w="1659" w:type="dxa"/>
          </w:tcPr>
          <w:p w14:paraId="50220B4A" w14:textId="64C1BB8D" w:rsidR="0037238A" w:rsidRDefault="009A35CF" w:rsidP="0037238A">
            <w:r>
              <w:rPr>
                <w:rFonts w:hint="eastAsia"/>
              </w:rPr>
              <w:t>2</w:t>
            </w:r>
            <w:r>
              <w:t>0201107</w:t>
            </w:r>
          </w:p>
        </w:tc>
        <w:tc>
          <w:tcPr>
            <w:tcW w:w="1659" w:type="dxa"/>
          </w:tcPr>
          <w:p w14:paraId="4517FC9C" w14:textId="55BD2435" w:rsidR="0037238A" w:rsidRDefault="009A35CF" w:rsidP="0037238A">
            <w:r>
              <w:rPr>
                <w:rFonts w:hint="eastAsia"/>
              </w:rPr>
              <w:t>2</w:t>
            </w:r>
            <w:r>
              <w:t>0201107</w:t>
            </w:r>
          </w:p>
        </w:tc>
        <w:tc>
          <w:tcPr>
            <w:tcW w:w="1659" w:type="dxa"/>
          </w:tcPr>
          <w:p w14:paraId="4442C7A3" w14:textId="3B7C02D6" w:rsidR="0037238A" w:rsidRDefault="009A35CF" w:rsidP="0037238A">
            <w:r>
              <w:rPr>
                <w:rFonts w:hint="eastAsia"/>
              </w:rPr>
              <w:t>2</w:t>
            </w:r>
            <w:r>
              <w:t>0201107</w:t>
            </w:r>
          </w:p>
        </w:tc>
      </w:tr>
      <w:tr w:rsidR="0037238A" w14:paraId="6FCB05AB" w14:textId="77777777" w:rsidTr="0037238A">
        <w:tc>
          <w:tcPr>
            <w:tcW w:w="1659" w:type="dxa"/>
          </w:tcPr>
          <w:p w14:paraId="4A032733" w14:textId="75879930" w:rsidR="0037238A" w:rsidRDefault="0037238A" w:rsidP="0037238A">
            <w:r>
              <w:rPr>
                <w:rFonts w:hint="eastAsia"/>
              </w:rPr>
              <w:t>模块，集成测试</w:t>
            </w:r>
          </w:p>
        </w:tc>
        <w:tc>
          <w:tcPr>
            <w:tcW w:w="1659" w:type="dxa"/>
          </w:tcPr>
          <w:p w14:paraId="7603B32E" w14:textId="4B9C9DAD" w:rsidR="0037238A" w:rsidRDefault="009A35CF" w:rsidP="0037238A">
            <w:r>
              <w:rPr>
                <w:rFonts w:hint="eastAsia"/>
              </w:rPr>
              <w:t>2</w:t>
            </w:r>
            <w:r>
              <w:t>0201108</w:t>
            </w:r>
          </w:p>
        </w:tc>
        <w:tc>
          <w:tcPr>
            <w:tcW w:w="1659" w:type="dxa"/>
          </w:tcPr>
          <w:p w14:paraId="06FDDBE2" w14:textId="49792369" w:rsidR="0037238A" w:rsidRDefault="009A35CF" w:rsidP="0037238A">
            <w:r>
              <w:rPr>
                <w:rFonts w:hint="eastAsia"/>
              </w:rPr>
              <w:t>2</w:t>
            </w:r>
            <w:r>
              <w:t>0201108</w:t>
            </w:r>
          </w:p>
        </w:tc>
        <w:tc>
          <w:tcPr>
            <w:tcW w:w="1659" w:type="dxa"/>
          </w:tcPr>
          <w:p w14:paraId="53E91D6E" w14:textId="4A99B290" w:rsidR="0037238A" w:rsidRDefault="009A35CF" w:rsidP="0037238A">
            <w:r>
              <w:rPr>
                <w:rFonts w:hint="eastAsia"/>
              </w:rPr>
              <w:t>2</w:t>
            </w:r>
            <w:r>
              <w:t>02011010</w:t>
            </w:r>
          </w:p>
        </w:tc>
      </w:tr>
      <w:tr w:rsidR="0037238A" w14:paraId="23D04972" w14:textId="77777777" w:rsidTr="0037238A">
        <w:tc>
          <w:tcPr>
            <w:tcW w:w="1659" w:type="dxa"/>
          </w:tcPr>
          <w:p w14:paraId="4862534F" w14:textId="0A4E031E" w:rsidR="0037238A" w:rsidRDefault="0037238A" w:rsidP="0037238A">
            <w:r>
              <w:rPr>
                <w:rFonts w:hint="eastAsia"/>
              </w:rPr>
              <w:t>在线测试</w:t>
            </w:r>
          </w:p>
        </w:tc>
        <w:tc>
          <w:tcPr>
            <w:tcW w:w="1659" w:type="dxa"/>
          </w:tcPr>
          <w:p w14:paraId="7F22CEB1" w14:textId="55390AA1" w:rsidR="0037238A" w:rsidRDefault="009A35CF" w:rsidP="0037238A">
            <w:r>
              <w:rPr>
                <w:rFonts w:hint="eastAsia"/>
              </w:rPr>
              <w:t>2</w:t>
            </w:r>
            <w:r>
              <w:t>0201111</w:t>
            </w:r>
          </w:p>
        </w:tc>
        <w:tc>
          <w:tcPr>
            <w:tcW w:w="1659" w:type="dxa"/>
          </w:tcPr>
          <w:p w14:paraId="75606A10" w14:textId="7796A481" w:rsidR="0037238A" w:rsidRDefault="009A35CF" w:rsidP="0037238A">
            <w:r>
              <w:rPr>
                <w:rFonts w:hint="eastAsia"/>
              </w:rPr>
              <w:t>2</w:t>
            </w:r>
            <w:r>
              <w:t>0201111</w:t>
            </w:r>
          </w:p>
        </w:tc>
        <w:tc>
          <w:tcPr>
            <w:tcW w:w="1659" w:type="dxa"/>
          </w:tcPr>
          <w:p w14:paraId="0ED1DB21" w14:textId="1A0DC20D" w:rsidR="0037238A" w:rsidRDefault="009A35CF" w:rsidP="0037238A">
            <w:r>
              <w:rPr>
                <w:rFonts w:hint="eastAsia"/>
              </w:rPr>
              <w:t>2</w:t>
            </w:r>
            <w:r>
              <w:t>0201112</w:t>
            </w:r>
          </w:p>
        </w:tc>
      </w:tr>
      <w:tr w:rsidR="0037238A" w14:paraId="0D99F4CC" w14:textId="77777777" w:rsidTr="0037238A">
        <w:tc>
          <w:tcPr>
            <w:tcW w:w="1659" w:type="dxa"/>
          </w:tcPr>
          <w:p w14:paraId="1AE875A1" w14:textId="400EF74C" w:rsidR="0037238A" w:rsidRDefault="00593E6A" w:rsidP="0037238A">
            <w:r>
              <w:rPr>
                <w:rFonts w:hint="eastAsia"/>
              </w:rPr>
              <w:t>测试报告</w:t>
            </w:r>
          </w:p>
        </w:tc>
        <w:tc>
          <w:tcPr>
            <w:tcW w:w="1659" w:type="dxa"/>
          </w:tcPr>
          <w:p w14:paraId="62F5521D" w14:textId="0691FBFA" w:rsidR="0037238A" w:rsidRDefault="009A35CF" w:rsidP="0037238A">
            <w:r>
              <w:rPr>
                <w:rFonts w:hint="eastAsia"/>
              </w:rPr>
              <w:t>2</w:t>
            </w:r>
            <w:r>
              <w:t>0201109</w:t>
            </w:r>
          </w:p>
        </w:tc>
        <w:tc>
          <w:tcPr>
            <w:tcW w:w="1659" w:type="dxa"/>
          </w:tcPr>
          <w:p w14:paraId="785C1E50" w14:textId="672FF48F" w:rsidR="0037238A" w:rsidRDefault="009A35CF" w:rsidP="0037238A">
            <w:r>
              <w:rPr>
                <w:rFonts w:hint="eastAsia"/>
              </w:rPr>
              <w:t>2</w:t>
            </w:r>
            <w:r>
              <w:t>0201109</w:t>
            </w:r>
          </w:p>
        </w:tc>
        <w:tc>
          <w:tcPr>
            <w:tcW w:w="1659" w:type="dxa"/>
          </w:tcPr>
          <w:p w14:paraId="0103E5F7" w14:textId="6443ADAC" w:rsidR="0037238A" w:rsidRDefault="009A35CF" w:rsidP="0037238A">
            <w:r>
              <w:rPr>
                <w:rFonts w:hint="eastAsia"/>
              </w:rPr>
              <w:t>2</w:t>
            </w:r>
            <w:r>
              <w:t>0201115</w:t>
            </w:r>
          </w:p>
        </w:tc>
      </w:tr>
    </w:tbl>
    <w:p w14:paraId="29391760" w14:textId="77777777" w:rsidR="0037238A" w:rsidRPr="0037238A" w:rsidRDefault="0037238A" w:rsidP="0037238A"/>
    <w:p w14:paraId="23CED6F4" w14:textId="77777777" w:rsidR="00593E6A" w:rsidRDefault="00593E6A" w:rsidP="00593E6A">
      <w:pPr>
        <w:pStyle w:val="1"/>
        <w:rPr>
          <w:color w:val="000000"/>
        </w:rPr>
      </w:pPr>
      <w:bookmarkStart w:id="13" w:name="_Toc141170035"/>
      <w:bookmarkStart w:id="14" w:name="_Toc161292577"/>
      <w:r>
        <w:rPr>
          <w:color w:val="000000"/>
        </w:rPr>
        <w:lastRenderedPageBreak/>
        <w:t xml:space="preserve">4 </w:t>
      </w:r>
      <w:r>
        <w:rPr>
          <w:rFonts w:hint="eastAsia"/>
          <w:color w:val="000000"/>
        </w:rPr>
        <w:t>测试资源</w:t>
      </w:r>
      <w:bookmarkEnd w:id="13"/>
      <w:bookmarkEnd w:id="14"/>
    </w:p>
    <w:p w14:paraId="42A9E654" w14:textId="1E561C59" w:rsidR="00593E6A" w:rsidRDefault="00593E6A" w:rsidP="00593E6A">
      <w:pPr>
        <w:pStyle w:val="2"/>
        <w:rPr>
          <w:color w:val="000000"/>
        </w:rPr>
      </w:pPr>
      <w:bookmarkStart w:id="15" w:name="_Toc141170036"/>
      <w:bookmarkStart w:id="16" w:name="_Toc161292578"/>
      <w:r>
        <w:rPr>
          <w:color w:val="000000"/>
        </w:rPr>
        <w:t>4.1</w:t>
      </w:r>
      <w:r>
        <w:rPr>
          <w:rFonts w:hint="eastAsia"/>
          <w:color w:val="000000"/>
        </w:rPr>
        <w:t>人力资源</w:t>
      </w:r>
      <w:bookmarkEnd w:id="15"/>
      <w:bookmarkEnd w:id="16"/>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080"/>
        <w:gridCol w:w="5580"/>
      </w:tblGrid>
      <w:tr w:rsidR="00593E6A" w14:paraId="67808E1D" w14:textId="77777777" w:rsidTr="00593E6A">
        <w:tc>
          <w:tcPr>
            <w:tcW w:w="1908" w:type="dxa"/>
            <w:tcBorders>
              <w:top w:val="single" w:sz="4" w:space="0" w:color="auto"/>
              <w:left w:val="single" w:sz="4" w:space="0" w:color="auto"/>
              <w:bottom w:val="single" w:sz="4" w:space="0" w:color="auto"/>
              <w:right w:val="single" w:sz="4" w:space="0" w:color="auto"/>
            </w:tcBorders>
            <w:shd w:val="clear" w:color="auto" w:fill="E0E0E0"/>
            <w:hideMark/>
          </w:tcPr>
          <w:p w14:paraId="7ED74648" w14:textId="77777777" w:rsidR="00593E6A" w:rsidRDefault="00593E6A">
            <w:pPr>
              <w:rPr>
                <w:rFonts w:ascii="宋体" w:hAnsi="宋体"/>
                <w:color w:val="000000"/>
              </w:rPr>
            </w:pPr>
            <w:r>
              <w:rPr>
                <w:rFonts w:ascii="宋体" w:hAnsi="宋体" w:hint="eastAsia"/>
                <w:color w:val="000000"/>
              </w:rPr>
              <w:t>角色</w:t>
            </w:r>
          </w:p>
        </w:tc>
        <w:tc>
          <w:tcPr>
            <w:tcW w:w="1080" w:type="dxa"/>
            <w:tcBorders>
              <w:top w:val="single" w:sz="4" w:space="0" w:color="auto"/>
              <w:left w:val="single" w:sz="4" w:space="0" w:color="auto"/>
              <w:bottom w:val="single" w:sz="4" w:space="0" w:color="auto"/>
              <w:right w:val="single" w:sz="4" w:space="0" w:color="auto"/>
            </w:tcBorders>
            <w:shd w:val="clear" w:color="auto" w:fill="E0E0E0"/>
            <w:hideMark/>
          </w:tcPr>
          <w:p w14:paraId="23B025DA" w14:textId="77777777" w:rsidR="00593E6A" w:rsidRDefault="00593E6A">
            <w:pPr>
              <w:rPr>
                <w:rFonts w:ascii="宋体" w:hAnsi="宋体"/>
                <w:color w:val="000000"/>
              </w:rPr>
            </w:pPr>
            <w:r>
              <w:rPr>
                <w:rFonts w:ascii="宋体" w:hAnsi="宋体" w:hint="eastAsia"/>
                <w:color w:val="000000"/>
              </w:rPr>
              <w:t>测试人员</w:t>
            </w:r>
          </w:p>
        </w:tc>
        <w:tc>
          <w:tcPr>
            <w:tcW w:w="5580" w:type="dxa"/>
            <w:tcBorders>
              <w:top w:val="single" w:sz="4" w:space="0" w:color="auto"/>
              <w:left w:val="single" w:sz="4" w:space="0" w:color="auto"/>
              <w:bottom w:val="single" w:sz="4" w:space="0" w:color="auto"/>
              <w:right w:val="single" w:sz="4" w:space="0" w:color="auto"/>
            </w:tcBorders>
            <w:shd w:val="clear" w:color="auto" w:fill="E0E0E0"/>
            <w:hideMark/>
          </w:tcPr>
          <w:p w14:paraId="37A8F30A" w14:textId="77777777" w:rsidR="00593E6A" w:rsidRDefault="00593E6A">
            <w:pPr>
              <w:rPr>
                <w:rFonts w:ascii="宋体" w:hAnsi="宋体"/>
                <w:color w:val="000000"/>
              </w:rPr>
            </w:pPr>
            <w:r>
              <w:rPr>
                <w:rFonts w:ascii="宋体" w:hAnsi="宋体" w:hint="eastAsia"/>
                <w:color w:val="000000"/>
              </w:rPr>
              <w:t>具体职责或注释</w:t>
            </w:r>
          </w:p>
        </w:tc>
      </w:tr>
      <w:tr w:rsidR="00593E6A" w14:paraId="2C99E315" w14:textId="77777777" w:rsidTr="00593E6A">
        <w:tc>
          <w:tcPr>
            <w:tcW w:w="1908" w:type="dxa"/>
            <w:tcBorders>
              <w:top w:val="single" w:sz="4" w:space="0" w:color="auto"/>
              <w:left w:val="single" w:sz="4" w:space="0" w:color="auto"/>
              <w:bottom w:val="single" w:sz="4" w:space="0" w:color="auto"/>
              <w:right w:val="single" w:sz="4" w:space="0" w:color="auto"/>
            </w:tcBorders>
            <w:hideMark/>
          </w:tcPr>
          <w:p w14:paraId="49D8D350" w14:textId="77777777" w:rsidR="00593E6A" w:rsidRDefault="00593E6A">
            <w:pPr>
              <w:rPr>
                <w:rFonts w:ascii="宋体" w:hAnsi="宋体"/>
                <w:color w:val="000000"/>
              </w:rPr>
            </w:pPr>
            <w:r>
              <w:rPr>
                <w:rFonts w:ascii="宋体" w:hAnsi="宋体" w:hint="eastAsia"/>
                <w:color w:val="000000"/>
              </w:rPr>
              <w:t>测试经理</w:t>
            </w:r>
          </w:p>
        </w:tc>
        <w:tc>
          <w:tcPr>
            <w:tcW w:w="1080" w:type="dxa"/>
            <w:tcBorders>
              <w:top w:val="single" w:sz="4" w:space="0" w:color="auto"/>
              <w:left w:val="single" w:sz="4" w:space="0" w:color="auto"/>
              <w:bottom w:val="single" w:sz="4" w:space="0" w:color="auto"/>
              <w:right w:val="single" w:sz="4" w:space="0" w:color="auto"/>
            </w:tcBorders>
            <w:hideMark/>
          </w:tcPr>
          <w:p w14:paraId="1E2F89AB" w14:textId="77777777" w:rsidR="00593E6A" w:rsidRDefault="00593E6A">
            <w:pPr>
              <w:rPr>
                <w:rFonts w:ascii="宋体" w:hAnsi="宋体"/>
                <w:color w:val="000000"/>
              </w:rPr>
            </w:pPr>
            <w:r>
              <w:rPr>
                <w:rFonts w:ascii="宋体" w:hAnsi="宋体" w:hint="eastAsia"/>
                <w:color w:val="000000"/>
              </w:rPr>
              <w:t>1人</w:t>
            </w:r>
          </w:p>
        </w:tc>
        <w:tc>
          <w:tcPr>
            <w:tcW w:w="5580" w:type="dxa"/>
            <w:tcBorders>
              <w:top w:val="single" w:sz="4" w:space="0" w:color="auto"/>
              <w:left w:val="single" w:sz="4" w:space="0" w:color="auto"/>
              <w:bottom w:val="single" w:sz="4" w:space="0" w:color="auto"/>
              <w:right w:val="single" w:sz="4" w:space="0" w:color="auto"/>
            </w:tcBorders>
            <w:hideMark/>
          </w:tcPr>
          <w:p w14:paraId="20C1244A" w14:textId="77777777" w:rsidR="00593E6A" w:rsidRDefault="00593E6A">
            <w:pPr>
              <w:rPr>
                <w:rFonts w:ascii="宋体" w:hAnsi="宋体"/>
                <w:color w:val="000000"/>
              </w:rPr>
            </w:pPr>
            <w:r>
              <w:rPr>
                <w:rFonts w:ascii="宋体" w:hAnsi="宋体" w:hint="eastAsia"/>
                <w:color w:val="000000"/>
              </w:rPr>
              <w:t>指导测试，评估测试工作的有效性，资源协调，测试环境搭建</w:t>
            </w:r>
          </w:p>
        </w:tc>
      </w:tr>
      <w:tr w:rsidR="00593E6A" w14:paraId="2D7EDC0E" w14:textId="77777777" w:rsidTr="00593E6A">
        <w:tc>
          <w:tcPr>
            <w:tcW w:w="1908" w:type="dxa"/>
            <w:tcBorders>
              <w:top w:val="single" w:sz="4" w:space="0" w:color="auto"/>
              <w:left w:val="single" w:sz="4" w:space="0" w:color="auto"/>
              <w:bottom w:val="single" w:sz="4" w:space="0" w:color="auto"/>
              <w:right w:val="single" w:sz="4" w:space="0" w:color="auto"/>
            </w:tcBorders>
            <w:hideMark/>
          </w:tcPr>
          <w:p w14:paraId="26A958F3" w14:textId="77777777" w:rsidR="00593E6A" w:rsidRDefault="00593E6A">
            <w:pPr>
              <w:rPr>
                <w:rFonts w:ascii="宋体" w:hAnsi="宋体"/>
                <w:color w:val="000000"/>
              </w:rPr>
            </w:pPr>
            <w:r>
              <w:rPr>
                <w:rFonts w:ascii="宋体" w:hAnsi="宋体" w:hint="eastAsia"/>
                <w:color w:val="000000"/>
              </w:rPr>
              <w:t>测试工程师</w:t>
            </w:r>
          </w:p>
        </w:tc>
        <w:tc>
          <w:tcPr>
            <w:tcW w:w="1080" w:type="dxa"/>
            <w:tcBorders>
              <w:top w:val="single" w:sz="4" w:space="0" w:color="auto"/>
              <w:left w:val="single" w:sz="4" w:space="0" w:color="auto"/>
              <w:bottom w:val="single" w:sz="4" w:space="0" w:color="auto"/>
              <w:right w:val="single" w:sz="4" w:space="0" w:color="auto"/>
            </w:tcBorders>
            <w:hideMark/>
          </w:tcPr>
          <w:p w14:paraId="49C61E38" w14:textId="77777777" w:rsidR="00593E6A" w:rsidRDefault="00593E6A">
            <w:pPr>
              <w:rPr>
                <w:rFonts w:ascii="宋体" w:hAnsi="宋体"/>
                <w:color w:val="000000"/>
              </w:rPr>
            </w:pPr>
            <w:r>
              <w:rPr>
                <w:rFonts w:ascii="宋体" w:hAnsi="宋体" w:hint="eastAsia"/>
                <w:color w:val="000000"/>
              </w:rPr>
              <w:t>2人</w:t>
            </w:r>
          </w:p>
        </w:tc>
        <w:tc>
          <w:tcPr>
            <w:tcW w:w="5580" w:type="dxa"/>
            <w:tcBorders>
              <w:top w:val="single" w:sz="4" w:space="0" w:color="auto"/>
              <w:left w:val="single" w:sz="4" w:space="0" w:color="auto"/>
              <w:bottom w:val="single" w:sz="4" w:space="0" w:color="auto"/>
              <w:right w:val="single" w:sz="4" w:space="0" w:color="auto"/>
            </w:tcBorders>
            <w:hideMark/>
          </w:tcPr>
          <w:p w14:paraId="5082302C" w14:textId="77777777" w:rsidR="00593E6A" w:rsidRDefault="00593E6A">
            <w:pPr>
              <w:rPr>
                <w:rFonts w:ascii="宋体" w:hAnsi="宋体"/>
                <w:color w:val="000000"/>
              </w:rPr>
            </w:pPr>
            <w:r>
              <w:rPr>
                <w:rFonts w:ascii="宋体" w:hAnsi="宋体" w:hint="eastAsia"/>
                <w:color w:val="000000"/>
              </w:rPr>
              <w:t>编写测试计划，设计部分测试用例，测试环境部署、协调测试过程，并实际执行测试，分析测试数据，形成测试小结，跟踪缺陷</w:t>
            </w:r>
          </w:p>
        </w:tc>
      </w:tr>
      <w:tr w:rsidR="00593E6A" w14:paraId="7351D98C" w14:textId="77777777" w:rsidTr="00593E6A">
        <w:tc>
          <w:tcPr>
            <w:tcW w:w="1908" w:type="dxa"/>
            <w:tcBorders>
              <w:top w:val="single" w:sz="4" w:space="0" w:color="auto"/>
              <w:left w:val="single" w:sz="4" w:space="0" w:color="auto"/>
              <w:bottom w:val="single" w:sz="4" w:space="0" w:color="auto"/>
              <w:right w:val="single" w:sz="4" w:space="0" w:color="auto"/>
            </w:tcBorders>
            <w:hideMark/>
          </w:tcPr>
          <w:p w14:paraId="76CCD747" w14:textId="77777777" w:rsidR="00593E6A" w:rsidRDefault="00593E6A">
            <w:pPr>
              <w:rPr>
                <w:rFonts w:ascii="宋体" w:hAnsi="宋体"/>
                <w:color w:val="000000"/>
              </w:rPr>
            </w:pPr>
            <w:r>
              <w:rPr>
                <w:rFonts w:ascii="宋体" w:hAnsi="宋体" w:hint="eastAsia"/>
                <w:color w:val="000000"/>
              </w:rPr>
              <w:t>性能测试人员</w:t>
            </w:r>
          </w:p>
        </w:tc>
        <w:tc>
          <w:tcPr>
            <w:tcW w:w="1080" w:type="dxa"/>
            <w:tcBorders>
              <w:top w:val="single" w:sz="4" w:space="0" w:color="auto"/>
              <w:left w:val="single" w:sz="4" w:space="0" w:color="auto"/>
              <w:bottom w:val="single" w:sz="4" w:space="0" w:color="auto"/>
              <w:right w:val="single" w:sz="4" w:space="0" w:color="auto"/>
            </w:tcBorders>
            <w:hideMark/>
          </w:tcPr>
          <w:p w14:paraId="2B6BC8F6" w14:textId="77777777" w:rsidR="00593E6A" w:rsidRDefault="00593E6A">
            <w:pPr>
              <w:rPr>
                <w:rFonts w:ascii="宋体" w:hAnsi="宋体"/>
                <w:color w:val="000000"/>
              </w:rPr>
            </w:pPr>
            <w:r>
              <w:rPr>
                <w:rFonts w:ascii="宋体" w:hAnsi="宋体" w:hint="eastAsia"/>
                <w:color w:val="000000"/>
              </w:rPr>
              <w:t>1人</w:t>
            </w:r>
          </w:p>
        </w:tc>
        <w:tc>
          <w:tcPr>
            <w:tcW w:w="5580" w:type="dxa"/>
            <w:tcBorders>
              <w:top w:val="single" w:sz="4" w:space="0" w:color="auto"/>
              <w:left w:val="single" w:sz="4" w:space="0" w:color="auto"/>
              <w:bottom w:val="single" w:sz="4" w:space="0" w:color="auto"/>
              <w:right w:val="single" w:sz="4" w:space="0" w:color="auto"/>
            </w:tcBorders>
            <w:hideMark/>
          </w:tcPr>
          <w:p w14:paraId="61095D1B" w14:textId="77777777" w:rsidR="00593E6A" w:rsidRDefault="00593E6A">
            <w:pPr>
              <w:rPr>
                <w:rFonts w:ascii="宋体" w:hAnsi="宋体"/>
                <w:color w:val="000000"/>
              </w:rPr>
            </w:pPr>
            <w:r>
              <w:rPr>
                <w:rFonts w:ascii="宋体" w:hAnsi="宋体" w:hint="eastAsia"/>
                <w:color w:val="000000"/>
              </w:rPr>
              <w:t>重点在性能测试，编写性能测试计划、设计性能测试场景、用例，并执行测试，分析测试结果，生成测试报告</w:t>
            </w:r>
          </w:p>
          <w:p w14:paraId="3F45C98C" w14:textId="77777777" w:rsidR="00593E6A" w:rsidRDefault="00593E6A">
            <w:pPr>
              <w:rPr>
                <w:rFonts w:ascii="宋体" w:hAnsi="宋体"/>
                <w:color w:val="000000"/>
              </w:rPr>
            </w:pPr>
            <w:r>
              <w:rPr>
                <w:rFonts w:ascii="宋体" w:hAnsi="宋体" w:hint="eastAsia"/>
                <w:color w:val="000000"/>
              </w:rPr>
              <w:t>同时负责设计部分测试用例，执行测试，分析测试数据，形成测试小结，跟踪缺陷</w:t>
            </w:r>
          </w:p>
        </w:tc>
      </w:tr>
      <w:tr w:rsidR="00593E6A" w14:paraId="15DF6DE9" w14:textId="77777777" w:rsidTr="00593E6A">
        <w:tc>
          <w:tcPr>
            <w:tcW w:w="1908" w:type="dxa"/>
            <w:tcBorders>
              <w:top w:val="single" w:sz="4" w:space="0" w:color="auto"/>
              <w:left w:val="single" w:sz="4" w:space="0" w:color="auto"/>
              <w:bottom w:val="single" w:sz="4" w:space="0" w:color="auto"/>
              <w:right w:val="single" w:sz="4" w:space="0" w:color="auto"/>
            </w:tcBorders>
            <w:hideMark/>
          </w:tcPr>
          <w:p w14:paraId="2613B9F6" w14:textId="77777777" w:rsidR="00593E6A" w:rsidRDefault="00593E6A">
            <w:pPr>
              <w:rPr>
                <w:rFonts w:ascii="宋体" w:hAnsi="宋体"/>
                <w:color w:val="000000"/>
              </w:rPr>
            </w:pPr>
            <w:r>
              <w:rPr>
                <w:rFonts w:ascii="宋体" w:hAnsi="宋体" w:hint="eastAsia"/>
                <w:color w:val="000000"/>
              </w:rPr>
              <w:t>安全性测试人员</w:t>
            </w:r>
          </w:p>
        </w:tc>
        <w:tc>
          <w:tcPr>
            <w:tcW w:w="1080" w:type="dxa"/>
            <w:tcBorders>
              <w:top w:val="single" w:sz="4" w:space="0" w:color="auto"/>
              <w:left w:val="single" w:sz="4" w:space="0" w:color="auto"/>
              <w:bottom w:val="single" w:sz="4" w:space="0" w:color="auto"/>
              <w:right w:val="single" w:sz="4" w:space="0" w:color="auto"/>
            </w:tcBorders>
            <w:hideMark/>
          </w:tcPr>
          <w:p w14:paraId="5DD1CDA2" w14:textId="77777777" w:rsidR="00593E6A" w:rsidRDefault="00593E6A">
            <w:pPr>
              <w:rPr>
                <w:rFonts w:ascii="宋体" w:hAnsi="宋体"/>
                <w:color w:val="000000"/>
              </w:rPr>
            </w:pPr>
            <w:r>
              <w:rPr>
                <w:rFonts w:ascii="宋体" w:hAnsi="宋体" w:hint="eastAsia"/>
                <w:color w:val="000000"/>
              </w:rPr>
              <w:t>1人</w:t>
            </w:r>
          </w:p>
        </w:tc>
        <w:tc>
          <w:tcPr>
            <w:tcW w:w="5580" w:type="dxa"/>
            <w:tcBorders>
              <w:top w:val="single" w:sz="4" w:space="0" w:color="auto"/>
              <w:left w:val="single" w:sz="4" w:space="0" w:color="auto"/>
              <w:bottom w:val="single" w:sz="4" w:space="0" w:color="auto"/>
              <w:right w:val="single" w:sz="4" w:space="0" w:color="auto"/>
            </w:tcBorders>
            <w:hideMark/>
          </w:tcPr>
          <w:p w14:paraId="54CAB3B1" w14:textId="77777777" w:rsidR="00593E6A" w:rsidRDefault="00593E6A">
            <w:pPr>
              <w:rPr>
                <w:rFonts w:ascii="宋体" w:hAnsi="宋体"/>
                <w:color w:val="000000"/>
              </w:rPr>
            </w:pPr>
            <w:r>
              <w:rPr>
                <w:rFonts w:ascii="宋体" w:hAnsi="宋体" w:hint="eastAsia"/>
                <w:color w:val="000000"/>
              </w:rPr>
              <w:t>重点在安全性测试，编写安全性测试计划、设计安全性测试用例，并执行测试，分析测试结果，生成测试小结</w:t>
            </w:r>
          </w:p>
          <w:p w14:paraId="7F5C6018" w14:textId="77777777" w:rsidR="00593E6A" w:rsidRDefault="00593E6A">
            <w:pPr>
              <w:rPr>
                <w:color w:val="000000"/>
              </w:rPr>
            </w:pPr>
            <w:r>
              <w:rPr>
                <w:rFonts w:ascii="宋体" w:hAnsi="宋体" w:hint="eastAsia"/>
                <w:color w:val="000000"/>
              </w:rPr>
              <w:t>同时负责设计部分测试用例，执行测试，分析测试数据，形成测试小结，跟踪缺陷</w:t>
            </w:r>
          </w:p>
        </w:tc>
      </w:tr>
      <w:tr w:rsidR="00593E6A" w14:paraId="4A915021" w14:textId="77777777" w:rsidTr="00593E6A">
        <w:tc>
          <w:tcPr>
            <w:tcW w:w="1908" w:type="dxa"/>
            <w:tcBorders>
              <w:top w:val="single" w:sz="4" w:space="0" w:color="auto"/>
              <w:left w:val="single" w:sz="4" w:space="0" w:color="auto"/>
              <w:bottom w:val="single" w:sz="4" w:space="0" w:color="auto"/>
              <w:right w:val="single" w:sz="4" w:space="0" w:color="auto"/>
            </w:tcBorders>
            <w:hideMark/>
          </w:tcPr>
          <w:p w14:paraId="37883A6B" w14:textId="77777777" w:rsidR="00593E6A" w:rsidRDefault="00593E6A">
            <w:pPr>
              <w:rPr>
                <w:rFonts w:ascii="宋体" w:hAnsi="宋体"/>
                <w:color w:val="000000"/>
              </w:rPr>
            </w:pPr>
            <w:r>
              <w:rPr>
                <w:rFonts w:ascii="宋体" w:hAnsi="宋体" w:hint="eastAsia"/>
                <w:color w:val="000000"/>
              </w:rPr>
              <w:t>测试人员</w:t>
            </w:r>
          </w:p>
        </w:tc>
        <w:tc>
          <w:tcPr>
            <w:tcW w:w="1080" w:type="dxa"/>
            <w:tcBorders>
              <w:top w:val="single" w:sz="4" w:space="0" w:color="auto"/>
              <w:left w:val="single" w:sz="4" w:space="0" w:color="auto"/>
              <w:bottom w:val="single" w:sz="4" w:space="0" w:color="auto"/>
              <w:right w:val="single" w:sz="4" w:space="0" w:color="auto"/>
            </w:tcBorders>
            <w:hideMark/>
          </w:tcPr>
          <w:p w14:paraId="0035EC3F" w14:textId="77777777" w:rsidR="00593E6A" w:rsidRDefault="00593E6A">
            <w:pPr>
              <w:rPr>
                <w:rFonts w:ascii="宋体" w:hAnsi="宋体"/>
                <w:color w:val="000000"/>
              </w:rPr>
            </w:pPr>
            <w:r>
              <w:rPr>
                <w:rFonts w:ascii="宋体" w:hAnsi="宋体" w:hint="eastAsia"/>
                <w:color w:val="000000"/>
              </w:rPr>
              <w:t>6人</w:t>
            </w:r>
          </w:p>
        </w:tc>
        <w:tc>
          <w:tcPr>
            <w:tcW w:w="5580" w:type="dxa"/>
            <w:tcBorders>
              <w:top w:val="single" w:sz="4" w:space="0" w:color="auto"/>
              <w:left w:val="single" w:sz="4" w:space="0" w:color="auto"/>
              <w:bottom w:val="single" w:sz="4" w:space="0" w:color="auto"/>
              <w:right w:val="single" w:sz="4" w:space="0" w:color="auto"/>
            </w:tcBorders>
            <w:hideMark/>
          </w:tcPr>
          <w:p w14:paraId="2FB4EA67" w14:textId="77777777" w:rsidR="00593E6A" w:rsidRDefault="00593E6A">
            <w:pPr>
              <w:rPr>
                <w:rFonts w:ascii="宋体" w:hAnsi="宋体"/>
                <w:color w:val="000000"/>
              </w:rPr>
            </w:pPr>
            <w:r>
              <w:rPr>
                <w:rFonts w:ascii="宋体" w:hAnsi="宋体" w:hint="eastAsia"/>
                <w:color w:val="000000"/>
              </w:rPr>
              <w:t>负责设计部分测试用例，执行测试，分析测试数据，形成测试小结，跟踪缺陷</w:t>
            </w:r>
          </w:p>
        </w:tc>
      </w:tr>
    </w:tbl>
    <w:p w14:paraId="0E34D308" w14:textId="7A3D9722" w:rsidR="00593E6A" w:rsidRDefault="00593E6A" w:rsidP="00593E6A">
      <w:pPr>
        <w:ind w:firstLineChars="400" w:firstLine="840"/>
        <w:rPr>
          <w:color w:val="000000"/>
        </w:rPr>
      </w:pPr>
      <w:r>
        <w:rPr>
          <w:rFonts w:hint="eastAsia"/>
          <w:color w:val="000000"/>
        </w:rPr>
        <w:t>说明：暂以小组现有测试人力资源估计</w:t>
      </w:r>
    </w:p>
    <w:p w14:paraId="5323EBEA" w14:textId="3D489470" w:rsidR="0037238A" w:rsidRPr="0037238A" w:rsidRDefault="00593E6A" w:rsidP="0037238A">
      <w:pPr>
        <w:pStyle w:val="2"/>
        <w:rPr>
          <w:color w:val="000000"/>
        </w:rPr>
      </w:pPr>
      <w:bookmarkStart w:id="17" w:name="_Toc161292579"/>
      <w:r>
        <w:rPr>
          <w:color w:val="000000"/>
        </w:rPr>
        <w:t>4.2</w:t>
      </w:r>
      <w:r>
        <w:rPr>
          <w:rFonts w:hint="eastAsia"/>
          <w:color w:val="000000"/>
        </w:rPr>
        <w:t>测试环境</w:t>
      </w:r>
      <w:bookmarkEnd w:id="17"/>
    </w:p>
    <w:p w14:paraId="79EA5B6E" w14:textId="77777777" w:rsidR="00593E6A" w:rsidRDefault="00764913" w:rsidP="0037238A">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93E6A" w14:paraId="7567DE59" w14:textId="77777777" w:rsidTr="009A35CF">
        <w:tc>
          <w:tcPr>
            <w:tcW w:w="8296" w:type="dxa"/>
            <w:tcBorders>
              <w:top w:val="single" w:sz="4" w:space="0" w:color="auto"/>
              <w:left w:val="single" w:sz="4" w:space="0" w:color="auto"/>
              <w:bottom w:val="single" w:sz="4" w:space="0" w:color="auto"/>
              <w:right w:val="single" w:sz="4" w:space="0" w:color="auto"/>
            </w:tcBorders>
            <w:shd w:val="clear" w:color="auto" w:fill="E0E0E0"/>
            <w:hideMark/>
          </w:tcPr>
          <w:p w14:paraId="2EC2774F" w14:textId="77777777" w:rsidR="00593E6A" w:rsidRDefault="00593E6A">
            <w:pPr>
              <w:rPr>
                <w:rFonts w:ascii="宋体" w:hAnsi="宋体"/>
                <w:color w:val="000000"/>
                <w:szCs w:val="21"/>
              </w:rPr>
            </w:pPr>
            <w:r>
              <w:rPr>
                <w:rFonts w:ascii="宋体" w:hAnsi="宋体" w:hint="eastAsia"/>
                <w:color w:val="000000"/>
                <w:szCs w:val="21"/>
              </w:rPr>
              <w:t>软件环境</w:t>
            </w:r>
          </w:p>
        </w:tc>
      </w:tr>
      <w:tr w:rsidR="00593E6A" w14:paraId="5ADE919E" w14:textId="77777777" w:rsidTr="009A35CF">
        <w:tc>
          <w:tcPr>
            <w:tcW w:w="8296" w:type="dxa"/>
            <w:tcBorders>
              <w:top w:val="single" w:sz="4" w:space="0" w:color="auto"/>
              <w:left w:val="single" w:sz="4" w:space="0" w:color="auto"/>
              <w:bottom w:val="single" w:sz="4" w:space="0" w:color="auto"/>
              <w:right w:val="single" w:sz="4" w:space="0" w:color="auto"/>
            </w:tcBorders>
            <w:hideMark/>
          </w:tcPr>
          <w:p w14:paraId="2CC9F591" w14:textId="56E5E1D9" w:rsidR="00593E6A" w:rsidRDefault="00593E6A">
            <w:pPr>
              <w:pStyle w:val="a9"/>
              <w:spacing w:before="0" w:beforeAutospacing="0" w:after="0" w:afterAutospacing="0"/>
              <w:outlineLvl w:val="0"/>
              <w:rPr>
                <w:color w:val="000000"/>
                <w:sz w:val="21"/>
                <w:szCs w:val="21"/>
              </w:rPr>
            </w:pPr>
            <w:bookmarkStart w:id="18" w:name="_Toc161292580"/>
            <w:r>
              <w:rPr>
                <w:rFonts w:hint="eastAsia"/>
                <w:color w:val="000000"/>
                <w:sz w:val="21"/>
                <w:szCs w:val="21"/>
              </w:rPr>
              <w:t>测试环境：</w:t>
            </w:r>
            <w:r w:rsidR="009A35CF">
              <w:rPr>
                <w:color w:val="000000"/>
                <w:sz w:val="21"/>
                <w:szCs w:val="21"/>
              </w:rPr>
              <w:t>W</w:t>
            </w:r>
            <w:r w:rsidR="009A35CF">
              <w:rPr>
                <w:rFonts w:hint="eastAsia"/>
                <w:color w:val="000000"/>
                <w:sz w:val="21"/>
                <w:szCs w:val="21"/>
              </w:rPr>
              <w:t>indows1</w:t>
            </w:r>
            <w:r w:rsidR="009A35CF">
              <w:rPr>
                <w:color w:val="000000"/>
                <w:sz w:val="21"/>
                <w:szCs w:val="21"/>
              </w:rPr>
              <w:t>0</w:t>
            </w:r>
            <w:r>
              <w:rPr>
                <w:rFonts w:hint="eastAsia"/>
                <w:color w:val="000000"/>
                <w:sz w:val="21"/>
                <w:szCs w:val="21"/>
              </w:rPr>
              <w:t>，websphere 6.0.20应用服务器</w:t>
            </w:r>
            <w:bookmarkEnd w:id="18"/>
          </w:p>
        </w:tc>
      </w:tr>
      <w:tr w:rsidR="00593E6A" w14:paraId="3E28E333" w14:textId="77777777" w:rsidTr="009A35CF">
        <w:tc>
          <w:tcPr>
            <w:tcW w:w="8296" w:type="dxa"/>
            <w:tcBorders>
              <w:top w:val="single" w:sz="4" w:space="0" w:color="auto"/>
              <w:left w:val="single" w:sz="4" w:space="0" w:color="auto"/>
              <w:bottom w:val="single" w:sz="4" w:space="0" w:color="auto"/>
              <w:right w:val="single" w:sz="4" w:space="0" w:color="auto"/>
            </w:tcBorders>
            <w:hideMark/>
          </w:tcPr>
          <w:p w14:paraId="2785415A" w14:textId="4CB37250" w:rsidR="00593E6A" w:rsidRDefault="00593E6A">
            <w:pPr>
              <w:rPr>
                <w:rFonts w:ascii="宋体" w:hAnsi="宋体"/>
                <w:color w:val="000000"/>
                <w:szCs w:val="21"/>
              </w:rPr>
            </w:pPr>
            <w:r>
              <w:rPr>
                <w:rFonts w:ascii="宋体" w:hAnsi="宋体" w:hint="eastAsia"/>
                <w:color w:val="000000"/>
                <w:szCs w:val="21"/>
              </w:rPr>
              <w:t>测试管理工具环境：Window</w:t>
            </w:r>
            <w:r>
              <w:rPr>
                <w:rFonts w:ascii="宋体" w:hAnsi="宋体"/>
                <w:color w:val="000000"/>
                <w:szCs w:val="21"/>
              </w:rPr>
              <w:t>10</w:t>
            </w:r>
            <w:r>
              <w:rPr>
                <w:rFonts w:ascii="宋体" w:hAnsi="宋体" w:hint="eastAsia"/>
                <w:color w:val="000000"/>
                <w:szCs w:val="21"/>
              </w:rPr>
              <w:t xml:space="preserve">专业版, </w:t>
            </w:r>
            <w:r>
              <w:rPr>
                <w:rFonts w:ascii="宋体" w:hAnsi="宋体"/>
                <w:color w:val="000000"/>
                <w:szCs w:val="21"/>
              </w:rPr>
              <w:t>B</w:t>
            </w:r>
            <w:r>
              <w:rPr>
                <w:rFonts w:ascii="宋体" w:hAnsi="宋体" w:hint="eastAsia"/>
                <w:color w:val="000000"/>
                <w:szCs w:val="21"/>
              </w:rPr>
              <w:t>urpsuite</w:t>
            </w:r>
          </w:p>
        </w:tc>
      </w:tr>
      <w:tr w:rsidR="00593E6A" w14:paraId="4267DA1B" w14:textId="77777777" w:rsidTr="009A35CF">
        <w:tc>
          <w:tcPr>
            <w:tcW w:w="8296" w:type="dxa"/>
            <w:tcBorders>
              <w:top w:val="single" w:sz="4" w:space="0" w:color="auto"/>
              <w:left w:val="single" w:sz="4" w:space="0" w:color="auto"/>
              <w:bottom w:val="single" w:sz="4" w:space="0" w:color="auto"/>
              <w:right w:val="single" w:sz="4" w:space="0" w:color="auto"/>
            </w:tcBorders>
            <w:shd w:val="clear" w:color="auto" w:fill="E0E0E0"/>
            <w:hideMark/>
          </w:tcPr>
          <w:p w14:paraId="622BB912" w14:textId="77777777" w:rsidR="00593E6A" w:rsidRDefault="00593E6A">
            <w:pPr>
              <w:rPr>
                <w:rFonts w:ascii="宋体" w:hAnsi="宋体"/>
                <w:color w:val="000000"/>
                <w:szCs w:val="21"/>
              </w:rPr>
            </w:pPr>
            <w:r>
              <w:rPr>
                <w:rFonts w:ascii="宋体" w:hAnsi="宋体" w:hint="eastAsia"/>
                <w:color w:val="000000"/>
                <w:szCs w:val="21"/>
              </w:rPr>
              <w:t>硬件环境</w:t>
            </w:r>
          </w:p>
        </w:tc>
      </w:tr>
      <w:tr w:rsidR="00593E6A" w14:paraId="66337EF3" w14:textId="77777777" w:rsidTr="009A35CF">
        <w:tc>
          <w:tcPr>
            <w:tcW w:w="8296" w:type="dxa"/>
            <w:tcBorders>
              <w:top w:val="single" w:sz="4" w:space="0" w:color="auto"/>
              <w:left w:val="single" w:sz="4" w:space="0" w:color="auto"/>
              <w:bottom w:val="single" w:sz="4" w:space="0" w:color="auto"/>
              <w:right w:val="single" w:sz="4" w:space="0" w:color="auto"/>
            </w:tcBorders>
            <w:hideMark/>
          </w:tcPr>
          <w:p w14:paraId="25270D3C" w14:textId="5CAEEBEF" w:rsidR="00593E6A" w:rsidRDefault="00593E6A">
            <w:pPr>
              <w:rPr>
                <w:rFonts w:ascii="宋体" w:hAnsi="宋体"/>
                <w:color w:val="000000"/>
                <w:szCs w:val="21"/>
              </w:rPr>
            </w:pPr>
            <w:r>
              <w:rPr>
                <w:rFonts w:ascii="宋体" w:hAnsi="宋体" w:hint="eastAsia"/>
                <w:color w:val="000000"/>
                <w:szCs w:val="21"/>
              </w:rPr>
              <w:t>测试环境：2.</w:t>
            </w:r>
            <w:r w:rsidR="003057DC">
              <w:rPr>
                <w:rFonts w:ascii="宋体" w:hAnsi="宋体"/>
                <w:color w:val="000000"/>
                <w:szCs w:val="21"/>
              </w:rPr>
              <w:t>5</w:t>
            </w:r>
            <w:r>
              <w:rPr>
                <w:rFonts w:ascii="宋体" w:hAnsi="宋体" w:hint="eastAsia"/>
                <w:color w:val="000000"/>
                <w:szCs w:val="21"/>
              </w:rPr>
              <w:t>GhzCpu，内存1G,可用硬盘空间</w:t>
            </w:r>
            <w:r w:rsidR="003057DC">
              <w:rPr>
                <w:rFonts w:ascii="宋体" w:hAnsi="宋体" w:hint="eastAsia"/>
                <w:color w:val="000000"/>
                <w:szCs w:val="21"/>
              </w:rPr>
              <w:t>7</w:t>
            </w:r>
            <w:r>
              <w:rPr>
                <w:rFonts w:ascii="宋体" w:hAnsi="宋体" w:hint="eastAsia"/>
                <w:color w:val="000000"/>
                <w:szCs w:val="21"/>
              </w:rPr>
              <w:t>G</w:t>
            </w:r>
          </w:p>
        </w:tc>
      </w:tr>
      <w:tr w:rsidR="00593E6A" w14:paraId="15CCD5A9" w14:textId="77777777" w:rsidTr="009A35CF">
        <w:tc>
          <w:tcPr>
            <w:tcW w:w="8296" w:type="dxa"/>
            <w:tcBorders>
              <w:top w:val="single" w:sz="4" w:space="0" w:color="auto"/>
              <w:left w:val="single" w:sz="4" w:space="0" w:color="auto"/>
              <w:bottom w:val="single" w:sz="4" w:space="0" w:color="auto"/>
              <w:right w:val="single" w:sz="4" w:space="0" w:color="auto"/>
            </w:tcBorders>
            <w:hideMark/>
          </w:tcPr>
          <w:p w14:paraId="609A2D68" w14:textId="5EE04473" w:rsidR="00593E6A" w:rsidRDefault="00593E6A">
            <w:pPr>
              <w:rPr>
                <w:rFonts w:ascii="宋体" w:hAnsi="宋体"/>
                <w:color w:val="000000"/>
                <w:szCs w:val="21"/>
              </w:rPr>
            </w:pPr>
            <w:r>
              <w:rPr>
                <w:rFonts w:ascii="宋体" w:hAnsi="宋体" w:hint="eastAsia"/>
                <w:color w:val="000000"/>
                <w:szCs w:val="21"/>
              </w:rPr>
              <w:t>测试管理工具环境：2.</w:t>
            </w:r>
            <w:r w:rsidR="003057DC">
              <w:rPr>
                <w:rFonts w:ascii="宋体" w:hAnsi="宋体"/>
                <w:color w:val="000000"/>
                <w:szCs w:val="21"/>
              </w:rPr>
              <w:t>5</w:t>
            </w:r>
            <w:r>
              <w:rPr>
                <w:rFonts w:ascii="宋体" w:hAnsi="宋体" w:hint="eastAsia"/>
                <w:color w:val="000000"/>
                <w:szCs w:val="21"/>
              </w:rPr>
              <w:t>GhzCpu，内存</w:t>
            </w:r>
            <w:smartTag w:uri="urn:schemas-microsoft-com:office:smarttags" w:element="chmetcnv">
              <w:smartTagPr>
                <w:attr w:name="TCSC" w:val="0"/>
                <w:attr w:name="NumberType" w:val="1"/>
                <w:attr w:name="Negative" w:val="False"/>
                <w:attr w:name="HasSpace" w:val="False"/>
                <w:attr w:name="SourceValue" w:val="1"/>
                <w:attr w:name="UnitName" w:val="g"/>
              </w:smartTagPr>
              <w:r>
                <w:rPr>
                  <w:rFonts w:ascii="宋体" w:hAnsi="宋体" w:hint="eastAsia"/>
                  <w:color w:val="000000"/>
                  <w:szCs w:val="21"/>
                </w:rPr>
                <w:t>1G</w:t>
              </w:r>
            </w:smartTag>
            <w:r>
              <w:rPr>
                <w:rFonts w:ascii="宋体" w:hAnsi="宋体" w:hint="eastAsia"/>
                <w:color w:val="000000"/>
                <w:szCs w:val="21"/>
              </w:rPr>
              <w:t>,可用硬盘空间</w:t>
            </w:r>
            <w:r w:rsidR="003057DC">
              <w:rPr>
                <w:rFonts w:ascii="宋体" w:hAnsi="宋体" w:hint="eastAsia"/>
                <w:color w:val="000000"/>
                <w:szCs w:val="21"/>
              </w:rPr>
              <w:t>7</w:t>
            </w:r>
            <w:r>
              <w:rPr>
                <w:rFonts w:ascii="宋体" w:hAnsi="宋体" w:hint="eastAsia"/>
                <w:color w:val="000000"/>
                <w:szCs w:val="21"/>
              </w:rPr>
              <w:t>G</w:t>
            </w:r>
          </w:p>
        </w:tc>
      </w:tr>
      <w:tr w:rsidR="00593E6A" w14:paraId="61386DB0" w14:textId="77777777" w:rsidTr="009A35CF">
        <w:tc>
          <w:tcPr>
            <w:tcW w:w="8296" w:type="dxa"/>
            <w:tcBorders>
              <w:top w:val="single" w:sz="4" w:space="0" w:color="auto"/>
              <w:left w:val="single" w:sz="4" w:space="0" w:color="auto"/>
              <w:bottom w:val="single" w:sz="4" w:space="0" w:color="auto"/>
              <w:right w:val="single" w:sz="4" w:space="0" w:color="auto"/>
            </w:tcBorders>
            <w:hideMark/>
          </w:tcPr>
          <w:p w14:paraId="6E2D76EE" w14:textId="2EDC188E" w:rsidR="00593E6A" w:rsidRDefault="00593E6A">
            <w:pPr>
              <w:rPr>
                <w:rFonts w:ascii="宋体" w:hAnsi="宋体"/>
                <w:color w:val="000000"/>
                <w:szCs w:val="21"/>
              </w:rPr>
            </w:pPr>
            <w:r>
              <w:rPr>
                <w:rFonts w:ascii="宋体" w:hAnsi="宋体" w:hint="eastAsia"/>
                <w:color w:val="000000"/>
                <w:szCs w:val="21"/>
              </w:rPr>
              <w:t>数据库环境：2.</w:t>
            </w:r>
            <w:r w:rsidR="003057DC">
              <w:rPr>
                <w:rFonts w:ascii="宋体" w:hAnsi="宋体"/>
                <w:color w:val="000000"/>
                <w:szCs w:val="21"/>
              </w:rPr>
              <w:t>5</w:t>
            </w:r>
            <w:r>
              <w:rPr>
                <w:rFonts w:ascii="宋体" w:hAnsi="宋体" w:hint="eastAsia"/>
                <w:color w:val="000000"/>
                <w:szCs w:val="21"/>
              </w:rPr>
              <w:t>GhzCpu，内存</w:t>
            </w:r>
            <w:smartTag w:uri="urn:schemas-microsoft-com:office:smarttags" w:element="chmetcnv">
              <w:smartTagPr>
                <w:attr w:name="TCSC" w:val="0"/>
                <w:attr w:name="NumberType" w:val="1"/>
                <w:attr w:name="Negative" w:val="False"/>
                <w:attr w:name="HasSpace" w:val="False"/>
                <w:attr w:name="SourceValue" w:val="1"/>
                <w:attr w:name="UnitName" w:val="g"/>
              </w:smartTagPr>
              <w:r>
                <w:rPr>
                  <w:rFonts w:ascii="宋体" w:hAnsi="宋体" w:hint="eastAsia"/>
                  <w:color w:val="000000"/>
                  <w:szCs w:val="21"/>
                </w:rPr>
                <w:t>1G</w:t>
              </w:r>
            </w:smartTag>
            <w:r>
              <w:rPr>
                <w:rFonts w:ascii="宋体" w:hAnsi="宋体" w:hint="eastAsia"/>
                <w:color w:val="000000"/>
                <w:szCs w:val="21"/>
              </w:rPr>
              <w:t>,可用硬盘空间</w:t>
            </w:r>
            <w:r w:rsidR="003057DC">
              <w:rPr>
                <w:rFonts w:ascii="宋体" w:hAnsi="宋体" w:hint="eastAsia"/>
                <w:color w:val="000000"/>
                <w:szCs w:val="21"/>
              </w:rPr>
              <w:t>7</w:t>
            </w:r>
            <w:r>
              <w:rPr>
                <w:rFonts w:ascii="宋体" w:hAnsi="宋体" w:hint="eastAsia"/>
                <w:color w:val="000000"/>
                <w:szCs w:val="21"/>
              </w:rPr>
              <w:t>G</w:t>
            </w:r>
          </w:p>
        </w:tc>
      </w:tr>
    </w:tbl>
    <w:p w14:paraId="1DF15396" w14:textId="77777777" w:rsidR="00593E6A" w:rsidRDefault="00593E6A" w:rsidP="0037238A"/>
    <w:p w14:paraId="3531A6C5" w14:textId="77777777" w:rsidR="00593E6A" w:rsidRDefault="00593E6A" w:rsidP="00593E6A">
      <w:pPr>
        <w:pStyle w:val="2"/>
        <w:rPr>
          <w:color w:val="000000"/>
        </w:rPr>
      </w:pPr>
      <w:bookmarkStart w:id="19" w:name="_Toc141170038"/>
      <w:bookmarkStart w:id="20" w:name="_Toc161292581"/>
      <w:r>
        <w:rPr>
          <w:color w:val="000000"/>
        </w:rPr>
        <w:t>4.3</w:t>
      </w:r>
      <w:r>
        <w:rPr>
          <w:rFonts w:hint="eastAsia"/>
          <w:color w:val="000000"/>
        </w:rPr>
        <w:t>测试工具</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1566"/>
        <w:gridCol w:w="3826"/>
        <w:gridCol w:w="840"/>
      </w:tblGrid>
      <w:tr w:rsidR="00593E6A" w14:paraId="0A962A47" w14:textId="77777777" w:rsidTr="009A35CF">
        <w:trPr>
          <w:trHeight w:val="187"/>
        </w:trPr>
        <w:tc>
          <w:tcPr>
            <w:tcW w:w="2064" w:type="dxa"/>
            <w:tcBorders>
              <w:top w:val="single" w:sz="4" w:space="0" w:color="auto"/>
              <w:left w:val="single" w:sz="4" w:space="0" w:color="auto"/>
              <w:bottom w:val="single" w:sz="4" w:space="0" w:color="auto"/>
              <w:right w:val="single" w:sz="4" w:space="0" w:color="auto"/>
            </w:tcBorders>
            <w:shd w:val="clear" w:color="auto" w:fill="D9D9D9"/>
            <w:hideMark/>
          </w:tcPr>
          <w:p w14:paraId="4CD7AB4F" w14:textId="77777777" w:rsidR="00593E6A" w:rsidRDefault="00593E6A">
            <w:pPr>
              <w:rPr>
                <w:color w:val="000000"/>
              </w:rPr>
            </w:pPr>
            <w:r>
              <w:rPr>
                <w:rFonts w:hint="eastAsia"/>
                <w:color w:val="000000"/>
              </w:rPr>
              <w:t>用途</w:t>
            </w:r>
          </w:p>
        </w:tc>
        <w:tc>
          <w:tcPr>
            <w:tcW w:w="1566" w:type="dxa"/>
            <w:tcBorders>
              <w:top w:val="single" w:sz="4" w:space="0" w:color="auto"/>
              <w:left w:val="single" w:sz="4" w:space="0" w:color="auto"/>
              <w:bottom w:val="single" w:sz="4" w:space="0" w:color="auto"/>
              <w:right w:val="single" w:sz="4" w:space="0" w:color="auto"/>
            </w:tcBorders>
            <w:shd w:val="clear" w:color="auto" w:fill="D9D9D9"/>
            <w:hideMark/>
          </w:tcPr>
          <w:p w14:paraId="08D3C414" w14:textId="77777777" w:rsidR="00593E6A" w:rsidRDefault="00593E6A">
            <w:pPr>
              <w:rPr>
                <w:color w:val="000000"/>
              </w:rPr>
            </w:pPr>
            <w:r>
              <w:rPr>
                <w:rFonts w:hint="eastAsia"/>
                <w:color w:val="000000"/>
              </w:rPr>
              <w:t>工具</w:t>
            </w:r>
          </w:p>
        </w:tc>
        <w:tc>
          <w:tcPr>
            <w:tcW w:w="3826" w:type="dxa"/>
            <w:tcBorders>
              <w:top w:val="single" w:sz="4" w:space="0" w:color="auto"/>
              <w:left w:val="single" w:sz="4" w:space="0" w:color="auto"/>
              <w:bottom w:val="single" w:sz="4" w:space="0" w:color="auto"/>
              <w:right w:val="single" w:sz="4" w:space="0" w:color="auto"/>
            </w:tcBorders>
            <w:shd w:val="clear" w:color="auto" w:fill="D9D9D9"/>
            <w:hideMark/>
          </w:tcPr>
          <w:p w14:paraId="3F15E698" w14:textId="77777777" w:rsidR="00593E6A" w:rsidRDefault="00593E6A">
            <w:pPr>
              <w:rPr>
                <w:color w:val="000000"/>
              </w:rPr>
            </w:pPr>
            <w:r>
              <w:rPr>
                <w:rFonts w:hint="eastAsia"/>
                <w:color w:val="000000"/>
              </w:rPr>
              <w:t>厂商</w:t>
            </w:r>
          </w:p>
        </w:tc>
        <w:tc>
          <w:tcPr>
            <w:tcW w:w="840" w:type="dxa"/>
            <w:tcBorders>
              <w:top w:val="single" w:sz="4" w:space="0" w:color="auto"/>
              <w:left w:val="single" w:sz="4" w:space="0" w:color="auto"/>
              <w:bottom w:val="single" w:sz="4" w:space="0" w:color="auto"/>
              <w:right w:val="single" w:sz="4" w:space="0" w:color="auto"/>
            </w:tcBorders>
            <w:shd w:val="clear" w:color="auto" w:fill="D9D9D9"/>
            <w:hideMark/>
          </w:tcPr>
          <w:p w14:paraId="463C18F4" w14:textId="77777777" w:rsidR="00593E6A" w:rsidRDefault="00593E6A">
            <w:pPr>
              <w:rPr>
                <w:color w:val="000000"/>
              </w:rPr>
            </w:pPr>
            <w:r>
              <w:rPr>
                <w:rFonts w:hint="eastAsia"/>
                <w:color w:val="000000"/>
              </w:rPr>
              <w:t>版本</w:t>
            </w:r>
          </w:p>
        </w:tc>
      </w:tr>
      <w:tr w:rsidR="00593E6A" w14:paraId="7FD16324" w14:textId="77777777" w:rsidTr="009A35CF">
        <w:tc>
          <w:tcPr>
            <w:tcW w:w="2064" w:type="dxa"/>
            <w:tcBorders>
              <w:top w:val="single" w:sz="4" w:space="0" w:color="auto"/>
              <w:left w:val="single" w:sz="4" w:space="0" w:color="auto"/>
              <w:bottom w:val="single" w:sz="4" w:space="0" w:color="auto"/>
              <w:right w:val="single" w:sz="4" w:space="0" w:color="auto"/>
            </w:tcBorders>
            <w:hideMark/>
          </w:tcPr>
          <w:p w14:paraId="3DE08CE8" w14:textId="77777777" w:rsidR="00593E6A" w:rsidRDefault="00593E6A">
            <w:pPr>
              <w:rPr>
                <w:color w:val="000000"/>
              </w:rPr>
            </w:pPr>
            <w:r>
              <w:rPr>
                <w:rFonts w:hint="eastAsia"/>
                <w:color w:val="000000"/>
              </w:rPr>
              <w:t>测试管理工具</w:t>
            </w:r>
          </w:p>
        </w:tc>
        <w:tc>
          <w:tcPr>
            <w:tcW w:w="1566" w:type="dxa"/>
            <w:tcBorders>
              <w:top w:val="single" w:sz="4" w:space="0" w:color="auto"/>
              <w:left w:val="single" w:sz="4" w:space="0" w:color="auto"/>
              <w:bottom w:val="single" w:sz="4" w:space="0" w:color="auto"/>
              <w:right w:val="single" w:sz="4" w:space="0" w:color="auto"/>
            </w:tcBorders>
            <w:hideMark/>
          </w:tcPr>
          <w:p w14:paraId="6A8A7313" w14:textId="3374DE14" w:rsidR="00593E6A" w:rsidRDefault="009A35CF">
            <w:pPr>
              <w:rPr>
                <w:color w:val="000000"/>
              </w:rPr>
            </w:pPr>
            <w:r>
              <w:rPr>
                <w:rFonts w:ascii="宋体" w:hAnsi="宋体"/>
                <w:color w:val="000000"/>
                <w:szCs w:val="21"/>
              </w:rPr>
              <w:t>B</w:t>
            </w:r>
            <w:r>
              <w:rPr>
                <w:rFonts w:ascii="宋体" w:hAnsi="宋体" w:hint="eastAsia"/>
                <w:color w:val="000000"/>
                <w:szCs w:val="21"/>
              </w:rPr>
              <w:t>urpsuite</w:t>
            </w:r>
          </w:p>
        </w:tc>
        <w:tc>
          <w:tcPr>
            <w:tcW w:w="3826" w:type="dxa"/>
            <w:tcBorders>
              <w:top w:val="single" w:sz="4" w:space="0" w:color="auto"/>
              <w:left w:val="single" w:sz="4" w:space="0" w:color="auto"/>
              <w:bottom w:val="single" w:sz="4" w:space="0" w:color="auto"/>
              <w:right w:val="single" w:sz="4" w:space="0" w:color="auto"/>
            </w:tcBorders>
            <w:hideMark/>
          </w:tcPr>
          <w:p w14:paraId="5C6D9517" w14:textId="77777777" w:rsidR="00593E6A" w:rsidRDefault="00593E6A">
            <w:pPr>
              <w:rPr>
                <w:color w:val="000000"/>
              </w:rPr>
            </w:pPr>
            <w:r>
              <w:rPr>
                <w:color w:val="000000"/>
              </w:rPr>
              <w:t>HP</w:t>
            </w:r>
          </w:p>
        </w:tc>
        <w:tc>
          <w:tcPr>
            <w:tcW w:w="840" w:type="dxa"/>
            <w:tcBorders>
              <w:top w:val="single" w:sz="4" w:space="0" w:color="auto"/>
              <w:left w:val="single" w:sz="4" w:space="0" w:color="auto"/>
              <w:bottom w:val="single" w:sz="4" w:space="0" w:color="auto"/>
              <w:right w:val="single" w:sz="4" w:space="0" w:color="auto"/>
            </w:tcBorders>
            <w:hideMark/>
          </w:tcPr>
          <w:p w14:paraId="72FD707D" w14:textId="77777777" w:rsidR="00593E6A" w:rsidRDefault="00593E6A">
            <w:pPr>
              <w:rPr>
                <w:color w:val="000000"/>
              </w:rPr>
            </w:pPr>
            <w:r>
              <w:rPr>
                <w:color w:val="000000"/>
              </w:rPr>
              <w:t>7.6</w:t>
            </w:r>
          </w:p>
        </w:tc>
      </w:tr>
      <w:tr w:rsidR="00593E6A" w14:paraId="1A6A179C" w14:textId="77777777" w:rsidTr="009A35CF">
        <w:tc>
          <w:tcPr>
            <w:tcW w:w="2064" w:type="dxa"/>
            <w:tcBorders>
              <w:top w:val="single" w:sz="4" w:space="0" w:color="auto"/>
              <w:left w:val="single" w:sz="4" w:space="0" w:color="auto"/>
              <w:bottom w:val="single" w:sz="4" w:space="0" w:color="auto"/>
              <w:right w:val="single" w:sz="4" w:space="0" w:color="auto"/>
            </w:tcBorders>
            <w:hideMark/>
          </w:tcPr>
          <w:p w14:paraId="1ED56679" w14:textId="77777777" w:rsidR="00593E6A" w:rsidRDefault="00593E6A">
            <w:pPr>
              <w:rPr>
                <w:color w:val="000000"/>
              </w:rPr>
            </w:pPr>
            <w:r>
              <w:rPr>
                <w:rFonts w:hint="eastAsia"/>
                <w:color w:val="000000"/>
              </w:rPr>
              <w:t>自动化测试工具</w:t>
            </w:r>
          </w:p>
        </w:tc>
        <w:tc>
          <w:tcPr>
            <w:tcW w:w="1566" w:type="dxa"/>
            <w:tcBorders>
              <w:top w:val="single" w:sz="4" w:space="0" w:color="auto"/>
              <w:left w:val="single" w:sz="4" w:space="0" w:color="auto"/>
              <w:bottom w:val="single" w:sz="4" w:space="0" w:color="auto"/>
              <w:right w:val="single" w:sz="4" w:space="0" w:color="auto"/>
            </w:tcBorders>
            <w:hideMark/>
          </w:tcPr>
          <w:p w14:paraId="7BC8F650" w14:textId="57DD2986" w:rsidR="00593E6A" w:rsidRDefault="009A35CF">
            <w:pPr>
              <w:rPr>
                <w:color w:val="000000"/>
              </w:rPr>
            </w:pPr>
            <w:r>
              <w:rPr>
                <w:rFonts w:hint="eastAsia"/>
                <w:color w:val="000000"/>
              </w:rPr>
              <w:t>Appinum</w:t>
            </w:r>
          </w:p>
        </w:tc>
        <w:tc>
          <w:tcPr>
            <w:tcW w:w="3826" w:type="dxa"/>
            <w:tcBorders>
              <w:top w:val="single" w:sz="4" w:space="0" w:color="auto"/>
              <w:left w:val="single" w:sz="4" w:space="0" w:color="auto"/>
              <w:bottom w:val="single" w:sz="4" w:space="0" w:color="auto"/>
              <w:right w:val="single" w:sz="4" w:space="0" w:color="auto"/>
            </w:tcBorders>
            <w:hideMark/>
          </w:tcPr>
          <w:p w14:paraId="679E4A67" w14:textId="77777777" w:rsidR="00593E6A" w:rsidRDefault="00593E6A">
            <w:pPr>
              <w:rPr>
                <w:color w:val="000000"/>
              </w:rPr>
            </w:pPr>
            <w:r>
              <w:rPr>
                <w:color w:val="000000"/>
              </w:rPr>
              <w:t>HP</w:t>
            </w:r>
          </w:p>
        </w:tc>
        <w:tc>
          <w:tcPr>
            <w:tcW w:w="840" w:type="dxa"/>
            <w:tcBorders>
              <w:top w:val="single" w:sz="4" w:space="0" w:color="auto"/>
              <w:left w:val="single" w:sz="4" w:space="0" w:color="auto"/>
              <w:bottom w:val="single" w:sz="4" w:space="0" w:color="auto"/>
              <w:right w:val="single" w:sz="4" w:space="0" w:color="auto"/>
            </w:tcBorders>
            <w:hideMark/>
          </w:tcPr>
          <w:p w14:paraId="3E994EA0" w14:textId="77777777" w:rsidR="00593E6A" w:rsidRDefault="00593E6A">
            <w:pPr>
              <w:rPr>
                <w:color w:val="000000"/>
              </w:rPr>
            </w:pPr>
            <w:r>
              <w:rPr>
                <w:color w:val="000000"/>
              </w:rPr>
              <w:t>8.0</w:t>
            </w:r>
          </w:p>
        </w:tc>
      </w:tr>
    </w:tbl>
    <w:p w14:paraId="14AE1A16" w14:textId="77777777" w:rsidR="00593E6A" w:rsidRDefault="00593E6A" w:rsidP="0037238A"/>
    <w:p w14:paraId="4BCE7E08" w14:textId="77777777" w:rsidR="00593E6A" w:rsidRDefault="00593E6A" w:rsidP="00593E6A">
      <w:pPr>
        <w:pStyle w:val="1"/>
        <w:rPr>
          <w:color w:val="000000"/>
        </w:rPr>
      </w:pPr>
      <w:bookmarkStart w:id="21" w:name="_Toc161292590"/>
      <w:r>
        <w:rPr>
          <w:color w:val="000000"/>
        </w:rPr>
        <w:lastRenderedPageBreak/>
        <w:t xml:space="preserve">5 </w:t>
      </w:r>
      <w:r>
        <w:rPr>
          <w:rFonts w:hint="eastAsia"/>
          <w:color w:val="000000"/>
        </w:rPr>
        <w:t>问题严重度及优先级描述</w:t>
      </w:r>
      <w:bookmarkEnd w:id="21"/>
    </w:p>
    <w:p w14:paraId="4BC5D6DE" w14:textId="77777777" w:rsidR="00593E6A" w:rsidRDefault="00593E6A" w:rsidP="00593E6A">
      <w:pPr>
        <w:pStyle w:val="2"/>
        <w:rPr>
          <w:color w:val="000000"/>
        </w:rPr>
      </w:pPr>
      <w:bookmarkStart w:id="22" w:name="_Toc141170053"/>
      <w:bookmarkStart w:id="23" w:name="_Toc161292591"/>
      <w:r>
        <w:rPr>
          <w:color w:val="000000"/>
        </w:rPr>
        <w:t>5.1</w:t>
      </w:r>
      <w:r>
        <w:rPr>
          <w:rFonts w:hint="eastAsia"/>
          <w:color w:val="000000"/>
        </w:rPr>
        <w:t>缺陷严重级别定义</w:t>
      </w:r>
      <w:bookmarkEnd w:id="22"/>
      <w:bookmarkEnd w:id="23"/>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480"/>
        <w:gridCol w:w="1080"/>
      </w:tblGrid>
      <w:tr w:rsidR="00593E6A" w14:paraId="208E7AEE" w14:textId="77777777" w:rsidTr="00593E6A">
        <w:tc>
          <w:tcPr>
            <w:tcW w:w="108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FD0D3F1" w14:textId="77777777" w:rsidR="00593E6A" w:rsidRDefault="00593E6A">
            <w:pPr>
              <w:spacing w:before="100" w:beforeAutospacing="1" w:after="100" w:afterAutospacing="1"/>
              <w:jc w:val="center"/>
              <w:rPr>
                <w:color w:val="000000"/>
              </w:rPr>
            </w:pPr>
            <w:r>
              <w:rPr>
                <w:rFonts w:hint="eastAsia"/>
                <w:color w:val="000000"/>
              </w:rPr>
              <w:t>严重级别</w:t>
            </w:r>
          </w:p>
        </w:tc>
        <w:tc>
          <w:tcPr>
            <w:tcW w:w="648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95FC7D4" w14:textId="77777777" w:rsidR="00593E6A" w:rsidRDefault="00593E6A">
            <w:pPr>
              <w:spacing w:before="100" w:beforeAutospacing="1" w:after="100" w:afterAutospacing="1"/>
              <w:jc w:val="center"/>
              <w:rPr>
                <w:color w:val="000000"/>
              </w:rPr>
            </w:pPr>
            <w:r>
              <w:rPr>
                <w:rFonts w:hint="eastAsia"/>
                <w:color w:val="000000"/>
              </w:rPr>
              <w:t>缺陷描述</w:t>
            </w:r>
          </w:p>
        </w:tc>
        <w:tc>
          <w:tcPr>
            <w:tcW w:w="108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A81CC7C" w14:textId="77777777" w:rsidR="00593E6A" w:rsidRDefault="00593E6A">
            <w:pPr>
              <w:spacing w:before="100" w:beforeAutospacing="1" w:after="100" w:afterAutospacing="1"/>
              <w:jc w:val="center"/>
              <w:rPr>
                <w:color w:val="000000"/>
              </w:rPr>
            </w:pPr>
            <w:r>
              <w:rPr>
                <w:rFonts w:hint="eastAsia"/>
                <w:color w:val="000000"/>
              </w:rPr>
              <w:t>备注</w:t>
            </w:r>
          </w:p>
        </w:tc>
      </w:tr>
      <w:tr w:rsidR="00593E6A" w14:paraId="3423297D" w14:textId="77777777" w:rsidTr="00593E6A">
        <w:trPr>
          <w:trHeight w:val="2781"/>
        </w:trPr>
        <w:tc>
          <w:tcPr>
            <w:tcW w:w="1080" w:type="dxa"/>
            <w:tcBorders>
              <w:top w:val="single" w:sz="4" w:space="0" w:color="auto"/>
              <w:left w:val="single" w:sz="4" w:space="0" w:color="auto"/>
              <w:bottom w:val="single" w:sz="4" w:space="0" w:color="auto"/>
              <w:right w:val="single" w:sz="4" w:space="0" w:color="auto"/>
            </w:tcBorders>
            <w:vAlign w:val="center"/>
            <w:hideMark/>
          </w:tcPr>
          <w:p w14:paraId="150EB3B0" w14:textId="77777777" w:rsidR="00593E6A" w:rsidRDefault="00593E6A">
            <w:pPr>
              <w:spacing w:before="100" w:beforeAutospacing="1" w:after="100" w:afterAutospacing="1"/>
              <w:jc w:val="center"/>
              <w:rPr>
                <w:color w:val="000000"/>
              </w:rPr>
            </w:pPr>
            <w:r>
              <w:rPr>
                <w:color w:val="000000"/>
                <w:sz w:val="20"/>
              </w:rPr>
              <w:t>low</w:t>
            </w:r>
          </w:p>
        </w:tc>
        <w:tc>
          <w:tcPr>
            <w:tcW w:w="6480" w:type="dxa"/>
            <w:tcBorders>
              <w:top w:val="single" w:sz="4" w:space="0" w:color="auto"/>
              <w:left w:val="single" w:sz="4" w:space="0" w:color="auto"/>
              <w:bottom w:val="single" w:sz="4" w:space="0" w:color="auto"/>
              <w:right w:val="single" w:sz="4" w:space="0" w:color="auto"/>
            </w:tcBorders>
            <w:hideMark/>
          </w:tcPr>
          <w:p w14:paraId="70101564" w14:textId="77777777" w:rsidR="00593E6A" w:rsidRDefault="00593E6A" w:rsidP="00593E6A">
            <w:pPr>
              <w:numPr>
                <w:ilvl w:val="0"/>
                <w:numId w:val="3"/>
              </w:numPr>
              <w:spacing w:before="100" w:beforeAutospacing="1" w:after="100" w:afterAutospacing="1"/>
              <w:rPr>
                <w:color w:val="000000"/>
              </w:rPr>
            </w:pPr>
            <w:r>
              <w:rPr>
                <w:rFonts w:hint="eastAsia"/>
                <w:color w:val="000000"/>
              </w:rPr>
              <w:t>风格不统一，包括相近流程的页面布局相异，相同的问题点提示信息相异，但对用户的使用方法和使用习惯不造成影响（需求中明确的风格要求除外）</w:t>
            </w:r>
          </w:p>
          <w:p w14:paraId="34118ED8" w14:textId="77777777" w:rsidR="00593E6A" w:rsidRDefault="00593E6A" w:rsidP="00593E6A">
            <w:pPr>
              <w:numPr>
                <w:ilvl w:val="0"/>
                <w:numId w:val="3"/>
              </w:numPr>
              <w:spacing w:before="100" w:beforeAutospacing="1" w:after="100" w:afterAutospacing="1"/>
              <w:rPr>
                <w:color w:val="000000"/>
              </w:rPr>
            </w:pPr>
            <w:r>
              <w:rPr>
                <w:rFonts w:hint="eastAsia"/>
                <w:color w:val="000000"/>
              </w:rPr>
              <w:t>对齐方式，包括文字对齐，页面排列项一致</w:t>
            </w:r>
          </w:p>
          <w:p w14:paraId="20A1D581" w14:textId="77777777" w:rsidR="00593E6A" w:rsidRDefault="00593E6A" w:rsidP="00593E6A">
            <w:pPr>
              <w:numPr>
                <w:ilvl w:val="0"/>
                <w:numId w:val="3"/>
              </w:numPr>
              <w:spacing w:before="100" w:beforeAutospacing="1" w:after="100" w:afterAutospacing="1"/>
              <w:rPr>
                <w:color w:val="000000"/>
              </w:rPr>
            </w:pPr>
            <w:r>
              <w:rPr>
                <w:rFonts w:hint="eastAsia"/>
                <w:color w:val="000000"/>
              </w:rPr>
              <w:t>错误定位及信息提示不准确，包括错误判断的顺序，出错后信息提示错误（包括出现后台信息），错误出现的光标定位</w:t>
            </w:r>
          </w:p>
          <w:p w14:paraId="7B8871F4" w14:textId="77777777" w:rsidR="00593E6A" w:rsidRDefault="00593E6A" w:rsidP="00593E6A">
            <w:pPr>
              <w:numPr>
                <w:ilvl w:val="0"/>
                <w:numId w:val="3"/>
              </w:numPr>
              <w:spacing w:before="100" w:beforeAutospacing="1" w:after="100" w:afterAutospacing="1"/>
              <w:rPr>
                <w:color w:val="000000"/>
              </w:rPr>
            </w:pPr>
            <w:r>
              <w:rPr>
                <w:color w:val="000000"/>
              </w:rPr>
              <w:t>UI</w:t>
            </w:r>
            <w:r>
              <w:rPr>
                <w:rFonts w:hint="eastAsia"/>
                <w:color w:val="000000"/>
              </w:rPr>
              <w:t>错误，包括页面的描述显示错误（和需求中描述的信息不一致，或有明显的错误），字体错误，以及模板的显示错误等</w:t>
            </w:r>
          </w:p>
          <w:p w14:paraId="3C889168" w14:textId="77777777" w:rsidR="00593E6A" w:rsidRDefault="00593E6A" w:rsidP="00593E6A">
            <w:pPr>
              <w:numPr>
                <w:ilvl w:val="0"/>
                <w:numId w:val="3"/>
              </w:numPr>
              <w:spacing w:before="100" w:beforeAutospacing="1" w:after="100" w:afterAutospacing="1"/>
              <w:rPr>
                <w:color w:val="000000"/>
              </w:rPr>
            </w:pPr>
            <w:r>
              <w:rPr>
                <w:rFonts w:hint="eastAsia"/>
                <w:color w:val="000000"/>
              </w:rPr>
              <w:t>按钮或标签上有拼写错误的单词、不正确的大小写</w:t>
            </w:r>
          </w:p>
        </w:tc>
        <w:tc>
          <w:tcPr>
            <w:tcW w:w="1080" w:type="dxa"/>
            <w:tcBorders>
              <w:top w:val="single" w:sz="4" w:space="0" w:color="auto"/>
              <w:left w:val="single" w:sz="4" w:space="0" w:color="auto"/>
              <w:bottom w:val="single" w:sz="4" w:space="0" w:color="auto"/>
              <w:right w:val="single" w:sz="4" w:space="0" w:color="auto"/>
            </w:tcBorders>
          </w:tcPr>
          <w:p w14:paraId="5E3F0EAF" w14:textId="77777777" w:rsidR="00593E6A" w:rsidRDefault="00593E6A">
            <w:pPr>
              <w:spacing w:before="100" w:beforeAutospacing="1" w:after="100" w:afterAutospacing="1"/>
              <w:rPr>
                <w:color w:val="000000"/>
              </w:rPr>
            </w:pPr>
          </w:p>
        </w:tc>
      </w:tr>
      <w:tr w:rsidR="00593E6A" w14:paraId="74A9F605"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43FB790D" w14:textId="77777777" w:rsidR="00593E6A" w:rsidRDefault="00593E6A">
            <w:pPr>
              <w:spacing w:before="100" w:beforeAutospacing="1" w:after="100" w:afterAutospacing="1"/>
              <w:jc w:val="center"/>
              <w:rPr>
                <w:color w:val="000000"/>
              </w:rPr>
            </w:pPr>
            <w:r>
              <w:rPr>
                <w:rFonts w:ascii="宋体" w:hAnsi="宋体" w:hint="eastAsia"/>
                <w:color w:val="000000"/>
                <w:sz w:val="20"/>
              </w:rPr>
              <w:t>Medium</w:t>
            </w:r>
          </w:p>
        </w:tc>
        <w:tc>
          <w:tcPr>
            <w:tcW w:w="6480" w:type="dxa"/>
            <w:tcBorders>
              <w:top w:val="single" w:sz="4" w:space="0" w:color="auto"/>
              <w:left w:val="single" w:sz="4" w:space="0" w:color="auto"/>
              <w:bottom w:val="single" w:sz="4" w:space="0" w:color="auto"/>
              <w:right w:val="single" w:sz="4" w:space="0" w:color="auto"/>
            </w:tcBorders>
            <w:hideMark/>
          </w:tcPr>
          <w:p w14:paraId="215FBCFE" w14:textId="77777777" w:rsidR="00593E6A" w:rsidRDefault="00593E6A" w:rsidP="00593E6A">
            <w:pPr>
              <w:numPr>
                <w:ilvl w:val="0"/>
                <w:numId w:val="4"/>
              </w:numPr>
              <w:spacing w:before="100" w:beforeAutospacing="1" w:after="100" w:afterAutospacing="1"/>
              <w:rPr>
                <w:color w:val="000000"/>
              </w:rPr>
            </w:pPr>
            <w:r>
              <w:rPr>
                <w:rFonts w:hint="eastAsia"/>
                <w:color w:val="000000"/>
              </w:rPr>
              <w:t>简单的业务功能实现错误，包括默认显示内容错误，查询列表初始查询条件错误和查询匹配错误</w:t>
            </w:r>
          </w:p>
          <w:p w14:paraId="70E22ADF" w14:textId="77777777" w:rsidR="00593E6A" w:rsidRDefault="00593E6A" w:rsidP="00593E6A">
            <w:pPr>
              <w:numPr>
                <w:ilvl w:val="0"/>
                <w:numId w:val="4"/>
              </w:numPr>
              <w:spacing w:before="100" w:beforeAutospacing="1" w:after="100" w:afterAutospacing="1"/>
              <w:rPr>
                <w:color w:val="000000"/>
              </w:rPr>
            </w:pPr>
            <w:r>
              <w:rPr>
                <w:rFonts w:hint="eastAsia"/>
                <w:color w:val="000000"/>
              </w:rPr>
              <w:t>页面输入限制错误，包括输入长度，输入字符限制，特殊输入要求判断，图片上传限制错误和文件上传限制错误等</w:t>
            </w:r>
          </w:p>
          <w:p w14:paraId="2F939B9B" w14:textId="77777777" w:rsidR="00593E6A" w:rsidRDefault="00593E6A" w:rsidP="00593E6A">
            <w:pPr>
              <w:numPr>
                <w:ilvl w:val="0"/>
                <w:numId w:val="4"/>
              </w:numPr>
              <w:spacing w:before="100" w:beforeAutospacing="1" w:after="100" w:afterAutospacing="1"/>
              <w:rPr>
                <w:color w:val="000000"/>
              </w:rPr>
            </w:pPr>
            <w:r>
              <w:rPr>
                <w:rFonts w:hint="eastAsia"/>
                <w:color w:val="000000"/>
              </w:rPr>
              <w:t>业务流程对应的功能未实现，但是有替代方法解决，不影响实际的使用</w:t>
            </w:r>
          </w:p>
          <w:p w14:paraId="4CC5670B" w14:textId="77777777" w:rsidR="00593E6A" w:rsidRDefault="00593E6A" w:rsidP="00593E6A">
            <w:pPr>
              <w:numPr>
                <w:ilvl w:val="0"/>
                <w:numId w:val="4"/>
              </w:numPr>
              <w:spacing w:before="100" w:beforeAutospacing="1" w:after="100" w:afterAutospacing="1"/>
              <w:rPr>
                <w:color w:val="000000"/>
              </w:rPr>
            </w:pPr>
            <w:r>
              <w:rPr>
                <w:rFonts w:hint="eastAsia"/>
                <w:color w:val="000000"/>
              </w:rPr>
              <w:t>日期或时间初始值错误（起止日期、时间没有限定）</w:t>
            </w:r>
          </w:p>
        </w:tc>
        <w:tc>
          <w:tcPr>
            <w:tcW w:w="1080" w:type="dxa"/>
            <w:tcBorders>
              <w:top w:val="single" w:sz="4" w:space="0" w:color="auto"/>
              <w:left w:val="single" w:sz="4" w:space="0" w:color="auto"/>
              <w:bottom w:val="single" w:sz="4" w:space="0" w:color="auto"/>
              <w:right w:val="single" w:sz="4" w:space="0" w:color="auto"/>
            </w:tcBorders>
          </w:tcPr>
          <w:p w14:paraId="4C0EF3C0" w14:textId="77777777" w:rsidR="00593E6A" w:rsidRDefault="00593E6A">
            <w:pPr>
              <w:spacing w:before="100" w:beforeAutospacing="1" w:after="100" w:afterAutospacing="1"/>
              <w:rPr>
                <w:color w:val="000000"/>
              </w:rPr>
            </w:pPr>
          </w:p>
        </w:tc>
      </w:tr>
      <w:tr w:rsidR="00593E6A" w14:paraId="47DF883B"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375025E3" w14:textId="77777777" w:rsidR="00593E6A" w:rsidRDefault="00593E6A">
            <w:pPr>
              <w:spacing w:before="100" w:beforeAutospacing="1" w:after="100" w:afterAutospacing="1"/>
              <w:jc w:val="center"/>
              <w:rPr>
                <w:color w:val="000000"/>
              </w:rPr>
            </w:pPr>
            <w:r>
              <w:rPr>
                <w:rFonts w:ascii="宋体" w:hAnsi="宋体" w:hint="eastAsia"/>
                <w:color w:val="000000"/>
                <w:sz w:val="20"/>
              </w:rPr>
              <w:t>High</w:t>
            </w:r>
          </w:p>
        </w:tc>
        <w:tc>
          <w:tcPr>
            <w:tcW w:w="6480" w:type="dxa"/>
            <w:tcBorders>
              <w:top w:val="single" w:sz="4" w:space="0" w:color="auto"/>
              <w:left w:val="single" w:sz="4" w:space="0" w:color="auto"/>
              <w:bottom w:val="single" w:sz="4" w:space="0" w:color="auto"/>
              <w:right w:val="single" w:sz="4" w:space="0" w:color="auto"/>
            </w:tcBorders>
            <w:hideMark/>
          </w:tcPr>
          <w:p w14:paraId="18CA49E9" w14:textId="77777777" w:rsidR="00593E6A" w:rsidRDefault="00593E6A" w:rsidP="00593E6A">
            <w:pPr>
              <w:numPr>
                <w:ilvl w:val="0"/>
                <w:numId w:val="5"/>
              </w:numPr>
              <w:spacing w:before="100" w:beforeAutospacing="1" w:after="100" w:afterAutospacing="1"/>
              <w:rPr>
                <w:color w:val="000000"/>
              </w:rPr>
            </w:pPr>
            <w:r>
              <w:rPr>
                <w:rFonts w:hint="eastAsia"/>
                <w:color w:val="000000"/>
              </w:rPr>
              <w:t>功能实现但与需求不一致，影响到流程中其他模块</w:t>
            </w:r>
          </w:p>
          <w:p w14:paraId="23823E52" w14:textId="77777777" w:rsidR="00593E6A" w:rsidRDefault="00593E6A" w:rsidP="00593E6A">
            <w:pPr>
              <w:numPr>
                <w:ilvl w:val="0"/>
                <w:numId w:val="5"/>
              </w:numPr>
              <w:spacing w:before="100" w:beforeAutospacing="1" w:after="100" w:afterAutospacing="1"/>
              <w:rPr>
                <w:color w:val="000000"/>
              </w:rPr>
            </w:pPr>
            <w:r>
              <w:rPr>
                <w:rFonts w:hint="eastAsia"/>
                <w:color w:val="000000"/>
              </w:rPr>
              <w:t>业务流程对应的功能未实现</w:t>
            </w:r>
          </w:p>
          <w:p w14:paraId="569D9EFD" w14:textId="77777777" w:rsidR="00593E6A" w:rsidRDefault="00593E6A" w:rsidP="00593E6A">
            <w:pPr>
              <w:numPr>
                <w:ilvl w:val="0"/>
                <w:numId w:val="5"/>
              </w:numPr>
              <w:spacing w:before="100" w:beforeAutospacing="1" w:after="100" w:afterAutospacing="1"/>
              <w:rPr>
                <w:color w:val="000000"/>
              </w:rPr>
            </w:pPr>
            <w:r>
              <w:rPr>
                <w:rFonts w:hint="eastAsia"/>
                <w:color w:val="000000"/>
              </w:rPr>
              <w:t>数据库建库（或升级）脚本错误，遗失表或字段，影响系统的正常运行</w:t>
            </w:r>
          </w:p>
          <w:p w14:paraId="77E92985" w14:textId="77777777" w:rsidR="00593E6A" w:rsidRDefault="00593E6A" w:rsidP="00593E6A">
            <w:pPr>
              <w:numPr>
                <w:ilvl w:val="0"/>
                <w:numId w:val="5"/>
              </w:numPr>
              <w:spacing w:before="100" w:beforeAutospacing="1" w:after="100" w:afterAutospacing="1"/>
              <w:rPr>
                <w:color w:val="000000"/>
              </w:rPr>
            </w:pPr>
            <w:r>
              <w:rPr>
                <w:rFonts w:hint="eastAsia"/>
                <w:color w:val="000000"/>
              </w:rPr>
              <w:t>存储过程不能正常执行对应的设计功能</w:t>
            </w:r>
          </w:p>
          <w:p w14:paraId="46EADCCF" w14:textId="77777777" w:rsidR="00593E6A" w:rsidRDefault="00593E6A" w:rsidP="00593E6A">
            <w:pPr>
              <w:numPr>
                <w:ilvl w:val="0"/>
                <w:numId w:val="5"/>
              </w:numPr>
              <w:spacing w:before="100" w:beforeAutospacing="1" w:after="100" w:afterAutospacing="1"/>
              <w:rPr>
                <w:color w:val="000000"/>
              </w:rPr>
            </w:pPr>
            <w:r>
              <w:rPr>
                <w:rFonts w:hint="eastAsia"/>
                <w:color w:val="000000"/>
              </w:rPr>
              <w:t>性能和压力测试中，在大数据量和并发压力大时，系统处理缓慢、网络异常及少量数据丢失（低于</w:t>
            </w:r>
            <w:r>
              <w:rPr>
                <w:color w:val="000000"/>
              </w:rPr>
              <w:t>0.5</w:t>
            </w:r>
            <w:r>
              <w:rPr>
                <w:rFonts w:hint="eastAsia"/>
                <w:color w:val="000000"/>
              </w:rPr>
              <w:t>％）等情况</w:t>
            </w:r>
          </w:p>
          <w:p w14:paraId="3B25D707" w14:textId="77777777" w:rsidR="00593E6A" w:rsidRDefault="00593E6A" w:rsidP="00593E6A">
            <w:pPr>
              <w:numPr>
                <w:ilvl w:val="0"/>
                <w:numId w:val="5"/>
              </w:numPr>
              <w:spacing w:before="100" w:beforeAutospacing="1"/>
              <w:rPr>
                <w:color w:val="000000"/>
              </w:rPr>
            </w:pPr>
            <w:r>
              <w:rPr>
                <w:rFonts w:hint="eastAsia"/>
                <w:color w:val="000000"/>
              </w:rPr>
              <w:t>虽然正确性不受影响，但系统性能和响应时间受到影响</w:t>
            </w:r>
          </w:p>
        </w:tc>
        <w:tc>
          <w:tcPr>
            <w:tcW w:w="1080" w:type="dxa"/>
            <w:tcBorders>
              <w:top w:val="single" w:sz="4" w:space="0" w:color="auto"/>
              <w:left w:val="single" w:sz="4" w:space="0" w:color="auto"/>
              <w:bottom w:val="single" w:sz="4" w:space="0" w:color="auto"/>
              <w:right w:val="single" w:sz="4" w:space="0" w:color="auto"/>
            </w:tcBorders>
          </w:tcPr>
          <w:p w14:paraId="35B6FB9D" w14:textId="77777777" w:rsidR="00593E6A" w:rsidRDefault="00593E6A">
            <w:pPr>
              <w:spacing w:before="100" w:beforeAutospacing="1" w:after="100" w:afterAutospacing="1"/>
              <w:rPr>
                <w:color w:val="000000"/>
              </w:rPr>
            </w:pPr>
          </w:p>
        </w:tc>
      </w:tr>
      <w:tr w:rsidR="00593E6A" w14:paraId="7B717715"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657A233C" w14:textId="77777777" w:rsidR="00593E6A" w:rsidRDefault="00593E6A">
            <w:pPr>
              <w:spacing w:before="100" w:beforeAutospacing="1" w:after="100" w:afterAutospacing="1"/>
              <w:jc w:val="center"/>
              <w:rPr>
                <w:color w:val="000000"/>
              </w:rPr>
            </w:pPr>
            <w:r>
              <w:rPr>
                <w:rFonts w:ascii="宋体" w:hAnsi="宋体" w:hint="eastAsia"/>
                <w:color w:val="000000"/>
                <w:sz w:val="20"/>
              </w:rPr>
              <w:t>Very high</w:t>
            </w:r>
          </w:p>
        </w:tc>
        <w:tc>
          <w:tcPr>
            <w:tcW w:w="6480" w:type="dxa"/>
            <w:tcBorders>
              <w:top w:val="single" w:sz="4" w:space="0" w:color="auto"/>
              <w:left w:val="single" w:sz="4" w:space="0" w:color="auto"/>
              <w:bottom w:val="single" w:sz="4" w:space="0" w:color="auto"/>
              <w:right w:val="single" w:sz="4" w:space="0" w:color="auto"/>
            </w:tcBorders>
            <w:hideMark/>
          </w:tcPr>
          <w:p w14:paraId="19A6B2E7" w14:textId="77777777" w:rsidR="00593E6A" w:rsidRDefault="00593E6A" w:rsidP="00593E6A">
            <w:pPr>
              <w:numPr>
                <w:ilvl w:val="0"/>
                <w:numId w:val="6"/>
              </w:numPr>
              <w:spacing w:before="100" w:beforeAutospacing="1" w:after="100" w:afterAutospacing="1"/>
              <w:rPr>
                <w:color w:val="000000"/>
              </w:rPr>
            </w:pPr>
            <w:r>
              <w:rPr>
                <w:rFonts w:hint="eastAsia"/>
                <w:color w:val="000000"/>
              </w:rPr>
              <w:t>业务流程对应的功能未实现，且无替代方法</w:t>
            </w:r>
          </w:p>
          <w:p w14:paraId="2B2A164B" w14:textId="77777777" w:rsidR="00593E6A" w:rsidRDefault="00593E6A" w:rsidP="00593E6A">
            <w:pPr>
              <w:numPr>
                <w:ilvl w:val="0"/>
                <w:numId w:val="6"/>
              </w:numPr>
              <w:spacing w:before="100" w:beforeAutospacing="1" w:after="100" w:afterAutospacing="1"/>
              <w:rPr>
                <w:color w:val="000000"/>
              </w:rPr>
            </w:pPr>
            <w:r>
              <w:rPr>
                <w:rFonts w:hint="eastAsia"/>
                <w:color w:val="000000"/>
              </w:rPr>
              <w:t>页面出现编译错误或</w:t>
            </w:r>
            <w:r>
              <w:rPr>
                <w:color w:val="000000"/>
              </w:rPr>
              <w:t>404</w:t>
            </w:r>
            <w:r>
              <w:rPr>
                <w:rFonts w:hint="eastAsia"/>
                <w:color w:val="000000"/>
              </w:rPr>
              <w:t>页面</w:t>
            </w:r>
          </w:p>
          <w:p w14:paraId="08A614F0" w14:textId="77777777" w:rsidR="00593E6A" w:rsidRDefault="00593E6A" w:rsidP="00593E6A">
            <w:pPr>
              <w:numPr>
                <w:ilvl w:val="0"/>
                <w:numId w:val="6"/>
              </w:numPr>
              <w:spacing w:before="100" w:beforeAutospacing="1" w:after="100" w:afterAutospacing="1"/>
              <w:rPr>
                <w:color w:val="000000"/>
              </w:rPr>
            </w:pPr>
            <w:r>
              <w:rPr>
                <w:rFonts w:hint="eastAsia"/>
                <w:color w:val="000000"/>
              </w:rPr>
              <w:t>性能和压力测试中，大数据量和并发压力大时，系统停止处理或大量数据丢失（大于</w:t>
            </w:r>
            <w:r>
              <w:rPr>
                <w:color w:val="000000"/>
              </w:rPr>
              <w:t>0.5%</w:t>
            </w:r>
            <w:r>
              <w:rPr>
                <w:rFonts w:hint="eastAsia"/>
                <w:color w:val="000000"/>
              </w:rPr>
              <w:t>）</w:t>
            </w:r>
          </w:p>
          <w:p w14:paraId="667DFEEC" w14:textId="77777777" w:rsidR="00593E6A" w:rsidRDefault="00593E6A" w:rsidP="00593E6A">
            <w:pPr>
              <w:numPr>
                <w:ilvl w:val="0"/>
                <w:numId w:val="6"/>
              </w:numPr>
              <w:spacing w:before="100" w:beforeAutospacing="1" w:after="100" w:afterAutospacing="1"/>
              <w:rPr>
                <w:color w:val="000000"/>
              </w:rPr>
            </w:pPr>
            <w:r>
              <w:rPr>
                <w:rFonts w:hint="eastAsia"/>
                <w:color w:val="000000"/>
              </w:rPr>
              <w:t>产生错误的结果，导致系统不稳定的问题</w:t>
            </w:r>
          </w:p>
          <w:p w14:paraId="0AA9855F" w14:textId="77777777" w:rsidR="00593E6A" w:rsidRDefault="00593E6A" w:rsidP="00593E6A">
            <w:pPr>
              <w:numPr>
                <w:ilvl w:val="0"/>
                <w:numId w:val="6"/>
              </w:numPr>
              <w:spacing w:before="100" w:beforeAutospacing="1" w:after="100" w:afterAutospacing="1"/>
              <w:rPr>
                <w:color w:val="000000"/>
              </w:rPr>
            </w:pPr>
            <w:r>
              <w:rPr>
                <w:rFonts w:hint="eastAsia"/>
                <w:color w:val="000000"/>
              </w:rPr>
              <w:t>数据链接未释放</w:t>
            </w:r>
          </w:p>
          <w:p w14:paraId="246E34A0" w14:textId="77777777" w:rsidR="00593E6A" w:rsidRDefault="00593E6A" w:rsidP="00593E6A">
            <w:pPr>
              <w:numPr>
                <w:ilvl w:val="0"/>
                <w:numId w:val="6"/>
              </w:numPr>
              <w:spacing w:before="100" w:beforeAutospacing="1"/>
              <w:rPr>
                <w:color w:val="000000"/>
              </w:rPr>
            </w:pPr>
            <w:r>
              <w:rPr>
                <w:rFonts w:hint="eastAsia"/>
                <w:color w:val="000000"/>
              </w:rPr>
              <w:t>与其它模块的接口，调用或提供错误（验证到数据库、日志和模拟器级别）</w:t>
            </w:r>
          </w:p>
          <w:p w14:paraId="32E5B0EC" w14:textId="77777777" w:rsidR="00593E6A" w:rsidRDefault="00593E6A" w:rsidP="00593E6A">
            <w:pPr>
              <w:numPr>
                <w:ilvl w:val="0"/>
                <w:numId w:val="6"/>
              </w:numPr>
              <w:spacing w:before="100" w:beforeAutospacing="1"/>
              <w:rPr>
                <w:color w:val="000000"/>
              </w:rPr>
            </w:pPr>
            <w:r>
              <w:rPr>
                <w:rFonts w:hint="eastAsia"/>
                <w:color w:val="000000"/>
              </w:rPr>
              <w:t>需求未在系统中实现</w:t>
            </w:r>
          </w:p>
        </w:tc>
        <w:tc>
          <w:tcPr>
            <w:tcW w:w="1080" w:type="dxa"/>
            <w:tcBorders>
              <w:top w:val="single" w:sz="4" w:space="0" w:color="auto"/>
              <w:left w:val="single" w:sz="4" w:space="0" w:color="auto"/>
              <w:bottom w:val="single" w:sz="4" w:space="0" w:color="auto"/>
              <w:right w:val="single" w:sz="4" w:space="0" w:color="auto"/>
            </w:tcBorders>
          </w:tcPr>
          <w:p w14:paraId="30C11C8F" w14:textId="77777777" w:rsidR="00593E6A" w:rsidRDefault="00593E6A">
            <w:pPr>
              <w:spacing w:before="100" w:beforeAutospacing="1" w:after="100" w:afterAutospacing="1"/>
              <w:rPr>
                <w:color w:val="000000"/>
              </w:rPr>
            </w:pPr>
          </w:p>
        </w:tc>
      </w:tr>
      <w:tr w:rsidR="00593E6A" w14:paraId="2774E5C0"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4AF2585D" w14:textId="77777777" w:rsidR="00593E6A" w:rsidRDefault="00593E6A">
            <w:pPr>
              <w:spacing w:before="100" w:beforeAutospacing="1" w:after="100" w:afterAutospacing="1"/>
              <w:jc w:val="center"/>
              <w:rPr>
                <w:rFonts w:ascii="宋体" w:hAnsi="宋体"/>
                <w:color w:val="000000"/>
                <w:sz w:val="20"/>
              </w:rPr>
            </w:pPr>
            <w:r>
              <w:rPr>
                <w:rFonts w:ascii="宋体" w:hAnsi="宋体" w:hint="eastAsia"/>
                <w:color w:val="000000"/>
                <w:sz w:val="20"/>
              </w:rPr>
              <w:t>Urgent</w:t>
            </w:r>
          </w:p>
        </w:tc>
        <w:tc>
          <w:tcPr>
            <w:tcW w:w="6480" w:type="dxa"/>
            <w:tcBorders>
              <w:top w:val="single" w:sz="4" w:space="0" w:color="auto"/>
              <w:left w:val="single" w:sz="4" w:space="0" w:color="auto"/>
              <w:bottom w:val="single" w:sz="4" w:space="0" w:color="auto"/>
              <w:right w:val="single" w:sz="4" w:space="0" w:color="auto"/>
            </w:tcBorders>
            <w:hideMark/>
          </w:tcPr>
          <w:p w14:paraId="4E34CBD0" w14:textId="77777777" w:rsidR="00593E6A" w:rsidRDefault="00593E6A" w:rsidP="00593E6A">
            <w:pPr>
              <w:numPr>
                <w:ilvl w:val="0"/>
                <w:numId w:val="7"/>
              </w:numPr>
              <w:spacing w:before="100" w:beforeAutospacing="1" w:after="100" w:afterAutospacing="1"/>
              <w:rPr>
                <w:color w:val="000000"/>
              </w:rPr>
            </w:pPr>
            <w:r>
              <w:rPr>
                <w:rFonts w:hint="eastAsia"/>
                <w:color w:val="000000"/>
              </w:rPr>
              <w:t>正常的用户操作，导致系统崩溃</w:t>
            </w:r>
          </w:p>
          <w:p w14:paraId="5A7BD735" w14:textId="77777777" w:rsidR="00593E6A" w:rsidRDefault="00593E6A" w:rsidP="00593E6A">
            <w:pPr>
              <w:numPr>
                <w:ilvl w:val="0"/>
                <w:numId w:val="7"/>
              </w:numPr>
              <w:spacing w:before="100" w:beforeAutospacing="1" w:after="100" w:afterAutospacing="1"/>
              <w:rPr>
                <w:color w:val="000000"/>
              </w:rPr>
            </w:pPr>
            <w:r>
              <w:rPr>
                <w:rFonts w:hint="eastAsia"/>
                <w:color w:val="000000"/>
              </w:rPr>
              <w:t>严重影响系统流程</w:t>
            </w:r>
          </w:p>
          <w:p w14:paraId="5BFBF4A1" w14:textId="77777777" w:rsidR="00593E6A" w:rsidRDefault="00593E6A" w:rsidP="00593E6A">
            <w:pPr>
              <w:numPr>
                <w:ilvl w:val="0"/>
                <w:numId w:val="7"/>
              </w:numPr>
              <w:spacing w:before="100" w:beforeAutospacing="1"/>
              <w:rPr>
                <w:color w:val="000000"/>
              </w:rPr>
            </w:pPr>
            <w:r>
              <w:rPr>
                <w:rFonts w:hint="eastAsia"/>
                <w:color w:val="000000"/>
              </w:rPr>
              <w:lastRenderedPageBreak/>
              <w:t>数据库链接异常中断</w:t>
            </w:r>
          </w:p>
          <w:p w14:paraId="6BE49F4D" w14:textId="77777777" w:rsidR="00593E6A" w:rsidRDefault="00593E6A" w:rsidP="00593E6A">
            <w:pPr>
              <w:numPr>
                <w:ilvl w:val="0"/>
                <w:numId w:val="7"/>
              </w:numPr>
              <w:spacing w:before="100" w:beforeAutospacing="1"/>
              <w:rPr>
                <w:color w:val="000000"/>
              </w:rPr>
            </w:pPr>
            <w:r>
              <w:rPr>
                <w:rFonts w:hint="eastAsia"/>
                <w:color w:val="000000"/>
              </w:rPr>
              <w:t>故意留有程序后门</w:t>
            </w:r>
          </w:p>
          <w:p w14:paraId="3CC02C82" w14:textId="77777777" w:rsidR="00593E6A" w:rsidRDefault="00593E6A" w:rsidP="00593E6A">
            <w:pPr>
              <w:numPr>
                <w:ilvl w:val="0"/>
                <w:numId w:val="7"/>
              </w:numPr>
              <w:spacing w:before="100" w:beforeAutospacing="1"/>
              <w:rPr>
                <w:color w:val="000000"/>
              </w:rPr>
            </w:pPr>
            <w:r>
              <w:rPr>
                <w:rFonts w:hint="eastAsia"/>
                <w:color w:val="000000"/>
              </w:rPr>
              <w:t>可能有灾难性后果</w:t>
            </w:r>
          </w:p>
        </w:tc>
        <w:tc>
          <w:tcPr>
            <w:tcW w:w="1080" w:type="dxa"/>
            <w:tcBorders>
              <w:top w:val="single" w:sz="4" w:space="0" w:color="auto"/>
              <w:left w:val="single" w:sz="4" w:space="0" w:color="auto"/>
              <w:bottom w:val="single" w:sz="4" w:space="0" w:color="auto"/>
              <w:right w:val="single" w:sz="4" w:space="0" w:color="auto"/>
            </w:tcBorders>
          </w:tcPr>
          <w:p w14:paraId="3378417B" w14:textId="77777777" w:rsidR="00593E6A" w:rsidRDefault="00593E6A">
            <w:pPr>
              <w:spacing w:before="100" w:beforeAutospacing="1" w:after="100" w:afterAutospacing="1"/>
              <w:rPr>
                <w:color w:val="000000"/>
              </w:rPr>
            </w:pPr>
          </w:p>
        </w:tc>
      </w:tr>
    </w:tbl>
    <w:p w14:paraId="4A9EB6F7" w14:textId="77777777" w:rsidR="00593E6A" w:rsidRDefault="00593E6A" w:rsidP="00593E6A">
      <w:pPr>
        <w:pStyle w:val="2"/>
        <w:rPr>
          <w:color w:val="000000"/>
        </w:rPr>
      </w:pPr>
      <w:bookmarkStart w:id="24" w:name="_Toc141170054"/>
      <w:bookmarkStart w:id="25" w:name="_Toc161292592"/>
      <w:r>
        <w:rPr>
          <w:color w:val="000000"/>
        </w:rPr>
        <w:t>5.2</w:t>
      </w:r>
      <w:r>
        <w:rPr>
          <w:rFonts w:hint="eastAsia"/>
          <w:color w:val="000000"/>
        </w:rPr>
        <w:t>缺陷优先级定义</w:t>
      </w:r>
      <w:bookmarkEnd w:id="24"/>
      <w:bookmarkEnd w:id="25"/>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480"/>
        <w:gridCol w:w="1080"/>
      </w:tblGrid>
      <w:tr w:rsidR="00593E6A" w14:paraId="1D69A2EE" w14:textId="77777777" w:rsidTr="00593E6A">
        <w:trPr>
          <w:tblHeader/>
        </w:trPr>
        <w:tc>
          <w:tcPr>
            <w:tcW w:w="108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45DDEEC2" w14:textId="77777777" w:rsidR="00593E6A" w:rsidRDefault="00593E6A">
            <w:pPr>
              <w:spacing w:before="100" w:beforeAutospacing="1" w:after="100" w:afterAutospacing="1"/>
              <w:jc w:val="center"/>
              <w:rPr>
                <w:color w:val="000000"/>
              </w:rPr>
            </w:pPr>
            <w:r>
              <w:rPr>
                <w:rFonts w:hint="eastAsia"/>
                <w:color w:val="000000"/>
              </w:rPr>
              <w:t>优先级别</w:t>
            </w:r>
          </w:p>
        </w:tc>
        <w:tc>
          <w:tcPr>
            <w:tcW w:w="648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E1D57D3" w14:textId="77777777" w:rsidR="00593E6A" w:rsidRDefault="00593E6A">
            <w:pPr>
              <w:spacing w:before="100" w:beforeAutospacing="1" w:after="100" w:afterAutospacing="1"/>
              <w:jc w:val="center"/>
              <w:rPr>
                <w:color w:val="000000"/>
              </w:rPr>
            </w:pPr>
            <w:r>
              <w:rPr>
                <w:rFonts w:hint="eastAsia"/>
                <w:color w:val="000000"/>
              </w:rPr>
              <w:t>缺陷描述</w:t>
            </w:r>
          </w:p>
        </w:tc>
        <w:tc>
          <w:tcPr>
            <w:tcW w:w="108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6BF2133" w14:textId="77777777" w:rsidR="00593E6A" w:rsidRDefault="00593E6A">
            <w:pPr>
              <w:spacing w:before="100" w:beforeAutospacing="1" w:after="100" w:afterAutospacing="1"/>
              <w:jc w:val="center"/>
              <w:rPr>
                <w:color w:val="000000"/>
              </w:rPr>
            </w:pPr>
            <w:r>
              <w:rPr>
                <w:rFonts w:hint="eastAsia"/>
                <w:color w:val="000000"/>
              </w:rPr>
              <w:t>备注</w:t>
            </w:r>
          </w:p>
        </w:tc>
      </w:tr>
      <w:tr w:rsidR="00593E6A" w14:paraId="2DE31B37"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789C529C" w14:textId="77777777" w:rsidR="00593E6A" w:rsidRDefault="00593E6A">
            <w:pPr>
              <w:spacing w:before="100" w:beforeAutospacing="1" w:after="100" w:afterAutospacing="1"/>
              <w:jc w:val="center"/>
              <w:rPr>
                <w:color w:val="000000"/>
              </w:rPr>
            </w:pPr>
            <w:r>
              <w:rPr>
                <w:rFonts w:ascii="宋体" w:hAnsi="宋体" w:hint="eastAsia"/>
                <w:color w:val="000000"/>
                <w:sz w:val="20"/>
              </w:rPr>
              <w:t>low</w:t>
            </w:r>
          </w:p>
        </w:tc>
        <w:tc>
          <w:tcPr>
            <w:tcW w:w="6480" w:type="dxa"/>
            <w:tcBorders>
              <w:top w:val="single" w:sz="4" w:space="0" w:color="auto"/>
              <w:left w:val="single" w:sz="4" w:space="0" w:color="auto"/>
              <w:bottom w:val="single" w:sz="4" w:space="0" w:color="auto"/>
              <w:right w:val="single" w:sz="4" w:space="0" w:color="auto"/>
            </w:tcBorders>
            <w:hideMark/>
          </w:tcPr>
          <w:p w14:paraId="201A15D2" w14:textId="77777777" w:rsidR="00593E6A" w:rsidRDefault="00593E6A" w:rsidP="00593E6A">
            <w:pPr>
              <w:numPr>
                <w:ilvl w:val="0"/>
                <w:numId w:val="7"/>
              </w:numPr>
              <w:rPr>
                <w:color w:val="000000"/>
              </w:rPr>
            </w:pPr>
            <w:r>
              <w:rPr>
                <w:rFonts w:hint="eastAsia"/>
                <w:color w:val="000000"/>
              </w:rPr>
              <w:t>适当考虑，尽量在发布之前修复</w:t>
            </w:r>
          </w:p>
        </w:tc>
        <w:tc>
          <w:tcPr>
            <w:tcW w:w="1080" w:type="dxa"/>
            <w:tcBorders>
              <w:top w:val="single" w:sz="4" w:space="0" w:color="auto"/>
              <w:left w:val="single" w:sz="4" w:space="0" w:color="auto"/>
              <w:bottom w:val="single" w:sz="4" w:space="0" w:color="auto"/>
              <w:right w:val="single" w:sz="4" w:space="0" w:color="auto"/>
            </w:tcBorders>
          </w:tcPr>
          <w:p w14:paraId="23C3E98A" w14:textId="77777777" w:rsidR="00593E6A" w:rsidRDefault="00593E6A">
            <w:pPr>
              <w:spacing w:before="100" w:beforeAutospacing="1" w:after="100" w:afterAutospacing="1"/>
              <w:rPr>
                <w:color w:val="000000"/>
              </w:rPr>
            </w:pPr>
          </w:p>
        </w:tc>
      </w:tr>
      <w:tr w:rsidR="00593E6A" w14:paraId="4E9CD288"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7C97DCC7" w14:textId="77777777" w:rsidR="00593E6A" w:rsidRDefault="00593E6A">
            <w:pPr>
              <w:spacing w:before="100" w:beforeAutospacing="1" w:after="100" w:afterAutospacing="1"/>
              <w:jc w:val="center"/>
              <w:rPr>
                <w:color w:val="000000"/>
              </w:rPr>
            </w:pPr>
            <w:r>
              <w:rPr>
                <w:rFonts w:ascii="宋体" w:hAnsi="宋体" w:hint="eastAsia"/>
                <w:color w:val="000000"/>
                <w:sz w:val="20"/>
              </w:rPr>
              <w:t>Medium</w:t>
            </w:r>
          </w:p>
        </w:tc>
        <w:tc>
          <w:tcPr>
            <w:tcW w:w="6480" w:type="dxa"/>
            <w:tcBorders>
              <w:top w:val="single" w:sz="4" w:space="0" w:color="auto"/>
              <w:left w:val="single" w:sz="4" w:space="0" w:color="auto"/>
              <w:bottom w:val="single" w:sz="4" w:space="0" w:color="auto"/>
              <w:right w:val="single" w:sz="4" w:space="0" w:color="auto"/>
            </w:tcBorders>
            <w:hideMark/>
          </w:tcPr>
          <w:p w14:paraId="68FDA94A" w14:textId="77777777" w:rsidR="00593E6A" w:rsidRDefault="00593E6A" w:rsidP="00593E6A">
            <w:pPr>
              <w:numPr>
                <w:ilvl w:val="0"/>
                <w:numId w:val="7"/>
              </w:numPr>
              <w:spacing w:before="100" w:beforeAutospacing="1" w:after="100" w:afterAutospacing="1"/>
              <w:rPr>
                <w:color w:val="000000"/>
              </w:rPr>
            </w:pPr>
            <w:r>
              <w:rPr>
                <w:rFonts w:hint="eastAsia"/>
                <w:color w:val="000000"/>
              </w:rPr>
              <w:t>在程序员阶段性任务完成之后，进行缺陷的修复</w:t>
            </w:r>
          </w:p>
        </w:tc>
        <w:tc>
          <w:tcPr>
            <w:tcW w:w="1080" w:type="dxa"/>
            <w:tcBorders>
              <w:top w:val="single" w:sz="4" w:space="0" w:color="auto"/>
              <w:left w:val="single" w:sz="4" w:space="0" w:color="auto"/>
              <w:bottom w:val="single" w:sz="4" w:space="0" w:color="auto"/>
              <w:right w:val="single" w:sz="4" w:space="0" w:color="auto"/>
            </w:tcBorders>
          </w:tcPr>
          <w:p w14:paraId="66546468" w14:textId="77777777" w:rsidR="00593E6A" w:rsidRDefault="00593E6A">
            <w:pPr>
              <w:spacing w:before="100" w:beforeAutospacing="1" w:after="100" w:afterAutospacing="1"/>
              <w:rPr>
                <w:color w:val="000000"/>
              </w:rPr>
            </w:pPr>
          </w:p>
        </w:tc>
      </w:tr>
      <w:tr w:rsidR="00593E6A" w14:paraId="336C66F0"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714582B2" w14:textId="77777777" w:rsidR="00593E6A" w:rsidRDefault="00593E6A">
            <w:pPr>
              <w:spacing w:before="100" w:beforeAutospacing="1" w:after="100" w:afterAutospacing="1"/>
              <w:jc w:val="center"/>
              <w:rPr>
                <w:color w:val="000000"/>
              </w:rPr>
            </w:pPr>
            <w:r>
              <w:rPr>
                <w:rFonts w:ascii="宋体" w:hAnsi="宋体" w:hint="eastAsia"/>
                <w:color w:val="000000"/>
                <w:sz w:val="20"/>
              </w:rPr>
              <w:t>High</w:t>
            </w:r>
          </w:p>
        </w:tc>
        <w:tc>
          <w:tcPr>
            <w:tcW w:w="6480" w:type="dxa"/>
            <w:tcBorders>
              <w:top w:val="single" w:sz="4" w:space="0" w:color="auto"/>
              <w:left w:val="single" w:sz="4" w:space="0" w:color="auto"/>
              <w:bottom w:val="single" w:sz="4" w:space="0" w:color="auto"/>
              <w:right w:val="single" w:sz="4" w:space="0" w:color="auto"/>
            </w:tcBorders>
            <w:hideMark/>
          </w:tcPr>
          <w:p w14:paraId="12B3D7F5" w14:textId="77777777" w:rsidR="00593E6A" w:rsidRDefault="00593E6A" w:rsidP="00593E6A">
            <w:pPr>
              <w:numPr>
                <w:ilvl w:val="0"/>
                <w:numId w:val="8"/>
              </w:numPr>
              <w:spacing w:before="100" w:beforeAutospacing="1"/>
              <w:rPr>
                <w:color w:val="000000"/>
              </w:rPr>
            </w:pPr>
            <w:r>
              <w:rPr>
                <w:rFonts w:hint="eastAsia"/>
                <w:color w:val="000000"/>
              </w:rPr>
              <w:t>任务正常排队，但不要影响开发或测试进度</w:t>
            </w:r>
          </w:p>
        </w:tc>
        <w:tc>
          <w:tcPr>
            <w:tcW w:w="1080" w:type="dxa"/>
            <w:tcBorders>
              <w:top w:val="single" w:sz="4" w:space="0" w:color="auto"/>
              <w:left w:val="single" w:sz="4" w:space="0" w:color="auto"/>
              <w:bottom w:val="single" w:sz="4" w:space="0" w:color="auto"/>
              <w:right w:val="single" w:sz="4" w:space="0" w:color="auto"/>
            </w:tcBorders>
          </w:tcPr>
          <w:p w14:paraId="18709E0F" w14:textId="77777777" w:rsidR="00593E6A" w:rsidRDefault="00593E6A">
            <w:pPr>
              <w:spacing w:before="100" w:beforeAutospacing="1" w:after="100" w:afterAutospacing="1"/>
              <w:rPr>
                <w:color w:val="000000"/>
              </w:rPr>
            </w:pPr>
          </w:p>
        </w:tc>
      </w:tr>
      <w:tr w:rsidR="00593E6A" w14:paraId="0AC133EC"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60B5D595" w14:textId="77777777" w:rsidR="00593E6A" w:rsidRDefault="00593E6A">
            <w:pPr>
              <w:spacing w:before="100" w:beforeAutospacing="1" w:after="100" w:afterAutospacing="1"/>
              <w:jc w:val="center"/>
              <w:rPr>
                <w:color w:val="000000"/>
              </w:rPr>
            </w:pPr>
            <w:r>
              <w:rPr>
                <w:rFonts w:ascii="宋体" w:hAnsi="宋体" w:hint="eastAsia"/>
                <w:color w:val="000000"/>
                <w:sz w:val="20"/>
              </w:rPr>
              <w:t>Very high</w:t>
            </w:r>
          </w:p>
        </w:tc>
        <w:tc>
          <w:tcPr>
            <w:tcW w:w="6480" w:type="dxa"/>
            <w:tcBorders>
              <w:top w:val="single" w:sz="4" w:space="0" w:color="auto"/>
              <w:left w:val="single" w:sz="4" w:space="0" w:color="auto"/>
              <w:bottom w:val="single" w:sz="4" w:space="0" w:color="auto"/>
              <w:right w:val="single" w:sz="4" w:space="0" w:color="auto"/>
            </w:tcBorders>
            <w:hideMark/>
          </w:tcPr>
          <w:p w14:paraId="3ACFB183" w14:textId="77777777" w:rsidR="00593E6A" w:rsidRDefault="00593E6A" w:rsidP="00593E6A">
            <w:pPr>
              <w:numPr>
                <w:ilvl w:val="0"/>
                <w:numId w:val="9"/>
              </w:numPr>
              <w:spacing w:before="100" w:beforeAutospacing="1"/>
              <w:rPr>
                <w:color w:val="000000"/>
              </w:rPr>
            </w:pPr>
            <w:r>
              <w:rPr>
                <w:rFonts w:hint="eastAsia"/>
                <w:color w:val="000000"/>
              </w:rPr>
              <w:t>程序员在当前开发任务不是特别紧急的情况下，应该优先修复该缺陷</w:t>
            </w:r>
          </w:p>
          <w:p w14:paraId="4CD9B625" w14:textId="77777777" w:rsidR="00593E6A" w:rsidRDefault="00593E6A" w:rsidP="00593E6A">
            <w:pPr>
              <w:numPr>
                <w:ilvl w:val="0"/>
                <w:numId w:val="9"/>
              </w:numPr>
              <w:spacing w:before="100" w:beforeAutospacing="1"/>
              <w:rPr>
                <w:color w:val="000000"/>
              </w:rPr>
            </w:pPr>
            <w:r>
              <w:rPr>
                <w:rFonts w:hint="eastAsia"/>
                <w:color w:val="000000"/>
              </w:rPr>
              <w:t>如果程序员当前开发任务较重要，在完成这个开发模块后，应该优先修复此缺陷</w:t>
            </w:r>
          </w:p>
        </w:tc>
        <w:tc>
          <w:tcPr>
            <w:tcW w:w="1080" w:type="dxa"/>
            <w:tcBorders>
              <w:top w:val="single" w:sz="4" w:space="0" w:color="auto"/>
              <w:left w:val="single" w:sz="4" w:space="0" w:color="auto"/>
              <w:bottom w:val="single" w:sz="4" w:space="0" w:color="auto"/>
              <w:right w:val="single" w:sz="4" w:space="0" w:color="auto"/>
            </w:tcBorders>
          </w:tcPr>
          <w:p w14:paraId="572D9530" w14:textId="77777777" w:rsidR="00593E6A" w:rsidRDefault="00593E6A">
            <w:pPr>
              <w:spacing w:before="100" w:beforeAutospacing="1" w:after="100" w:afterAutospacing="1"/>
              <w:rPr>
                <w:color w:val="000000"/>
              </w:rPr>
            </w:pPr>
          </w:p>
        </w:tc>
      </w:tr>
      <w:tr w:rsidR="00593E6A" w14:paraId="194FD54E" w14:textId="77777777" w:rsidTr="00593E6A">
        <w:tc>
          <w:tcPr>
            <w:tcW w:w="1080" w:type="dxa"/>
            <w:tcBorders>
              <w:top w:val="single" w:sz="4" w:space="0" w:color="auto"/>
              <w:left w:val="single" w:sz="4" w:space="0" w:color="auto"/>
              <w:bottom w:val="single" w:sz="4" w:space="0" w:color="auto"/>
              <w:right w:val="single" w:sz="4" w:space="0" w:color="auto"/>
            </w:tcBorders>
            <w:vAlign w:val="center"/>
            <w:hideMark/>
          </w:tcPr>
          <w:p w14:paraId="30F1A446" w14:textId="77777777" w:rsidR="00593E6A" w:rsidRDefault="00593E6A">
            <w:pPr>
              <w:spacing w:before="100" w:beforeAutospacing="1" w:after="100" w:afterAutospacing="1"/>
              <w:jc w:val="center"/>
              <w:rPr>
                <w:rFonts w:ascii="宋体" w:hAnsi="宋体"/>
                <w:color w:val="000000"/>
                <w:sz w:val="20"/>
              </w:rPr>
            </w:pPr>
            <w:r>
              <w:rPr>
                <w:rFonts w:ascii="宋体" w:hAnsi="宋体" w:hint="eastAsia"/>
                <w:color w:val="000000"/>
                <w:sz w:val="20"/>
              </w:rPr>
              <w:t>Urgent</w:t>
            </w:r>
          </w:p>
        </w:tc>
        <w:tc>
          <w:tcPr>
            <w:tcW w:w="6480" w:type="dxa"/>
            <w:tcBorders>
              <w:top w:val="single" w:sz="4" w:space="0" w:color="auto"/>
              <w:left w:val="single" w:sz="4" w:space="0" w:color="auto"/>
              <w:bottom w:val="single" w:sz="4" w:space="0" w:color="auto"/>
              <w:right w:val="single" w:sz="4" w:space="0" w:color="auto"/>
            </w:tcBorders>
            <w:hideMark/>
          </w:tcPr>
          <w:p w14:paraId="4137EC78" w14:textId="77777777" w:rsidR="00593E6A" w:rsidRDefault="00593E6A" w:rsidP="00593E6A">
            <w:pPr>
              <w:numPr>
                <w:ilvl w:val="0"/>
                <w:numId w:val="9"/>
              </w:numPr>
              <w:spacing w:before="100" w:beforeAutospacing="1"/>
              <w:rPr>
                <w:color w:val="000000"/>
              </w:rPr>
            </w:pPr>
            <w:r>
              <w:rPr>
                <w:rFonts w:hint="eastAsia"/>
                <w:color w:val="000000"/>
              </w:rPr>
              <w:t>程序员必须停止当前的开发任务，进行缺陷修复</w:t>
            </w:r>
          </w:p>
        </w:tc>
        <w:tc>
          <w:tcPr>
            <w:tcW w:w="1080" w:type="dxa"/>
            <w:tcBorders>
              <w:top w:val="single" w:sz="4" w:space="0" w:color="auto"/>
              <w:left w:val="single" w:sz="4" w:space="0" w:color="auto"/>
              <w:bottom w:val="single" w:sz="4" w:space="0" w:color="auto"/>
              <w:right w:val="single" w:sz="4" w:space="0" w:color="auto"/>
            </w:tcBorders>
          </w:tcPr>
          <w:p w14:paraId="197785AC" w14:textId="77777777" w:rsidR="00593E6A" w:rsidRDefault="00593E6A">
            <w:pPr>
              <w:spacing w:before="100" w:beforeAutospacing="1" w:after="100" w:afterAutospacing="1"/>
              <w:rPr>
                <w:color w:val="000000"/>
              </w:rPr>
            </w:pPr>
          </w:p>
        </w:tc>
      </w:tr>
    </w:tbl>
    <w:p w14:paraId="26B6BF32" w14:textId="77777777" w:rsidR="00593E6A" w:rsidRDefault="00593E6A" w:rsidP="00593E6A">
      <w:pPr>
        <w:rPr>
          <w:color w:val="000000"/>
        </w:rPr>
      </w:pPr>
    </w:p>
    <w:p w14:paraId="4BD19AEF" w14:textId="77777777" w:rsidR="00593E6A" w:rsidRDefault="00593E6A" w:rsidP="00593E6A">
      <w:pPr>
        <w:pStyle w:val="2"/>
        <w:rPr>
          <w:color w:val="000000"/>
        </w:rPr>
      </w:pPr>
      <w:bookmarkStart w:id="26" w:name="_Toc161292593"/>
      <w:r>
        <w:rPr>
          <w:color w:val="000000"/>
        </w:rPr>
        <w:t xml:space="preserve">5.3 </w:t>
      </w:r>
      <w:r>
        <w:rPr>
          <w:rFonts w:hint="eastAsia"/>
          <w:color w:val="000000"/>
        </w:rPr>
        <w:t>缺陷跟踪及测试版本</w:t>
      </w:r>
      <w:bookmarkEnd w:id="26"/>
    </w:p>
    <w:p w14:paraId="43319E63" w14:textId="77777777" w:rsidR="00593E6A" w:rsidRDefault="00593E6A" w:rsidP="00593E6A">
      <w:pPr>
        <w:rPr>
          <w:color w:val="000000"/>
        </w:rPr>
      </w:pPr>
      <w:r>
        <w:rPr>
          <w:rFonts w:hint="eastAsia"/>
          <w:color w:val="000000"/>
        </w:rPr>
        <w:t>测试人员提交</w:t>
      </w:r>
      <w:r>
        <w:rPr>
          <w:color w:val="000000"/>
        </w:rPr>
        <w:t>New</w:t>
      </w:r>
      <w:r>
        <w:rPr>
          <w:rFonts w:hint="eastAsia"/>
          <w:color w:val="000000"/>
        </w:rPr>
        <w:t>状态的</w:t>
      </w:r>
      <w:r>
        <w:rPr>
          <w:color w:val="000000"/>
        </w:rPr>
        <w:t>BUG</w:t>
      </w:r>
      <w:r>
        <w:rPr>
          <w:rFonts w:hint="eastAsia"/>
          <w:color w:val="000000"/>
        </w:rPr>
        <w:t>给项目经理，由负责人</w:t>
      </w:r>
      <w:r>
        <w:rPr>
          <w:color w:val="000000"/>
        </w:rPr>
        <w:t>Open</w:t>
      </w:r>
      <w:r>
        <w:rPr>
          <w:rFonts w:hint="eastAsia"/>
          <w:color w:val="000000"/>
        </w:rPr>
        <w:t>缺陷并指派开发人员，测试人员对</w:t>
      </w:r>
      <w:r>
        <w:rPr>
          <w:color w:val="000000"/>
        </w:rPr>
        <w:t>Fix</w:t>
      </w:r>
      <w:r>
        <w:rPr>
          <w:rFonts w:hint="eastAsia"/>
          <w:color w:val="000000"/>
        </w:rPr>
        <w:t>的缺陷进行回归测试，并将其状态改为</w:t>
      </w:r>
      <w:r>
        <w:rPr>
          <w:color w:val="000000"/>
        </w:rPr>
        <w:t>Reopen</w:t>
      </w:r>
      <w:r>
        <w:rPr>
          <w:rFonts w:hint="eastAsia"/>
          <w:color w:val="000000"/>
        </w:rPr>
        <w:t>或</w:t>
      </w:r>
      <w:r>
        <w:rPr>
          <w:color w:val="000000"/>
        </w:rPr>
        <w:t>Closed</w:t>
      </w:r>
      <w:r>
        <w:rPr>
          <w:rFonts w:hint="eastAsia"/>
          <w:color w:val="000000"/>
        </w:rPr>
        <w:t>，确保缺陷的最终状态为</w:t>
      </w:r>
      <w:r>
        <w:rPr>
          <w:color w:val="000000"/>
        </w:rPr>
        <w:t>Closed</w:t>
      </w:r>
      <w:r>
        <w:rPr>
          <w:rFonts w:hint="eastAsia"/>
          <w:color w:val="000000"/>
        </w:rPr>
        <w:t>。</w:t>
      </w:r>
    </w:p>
    <w:p w14:paraId="61961474" w14:textId="77777777" w:rsidR="00593E6A" w:rsidRDefault="00593E6A" w:rsidP="00593E6A">
      <w:pPr>
        <w:pStyle w:val="1"/>
        <w:rPr>
          <w:color w:val="000000"/>
        </w:rPr>
      </w:pPr>
      <w:r>
        <w:rPr>
          <w:b w:val="0"/>
          <w:bCs w:val="0"/>
          <w:color w:val="000000"/>
        </w:rPr>
        <w:br w:type="page"/>
      </w:r>
      <w:bookmarkStart w:id="27" w:name="_Toc141170055"/>
      <w:bookmarkStart w:id="28" w:name="_Toc161292594"/>
      <w:r>
        <w:rPr>
          <w:color w:val="000000"/>
        </w:rPr>
        <w:lastRenderedPageBreak/>
        <w:t xml:space="preserve">6 </w:t>
      </w:r>
      <w:bookmarkEnd w:id="27"/>
      <w:r>
        <w:rPr>
          <w:rFonts w:hint="eastAsia"/>
          <w:color w:val="000000"/>
        </w:rPr>
        <w:t>测试风险</w:t>
      </w:r>
      <w:bookmarkEnd w:id="28"/>
    </w:p>
    <w:p w14:paraId="559B93D6" w14:textId="1D68FD3F" w:rsidR="00593E6A" w:rsidRDefault="00593E6A" w:rsidP="00593E6A">
      <w:pPr>
        <w:pStyle w:val="a9"/>
        <w:rPr>
          <w:color w:val="000000"/>
          <w:sz w:val="21"/>
          <w:szCs w:val="21"/>
        </w:rPr>
      </w:pPr>
      <w:r>
        <w:rPr>
          <w:rFonts w:hint="eastAsia"/>
          <w:color w:val="000000"/>
          <w:sz w:val="21"/>
          <w:szCs w:val="21"/>
        </w:rPr>
        <w:t>鉴于</w:t>
      </w:r>
      <w:r w:rsidR="006D50C5">
        <w:rPr>
          <w:color w:val="000000"/>
          <w:sz w:val="21"/>
          <w:szCs w:val="21"/>
        </w:rPr>
        <w:t>S</w:t>
      </w:r>
      <w:r w:rsidR="006D50C5">
        <w:rPr>
          <w:rFonts w:hint="eastAsia"/>
          <w:color w:val="000000"/>
          <w:sz w:val="21"/>
          <w:szCs w:val="21"/>
        </w:rPr>
        <w:t>hop</w:t>
      </w:r>
      <w:r w:rsidR="006D50C5">
        <w:rPr>
          <w:color w:val="000000"/>
          <w:sz w:val="21"/>
          <w:szCs w:val="21"/>
        </w:rPr>
        <w:t>X</w:t>
      </w:r>
      <w:r w:rsidR="006D50C5">
        <w:rPr>
          <w:rFonts w:hint="eastAsia"/>
          <w:color w:val="000000"/>
          <w:sz w:val="21"/>
          <w:szCs w:val="21"/>
        </w:rPr>
        <w:t>o</w:t>
      </w:r>
      <w:r>
        <w:rPr>
          <w:rFonts w:hint="eastAsia"/>
          <w:color w:val="000000"/>
          <w:sz w:val="21"/>
          <w:szCs w:val="21"/>
        </w:rPr>
        <w:t>项目的测试周期短，测试人员经验少，而测试量又非常大，所以预计的测试风险主要在于时间和人力资源方面。</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3420"/>
        <w:gridCol w:w="2700"/>
        <w:gridCol w:w="1080"/>
      </w:tblGrid>
      <w:tr w:rsidR="00593E6A" w14:paraId="49E060C3" w14:textId="77777777" w:rsidTr="00593E6A">
        <w:tc>
          <w:tcPr>
            <w:tcW w:w="648" w:type="dxa"/>
            <w:tcBorders>
              <w:top w:val="single" w:sz="4" w:space="0" w:color="auto"/>
              <w:left w:val="single" w:sz="4" w:space="0" w:color="auto"/>
              <w:bottom w:val="single" w:sz="4" w:space="0" w:color="auto"/>
              <w:right w:val="single" w:sz="4" w:space="0" w:color="auto"/>
            </w:tcBorders>
            <w:shd w:val="clear" w:color="auto" w:fill="D9D9D9"/>
            <w:hideMark/>
          </w:tcPr>
          <w:p w14:paraId="4C834F95" w14:textId="77777777" w:rsidR="00593E6A" w:rsidRDefault="00593E6A">
            <w:pPr>
              <w:pStyle w:val="a9"/>
              <w:spacing w:before="0" w:beforeAutospacing="0" w:after="0" w:afterAutospacing="0"/>
              <w:rPr>
                <w:color w:val="000000"/>
                <w:sz w:val="21"/>
                <w:szCs w:val="21"/>
              </w:rPr>
            </w:pPr>
            <w:r>
              <w:rPr>
                <w:rFonts w:hint="eastAsia"/>
                <w:color w:val="000000"/>
                <w:sz w:val="21"/>
                <w:szCs w:val="21"/>
              </w:rPr>
              <w:t>序号</w:t>
            </w:r>
          </w:p>
        </w:tc>
        <w:tc>
          <w:tcPr>
            <w:tcW w:w="1080" w:type="dxa"/>
            <w:tcBorders>
              <w:top w:val="single" w:sz="4" w:space="0" w:color="auto"/>
              <w:left w:val="single" w:sz="4" w:space="0" w:color="auto"/>
              <w:bottom w:val="single" w:sz="4" w:space="0" w:color="auto"/>
              <w:right w:val="single" w:sz="4" w:space="0" w:color="auto"/>
            </w:tcBorders>
            <w:shd w:val="clear" w:color="auto" w:fill="D9D9D9"/>
            <w:hideMark/>
          </w:tcPr>
          <w:p w14:paraId="6490F4F9" w14:textId="77777777" w:rsidR="00593E6A" w:rsidRDefault="00593E6A">
            <w:pPr>
              <w:pStyle w:val="a9"/>
              <w:spacing w:before="0" w:beforeAutospacing="0" w:after="0" w:afterAutospacing="0"/>
              <w:rPr>
                <w:color w:val="000000"/>
                <w:sz w:val="21"/>
                <w:szCs w:val="21"/>
              </w:rPr>
            </w:pPr>
            <w:r>
              <w:rPr>
                <w:rFonts w:hint="eastAsia"/>
                <w:color w:val="000000"/>
                <w:sz w:val="21"/>
                <w:szCs w:val="21"/>
              </w:rPr>
              <w:t>测试风险</w:t>
            </w:r>
          </w:p>
        </w:tc>
        <w:tc>
          <w:tcPr>
            <w:tcW w:w="3420" w:type="dxa"/>
            <w:tcBorders>
              <w:top w:val="single" w:sz="4" w:space="0" w:color="auto"/>
              <w:left w:val="single" w:sz="4" w:space="0" w:color="auto"/>
              <w:bottom w:val="single" w:sz="4" w:space="0" w:color="auto"/>
              <w:right w:val="single" w:sz="4" w:space="0" w:color="auto"/>
            </w:tcBorders>
            <w:shd w:val="clear" w:color="auto" w:fill="D9D9D9"/>
            <w:hideMark/>
          </w:tcPr>
          <w:p w14:paraId="2812D93D" w14:textId="77777777" w:rsidR="00593E6A" w:rsidRDefault="00593E6A">
            <w:pPr>
              <w:pStyle w:val="a9"/>
              <w:spacing w:before="0" w:beforeAutospacing="0" w:after="0" w:afterAutospacing="0"/>
              <w:rPr>
                <w:color w:val="000000"/>
                <w:sz w:val="21"/>
                <w:szCs w:val="21"/>
              </w:rPr>
            </w:pPr>
            <w:r>
              <w:rPr>
                <w:rFonts w:hint="eastAsia"/>
                <w:color w:val="000000"/>
                <w:sz w:val="21"/>
                <w:szCs w:val="21"/>
              </w:rPr>
              <w:t>风险描述</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7624B866" w14:textId="77777777" w:rsidR="00593E6A" w:rsidRDefault="00593E6A">
            <w:pPr>
              <w:pStyle w:val="a9"/>
              <w:spacing w:before="0" w:beforeAutospacing="0" w:after="0" w:afterAutospacing="0"/>
              <w:rPr>
                <w:color w:val="000000"/>
                <w:sz w:val="21"/>
                <w:szCs w:val="21"/>
              </w:rPr>
            </w:pPr>
            <w:r>
              <w:rPr>
                <w:rFonts w:hint="eastAsia"/>
                <w:color w:val="000000"/>
                <w:sz w:val="21"/>
                <w:szCs w:val="21"/>
              </w:rPr>
              <w:t>解决办法</w:t>
            </w:r>
          </w:p>
        </w:tc>
        <w:tc>
          <w:tcPr>
            <w:tcW w:w="1080" w:type="dxa"/>
            <w:tcBorders>
              <w:top w:val="single" w:sz="4" w:space="0" w:color="auto"/>
              <w:left w:val="single" w:sz="4" w:space="0" w:color="auto"/>
              <w:bottom w:val="single" w:sz="4" w:space="0" w:color="auto"/>
              <w:right w:val="single" w:sz="4" w:space="0" w:color="auto"/>
            </w:tcBorders>
            <w:shd w:val="clear" w:color="auto" w:fill="D9D9D9"/>
            <w:hideMark/>
          </w:tcPr>
          <w:p w14:paraId="79C30694" w14:textId="77777777" w:rsidR="00593E6A" w:rsidRDefault="00593E6A">
            <w:pPr>
              <w:pStyle w:val="a9"/>
              <w:spacing w:before="0" w:beforeAutospacing="0" w:after="0" w:afterAutospacing="0"/>
              <w:rPr>
                <w:color w:val="000000"/>
                <w:sz w:val="21"/>
                <w:szCs w:val="21"/>
              </w:rPr>
            </w:pPr>
            <w:r>
              <w:rPr>
                <w:rFonts w:hint="eastAsia"/>
                <w:color w:val="000000"/>
                <w:sz w:val="21"/>
                <w:szCs w:val="21"/>
              </w:rPr>
              <w:t>影响程度</w:t>
            </w:r>
          </w:p>
        </w:tc>
      </w:tr>
      <w:tr w:rsidR="00593E6A" w14:paraId="572A386A" w14:textId="77777777" w:rsidTr="00593E6A">
        <w:tc>
          <w:tcPr>
            <w:tcW w:w="648" w:type="dxa"/>
            <w:tcBorders>
              <w:top w:val="single" w:sz="4" w:space="0" w:color="auto"/>
              <w:left w:val="single" w:sz="4" w:space="0" w:color="auto"/>
              <w:bottom w:val="single" w:sz="4" w:space="0" w:color="auto"/>
              <w:right w:val="single" w:sz="4" w:space="0" w:color="auto"/>
            </w:tcBorders>
            <w:hideMark/>
          </w:tcPr>
          <w:p w14:paraId="3FED0290" w14:textId="77777777" w:rsidR="00593E6A" w:rsidRDefault="00593E6A">
            <w:pPr>
              <w:pStyle w:val="a9"/>
              <w:spacing w:before="0" w:beforeAutospacing="0" w:after="0" w:afterAutospacing="0"/>
              <w:rPr>
                <w:color w:val="000000"/>
                <w:sz w:val="21"/>
                <w:szCs w:val="21"/>
              </w:rPr>
            </w:pPr>
            <w:r>
              <w:rPr>
                <w:rFonts w:hint="eastAsia"/>
                <w:color w:val="000000"/>
                <w:sz w:val="21"/>
                <w:szCs w:val="21"/>
              </w:rPr>
              <w:t>1</w:t>
            </w:r>
          </w:p>
        </w:tc>
        <w:tc>
          <w:tcPr>
            <w:tcW w:w="1080" w:type="dxa"/>
            <w:tcBorders>
              <w:top w:val="single" w:sz="4" w:space="0" w:color="auto"/>
              <w:left w:val="single" w:sz="4" w:space="0" w:color="auto"/>
              <w:bottom w:val="single" w:sz="4" w:space="0" w:color="auto"/>
              <w:right w:val="single" w:sz="4" w:space="0" w:color="auto"/>
            </w:tcBorders>
            <w:hideMark/>
          </w:tcPr>
          <w:p w14:paraId="02883378" w14:textId="77777777" w:rsidR="00593E6A" w:rsidRDefault="00593E6A">
            <w:pPr>
              <w:pStyle w:val="a9"/>
              <w:spacing w:before="0" w:beforeAutospacing="0" w:after="0" w:afterAutospacing="0"/>
              <w:rPr>
                <w:color w:val="000000"/>
                <w:sz w:val="21"/>
                <w:szCs w:val="21"/>
              </w:rPr>
            </w:pPr>
            <w:r>
              <w:rPr>
                <w:rFonts w:hint="eastAsia"/>
                <w:color w:val="000000"/>
                <w:sz w:val="21"/>
                <w:szCs w:val="21"/>
              </w:rPr>
              <w:t>时间资源</w:t>
            </w:r>
          </w:p>
        </w:tc>
        <w:tc>
          <w:tcPr>
            <w:tcW w:w="3420" w:type="dxa"/>
            <w:tcBorders>
              <w:top w:val="single" w:sz="4" w:space="0" w:color="auto"/>
              <w:left w:val="single" w:sz="4" w:space="0" w:color="auto"/>
              <w:bottom w:val="single" w:sz="4" w:space="0" w:color="auto"/>
              <w:right w:val="single" w:sz="4" w:space="0" w:color="auto"/>
            </w:tcBorders>
            <w:hideMark/>
          </w:tcPr>
          <w:p w14:paraId="3E2B3E50" w14:textId="77777777" w:rsidR="00593E6A" w:rsidRDefault="00593E6A">
            <w:pPr>
              <w:pStyle w:val="a9"/>
              <w:spacing w:before="0" w:beforeAutospacing="0" w:after="0" w:afterAutospacing="0"/>
              <w:rPr>
                <w:color w:val="000000"/>
                <w:sz w:val="21"/>
                <w:szCs w:val="21"/>
              </w:rPr>
            </w:pPr>
            <w:r>
              <w:rPr>
                <w:rFonts w:hint="eastAsia"/>
                <w:color w:val="000000"/>
                <w:sz w:val="21"/>
                <w:szCs w:val="21"/>
              </w:rPr>
              <w:t>项目一期周期在一个月，但实际10号左右才能实际进入测试，预计30号上线，因此，要在短短的20天时间内，完成所有测试工作，难度较大</w:t>
            </w:r>
          </w:p>
        </w:tc>
        <w:tc>
          <w:tcPr>
            <w:tcW w:w="2700" w:type="dxa"/>
            <w:tcBorders>
              <w:top w:val="single" w:sz="4" w:space="0" w:color="auto"/>
              <w:left w:val="single" w:sz="4" w:space="0" w:color="auto"/>
              <w:bottom w:val="single" w:sz="4" w:space="0" w:color="auto"/>
              <w:right w:val="single" w:sz="4" w:space="0" w:color="auto"/>
            </w:tcBorders>
            <w:hideMark/>
          </w:tcPr>
          <w:p w14:paraId="1C0253FD" w14:textId="77777777" w:rsidR="00593E6A" w:rsidRDefault="00593E6A">
            <w:pPr>
              <w:pStyle w:val="a9"/>
              <w:spacing w:before="0" w:beforeAutospacing="0" w:after="0" w:afterAutospacing="0"/>
              <w:rPr>
                <w:color w:val="000000"/>
                <w:sz w:val="21"/>
                <w:szCs w:val="21"/>
              </w:rPr>
            </w:pPr>
            <w:r>
              <w:rPr>
                <w:rFonts w:hint="eastAsia"/>
                <w:color w:val="000000"/>
                <w:sz w:val="21"/>
                <w:szCs w:val="21"/>
              </w:rPr>
              <w:t>1 将安全性测试及性能测试放在二期的后期进行</w:t>
            </w:r>
          </w:p>
          <w:p w14:paraId="205CE1FC" w14:textId="77777777" w:rsidR="00593E6A" w:rsidRDefault="00593E6A">
            <w:pPr>
              <w:pStyle w:val="a9"/>
              <w:spacing w:before="0" w:beforeAutospacing="0" w:after="0" w:afterAutospacing="0"/>
              <w:rPr>
                <w:color w:val="000000"/>
                <w:sz w:val="21"/>
                <w:szCs w:val="21"/>
              </w:rPr>
            </w:pPr>
            <w:r>
              <w:rPr>
                <w:rFonts w:hint="eastAsia"/>
                <w:color w:val="000000"/>
                <w:sz w:val="21"/>
                <w:szCs w:val="21"/>
              </w:rPr>
              <w:t>2 首先保证功能模块的正确实现，主流程能够正常流转</w:t>
            </w:r>
          </w:p>
        </w:tc>
        <w:tc>
          <w:tcPr>
            <w:tcW w:w="1080" w:type="dxa"/>
            <w:tcBorders>
              <w:top w:val="single" w:sz="4" w:space="0" w:color="auto"/>
              <w:left w:val="single" w:sz="4" w:space="0" w:color="auto"/>
              <w:bottom w:val="single" w:sz="4" w:space="0" w:color="auto"/>
              <w:right w:val="single" w:sz="4" w:space="0" w:color="auto"/>
            </w:tcBorders>
            <w:hideMark/>
          </w:tcPr>
          <w:p w14:paraId="2656488E" w14:textId="77777777" w:rsidR="00593E6A" w:rsidRDefault="00593E6A">
            <w:pPr>
              <w:pStyle w:val="a9"/>
              <w:spacing w:before="0" w:beforeAutospacing="0" w:after="0" w:afterAutospacing="0"/>
              <w:rPr>
                <w:color w:val="000000"/>
                <w:sz w:val="21"/>
                <w:szCs w:val="21"/>
              </w:rPr>
            </w:pPr>
            <w:r>
              <w:rPr>
                <w:rFonts w:hint="eastAsia"/>
                <w:color w:val="000000"/>
                <w:sz w:val="21"/>
                <w:szCs w:val="21"/>
              </w:rPr>
              <w:t>高</w:t>
            </w:r>
          </w:p>
        </w:tc>
      </w:tr>
      <w:tr w:rsidR="00593E6A" w14:paraId="68D760D4" w14:textId="77777777" w:rsidTr="00593E6A">
        <w:tc>
          <w:tcPr>
            <w:tcW w:w="648" w:type="dxa"/>
            <w:tcBorders>
              <w:top w:val="single" w:sz="4" w:space="0" w:color="auto"/>
              <w:left w:val="single" w:sz="4" w:space="0" w:color="auto"/>
              <w:bottom w:val="single" w:sz="4" w:space="0" w:color="auto"/>
              <w:right w:val="single" w:sz="4" w:space="0" w:color="auto"/>
            </w:tcBorders>
            <w:hideMark/>
          </w:tcPr>
          <w:p w14:paraId="09C329A1" w14:textId="77777777" w:rsidR="00593E6A" w:rsidRDefault="00593E6A">
            <w:pPr>
              <w:pStyle w:val="a9"/>
              <w:spacing w:before="0" w:beforeAutospacing="0" w:after="0" w:afterAutospacing="0"/>
              <w:rPr>
                <w:color w:val="000000"/>
                <w:sz w:val="21"/>
                <w:szCs w:val="21"/>
              </w:rPr>
            </w:pPr>
            <w:r>
              <w:rPr>
                <w:rFonts w:hint="eastAsia"/>
                <w:color w:val="000000"/>
                <w:sz w:val="21"/>
                <w:szCs w:val="21"/>
              </w:rPr>
              <w:t>2</w:t>
            </w:r>
          </w:p>
        </w:tc>
        <w:tc>
          <w:tcPr>
            <w:tcW w:w="1080" w:type="dxa"/>
            <w:tcBorders>
              <w:top w:val="single" w:sz="4" w:space="0" w:color="auto"/>
              <w:left w:val="single" w:sz="4" w:space="0" w:color="auto"/>
              <w:bottom w:val="single" w:sz="4" w:space="0" w:color="auto"/>
              <w:right w:val="single" w:sz="4" w:space="0" w:color="auto"/>
            </w:tcBorders>
            <w:hideMark/>
          </w:tcPr>
          <w:p w14:paraId="1F20C747" w14:textId="77777777" w:rsidR="00593E6A" w:rsidRDefault="00593E6A">
            <w:pPr>
              <w:pStyle w:val="a9"/>
              <w:spacing w:before="0" w:beforeAutospacing="0" w:after="0" w:afterAutospacing="0"/>
              <w:rPr>
                <w:color w:val="000000"/>
                <w:sz w:val="21"/>
                <w:szCs w:val="21"/>
              </w:rPr>
            </w:pPr>
            <w:r>
              <w:rPr>
                <w:rFonts w:hint="eastAsia"/>
                <w:color w:val="000000"/>
                <w:sz w:val="21"/>
                <w:szCs w:val="21"/>
              </w:rPr>
              <w:t>人力资源</w:t>
            </w:r>
          </w:p>
        </w:tc>
        <w:tc>
          <w:tcPr>
            <w:tcW w:w="3420" w:type="dxa"/>
            <w:tcBorders>
              <w:top w:val="single" w:sz="4" w:space="0" w:color="auto"/>
              <w:left w:val="single" w:sz="4" w:space="0" w:color="auto"/>
              <w:bottom w:val="single" w:sz="4" w:space="0" w:color="auto"/>
              <w:right w:val="single" w:sz="4" w:space="0" w:color="auto"/>
            </w:tcBorders>
            <w:hideMark/>
          </w:tcPr>
          <w:p w14:paraId="4789B4B3" w14:textId="77777777" w:rsidR="00593E6A" w:rsidRDefault="00593E6A">
            <w:pPr>
              <w:pStyle w:val="a9"/>
              <w:spacing w:before="0" w:beforeAutospacing="0" w:after="0" w:afterAutospacing="0"/>
              <w:rPr>
                <w:color w:val="000000"/>
                <w:sz w:val="21"/>
                <w:szCs w:val="21"/>
              </w:rPr>
            </w:pPr>
            <w:r>
              <w:rPr>
                <w:rFonts w:hint="eastAsia"/>
                <w:color w:val="000000"/>
                <w:sz w:val="21"/>
                <w:szCs w:val="21"/>
              </w:rPr>
              <w:t>测试人员主要属于新入职员工</w:t>
            </w:r>
          </w:p>
        </w:tc>
        <w:tc>
          <w:tcPr>
            <w:tcW w:w="2700" w:type="dxa"/>
            <w:tcBorders>
              <w:top w:val="single" w:sz="4" w:space="0" w:color="auto"/>
              <w:left w:val="single" w:sz="4" w:space="0" w:color="auto"/>
              <w:bottom w:val="single" w:sz="4" w:space="0" w:color="auto"/>
              <w:right w:val="single" w:sz="4" w:space="0" w:color="auto"/>
            </w:tcBorders>
            <w:hideMark/>
          </w:tcPr>
          <w:p w14:paraId="08E622EE" w14:textId="77777777" w:rsidR="00593E6A" w:rsidRDefault="00593E6A">
            <w:pPr>
              <w:pStyle w:val="a9"/>
              <w:spacing w:before="0" w:beforeAutospacing="0" w:after="0" w:afterAutospacing="0"/>
              <w:rPr>
                <w:color w:val="000000"/>
                <w:sz w:val="21"/>
                <w:szCs w:val="21"/>
              </w:rPr>
            </w:pPr>
            <w:r>
              <w:rPr>
                <w:rFonts w:hint="eastAsia"/>
                <w:color w:val="000000"/>
                <w:sz w:val="21"/>
                <w:szCs w:val="21"/>
              </w:rPr>
              <w:t>从别的项目组派过来1-2名经验较高的测试人员把关重点关键核心业务，保证核心业务的流程及数据流转的正确</w:t>
            </w:r>
          </w:p>
        </w:tc>
        <w:tc>
          <w:tcPr>
            <w:tcW w:w="1080" w:type="dxa"/>
            <w:tcBorders>
              <w:top w:val="single" w:sz="4" w:space="0" w:color="auto"/>
              <w:left w:val="single" w:sz="4" w:space="0" w:color="auto"/>
              <w:bottom w:val="single" w:sz="4" w:space="0" w:color="auto"/>
              <w:right w:val="single" w:sz="4" w:space="0" w:color="auto"/>
            </w:tcBorders>
            <w:hideMark/>
          </w:tcPr>
          <w:p w14:paraId="7FD6A726" w14:textId="77777777" w:rsidR="00593E6A" w:rsidRDefault="00593E6A">
            <w:pPr>
              <w:pStyle w:val="a9"/>
              <w:spacing w:before="0" w:beforeAutospacing="0" w:after="0" w:afterAutospacing="0"/>
              <w:rPr>
                <w:color w:val="000000"/>
                <w:sz w:val="21"/>
                <w:szCs w:val="21"/>
              </w:rPr>
            </w:pPr>
            <w:r>
              <w:rPr>
                <w:rFonts w:hint="eastAsia"/>
                <w:color w:val="000000"/>
                <w:sz w:val="21"/>
                <w:szCs w:val="21"/>
              </w:rPr>
              <w:t>高</w:t>
            </w:r>
          </w:p>
        </w:tc>
      </w:tr>
      <w:tr w:rsidR="00593E6A" w14:paraId="72A0EFD4" w14:textId="77777777" w:rsidTr="00593E6A">
        <w:tc>
          <w:tcPr>
            <w:tcW w:w="648" w:type="dxa"/>
            <w:tcBorders>
              <w:top w:val="single" w:sz="4" w:space="0" w:color="auto"/>
              <w:left w:val="single" w:sz="4" w:space="0" w:color="auto"/>
              <w:bottom w:val="single" w:sz="4" w:space="0" w:color="auto"/>
              <w:right w:val="single" w:sz="4" w:space="0" w:color="auto"/>
            </w:tcBorders>
            <w:hideMark/>
          </w:tcPr>
          <w:p w14:paraId="29AA80F4" w14:textId="77777777" w:rsidR="00593E6A" w:rsidRDefault="00593E6A">
            <w:pPr>
              <w:pStyle w:val="a9"/>
              <w:spacing w:before="0" w:beforeAutospacing="0" w:after="0" w:afterAutospacing="0"/>
              <w:rPr>
                <w:color w:val="000000"/>
                <w:sz w:val="21"/>
                <w:szCs w:val="21"/>
              </w:rPr>
            </w:pPr>
            <w:r>
              <w:rPr>
                <w:rFonts w:hint="eastAsia"/>
                <w:color w:val="000000"/>
                <w:sz w:val="21"/>
                <w:szCs w:val="21"/>
              </w:rPr>
              <w:t>3</w:t>
            </w:r>
          </w:p>
        </w:tc>
        <w:tc>
          <w:tcPr>
            <w:tcW w:w="1080" w:type="dxa"/>
            <w:tcBorders>
              <w:top w:val="single" w:sz="4" w:space="0" w:color="auto"/>
              <w:left w:val="single" w:sz="4" w:space="0" w:color="auto"/>
              <w:bottom w:val="single" w:sz="4" w:space="0" w:color="auto"/>
              <w:right w:val="single" w:sz="4" w:space="0" w:color="auto"/>
            </w:tcBorders>
            <w:hideMark/>
          </w:tcPr>
          <w:p w14:paraId="0D21E59D" w14:textId="77777777" w:rsidR="00593E6A" w:rsidRDefault="00593E6A">
            <w:pPr>
              <w:pStyle w:val="a9"/>
              <w:spacing w:before="0" w:beforeAutospacing="0" w:after="0" w:afterAutospacing="0"/>
              <w:rPr>
                <w:color w:val="000000"/>
                <w:sz w:val="21"/>
                <w:szCs w:val="21"/>
              </w:rPr>
            </w:pPr>
            <w:r>
              <w:rPr>
                <w:rFonts w:hint="eastAsia"/>
                <w:color w:val="000000"/>
                <w:sz w:val="21"/>
                <w:szCs w:val="21"/>
              </w:rPr>
              <w:t>测试版本</w:t>
            </w:r>
          </w:p>
        </w:tc>
        <w:tc>
          <w:tcPr>
            <w:tcW w:w="3420" w:type="dxa"/>
            <w:tcBorders>
              <w:top w:val="single" w:sz="4" w:space="0" w:color="auto"/>
              <w:left w:val="single" w:sz="4" w:space="0" w:color="auto"/>
              <w:bottom w:val="single" w:sz="4" w:space="0" w:color="auto"/>
              <w:right w:val="single" w:sz="4" w:space="0" w:color="auto"/>
            </w:tcBorders>
            <w:hideMark/>
          </w:tcPr>
          <w:p w14:paraId="68726AC2" w14:textId="77777777" w:rsidR="00593E6A" w:rsidRDefault="00593E6A">
            <w:pPr>
              <w:pStyle w:val="a9"/>
              <w:spacing w:before="0" w:beforeAutospacing="0" w:after="0" w:afterAutospacing="0"/>
              <w:rPr>
                <w:color w:val="000000"/>
                <w:sz w:val="21"/>
                <w:szCs w:val="21"/>
              </w:rPr>
            </w:pPr>
            <w:r>
              <w:rPr>
                <w:rFonts w:hint="eastAsia"/>
                <w:color w:val="000000"/>
                <w:sz w:val="21"/>
                <w:szCs w:val="21"/>
              </w:rPr>
              <w:t>1 测试版本更新太频繁</w:t>
            </w:r>
          </w:p>
          <w:p w14:paraId="0876938F" w14:textId="77777777" w:rsidR="00593E6A" w:rsidRDefault="00593E6A">
            <w:pPr>
              <w:pStyle w:val="a9"/>
              <w:spacing w:before="0" w:beforeAutospacing="0" w:after="0" w:afterAutospacing="0"/>
              <w:rPr>
                <w:color w:val="000000"/>
                <w:sz w:val="21"/>
                <w:szCs w:val="21"/>
              </w:rPr>
            </w:pPr>
            <w:r>
              <w:rPr>
                <w:rFonts w:hint="eastAsia"/>
                <w:color w:val="000000"/>
                <w:sz w:val="21"/>
                <w:szCs w:val="21"/>
              </w:rPr>
              <w:t>2 测试版本部署有问题</w:t>
            </w:r>
          </w:p>
          <w:p w14:paraId="48078AD3" w14:textId="77777777" w:rsidR="00593E6A" w:rsidRDefault="00593E6A">
            <w:pPr>
              <w:pStyle w:val="a9"/>
              <w:spacing w:before="0" w:beforeAutospacing="0" w:after="0" w:afterAutospacing="0"/>
              <w:rPr>
                <w:color w:val="000000"/>
                <w:sz w:val="21"/>
                <w:szCs w:val="21"/>
              </w:rPr>
            </w:pPr>
            <w:r>
              <w:rPr>
                <w:rFonts w:hint="eastAsia"/>
                <w:color w:val="000000"/>
                <w:sz w:val="21"/>
                <w:szCs w:val="21"/>
              </w:rPr>
              <w:t>3 代码未及时提交</w:t>
            </w:r>
          </w:p>
          <w:p w14:paraId="64658B21" w14:textId="77777777" w:rsidR="00593E6A" w:rsidRDefault="00593E6A">
            <w:pPr>
              <w:pStyle w:val="a9"/>
              <w:spacing w:before="0" w:beforeAutospacing="0" w:after="0" w:afterAutospacing="0"/>
              <w:rPr>
                <w:color w:val="000000"/>
                <w:sz w:val="21"/>
                <w:szCs w:val="21"/>
              </w:rPr>
            </w:pPr>
            <w:r>
              <w:rPr>
                <w:rFonts w:hint="eastAsia"/>
                <w:color w:val="000000"/>
                <w:sz w:val="21"/>
                <w:szCs w:val="21"/>
              </w:rPr>
              <w:t>这些方面都会影响测试的进度</w:t>
            </w:r>
          </w:p>
        </w:tc>
        <w:tc>
          <w:tcPr>
            <w:tcW w:w="2700" w:type="dxa"/>
            <w:tcBorders>
              <w:top w:val="single" w:sz="4" w:space="0" w:color="auto"/>
              <w:left w:val="single" w:sz="4" w:space="0" w:color="auto"/>
              <w:bottom w:val="single" w:sz="4" w:space="0" w:color="auto"/>
              <w:right w:val="single" w:sz="4" w:space="0" w:color="auto"/>
            </w:tcBorders>
            <w:hideMark/>
          </w:tcPr>
          <w:p w14:paraId="26975FF5" w14:textId="77777777" w:rsidR="00593E6A" w:rsidRDefault="00593E6A">
            <w:pPr>
              <w:pStyle w:val="a9"/>
              <w:spacing w:before="0" w:beforeAutospacing="0" w:after="0" w:afterAutospacing="0"/>
              <w:rPr>
                <w:color w:val="000000"/>
                <w:sz w:val="21"/>
                <w:szCs w:val="21"/>
              </w:rPr>
            </w:pPr>
            <w:r>
              <w:rPr>
                <w:rFonts w:hint="eastAsia"/>
                <w:color w:val="000000"/>
                <w:sz w:val="21"/>
                <w:szCs w:val="21"/>
              </w:rPr>
              <w:t>1 测试版本由测试人员控制</w:t>
            </w:r>
          </w:p>
          <w:p w14:paraId="18491438" w14:textId="77777777" w:rsidR="00593E6A" w:rsidRDefault="00593E6A">
            <w:pPr>
              <w:pStyle w:val="a9"/>
              <w:spacing w:before="0" w:beforeAutospacing="0" w:after="0" w:afterAutospacing="0"/>
              <w:rPr>
                <w:color w:val="000000"/>
                <w:sz w:val="21"/>
                <w:szCs w:val="21"/>
              </w:rPr>
            </w:pPr>
            <w:r>
              <w:rPr>
                <w:rFonts w:hint="eastAsia"/>
                <w:color w:val="000000"/>
                <w:sz w:val="21"/>
                <w:szCs w:val="21"/>
              </w:rPr>
              <w:t>2 提高打包及部署的质量</w:t>
            </w:r>
          </w:p>
          <w:p w14:paraId="4699767E" w14:textId="77777777" w:rsidR="00593E6A" w:rsidRDefault="00593E6A">
            <w:pPr>
              <w:pStyle w:val="a9"/>
              <w:spacing w:before="0" w:beforeAutospacing="0" w:after="0" w:afterAutospacing="0"/>
              <w:rPr>
                <w:color w:val="000000"/>
                <w:sz w:val="21"/>
                <w:szCs w:val="21"/>
              </w:rPr>
            </w:pPr>
            <w:r>
              <w:rPr>
                <w:rFonts w:hint="eastAsia"/>
                <w:color w:val="000000"/>
                <w:sz w:val="21"/>
                <w:szCs w:val="21"/>
              </w:rPr>
              <w:t>3 建议开发组及时更新最新的代码</w:t>
            </w:r>
          </w:p>
        </w:tc>
        <w:tc>
          <w:tcPr>
            <w:tcW w:w="1080" w:type="dxa"/>
            <w:tcBorders>
              <w:top w:val="single" w:sz="4" w:space="0" w:color="auto"/>
              <w:left w:val="single" w:sz="4" w:space="0" w:color="auto"/>
              <w:bottom w:val="single" w:sz="4" w:space="0" w:color="auto"/>
              <w:right w:val="single" w:sz="4" w:space="0" w:color="auto"/>
            </w:tcBorders>
            <w:hideMark/>
          </w:tcPr>
          <w:p w14:paraId="0863AAED" w14:textId="77777777" w:rsidR="00593E6A" w:rsidRDefault="00593E6A">
            <w:pPr>
              <w:pStyle w:val="a9"/>
              <w:spacing w:before="0" w:beforeAutospacing="0" w:after="0" w:afterAutospacing="0"/>
              <w:rPr>
                <w:color w:val="000000"/>
                <w:sz w:val="21"/>
                <w:szCs w:val="21"/>
              </w:rPr>
            </w:pPr>
            <w:r>
              <w:rPr>
                <w:rFonts w:hint="eastAsia"/>
                <w:color w:val="000000"/>
                <w:sz w:val="21"/>
                <w:szCs w:val="21"/>
              </w:rPr>
              <w:t>中</w:t>
            </w:r>
          </w:p>
        </w:tc>
      </w:tr>
      <w:tr w:rsidR="00593E6A" w14:paraId="75284385" w14:textId="77777777" w:rsidTr="00593E6A">
        <w:tc>
          <w:tcPr>
            <w:tcW w:w="648" w:type="dxa"/>
            <w:tcBorders>
              <w:top w:val="single" w:sz="4" w:space="0" w:color="auto"/>
              <w:left w:val="single" w:sz="4" w:space="0" w:color="auto"/>
              <w:bottom w:val="single" w:sz="4" w:space="0" w:color="auto"/>
              <w:right w:val="single" w:sz="4" w:space="0" w:color="auto"/>
            </w:tcBorders>
            <w:hideMark/>
          </w:tcPr>
          <w:p w14:paraId="231D9EE3" w14:textId="77777777" w:rsidR="00593E6A" w:rsidRDefault="00593E6A">
            <w:pPr>
              <w:pStyle w:val="a9"/>
              <w:spacing w:before="0" w:beforeAutospacing="0" w:after="0" w:afterAutospacing="0"/>
              <w:rPr>
                <w:color w:val="000000"/>
                <w:sz w:val="21"/>
                <w:szCs w:val="21"/>
              </w:rPr>
            </w:pPr>
            <w:r>
              <w:rPr>
                <w:rFonts w:hint="eastAsia"/>
                <w:color w:val="000000"/>
                <w:sz w:val="21"/>
                <w:szCs w:val="21"/>
              </w:rPr>
              <w:t>4</w:t>
            </w:r>
          </w:p>
        </w:tc>
        <w:tc>
          <w:tcPr>
            <w:tcW w:w="1080" w:type="dxa"/>
            <w:tcBorders>
              <w:top w:val="single" w:sz="4" w:space="0" w:color="auto"/>
              <w:left w:val="single" w:sz="4" w:space="0" w:color="auto"/>
              <w:bottom w:val="single" w:sz="4" w:space="0" w:color="auto"/>
              <w:right w:val="single" w:sz="4" w:space="0" w:color="auto"/>
            </w:tcBorders>
            <w:hideMark/>
          </w:tcPr>
          <w:p w14:paraId="42654281" w14:textId="77777777" w:rsidR="00593E6A" w:rsidRDefault="00593E6A">
            <w:pPr>
              <w:pStyle w:val="a9"/>
              <w:spacing w:before="0" w:beforeAutospacing="0" w:after="0" w:afterAutospacing="0"/>
              <w:rPr>
                <w:color w:val="000000"/>
                <w:sz w:val="21"/>
                <w:szCs w:val="21"/>
              </w:rPr>
            </w:pPr>
            <w:r>
              <w:rPr>
                <w:rFonts w:hint="eastAsia"/>
                <w:color w:val="000000"/>
                <w:sz w:val="21"/>
                <w:szCs w:val="21"/>
              </w:rPr>
              <w:t>需求变更</w:t>
            </w:r>
          </w:p>
        </w:tc>
        <w:tc>
          <w:tcPr>
            <w:tcW w:w="3420" w:type="dxa"/>
            <w:tcBorders>
              <w:top w:val="single" w:sz="4" w:space="0" w:color="auto"/>
              <w:left w:val="single" w:sz="4" w:space="0" w:color="auto"/>
              <w:bottom w:val="single" w:sz="4" w:space="0" w:color="auto"/>
              <w:right w:val="single" w:sz="4" w:space="0" w:color="auto"/>
            </w:tcBorders>
            <w:hideMark/>
          </w:tcPr>
          <w:p w14:paraId="41B5391D" w14:textId="77777777" w:rsidR="00593E6A" w:rsidRDefault="00593E6A">
            <w:pPr>
              <w:pStyle w:val="a9"/>
              <w:spacing w:before="0" w:beforeAutospacing="0" w:after="0" w:afterAutospacing="0"/>
              <w:rPr>
                <w:color w:val="000000"/>
                <w:sz w:val="21"/>
                <w:szCs w:val="21"/>
              </w:rPr>
            </w:pPr>
            <w:r>
              <w:rPr>
                <w:rFonts w:hint="eastAsia"/>
                <w:color w:val="000000"/>
                <w:sz w:val="21"/>
                <w:szCs w:val="21"/>
              </w:rPr>
              <w:t>来自产品需求变更，有可能会影响开发及测试的进度</w:t>
            </w:r>
          </w:p>
        </w:tc>
        <w:tc>
          <w:tcPr>
            <w:tcW w:w="2700" w:type="dxa"/>
            <w:tcBorders>
              <w:top w:val="single" w:sz="4" w:space="0" w:color="auto"/>
              <w:left w:val="single" w:sz="4" w:space="0" w:color="auto"/>
              <w:bottom w:val="single" w:sz="4" w:space="0" w:color="auto"/>
              <w:right w:val="single" w:sz="4" w:space="0" w:color="auto"/>
            </w:tcBorders>
            <w:hideMark/>
          </w:tcPr>
          <w:p w14:paraId="605CD6BD" w14:textId="77777777" w:rsidR="00593E6A" w:rsidRDefault="00593E6A">
            <w:pPr>
              <w:pStyle w:val="a9"/>
              <w:spacing w:before="0" w:beforeAutospacing="0" w:after="0" w:afterAutospacing="0"/>
              <w:rPr>
                <w:color w:val="000000"/>
                <w:sz w:val="21"/>
                <w:szCs w:val="21"/>
              </w:rPr>
            </w:pPr>
            <w:r>
              <w:rPr>
                <w:rFonts w:hint="eastAsia"/>
                <w:color w:val="000000"/>
                <w:sz w:val="21"/>
                <w:szCs w:val="21"/>
              </w:rPr>
              <w:t>建议在开发人员编码的时候，将业务逻辑理清楚，发现问题及时解决</w:t>
            </w:r>
          </w:p>
        </w:tc>
        <w:tc>
          <w:tcPr>
            <w:tcW w:w="1080" w:type="dxa"/>
            <w:tcBorders>
              <w:top w:val="single" w:sz="4" w:space="0" w:color="auto"/>
              <w:left w:val="single" w:sz="4" w:space="0" w:color="auto"/>
              <w:bottom w:val="single" w:sz="4" w:space="0" w:color="auto"/>
              <w:right w:val="single" w:sz="4" w:space="0" w:color="auto"/>
            </w:tcBorders>
            <w:hideMark/>
          </w:tcPr>
          <w:p w14:paraId="64A6FC41" w14:textId="77777777" w:rsidR="00593E6A" w:rsidRDefault="00593E6A">
            <w:pPr>
              <w:pStyle w:val="a9"/>
              <w:spacing w:before="0" w:beforeAutospacing="0" w:after="0" w:afterAutospacing="0"/>
              <w:rPr>
                <w:color w:val="000000"/>
                <w:sz w:val="21"/>
                <w:szCs w:val="21"/>
              </w:rPr>
            </w:pPr>
            <w:r>
              <w:rPr>
                <w:rFonts w:hint="eastAsia"/>
                <w:color w:val="000000"/>
                <w:sz w:val="21"/>
                <w:szCs w:val="21"/>
              </w:rPr>
              <w:t>低</w:t>
            </w:r>
          </w:p>
        </w:tc>
      </w:tr>
      <w:tr w:rsidR="00593E6A" w14:paraId="68C3AF6B" w14:textId="77777777" w:rsidTr="00593E6A">
        <w:tc>
          <w:tcPr>
            <w:tcW w:w="648" w:type="dxa"/>
            <w:tcBorders>
              <w:top w:val="single" w:sz="4" w:space="0" w:color="auto"/>
              <w:left w:val="single" w:sz="4" w:space="0" w:color="auto"/>
              <w:bottom w:val="single" w:sz="4" w:space="0" w:color="auto"/>
              <w:right w:val="single" w:sz="4" w:space="0" w:color="auto"/>
            </w:tcBorders>
            <w:hideMark/>
          </w:tcPr>
          <w:p w14:paraId="24B33377" w14:textId="77777777" w:rsidR="00593E6A" w:rsidRDefault="00593E6A">
            <w:pPr>
              <w:pStyle w:val="a9"/>
              <w:spacing w:before="0" w:beforeAutospacing="0" w:after="0" w:afterAutospacing="0"/>
              <w:rPr>
                <w:color w:val="000000"/>
                <w:sz w:val="21"/>
                <w:szCs w:val="21"/>
              </w:rPr>
            </w:pPr>
            <w:r>
              <w:rPr>
                <w:rFonts w:hint="eastAsia"/>
                <w:color w:val="000000"/>
                <w:sz w:val="21"/>
                <w:szCs w:val="21"/>
              </w:rPr>
              <w:t>5</w:t>
            </w:r>
          </w:p>
        </w:tc>
        <w:tc>
          <w:tcPr>
            <w:tcW w:w="1080" w:type="dxa"/>
            <w:tcBorders>
              <w:top w:val="single" w:sz="4" w:space="0" w:color="auto"/>
              <w:left w:val="single" w:sz="4" w:space="0" w:color="auto"/>
              <w:bottom w:val="single" w:sz="4" w:space="0" w:color="auto"/>
              <w:right w:val="single" w:sz="4" w:space="0" w:color="auto"/>
            </w:tcBorders>
            <w:hideMark/>
          </w:tcPr>
          <w:p w14:paraId="09CA104F" w14:textId="77777777" w:rsidR="00593E6A" w:rsidRDefault="00593E6A">
            <w:pPr>
              <w:pStyle w:val="a9"/>
              <w:spacing w:before="0" w:beforeAutospacing="0" w:after="0" w:afterAutospacing="0"/>
              <w:rPr>
                <w:color w:val="000000"/>
                <w:sz w:val="21"/>
                <w:szCs w:val="21"/>
              </w:rPr>
            </w:pPr>
            <w:r>
              <w:rPr>
                <w:rFonts w:hint="eastAsia"/>
                <w:color w:val="000000"/>
                <w:sz w:val="21"/>
                <w:szCs w:val="21"/>
              </w:rPr>
              <w:t>其他</w:t>
            </w:r>
          </w:p>
        </w:tc>
        <w:tc>
          <w:tcPr>
            <w:tcW w:w="3420" w:type="dxa"/>
            <w:tcBorders>
              <w:top w:val="single" w:sz="4" w:space="0" w:color="auto"/>
              <w:left w:val="single" w:sz="4" w:space="0" w:color="auto"/>
              <w:bottom w:val="single" w:sz="4" w:space="0" w:color="auto"/>
              <w:right w:val="single" w:sz="4" w:space="0" w:color="auto"/>
            </w:tcBorders>
            <w:hideMark/>
          </w:tcPr>
          <w:p w14:paraId="27E06365" w14:textId="77777777" w:rsidR="00593E6A" w:rsidRDefault="00593E6A">
            <w:pPr>
              <w:pStyle w:val="a9"/>
              <w:spacing w:before="0" w:beforeAutospacing="0" w:after="0" w:afterAutospacing="0"/>
              <w:rPr>
                <w:color w:val="000000"/>
                <w:sz w:val="21"/>
                <w:szCs w:val="21"/>
              </w:rPr>
            </w:pPr>
            <w:r>
              <w:rPr>
                <w:rFonts w:hint="eastAsia"/>
                <w:color w:val="000000"/>
                <w:sz w:val="21"/>
                <w:szCs w:val="21"/>
              </w:rPr>
              <w:t>其他未知的风险</w:t>
            </w:r>
          </w:p>
        </w:tc>
        <w:tc>
          <w:tcPr>
            <w:tcW w:w="2700" w:type="dxa"/>
            <w:tcBorders>
              <w:top w:val="single" w:sz="4" w:space="0" w:color="auto"/>
              <w:left w:val="single" w:sz="4" w:space="0" w:color="auto"/>
              <w:bottom w:val="single" w:sz="4" w:space="0" w:color="auto"/>
              <w:right w:val="single" w:sz="4" w:space="0" w:color="auto"/>
            </w:tcBorders>
          </w:tcPr>
          <w:p w14:paraId="6651D21C" w14:textId="77777777" w:rsidR="00593E6A" w:rsidRDefault="00593E6A">
            <w:pPr>
              <w:pStyle w:val="a9"/>
              <w:spacing w:before="0" w:beforeAutospacing="0" w:after="0" w:afterAutospacing="0"/>
              <w:rPr>
                <w:color w:val="000000"/>
                <w:sz w:val="21"/>
                <w:szCs w:val="21"/>
              </w:rPr>
            </w:pPr>
          </w:p>
        </w:tc>
        <w:tc>
          <w:tcPr>
            <w:tcW w:w="1080" w:type="dxa"/>
            <w:tcBorders>
              <w:top w:val="single" w:sz="4" w:space="0" w:color="auto"/>
              <w:left w:val="single" w:sz="4" w:space="0" w:color="auto"/>
              <w:bottom w:val="single" w:sz="4" w:space="0" w:color="auto"/>
              <w:right w:val="single" w:sz="4" w:space="0" w:color="auto"/>
            </w:tcBorders>
            <w:hideMark/>
          </w:tcPr>
          <w:p w14:paraId="6BF673C1" w14:textId="77777777" w:rsidR="00593E6A" w:rsidRDefault="00593E6A">
            <w:pPr>
              <w:pStyle w:val="a9"/>
              <w:spacing w:before="0" w:beforeAutospacing="0" w:after="0" w:afterAutospacing="0"/>
              <w:rPr>
                <w:color w:val="000000"/>
                <w:sz w:val="21"/>
                <w:szCs w:val="21"/>
              </w:rPr>
            </w:pPr>
            <w:r>
              <w:rPr>
                <w:rFonts w:hint="eastAsia"/>
                <w:color w:val="000000"/>
                <w:sz w:val="21"/>
                <w:szCs w:val="21"/>
              </w:rPr>
              <w:t>未知</w:t>
            </w:r>
          </w:p>
        </w:tc>
      </w:tr>
    </w:tbl>
    <w:p w14:paraId="362D82E6" w14:textId="77777777" w:rsidR="00593E6A" w:rsidRDefault="00593E6A" w:rsidP="00593E6A">
      <w:pPr>
        <w:pStyle w:val="1"/>
        <w:rPr>
          <w:color w:val="000000"/>
        </w:rPr>
      </w:pPr>
    </w:p>
    <w:p w14:paraId="0B038208" w14:textId="77777777" w:rsidR="00593E6A" w:rsidRDefault="00593E6A" w:rsidP="00593E6A">
      <w:pPr>
        <w:rPr>
          <w:color w:val="000000"/>
        </w:rPr>
      </w:pPr>
    </w:p>
    <w:p w14:paraId="20A02388" w14:textId="77777777" w:rsidR="00593E6A" w:rsidRDefault="00593E6A" w:rsidP="00593E6A">
      <w:pPr>
        <w:pStyle w:val="1"/>
        <w:rPr>
          <w:color w:val="000000"/>
        </w:rPr>
      </w:pPr>
      <w:r>
        <w:rPr>
          <w:b w:val="0"/>
          <w:bCs w:val="0"/>
          <w:color w:val="000000"/>
        </w:rPr>
        <w:br w:type="page"/>
      </w:r>
      <w:bookmarkStart w:id="29" w:name="_Toc141170039"/>
      <w:bookmarkStart w:id="30" w:name="_Toc161292582"/>
      <w:r>
        <w:rPr>
          <w:color w:val="000000"/>
        </w:rPr>
        <w:lastRenderedPageBreak/>
        <w:t xml:space="preserve">7 </w:t>
      </w:r>
      <w:r>
        <w:rPr>
          <w:rFonts w:hint="eastAsia"/>
          <w:color w:val="000000"/>
        </w:rPr>
        <w:t>测试策略</w:t>
      </w:r>
      <w:bookmarkEnd w:id="29"/>
      <w:bookmarkEnd w:id="30"/>
    </w:p>
    <w:p w14:paraId="3A7FDBD8" w14:textId="77777777" w:rsidR="00593E6A" w:rsidRDefault="00593E6A" w:rsidP="00593E6A">
      <w:pPr>
        <w:pStyle w:val="2"/>
        <w:rPr>
          <w:color w:val="000000"/>
        </w:rPr>
      </w:pPr>
      <w:bookmarkStart w:id="31" w:name="_Toc141170040"/>
      <w:bookmarkStart w:id="32" w:name="_Toc161292583"/>
      <w:r>
        <w:rPr>
          <w:color w:val="000000"/>
        </w:rPr>
        <w:t xml:space="preserve">7.1 </w:t>
      </w:r>
      <w:r>
        <w:rPr>
          <w:rFonts w:hint="eastAsia"/>
          <w:color w:val="000000"/>
        </w:rPr>
        <w:t>数据和数据库完整性测试</w:t>
      </w:r>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085"/>
      </w:tblGrid>
      <w:tr w:rsidR="00593E6A" w14:paraId="33B98234"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5621B33A" w14:textId="77777777" w:rsidR="00593E6A" w:rsidRDefault="00593E6A">
            <w:pPr>
              <w:rPr>
                <w:rFonts w:ascii="宋体" w:hAnsi="宋体"/>
                <w:color w:val="000000"/>
              </w:rPr>
            </w:pPr>
            <w:r>
              <w:rPr>
                <w:rFonts w:ascii="宋体" w:hAnsi="宋体" w:hint="eastAsia"/>
                <w:color w:val="000000"/>
              </w:rPr>
              <w:t>测试目标</w:t>
            </w:r>
          </w:p>
        </w:tc>
        <w:tc>
          <w:tcPr>
            <w:tcW w:w="6254" w:type="dxa"/>
            <w:tcBorders>
              <w:top w:val="single" w:sz="4" w:space="0" w:color="auto"/>
              <w:left w:val="single" w:sz="4" w:space="0" w:color="auto"/>
              <w:bottom w:val="single" w:sz="4" w:space="0" w:color="auto"/>
              <w:right w:val="single" w:sz="4" w:space="0" w:color="auto"/>
            </w:tcBorders>
            <w:hideMark/>
          </w:tcPr>
          <w:p w14:paraId="65E59607" w14:textId="77777777" w:rsidR="00593E6A" w:rsidRDefault="00593E6A">
            <w:pPr>
              <w:rPr>
                <w:rFonts w:ascii="宋体" w:hAnsi="宋体"/>
                <w:i/>
                <w:iCs/>
                <w:color w:val="000000"/>
              </w:rPr>
            </w:pPr>
            <w:r>
              <w:rPr>
                <w:rFonts w:ascii="宋体" w:hAnsi="宋体" w:hint="eastAsia"/>
                <w:iCs/>
                <w:color w:val="000000"/>
              </w:rPr>
              <w:t>确保数据库访问方法和功能正常运行，数据不会遭到损坏</w:t>
            </w:r>
          </w:p>
        </w:tc>
      </w:tr>
      <w:tr w:rsidR="00593E6A" w14:paraId="24A3724B"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6EC4E1CD" w14:textId="77777777" w:rsidR="00593E6A" w:rsidRDefault="00593E6A">
            <w:pPr>
              <w:rPr>
                <w:rFonts w:ascii="宋体" w:hAnsi="宋体"/>
                <w:color w:val="000000"/>
              </w:rPr>
            </w:pPr>
            <w:r>
              <w:rPr>
                <w:rFonts w:ascii="宋体" w:hAnsi="宋体" w:hint="eastAsia"/>
                <w:color w:val="000000"/>
              </w:rPr>
              <w:t>测试范围</w:t>
            </w:r>
          </w:p>
        </w:tc>
        <w:tc>
          <w:tcPr>
            <w:tcW w:w="6254" w:type="dxa"/>
            <w:tcBorders>
              <w:top w:val="single" w:sz="4" w:space="0" w:color="auto"/>
              <w:left w:val="single" w:sz="4" w:space="0" w:color="auto"/>
              <w:bottom w:val="single" w:sz="4" w:space="0" w:color="auto"/>
              <w:right w:val="single" w:sz="4" w:space="0" w:color="auto"/>
            </w:tcBorders>
            <w:hideMark/>
          </w:tcPr>
          <w:p w14:paraId="1217584E" w14:textId="77777777" w:rsidR="00593E6A" w:rsidRDefault="00593E6A">
            <w:pPr>
              <w:rPr>
                <w:rFonts w:ascii="宋体" w:hAnsi="宋体"/>
                <w:color w:val="000000"/>
              </w:rPr>
            </w:pPr>
            <w:r>
              <w:rPr>
                <w:rFonts w:ascii="宋体" w:hAnsi="宋体" w:hint="eastAsia"/>
                <w:color w:val="000000"/>
              </w:rPr>
              <w:t>核心模块</w:t>
            </w:r>
          </w:p>
        </w:tc>
      </w:tr>
      <w:tr w:rsidR="00593E6A" w14:paraId="76F6837D"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2D646570" w14:textId="77777777" w:rsidR="00593E6A" w:rsidRDefault="00593E6A">
            <w:pPr>
              <w:rPr>
                <w:rFonts w:ascii="宋体" w:hAnsi="宋体"/>
                <w:color w:val="000000"/>
              </w:rPr>
            </w:pPr>
            <w:r>
              <w:rPr>
                <w:rFonts w:ascii="宋体" w:hAnsi="宋体" w:hint="eastAsia"/>
                <w:color w:val="000000"/>
              </w:rPr>
              <w:t>测试技术</w:t>
            </w:r>
          </w:p>
        </w:tc>
        <w:tc>
          <w:tcPr>
            <w:tcW w:w="6254" w:type="dxa"/>
            <w:tcBorders>
              <w:top w:val="single" w:sz="4" w:space="0" w:color="auto"/>
              <w:left w:val="single" w:sz="4" w:space="0" w:color="auto"/>
              <w:bottom w:val="single" w:sz="4" w:space="0" w:color="auto"/>
              <w:right w:val="single" w:sz="4" w:space="0" w:color="auto"/>
            </w:tcBorders>
            <w:hideMark/>
          </w:tcPr>
          <w:p w14:paraId="7F944A62" w14:textId="77777777" w:rsidR="00593E6A" w:rsidRDefault="00593E6A">
            <w:pPr>
              <w:rPr>
                <w:rFonts w:ascii="宋体" w:hAnsi="宋体"/>
                <w:i/>
                <w:iCs/>
                <w:color w:val="000000"/>
              </w:rPr>
            </w:pPr>
            <w:r>
              <w:rPr>
                <w:rFonts w:ascii="宋体" w:hAnsi="宋体" w:hint="eastAsia"/>
                <w:iCs/>
                <w:color w:val="000000"/>
              </w:rPr>
              <w:t>调用各个数据库访问方法和功能，并在其中填充有效的和无效的数据（或对数据的请求）。检查数据库，确保数据已按预期的方式填充，并且所有的数据库事件已正常发生；或者检查所返回的数据，确保正当的方法检索到了正确的数据</w:t>
            </w:r>
          </w:p>
        </w:tc>
      </w:tr>
      <w:tr w:rsidR="00593E6A" w14:paraId="29C40DC4"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6A1F5635" w14:textId="77777777" w:rsidR="00593E6A" w:rsidRDefault="00593E6A">
            <w:pPr>
              <w:rPr>
                <w:rFonts w:ascii="宋体" w:hAnsi="宋体"/>
                <w:color w:val="000000"/>
              </w:rPr>
            </w:pPr>
            <w:r>
              <w:rPr>
                <w:rFonts w:ascii="宋体" w:hAnsi="宋体" w:hint="eastAsia"/>
                <w:color w:val="000000"/>
              </w:rPr>
              <w:t>开始标准</w:t>
            </w:r>
          </w:p>
        </w:tc>
        <w:tc>
          <w:tcPr>
            <w:tcW w:w="6254" w:type="dxa"/>
            <w:tcBorders>
              <w:top w:val="single" w:sz="4" w:space="0" w:color="auto"/>
              <w:left w:val="single" w:sz="4" w:space="0" w:color="auto"/>
              <w:bottom w:val="single" w:sz="4" w:space="0" w:color="auto"/>
              <w:right w:val="single" w:sz="4" w:space="0" w:color="auto"/>
            </w:tcBorders>
            <w:hideMark/>
          </w:tcPr>
          <w:p w14:paraId="4F3B1C93" w14:textId="77777777" w:rsidR="00593E6A" w:rsidRDefault="00593E6A">
            <w:pPr>
              <w:rPr>
                <w:rFonts w:ascii="宋体" w:hAnsi="宋体"/>
                <w:color w:val="000000"/>
              </w:rPr>
            </w:pPr>
            <w:r>
              <w:rPr>
                <w:rFonts w:ascii="宋体" w:hAnsi="宋体" w:hint="eastAsia"/>
                <w:color w:val="000000"/>
              </w:rPr>
              <w:t>提交测试版本，实际执行测试时开始</w:t>
            </w:r>
          </w:p>
        </w:tc>
      </w:tr>
      <w:tr w:rsidR="00593E6A" w14:paraId="3A8A1F3B"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6150F44A" w14:textId="77777777" w:rsidR="00593E6A" w:rsidRDefault="00593E6A">
            <w:pPr>
              <w:rPr>
                <w:rFonts w:ascii="宋体" w:hAnsi="宋体"/>
                <w:color w:val="000000"/>
              </w:rPr>
            </w:pPr>
            <w:r>
              <w:rPr>
                <w:rFonts w:ascii="宋体" w:hAnsi="宋体" w:hint="eastAsia"/>
                <w:color w:val="000000"/>
              </w:rPr>
              <w:t>完成标准</w:t>
            </w:r>
          </w:p>
        </w:tc>
        <w:tc>
          <w:tcPr>
            <w:tcW w:w="6254" w:type="dxa"/>
            <w:tcBorders>
              <w:top w:val="single" w:sz="4" w:space="0" w:color="auto"/>
              <w:left w:val="single" w:sz="4" w:space="0" w:color="auto"/>
              <w:bottom w:val="single" w:sz="4" w:space="0" w:color="auto"/>
              <w:right w:val="single" w:sz="4" w:space="0" w:color="auto"/>
            </w:tcBorders>
            <w:hideMark/>
          </w:tcPr>
          <w:p w14:paraId="79B89DC9" w14:textId="77777777" w:rsidR="00593E6A" w:rsidRDefault="00593E6A">
            <w:pPr>
              <w:rPr>
                <w:rFonts w:ascii="宋体" w:hAnsi="宋体"/>
                <w:iCs/>
                <w:color w:val="000000"/>
              </w:rPr>
            </w:pPr>
            <w:r>
              <w:rPr>
                <w:rFonts w:ascii="宋体" w:hAnsi="宋体" w:hint="eastAsia"/>
                <w:iCs/>
                <w:color w:val="000000"/>
              </w:rPr>
              <w:t>所有的数据库访问方法和进程都按照设计的方式运行，数据没有遭到损坏。</w:t>
            </w:r>
          </w:p>
        </w:tc>
      </w:tr>
      <w:tr w:rsidR="00593E6A" w14:paraId="1FC85E46"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5FDCF3F9" w14:textId="77777777" w:rsidR="00593E6A" w:rsidRDefault="00593E6A">
            <w:pPr>
              <w:rPr>
                <w:rFonts w:ascii="宋体" w:hAnsi="宋体"/>
                <w:color w:val="000000"/>
              </w:rPr>
            </w:pPr>
            <w:r>
              <w:rPr>
                <w:rFonts w:ascii="宋体" w:hAnsi="宋体" w:hint="eastAsia"/>
                <w:color w:val="000000"/>
              </w:rPr>
              <w:t>测试重点和优先级</w:t>
            </w:r>
          </w:p>
        </w:tc>
        <w:tc>
          <w:tcPr>
            <w:tcW w:w="6254" w:type="dxa"/>
            <w:tcBorders>
              <w:top w:val="single" w:sz="4" w:space="0" w:color="auto"/>
              <w:left w:val="single" w:sz="4" w:space="0" w:color="auto"/>
              <w:bottom w:val="single" w:sz="4" w:space="0" w:color="auto"/>
              <w:right w:val="single" w:sz="4" w:space="0" w:color="auto"/>
            </w:tcBorders>
            <w:hideMark/>
          </w:tcPr>
          <w:p w14:paraId="3A88739F" w14:textId="77777777" w:rsidR="00593E6A" w:rsidRDefault="00593E6A">
            <w:pPr>
              <w:rPr>
                <w:rFonts w:ascii="宋体" w:hAnsi="宋体"/>
                <w:color w:val="000000"/>
              </w:rPr>
            </w:pPr>
            <w:r>
              <w:rPr>
                <w:rFonts w:ascii="宋体" w:hAnsi="宋体" w:hint="eastAsia"/>
                <w:color w:val="000000"/>
              </w:rPr>
              <w:t>重点关注核心模块，尤其是数据的增删查改操作</w:t>
            </w:r>
          </w:p>
        </w:tc>
      </w:tr>
      <w:tr w:rsidR="00593E6A" w14:paraId="0C487630"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64D57028" w14:textId="77777777" w:rsidR="00593E6A" w:rsidRDefault="00593E6A">
            <w:pPr>
              <w:rPr>
                <w:rFonts w:ascii="宋体" w:hAnsi="宋体"/>
                <w:color w:val="000000"/>
              </w:rPr>
            </w:pPr>
            <w:r>
              <w:rPr>
                <w:rFonts w:ascii="宋体" w:hAnsi="宋体" w:hint="eastAsia"/>
                <w:color w:val="000000"/>
              </w:rPr>
              <w:t>需考虑的特殊事项</w:t>
            </w:r>
          </w:p>
        </w:tc>
        <w:tc>
          <w:tcPr>
            <w:tcW w:w="6254" w:type="dxa"/>
            <w:tcBorders>
              <w:top w:val="single" w:sz="4" w:space="0" w:color="auto"/>
              <w:left w:val="single" w:sz="4" w:space="0" w:color="auto"/>
              <w:bottom w:val="single" w:sz="4" w:space="0" w:color="auto"/>
              <w:right w:val="single" w:sz="4" w:space="0" w:color="auto"/>
            </w:tcBorders>
            <w:hideMark/>
          </w:tcPr>
          <w:p w14:paraId="6B3C885E" w14:textId="77777777" w:rsidR="00593E6A" w:rsidRDefault="00593E6A">
            <w:pPr>
              <w:rPr>
                <w:rFonts w:ascii="宋体" w:hAnsi="宋体"/>
                <w:i/>
                <w:iCs/>
                <w:color w:val="000000"/>
              </w:rPr>
            </w:pPr>
            <w:r>
              <w:rPr>
                <w:rFonts w:ascii="宋体" w:hAnsi="宋体" w:hint="eastAsia"/>
                <w:iCs/>
                <w:color w:val="000000"/>
              </w:rPr>
              <w:t>应该以手工方式调用。先以少量测试数据进行，后期采用客户实际数据。</w:t>
            </w:r>
          </w:p>
        </w:tc>
      </w:tr>
    </w:tbl>
    <w:p w14:paraId="52EAC29D" w14:textId="77777777" w:rsidR="00593E6A" w:rsidRDefault="00593E6A" w:rsidP="00593E6A">
      <w:pPr>
        <w:pStyle w:val="2"/>
        <w:rPr>
          <w:color w:val="000000"/>
        </w:rPr>
      </w:pPr>
      <w:bookmarkStart w:id="33" w:name="_Toc141170042"/>
      <w:bookmarkStart w:id="34" w:name="_Toc161292584"/>
      <w:r>
        <w:rPr>
          <w:color w:val="000000"/>
        </w:rPr>
        <w:t xml:space="preserve">7.2 </w:t>
      </w:r>
      <w:bookmarkStart w:id="35" w:name="_Toc141170044"/>
      <w:bookmarkStart w:id="36" w:name="_Toc161292585"/>
      <w:bookmarkEnd w:id="33"/>
      <w:bookmarkEnd w:id="34"/>
      <w:r>
        <w:rPr>
          <w:color w:val="000000"/>
        </w:rPr>
        <w:t xml:space="preserve"> </w:t>
      </w:r>
      <w:r>
        <w:rPr>
          <w:rFonts w:hint="eastAsia"/>
          <w:color w:val="000000"/>
        </w:rPr>
        <w:t>功能测试</w:t>
      </w:r>
      <w:bookmarkEnd w:id="35"/>
      <w:bookmarkEnd w:id="3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254"/>
      </w:tblGrid>
      <w:tr w:rsidR="00593E6A" w14:paraId="6EB6995B"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1338DD33" w14:textId="77777777" w:rsidR="00593E6A" w:rsidRDefault="00593E6A">
            <w:pPr>
              <w:rPr>
                <w:color w:val="000000"/>
              </w:rPr>
            </w:pPr>
            <w:r>
              <w:rPr>
                <w:rFonts w:hint="eastAsia"/>
                <w:color w:val="000000"/>
              </w:rPr>
              <w:t>测试目标</w:t>
            </w:r>
          </w:p>
        </w:tc>
        <w:tc>
          <w:tcPr>
            <w:tcW w:w="6254" w:type="dxa"/>
            <w:tcBorders>
              <w:top w:val="single" w:sz="4" w:space="0" w:color="auto"/>
              <w:left w:val="single" w:sz="4" w:space="0" w:color="auto"/>
              <w:bottom w:val="single" w:sz="4" w:space="0" w:color="auto"/>
              <w:right w:val="single" w:sz="4" w:space="0" w:color="auto"/>
            </w:tcBorders>
            <w:hideMark/>
          </w:tcPr>
          <w:p w14:paraId="078AB10B" w14:textId="77777777" w:rsidR="00593E6A" w:rsidRDefault="00593E6A">
            <w:pPr>
              <w:rPr>
                <w:rFonts w:ascii="宋体" w:hAnsi="宋体"/>
                <w:color w:val="000000"/>
              </w:rPr>
            </w:pPr>
            <w:r>
              <w:rPr>
                <w:rFonts w:ascii="宋体" w:hAnsi="宋体" w:hint="eastAsia"/>
                <w:iCs/>
                <w:color w:val="000000"/>
              </w:rPr>
              <w:t>确保系统的业务流转正常</w:t>
            </w:r>
          </w:p>
        </w:tc>
      </w:tr>
      <w:tr w:rsidR="00593E6A" w14:paraId="4A62F6AB"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6E263842" w14:textId="77777777" w:rsidR="00593E6A" w:rsidRDefault="00593E6A">
            <w:pPr>
              <w:rPr>
                <w:color w:val="000000"/>
              </w:rPr>
            </w:pPr>
            <w:r>
              <w:rPr>
                <w:rFonts w:hint="eastAsia"/>
                <w:color w:val="000000"/>
              </w:rPr>
              <w:t>测试范围</w:t>
            </w:r>
          </w:p>
        </w:tc>
        <w:tc>
          <w:tcPr>
            <w:tcW w:w="6254" w:type="dxa"/>
            <w:tcBorders>
              <w:top w:val="single" w:sz="4" w:space="0" w:color="auto"/>
              <w:left w:val="single" w:sz="4" w:space="0" w:color="auto"/>
              <w:bottom w:val="single" w:sz="4" w:space="0" w:color="auto"/>
              <w:right w:val="single" w:sz="4" w:space="0" w:color="auto"/>
            </w:tcBorders>
            <w:hideMark/>
          </w:tcPr>
          <w:p w14:paraId="4B493416" w14:textId="77777777" w:rsidR="00593E6A" w:rsidRDefault="00593E6A">
            <w:pPr>
              <w:rPr>
                <w:rFonts w:ascii="宋体" w:hAnsi="宋体"/>
                <w:iCs/>
                <w:color w:val="000000"/>
              </w:rPr>
            </w:pPr>
            <w:r>
              <w:rPr>
                <w:rFonts w:ascii="宋体" w:hAnsi="宋体" w:hint="eastAsia"/>
                <w:iCs/>
                <w:color w:val="000000"/>
              </w:rPr>
              <w:t>正确的业务流程，对以及非正常流程的处理</w:t>
            </w:r>
          </w:p>
          <w:p w14:paraId="5260106D" w14:textId="603DA055" w:rsidR="00593E6A" w:rsidRDefault="00593E6A">
            <w:pPr>
              <w:rPr>
                <w:rFonts w:ascii="宋体" w:hAnsi="宋体"/>
                <w:iCs/>
                <w:color w:val="000000"/>
              </w:rPr>
            </w:pPr>
            <w:r>
              <w:rPr>
                <w:rFonts w:ascii="宋体" w:hAnsi="宋体" w:hint="eastAsia"/>
                <w:iCs/>
                <w:color w:val="000000"/>
              </w:rPr>
              <w:t>如</w:t>
            </w:r>
            <w:r>
              <w:rPr>
                <w:rFonts w:hint="eastAsia"/>
                <w:color w:val="000000"/>
                <w:szCs w:val="21"/>
              </w:rPr>
              <w:t>针对核心业务模块，测试的重点在：用户浏览</w:t>
            </w:r>
            <w:r w:rsidR="009A35CF">
              <w:rPr>
                <w:rFonts w:hint="eastAsia"/>
                <w:color w:val="000000"/>
                <w:szCs w:val="21"/>
              </w:rPr>
              <w:t>商品</w:t>
            </w:r>
            <w:r>
              <w:rPr>
                <w:rFonts w:hint="eastAsia"/>
                <w:color w:val="000000"/>
                <w:szCs w:val="21"/>
              </w:rPr>
              <w:t>，添加到购物车，用户下订单、网上银行支付、管理员订单审核</w:t>
            </w:r>
          </w:p>
        </w:tc>
      </w:tr>
      <w:tr w:rsidR="00593E6A" w14:paraId="13BD281D"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519DEC7D" w14:textId="77777777" w:rsidR="00593E6A" w:rsidRDefault="00593E6A">
            <w:pPr>
              <w:rPr>
                <w:color w:val="000000"/>
              </w:rPr>
            </w:pPr>
            <w:r>
              <w:rPr>
                <w:rFonts w:hint="eastAsia"/>
                <w:color w:val="000000"/>
              </w:rPr>
              <w:t>测试技术</w:t>
            </w:r>
          </w:p>
        </w:tc>
        <w:tc>
          <w:tcPr>
            <w:tcW w:w="6254" w:type="dxa"/>
            <w:tcBorders>
              <w:top w:val="single" w:sz="4" w:space="0" w:color="auto"/>
              <w:left w:val="single" w:sz="4" w:space="0" w:color="auto"/>
              <w:bottom w:val="single" w:sz="4" w:space="0" w:color="auto"/>
              <w:right w:val="single" w:sz="4" w:space="0" w:color="auto"/>
            </w:tcBorders>
            <w:hideMark/>
          </w:tcPr>
          <w:p w14:paraId="3286669B" w14:textId="77777777" w:rsidR="00593E6A" w:rsidRDefault="00593E6A">
            <w:pPr>
              <w:rPr>
                <w:rFonts w:ascii="宋体" w:hAnsi="宋体"/>
                <w:iCs/>
                <w:color w:val="000000"/>
              </w:rPr>
            </w:pPr>
            <w:r>
              <w:rPr>
                <w:rFonts w:ascii="宋体" w:hAnsi="宋体" w:hint="eastAsia"/>
                <w:iCs/>
                <w:color w:val="000000"/>
              </w:rPr>
              <w:t>利用有效的和无效的数据来执行各个用例，以核实以下内容：</w:t>
            </w:r>
          </w:p>
          <w:p w14:paraId="691B1110" w14:textId="77777777" w:rsidR="00593E6A" w:rsidRDefault="00593E6A">
            <w:pPr>
              <w:rPr>
                <w:rFonts w:ascii="宋体" w:hAnsi="宋体"/>
                <w:iCs/>
                <w:color w:val="000000"/>
              </w:rPr>
            </w:pPr>
            <w:r>
              <w:rPr>
                <w:rFonts w:ascii="宋体" w:hAnsi="宋体" w:hint="eastAsia"/>
                <w:iCs/>
                <w:color w:val="000000"/>
              </w:rPr>
              <w:t>1 在使用有效数据时得到预期的结果。</w:t>
            </w:r>
          </w:p>
          <w:p w14:paraId="4E6A7AF6" w14:textId="77777777" w:rsidR="00593E6A" w:rsidRDefault="00593E6A">
            <w:pPr>
              <w:rPr>
                <w:rFonts w:ascii="宋体" w:hAnsi="宋体"/>
                <w:iCs/>
                <w:color w:val="000000"/>
              </w:rPr>
            </w:pPr>
            <w:r>
              <w:rPr>
                <w:rFonts w:ascii="宋体" w:hAnsi="宋体" w:hint="eastAsia"/>
                <w:iCs/>
                <w:color w:val="000000"/>
              </w:rPr>
              <w:t>2 在使用无效数据时显示相应的错误消息或警告消息。</w:t>
            </w:r>
          </w:p>
          <w:p w14:paraId="65FC1BA3" w14:textId="77777777" w:rsidR="00593E6A" w:rsidRDefault="00593E6A">
            <w:pPr>
              <w:rPr>
                <w:rFonts w:ascii="宋体" w:hAnsi="宋体"/>
                <w:i/>
                <w:iCs/>
                <w:color w:val="000000"/>
              </w:rPr>
            </w:pPr>
            <w:r>
              <w:rPr>
                <w:rFonts w:ascii="宋体" w:hAnsi="宋体" w:hint="eastAsia"/>
                <w:iCs/>
                <w:color w:val="000000"/>
              </w:rPr>
              <w:t>3 各业务流程都得到了正确的应用</w:t>
            </w:r>
            <w:r>
              <w:rPr>
                <w:rFonts w:ascii="宋体" w:hAnsi="宋体" w:hint="eastAsia"/>
                <w:i/>
                <w:iCs/>
                <w:color w:val="000000"/>
              </w:rPr>
              <w:t>。</w:t>
            </w:r>
          </w:p>
        </w:tc>
      </w:tr>
      <w:tr w:rsidR="00593E6A" w14:paraId="627B1ABD"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5AB8A997" w14:textId="77777777" w:rsidR="00593E6A" w:rsidRDefault="00593E6A">
            <w:pPr>
              <w:rPr>
                <w:color w:val="000000"/>
              </w:rPr>
            </w:pPr>
            <w:r>
              <w:rPr>
                <w:rFonts w:hint="eastAsia"/>
                <w:color w:val="000000"/>
              </w:rPr>
              <w:t>开始标准</w:t>
            </w:r>
          </w:p>
        </w:tc>
        <w:tc>
          <w:tcPr>
            <w:tcW w:w="6254" w:type="dxa"/>
            <w:tcBorders>
              <w:top w:val="single" w:sz="4" w:space="0" w:color="auto"/>
              <w:left w:val="single" w:sz="4" w:space="0" w:color="auto"/>
              <w:bottom w:val="single" w:sz="4" w:space="0" w:color="auto"/>
              <w:right w:val="single" w:sz="4" w:space="0" w:color="auto"/>
            </w:tcBorders>
            <w:hideMark/>
          </w:tcPr>
          <w:p w14:paraId="794EE383" w14:textId="77777777" w:rsidR="00593E6A" w:rsidRDefault="00593E6A">
            <w:pPr>
              <w:rPr>
                <w:rFonts w:ascii="宋体" w:hAnsi="宋体"/>
                <w:i/>
                <w:iCs/>
                <w:color w:val="000000"/>
              </w:rPr>
            </w:pPr>
            <w:r>
              <w:rPr>
                <w:rFonts w:ascii="宋体" w:hAnsi="宋体" w:hint="eastAsia"/>
                <w:iCs/>
                <w:color w:val="000000"/>
              </w:rPr>
              <w:t>模块功能均已正确实现</w:t>
            </w:r>
          </w:p>
        </w:tc>
      </w:tr>
      <w:tr w:rsidR="00593E6A" w14:paraId="254ADEBB"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27BDB222" w14:textId="77777777" w:rsidR="00593E6A" w:rsidRDefault="00593E6A">
            <w:pPr>
              <w:rPr>
                <w:color w:val="000000"/>
              </w:rPr>
            </w:pPr>
            <w:r>
              <w:rPr>
                <w:rFonts w:hint="eastAsia"/>
                <w:color w:val="000000"/>
              </w:rPr>
              <w:t>完成标准</w:t>
            </w:r>
          </w:p>
        </w:tc>
        <w:tc>
          <w:tcPr>
            <w:tcW w:w="6254" w:type="dxa"/>
            <w:tcBorders>
              <w:top w:val="single" w:sz="4" w:space="0" w:color="auto"/>
              <w:left w:val="single" w:sz="4" w:space="0" w:color="auto"/>
              <w:bottom w:val="single" w:sz="4" w:space="0" w:color="auto"/>
              <w:right w:val="single" w:sz="4" w:space="0" w:color="auto"/>
            </w:tcBorders>
            <w:hideMark/>
          </w:tcPr>
          <w:p w14:paraId="3367844A" w14:textId="77777777" w:rsidR="00593E6A" w:rsidRDefault="00593E6A">
            <w:pPr>
              <w:rPr>
                <w:rFonts w:ascii="宋体" w:hAnsi="宋体"/>
                <w:i/>
                <w:iCs/>
                <w:color w:val="000000"/>
              </w:rPr>
            </w:pPr>
            <w:r>
              <w:rPr>
                <w:rFonts w:ascii="宋体" w:hAnsi="宋体" w:hint="eastAsia"/>
                <w:iCs/>
                <w:color w:val="000000"/>
              </w:rPr>
              <w:t>系统的业务流转正常，且对异常做了处理</w:t>
            </w:r>
          </w:p>
        </w:tc>
      </w:tr>
      <w:tr w:rsidR="00593E6A" w14:paraId="3BF62AFE"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444F693A" w14:textId="77777777" w:rsidR="00593E6A" w:rsidRDefault="00593E6A">
            <w:pPr>
              <w:rPr>
                <w:color w:val="000000"/>
              </w:rPr>
            </w:pPr>
            <w:r>
              <w:rPr>
                <w:rFonts w:hint="eastAsia"/>
                <w:color w:val="000000"/>
              </w:rPr>
              <w:t>测试重点和优先级</w:t>
            </w:r>
          </w:p>
        </w:tc>
        <w:tc>
          <w:tcPr>
            <w:tcW w:w="6254" w:type="dxa"/>
            <w:tcBorders>
              <w:top w:val="single" w:sz="4" w:space="0" w:color="auto"/>
              <w:left w:val="single" w:sz="4" w:space="0" w:color="auto"/>
              <w:bottom w:val="single" w:sz="4" w:space="0" w:color="auto"/>
              <w:right w:val="single" w:sz="4" w:space="0" w:color="auto"/>
            </w:tcBorders>
            <w:hideMark/>
          </w:tcPr>
          <w:p w14:paraId="35849FE0" w14:textId="77777777" w:rsidR="00593E6A" w:rsidRDefault="00593E6A">
            <w:pPr>
              <w:rPr>
                <w:rFonts w:ascii="宋体" w:hAnsi="宋体"/>
                <w:i/>
                <w:iCs/>
                <w:color w:val="000000"/>
              </w:rPr>
            </w:pPr>
            <w:r>
              <w:rPr>
                <w:rFonts w:ascii="宋体" w:hAnsi="宋体" w:hint="eastAsia"/>
                <w:iCs/>
                <w:color w:val="000000"/>
              </w:rPr>
              <w:t>按照本文档1.3部分定义</w:t>
            </w:r>
          </w:p>
        </w:tc>
      </w:tr>
      <w:tr w:rsidR="00593E6A" w14:paraId="739AA21A" w14:textId="77777777" w:rsidTr="00593E6A">
        <w:tc>
          <w:tcPr>
            <w:tcW w:w="2268" w:type="dxa"/>
            <w:tcBorders>
              <w:top w:val="single" w:sz="4" w:space="0" w:color="auto"/>
              <w:left w:val="single" w:sz="4" w:space="0" w:color="auto"/>
              <w:bottom w:val="single" w:sz="4" w:space="0" w:color="auto"/>
              <w:right w:val="single" w:sz="4" w:space="0" w:color="auto"/>
            </w:tcBorders>
            <w:hideMark/>
          </w:tcPr>
          <w:p w14:paraId="6DDC2B36" w14:textId="77777777" w:rsidR="00593E6A" w:rsidRDefault="00593E6A">
            <w:pPr>
              <w:rPr>
                <w:color w:val="000000"/>
              </w:rPr>
            </w:pPr>
            <w:r>
              <w:rPr>
                <w:rFonts w:hint="eastAsia"/>
                <w:color w:val="000000"/>
              </w:rPr>
              <w:t>需考虑的特殊事项</w:t>
            </w:r>
          </w:p>
        </w:tc>
        <w:tc>
          <w:tcPr>
            <w:tcW w:w="6254" w:type="dxa"/>
            <w:tcBorders>
              <w:top w:val="single" w:sz="4" w:space="0" w:color="auto"/>
              <w:left w:val="single" w:sz="4" w:space="0" w:color="auto"/>
              <w:bottom w:val="single" w:sz="4" w:space="0" w:color="auto"/>
              <w:right w:val="single" w:sz="4" w:space="0" w:color="auto"/>
            </w:tcBorders>
            <w:hideMark/>
          </w:tcPr>
          <w:p w14:paraId="3272A7C3" w14:textId="77777777" w:rsidR="00593E6A" w:rsidRDefault="00593E6A">
            <w:pPr>
              <w:rPr>
                <w:rFonts w:ascii="宋体" w:hAnsi="宋体"/>
                <w:color w:val="000000"/>
              </w:rPr>
            </w:pPr>
            <w:r>
              <w:rPr>
                <w:rFonts w:ascii="宋体" w:hAnsi="宋体" w:hint="eastAsia"/>
                <w:iCs/>
                <w:color w:val="000000"/>
              </w:rPr>
              <w:t>网上支付涉及到第三方接口，需等双发达成协议后再重点测试</w:t>
            </w:r>
          </w:p>
        </w:tc>
      </w:tr>
    </w:tbl>
    <w:p w14:paraId="0E49BD7A" w14:textId="77777777" w:rsidR="00593E6A" w:rsidRDefault="00593E6A" w:rsidP="00593E6A">
      <w:pPr>
        <w:rPr>
          <w:rFonts w:ascii="宋体" w:hAnsi="宋体"/>
          <w:color w:val="000000"/>
        </w:rPr>
      </w:pPr>
    </w:p>
    <w:p w14:paraId="3DF6B8E1" w14:textId="77777777" w:rsidR="00593E6A" w:rsidRDefault="00593E6A" w:rsidP="00593E6A">
      <w:pPr>
        <w:pStyle w:val="2"/>
        <w:rPr>
          <w:color w:val="000000"/>
        </w:rPr>
      </w:pPr>
      <w:bookmarkStart w:id="37" w:name="_Toc141170045"/>
      <w:bookmarkStart w:id="38" w:name="_Toc161292586"/>
      <w:r>
        <w:rPr>
          <w:color w:val="000000"/>
        </w:rPr>
        <w:t>7.</w:t>
      </w:r>
      <w:bookmarkStart w:id="39" w:name="_Toc141170046"/>
      <w:bookmarkEnd w:id="37"/>
      <w:r>
        <w:rPr>
          <w:color w:val="000000"/>
        </w:rPr>
        <w:t xml:space="preserve">3 </w:t>
      </w:r>
      <w:r>
        <w:rPr>
          <w:rFonts w:hint="eastAsia"/>
          <w:color w:val="000000"/>
        </w:rPr>
        <w:t>用户界面测试</w:t>
      </w:r>
      <w:bookmarkEnd w:id="38"/>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74"/>
      </w:tblGrid>
      <w:tr w:rsidR="00593E6A" w14:paraId="02E06424"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3D1F551F" w14:textId="77777777" w:rsidR="00593E6A" w:rsidRDefault="00593E6A">
            <w:pPr>
              <w:rPr>
                <w:color w:val="000000"/>
              </w:rPr>
            </w:pPr>
            <w:r>
              <w:rPr>
                <w:rFonts w:hint="eastAsia"/>
                <w:color w:val="000000"/>
              </w:rPr>
              <w:t>测试目标</w:t>
            </w:r>
          </w:p>
        </w:tc>
        <w:tc>
          <w:tcPr>
            <w:tcW w:w="6074" w:type="dxa"/>
            <w:tcBorders>
              <w:top w:val="single" w:sz="4" w:space="0" w:color="auto"/>
              <w:left w:val="single" w:sz="4" w:space="0" w:color="auto"/>
              <w:bottom w:val="single" w:sz="4" w:space="0" w:color="auto"/>
              <w:right w:val="single" w:sz="4" w:space="0" w:color="auto"/>
            </w:tcBorders>
            <w:hideMark/>
          </w:tcPr>
          <w:p w14:paraId="761167BE" w14:textId="77777777" w:rsidR="00593E6A" w:rsidRDefault="00593E6A">
            <w:pPr>
              <w:rPr>
                <w:rFonts w:ascii="宋体" w:hAnsi="宋体"/>
                <w:iCs/>
                <w:color w:val="000000"/>
              </w:rPr>
            </w:pPr>
            <w:r>
              <w:rPr>
                <w:rFonts w:ascii="宋体" w:hAnsi="宋体" w:hint="eastAsia"/>
                <w:iCs/>
                <w:color w:val="000000"/>
              </w:rPr>
              <w:t>通过测试进行的浏览，可正确反映业务的功能和需求，这种浏览包括窗口与窗口之间、字段与字段之间的浏览，以及各种访问方法（Tab键、鼠标移动、和快捷键）的使用</w:t>
            </w:r>
          </w:p>
          <w:p w14:paraId="14C5C9EE" w14:textId="77777777" w:rsidR="00593E6A" w:rsidRDefault="00593E6A">
            <w:pPr>
              <w:rPr>
                <w:rFonts w:ascii="宋体" w:hAnsi="宋体"/>
                <w:i/>
                <w:iCs/>
                <w:color w:val="000000"/>
              </w:rPr>
            </w:pPr>
            <w:r>
              <w:rPr>
                <w:rFonts w:ascii="宋体" w:hAnsi="宋体" w:hint="eastAsia"/>
                <w:iCs/>
                <w:color w:val="000000"/>
              </w:rPr>
              <w:t>窗口的对象和特征（例如，菜单、大小、位置、状态和中心）都符合标准。</w:t>
            </w:r>
          </w:p>
        </w:tc>
      </w:tr>
      <w:tr w:rsidR="00593E6A" w14:paraId="326FC489"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756E60CA" w14:textId="77777777" w:rsidR="00593E6A" w:rsidRDefault="00593E6A">
            <w:pPr>
              <w:rPr>
                <w:color w:val="000000"/>
              </w:rPr>
            </w:pPr>
            <w:r>
              <w:rPr>
                <w:rFonts w:hint="eastAsia"/>
                <w:color w:val="000000"/>
              </w:rPr>
              <w:lastRenderedPageBreak/>
              <w:t>测试范围</w:t>
            </w:r>
          </w:p>
        </w:tc>
        <w:tc>
          <w:tcPr>
            <w:tcW w:w="6074" w:type="dxa"/>
            <w:tcBorders>
              <w:top w:val="single" w:sz="4" w:space="0" w:color="auto"/>
              <w:left w:val="single" w:sz="4" w:space="0" w:color="auto"/>
              <w:bottom w:val="single" w:sz="4" w:space="0" w:color="auto"/>
              <w:right w:val="single" w:sz="4" w:space="0" w:color="auto"/>
            </w:tcBorders>
            <w:hideMark/>
          </w:tcPr>
          <w:p w14:paraId="26840991" w14:textId="77777777" w:rsidR="00593E6A" w:rsidRDefault="00593E6A">
            <w:pPr>
              <w:rPr>
                <w:rFonts w:ascii="宋体" w:hAnsi="宋体"/>
                <w:i/>
                <w:iCs/>
                <w:color w:val="000000"/>
              </w:rPr>
            </w:pPr>
            <w:r>
              <w:rPr>
                <w:rFonts w:ascii="宋体" w:hAnsi="宋体" w:hint="eastAsia"/>
                <w:iCs/>
                <w:color w:val="000000"/>
              </w:rPr>
              <w:t>所有页面</w:t>
            </w:r>
          </w:p>
        </w:tc>
      </w:tr>
      <w:tr w:rsidR="00593E6A" w14:paraId="109FE268"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04D392D7" w14:textId="77777777" w:rsidR="00593E6A" w:rsidRDefault="00593E6A">
            <w:pPr>
              <w:rPr>
                <w:color w:val="000000"/>
              </w:rPr>
            </w:pPr>
            <w:r>
              <w:rPr>
                <w:rFonts w:hint="eastAsia"/>
                <w:color w:val="000000"/>
              </w:rPr>
              <w:t>测试技术</w:t>
            </w:r>
          </w:p>
        </w:tc>
        <w:tc>
          <w:tcPr>
            <w:tcW w:w="6074" w:type="dxa"/>
            <w:tcBorders>
              <w:top w:val="single" w:sz="4" w:space="0" w:color="auto"/>
              <w:left w:val="single" w:sz="4" w:space="0" w:color="auto"/>
              <w:bottom w:val="single" w:sz="4" w:space="0" w:color="auto"/>
              <w:right w:val="single" w:sz="4" w:space="0" w:color="auto"/>
            </w:tcBorders>
            <w:hideMark/>
          </w:tcPr>
          <w:p w14:paraId="43B4F821" w14:textId="77777777" w:rsidR="00593E6A" w:rsidRDefault="00593E6A">
            <w:pPr>
              <w:rPr>
                <w:rFonts w:ascii="宋体" w:hAnsi="宋体"/>
                <w:i/>
                <w:iCs/>
                <w:color w:val="000000"/>
              </w:rPr>
            </w:pPr>
            <w:r>
              <w:rPr>
                <w:rFonts w:ascii="宋体" w:hAnsi="宋体" w:hint="eastAsia"/>
                <w:iCs/>
                <w:color w:val="000000"/>
              </w:rPr>
              <w:t>对每个窗口进行测试，以核实各个应用程序窗口和对象都可正确地进行浏览，并处于正常的对象状态。</w:t>
            </w:r>
          </w:p>
        </w:tc>
      </w:tr>
      <w:tr w:rsidR="00593E6A" w14:paraId="0C5C5AE4"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60BD7025" w14:textId="77777777" w:rsidR="00593E6A" w:rsidRDefault="00593E6A">
            <w:pPr>
              <w:rPr>
                <w:color w:val="000000"/>
              </w:rPr>
            </w:pPr>
            <w:r>
              <w:rPr>
                <w:rFonts w:hint="eastAsia"/>
                <w:color w:val="000000"/>
              </w:rPr>
              <w:t>开始标准</w:t>
            </w:r>
          </w:p>
        </w:tc>
        <w:tc>
          <w:tcPr>
            <w:tcW w:w="6074" w:type="dxa"/>
            <w:tcBorders>
              <w:top w:val="single" w:sz="4" w:space="0" w:color="auto"/>
              <w:left w:val="single" w:sz="4" w:space="0" w:color="auto"/>
              <w:bottom w:val="single" w:sz="4" w:space="0" w:color="auto"/>
              <w:right w:val="single" w:sz="4" w:space="0" w:color="auto"/>
            </w:tcBorders>
            <w:hideMark/>
          </w:tcPr>
          <w:p w14:paraId="5E841667" w14:textId="77777777" w:rsidR="00593E6A" w:rsidRDefault="00593E6A">
            <w:pPr>
              <w:rPr>
                <w:rFonts w:ascii="宋体" w:hAnsi="宋体"/>
                <w:i/>
                <w:iCs/>
                <w:color w:val="000000"/>
              </w:rPr>
            </w:pPr>
            <w:r>
              <w:rPr>
                <w:rFonts w:ascii="宋体" w:hAnsi="宋体" w:hint="eastAsia"/>
                <w:iCs/>
                <w:color w:val="000000"/>
              </w:rPr>
              <w:t>二期的系统测试开始时介入</w:t>
            </w:r>
          </w:p>
        </w:tc>
      </w:tr>
      <w:tr w:rsidR="00593E6A" w14:paraId="5F264503"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4E179EC4" w14:textId="77777777" w:rsidR="00593E6A" w:rsidRDefault="00593E6A">
            <w:pPr>
              <w:rPr>
                <w:color w:val="000000"/>
              </w:rPr>
            </w:pPr>
            <w:r>
              <w:rPr>
                <w:rFonts w:hint="eastAsia"/>
                <w:color w:val="000000"/>
              </w:rPr>
              <w:t>完成标准</w:t>
            </w:r>
          </w:p>
        </w:tc>
        <w:tc>
          <w:tcPr>
            <w:tcW w:w="6074" w:type="dxa"/>
            <w:tcBorders>
              <w:top w:val="single" w:sz="4" w:space="0" w:color="auto"/>
              <w:left w:val="single" w:sz="4" w:space="0" w:color="auto"/>
              <w:bottom w:val="single" w:sz="4" w:space="0" w:color="auto"/>
              <w:right w:val="single" w:sz="4" w:space="0" w:color="auto"/>
            </w:tcBorders>
            <w:hideMark/>
          </w:tcPr>
          <w:p w14:paraId="7B32990B" w14:textId="77777777" w:rsidR="00593E6A" w:rsidRDefault="00593E6A">
            <w:pPr>
              <w:rPr>
                <w:rFonts w:ascii="宋体" w:hAnsi="宋体"/>
                <w:i/>
                <w:iCs/>
                <w:color w:val="000000"/>
              </w:rPr>
            </w:pPr>
            <w:r>
              <w:rPr>
                <w:rFonts w:ascii="宋体" w:hAnsi="宋体" w:hint="eastAsia"/>
                <w:iCs/>
                <w:color w:val="000000"/>
              </w:rPr>
              <w:t>用户界面符合需求</w:t>
            </w:r>
          </w:p>
        </w:tc>
      </w:tr>
      <w:tr w:rsidR="00593E6A" w14:paraId="4BCF19F1"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5A327468" w14:textId="77777777" w:rsidR="00593E6A" w:rsidRDefault="00593E6A">
            <w:pPr>
              <w:rPr>
                <w:color w:val="000000"/>
              </w:rPr>
            </w:pPr>
            <w:r>
              <w:rPr>
                <w:rFonts w:hint="eastAsia"/>
                <w:color w:val="000000"/>
              </w:rPr>
              <w:t>测试重点和优先级</w:t>
            </w:r>
          </w:p>
        </w:tc>
        <w:tc>
          <w:tcPr>
            <w:tcW w:w="6074" w:type="dxa"/>
            <w:tcBorders>
              <w:top w:val="single" w:sz="4" w:space="0" w:color="auto"/>
              <w:left w:val="single" w:sz="4" w:space="0" w:color="auto"/>
              <w:bottom w:val="single" w:sz="4" w:space="0" w:color="auto"/>
              <w:right w:val="single" w:sz="4" w:space="0" w:color="auto"/>
            </w:tcBorders>
            <w:hideMark/>
          </w:tcPr>
          <w:p w14:paraId="5CA89E55" w14:textId="77777777" w:rsidR="00593E6A" w:rsidRDefault="00593E6A">
            <w:pPr>
              <w:rPr>
                <w:rFonts w:ascii="宋体" w:hAnsi="宋体"/>
                <w:i/>
                <w:iCs/>
                <w:color w:val="000000"/>
              </w:rPr>
            </w:pPr>
            <w:r>
              <w:rPr>
                <w:rFonts w:ascii="宋体" w:hAnsi="宋体" w:hint="eastAsia"/>
                <w:iCs/>
                <w:color w:val="000000"/>
              </w:rPr>
              <w:t>重点是前台展示页面</w:t>
            </w:r>
          </w:p>
        </w:tc>
      </w:tr>
      <w:tr w:rsidR="00593E6A" w14:paraId="78921A45"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6322FE14" w14:textId="77777777" w:rsidR="00593E6A" w:rsidRDefault="00593E6A">
            <w:pPr>
              <w:rPr>
                <w:color w:val="000000"/>
              </w:rPr>
            </w:pPr>
            <w:r>
              <w:rPr>
                <w:rFonts w:hint="eastAsia"/>
                <w:color w:val="000000"/>
              </w:rPr>
              <w:t>需考虑的特殊事项</w:t>
            </w:r>
          </w:p>
        </w:tc>
        <w:tc>
          <w:tcPr>
            <w:tcW w:w="6074" w:type="dxa"/>
            <w:tcBorders>
              <w:top w:val="single" w:sz="4" w:space="0" w:color="auto"/>
              <w:left w:val="single" w:sz="4" w:space="0" w:color="auto"/>
              <w:bottom w:val="single" w:sz="4" w:space="0" w:color="auto"/>
              <w:right w:val="single" w:sz="4" w:space="0" w:color="auto"/>
            </w:tcBorders>
            <w:hideMark/>
          </w:tcPr>
          <w:p w14:paraId="507A22B3" w14:textId="77777777" w:rsidR="00593E6A" w:rsidRDefault="00593E6A">
            <w:pPr>
              <w:rPr>
                <w:rFonts w:ascii="宋体" w:hAnsi="宋体"/>
                <w:color w:val="000000"/>
              </w:rPr>
            </w:pPr>
            <w:r>
              <w:rPr>
                <w:rFonts w:ascii="宋体" w:hAnsi="宋体" w:hint="eastAsia"/>
                <w:iCs/>
                <w:color w:val="000000"/>
              </w:rPr>
              <w:t>准备界面检查单</w:t>
            </w:r>
          </w:p>
        </w:tc>
      </w:tr>
    </w:tbl>
    <w:p w14:paraId="1806C2D4" w14:textId="77777777" w:rsidR="00593E6A" w:rsidRDefault="00593E6A" w:rsidP="00593E6A">
      <w:pPr>
        <w:rPr>
          <w:rFonts w:ascii="宋体" w:hAnsi="宋体"/>
          <w:color w:val="000000"/>
        </w:rPr>
      </w:pPr>
    </w:p>
    <w:p w14:paraId="566CF8EF" w14:textId="77777777" w:rsidR="00593E6A" w:rsidRDefault="00593E6A" w:rsidP="00593E6A">
      <w:pPr>
        <w:pStyle w:val="2"/>
        <w:rPr>
          <w:color w:val="000000"/>
        </w:rPr>
      </w:pPr>
      <w:bookmarkStart w:id="40" w:name="_Toc161292587"/>
      <w:r>
        <w:rPr>
          <w:color w:val="000000"/>
        </w:rPr>
        <w:t xml:space="preserve">7.4 </w:t>
      </w:r>
      <w:r>
        <w:rPr>
          <w:rFonts w:hint="eastAsia"/>
          <w:color w:val="000000"/>
        </w:rPr>
        <w:t>兼容性测试</w:t>
      </w:r>
      <w:bookmarkEnd w:id="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74"/>
      </w:tblGrid>
      <w:tr w:rsidR="00593E6A" w14:paraId="053D5981"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2D96D253" w14:textId="77777777" w:rsidR="00593E6A" w:rsidRDefault="00593E6A">
            <w:pPr>
              <w:rPr>
                <w:color w:val="000000"/>
              </w:rPr>
            </w:pPr>
            <w:r>
              <w:rPr>
                <w:rFonts w:hint="eastAsia"/>
                <w:color w:val="000000"/>
              </w:rPr>
              <w:t>测试目标</w:t>
            </w:r>
          </w:p>
        </w:tc>
        <w:tc>
          <w:tcPr>
            <w:tcW w:w="6074" w:type="dxa"/>
            <w:tcBorders>
              <w:top w:val="single" w:sz="4" w:space="0" w:color="auto"/>
              <w:left w:val="single" w:sz="4" w:space="0" w:color="auto"/>
              <w:bottom w:val="single" w:sz="4" w:space="0" w:color="auto"/>
              <w:right w:val="single" w:sz="4" w:space="0" w:color="auto"/>
            </w:tcBorders>
            <w:hideMark/>
          </w:tcPr>
          <w:p w14:paraId="0E0F8A67" w14:textId="77777777" w:rsidR="00593E6A" w:rsidRDefault="00593E6A">
            <w:pPr>
              <w:rPr>
                <w:rFonts w:ascii="宋体" w:hAnsi="宋体"/>
                <w:i/>
                <w:iCs/>
                <w:color w:val="000000"/>
              </w:rPr>
            </w:pPr>
            <w:r>
              <w:rPr>
                <w:rFonts w:ascii="宋体" w:hAnsi="宋体" w:hint="eastAsia"/>
                <w:iCs/>
                <w:color w:val="000000"/>
              </w:rPr>
              <w:t>通过在不同操作系统和不同浏览器中测试网站所有功能</w:t>
            </w:r>
          </w:p>
        </w:tc>
      </w:tr>
      <w:tr w:rsidR="00593E6A" w14:paraId="33F90B21"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1D9F534D" w14:textId="77777777" w:rsidR="00593E6A" w:rsidRDefault="00593E6A">
            <w:pPr>
              <w:rPr>
                <w:color w:val="000000"/>
              </w:rPr>
            </w:pPr>
            <w:r>
              <w:rPr>
                <w:rFonts w:hint="eastAsia"/>
                <w:color w:val="000000"/>
              </w:rPr>
              <w:t>测试范围</w:t>
            </w:r>
          </w:p>
        </w:tc>
        <w:tc>
          <w:tcPr>
            <w:tcW w:w="6074" w:type="dxa"/>
            <w:tcBorders>
              <w:top w:val="single" w:sz="4" w:space="0" w:color="auto"/>
              <w:left w:val="single" w:sz="4" w:space="0" w:color="auto"/>
              <w:bottom w:val="single" w:sz="4" w:space="0" w:color="auto"/>
              <w:right w:val="single" w:sz="4" w:space="0" w:color="auto"/>
            </w:tcBorders>
            <w:hideMark/>
          </w:tcPr>
          <w:p w14:paraId="044B759C" w14:textId="3F5FAC96" w:rsidR="00593E6A" w:rsidRDefault="00593E6A">
            <w:pPr>
              <w:rPr>
                <w:rFonts w:ascii="宋体" w:hAnsi="宋体"/>
                <w:iCs/>
                <w:color w:val="000000"/>
              </w:rPr>
            </w:pPr>
            <w:r>
              <w:rPr>
                <w:rFonts w:ascii="宋体" w:hAnsi="宋体" w:hint="eastAsia"/>
                <w:iCs/>
                <w:color w:val="000000"/>
              </w:rPr>
              <w:t>1 普通用户</w:t>
            </w:r>
            <w:r w:rsidR="009A35CF">
              <w:rPr>
                <w:rFonts w:ascii="宋体" w:hAnsi="宋体" w:hint="eastAsia"/>
                <w:iCs/>
                <w:color w:val="000000"/>
              </w:rPr>
              <w:t>商品</w:t>
            </w:r>
            <w:r>
              <w:rPr>
                <w:rFonts w:ascii="宋体" w:hAnsi="宋体" w:hint="eastAsia"/>
                <w:iCs/>
                <w:color w:val="000000"/>
              </w:rPr>
              <w:t>购买模块要求兼容IE、Firefox、Opera、Netscape、搜狗、360浏览器，且能在Windows中、英文操作系统下正常显示（win2000，winxp，win2003，vista）</w:t>
            </w:r>
          </w:p>
          <w:p w14:paraId="5DEBA3D5" w14:textId="77777777" w:rsidR="00593E6A" w:rsidRDefault="00593E6A">
            <w:pPr>
              <w:rPr>
                <w:rFonts w:ascii="宋体" w:hAnsi="宋体"/>
                <w:i/>
                <w:iCs/>
                <w:color w:val="000000"/>
              </w:rPr>
            </w:pPr>
            <w:r>
              <w:rPr>
                <w:rFonts w:ascii="宋体" w:hAnsi="宋体" w:hint="eastAsia"/>
                <w:iCs/>
                <w:color w:val="000000"/>
              </w:rPr>
              <w:t>2 系统管理员管理中心及后台要求IE6.0即可</w:t>
            </w:r>
          </w:p>
        </w:tc>
      </w:tr>
      <w:tr w:rsidR="00593E6A" w14:paraId="7190410B"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742CC847" w14:textId="77777777" w:rsidR="00593E6A" w:rsidRDefault="00593E6A">
            <w:pPr>
              <w:rPr>
                <w:color w:val="000000"/>
              </w:rPr>
            </w:pPr>
            <w:r>
              <w:rPr>
                <w:rFonts w:hint="eastAsia"/>
                <w:color w:val="000000"/>
              </w:rPr>
              <w:t>测试技术</w:t>
            </w:r>
          </w:p>
        </w:tc>
        <w:tc>
          <w:tcPr>
            <w:tcW w:w="6074" w:type="dxa"/>
            <w:tcBorders>
              <w:top w:val="single" w:sz="4" w:space="0" w:color="auto"/>
              <w:left w:val="single" w:sz="4" w:space="0" w:color="auto"/>
              <w:bottom w:val="single" w:sz="4" w:space="0" w:color="auto"/>
              <w:right w:val="single" w:sz="4" w:space="0" w:color="auto"/>
            </w:tcBorders>
            <w:hideMark/>
          </w:tcPr>
          <w:p w14:paraId="750C3D15" w14:textId="77777777" w:rsidR="00593E6A" w:rsidRDefault="00593E6A">
            <w:pPr>
              <w:rPr>
                <w:rFonts w:ascii="宋体" w:hAnsi="宋体"/>
                <w:i/>
                <w:iCs/>
                <w:color w:val="000000"/>
              </w:rPr>
            </w:pPr>
            <w:r>
              <w:rPr>
                <w:rFonts w:ascii="宋体" w:hAnsi="宋体" w:hint="eastAsia"/>
                <w:iCs/>
                <w:color w:val="000000"/>
              </w:rPr>
              <w:t>兼容性测试</w:t>
            </w:r>
          </w:p>
        </w:tc>
      </w:tr>
      <w:tr w:rsidR="00593E6A" w14:paraId="5093D236"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461C2AEC" w14:textId="77777777" w:rsidR="00593E6A" w:rsidRDefault="00593E6A">
            <w:pPr>
              <w:rPr>
                <w:color w:val="000000"/>
              </w:rPr>
            </w:pPr>
            <w:r>
              <w:rPr>
                <w:rFonts w:hint="eastAsia"/>
                <w:color w:val="000000"/>
              </w:rPr>
              <w:t>开始标准</w:t>
            </w:r>
          </w:p>
        </w:tc>
        <w:tc>
          <w:tcPr>
            <w:tcW w:w="6074" w:type="dxa"/>
            <w:tcBorders>
              <w:top w:val="single" w:sz="4" w:space="0" w:color="auto"/>
              <w:left w:val="single" w:sz="4" w:space="0" w:color="auto"/>
              <w:bottom w:val="single" w:sz="4" w:space="0" w:color="auto"/>
              <w:right w:val="single" w:sz="4" w:space="0" w:color="auto"/>
            </w:tcBorders>
            <w:hideMark/>
          </w:tcPr>
          <w:p w14:paraId="41A7772D" w14:textId="77777777" w:rsidR="00593E6A" w:rsidRDefault="00593E6A">
            <w:pPr>
              <w:rPr>
                <w:rFonts w:ascii="宋体" w:hAnsi="宋体"/>
                <w:i/>
                <w:iCs/>
                <w:color w:val="000000"/>
              </w:rPr>
            </w:pPr>
            <w:r>
              <w:rPr>
                <w:rFonts w:ascii="宋体" w:hAnsi="宋体" w:hint="eastAsia"/>
                <w:iCs/>
                <w:color w:val="000000"/>
              </w:rPr>
              <w:t>二期的系统测试开始时介入</w:t>
            </w:r>
          </w:p>
        </w:tc>
      </w:tr>
      <w:tr w:rsidR="00593E6A" w14:paraId="0BBDC8E8"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51F44BCA" w14:textId="77777777" w:rsidR="00593E6A" w:rsidRDefault="00593E6A">
            <w:pPr>
              <w:rPr>
                <w:color w:val="000000"/>
              </w:rPr>
            </w:pPr>
            <w:r>
              <w:rPr>
                <w:rFonts w:hint="eastAsia"/>
                <w:color w:val="000000"/>
              </w:rPr>
              <w:t>完成标准</w:t>
            </w:r>
          </w:p>
        </w:tc>
        <w:tc>
          <w:tcPr>
            <w:tcW w:w="6074" w:type="dxa"/>
            <w:tcBorders>
              <w:top w:val="single" w:sz="4" w:space="0" w:color="auto"/>
              <w:left w:val="single" w:sz="4" w:space="0" w:color="auto"/>
              <w:bottom w:val="single" w:sz="4" w:space="0" w:color="auto"/>
              <w:right w:val="single" w:sz="4" w:space="0" w:color="auto"/>
            </w:tcBorders>
            <w:hideMark/>
          </w:tcPr>
          <w:p w14:paraId="240C6CFC" w14:textId="77777777" w:rsidR="00593E6A" w:rsidRDefault="00593E6A">
            <w:pPr>
              <w:rPr>
                <w:rFonts w:ascii="宋体" w:hAnsi="宋体"/>
                <w:i/>
                <w:iCs/>
                <w:color w:val="000000"/>
              </w:rPr>
            </w:pPr>
            <w:r>
              <w:rPr>
                <w:rFonts w:ascii="宋体" w:hAnsi="宋体" w:hint="eastAsia"/>
                <w:iCs/>
                <w:color w:val="000000"/>
              </w:rPr>
              <w:t>各浏览器及操作系统下能够正常显示</w:t>
            </w:r>
          </w:p>
        </w:tc>
      </w:tr>
      <w:tr w:rsidR="00593E6A" w14:paraId="5DBBE5EC"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0AD11918" w14:textId="77777777" w:rsidR="00593E6A" w:rsidRDefault="00593E6A">
            <w:pPr>
              <w:rPr>
                <w:color w:val="000000"/>
              </w:rPr>
            </w:pPr>
            <w:r>
              <w:rPr>
                <w:rFonts w:hint="eastAsia"/>
                <w:color w:val="000000"/>
              </w:rPr>
              <w:t>测试重点和优先级</w:t>
            </w:r>
          </w:p>
        </w:tc>
        <w:tc>
          <w:tcPr>
            <w:tcW w:w="6074" w:type="dxa"/>
            <w:tcBorders>
              <w:top w:val="single" w:sz="4" w:space="0" w:color="auto"/>
              <w:left w:val="single" w:sz="4" w:space="0" w:color="auto"/>
              <w:bottom w:val="single" w:sz="4" w:space="0" w:color="auto"/>
              <w:right w:val="single" w:sz="4" w:space="0" w:color="auto"/>
            </w:tcBorders>
            <w:hideMark/>
          </w:tcPr>
          <w:p w14:paraId="12BC52A9" w14:textId="77777777" w:rsidR="00593E6A" w:rsidRDefault="00593E6A">
            <w:pPr>
              <w:rPr>
                <w:rFonts w:ascii="宋体" w:hAnsi="宋体"/>
                <w:i/>
                <w:iCs/>
                <w:color w:val="000000"/>
              </w:rPr>
            </w:pPr>
            <w:r>
              <w:rPr>
                <w:rFonts w:ascii="宋体" w:hAnsi="宋体" w:hint="eastAsia"/>
                <w:iCs/>
                <w:color w:val="000000"/>
              </w:rPr>
              <w:t>客户端重点考虑winxp和vista</w:t>
            </w:r>
          </w:p>
        </w:tc>
      </w:tr>
      <w:tr w:rsidR="00593E6A" w14:paraId="209790EF"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0C708859" w14:textId="77777777" w:rsidR="00593E6A" w:rsidRDefault="00593E6A">
            <w:pPr>
              <w:rPr>
                <w:color w:val="000000"/>
              </w:rPr>
            </w:pPr>
            <w:r>
              <w:rPr>
                <w:rFonts w:hint="eastAsia"/>
                <w:color w:val="000000"/>
              </w:rPr>
              <w:t>需考虑的特殊事项</w:t>
            </w:r>
          </w:p>
        </w:tc>
        <w:tc>
          <w:tcPr>
            <w:tcW w:w="6074" w:type="dxa"/>
            <w:tcBorders>
              <w:top w:val="single" w:sz="4" w:space="0" w:color="auto"/>
              <w:left w:val="single" w:sz="4" w:space="0" w:color="auto"/>
              <w:bottom w:val="single" w:sz="4" w:space="0" w:color="auto"/>
              <w:right w:val="single" w:sz="4" w:space="0" w:color="auto"/>
            </w:tcBorders>
            <w:hideMark/>
          </w:tcPr>
          <w:p w14:paraId="542B6A3D" w14:textId="77777777" w:rsidR="00593E6A" w:rsidRDefault="00593E6A">
            <w:pPr>
              <w:rPr>
                <w:rFonts w:ascii="宋体" w:hAnsi="宋体"/>
                <w:color w:val="000000"/>
              </w:rPr>
            </w:pPr>
            <w:r>
              <w:rPr>
                <w:rFonts w:ascii="宋体" w:hAnsi="宋体" w:hint="eastAsia"/>
                <w:color w:val="000000"/>
              </w:rPr>
              <w:t>考虑不同操作系统+不同浏览的组合测试</w:t>
            </w:r>
          </w:p>
        </w:tc>
      </w:tr>
    </w:tbl>
    <w:p w14:paraId="719FF471" w14:textId="77777777" w:rsidR="00593E6A" w:rsidRDefault="00593E6A" w:rsidP="00593E6A">
      <w:pPr>
        <w:pStyle w:val="2"/>
        <w:rPr>
          <w:color w:val="000000"/>
        </w:rPr>
      </w:pPr>
      <w:bookmarkStart w:id="41" w:name="_Toc141170047"/>
      <w:bookmarkStart w:id="42" w:name="_Toc161292588"/>
      <w:r>
        <w:rPr>
          <w:color w:val="000000"/>
        </w:rPr>
        <w:t xml:space="preserve">7.5 </w:t>
      </w:r>
      <w:r>
        <w:rPr>
          <w:rFonts w:hint="eastAsia"/>
          <w:color w:val="000000"/>
        </w:rPr>
        <w:t>性能</w:t>
      </w:r>
      <w:bookmarkEnd w:id="41"/>
      <w:bookmarkEnd w:id="42"/>
      <w:r>
        <w:rPr>
          <w:rFonts w:hint="eastAsia"/>
          <w:color w:val="000000"/>
        </w:rPr>
        <w:t>测试</w:t>
      </w:r>
    </w:p>
    <w:p w14:paraId="2071882A" w14:textId="77777777" w:rsidR="00593E6A" w:rsidRDefault="00593E6A" w:rsidP="00593E6A">
      <w:r>
        <w:rPr>
          <w:rFonts w:hint="eastAsia"/>
        </w:rPr>
        <w:t>另见性能测试计划</w:t>
      </w:r>
    </w:p>
    <w:p w14:paraId="3E818980" w14:textId="77777777" w:rsidR="00593E6A" w:rsidRDefault="00593E6A" w:rsidP="00593E6A">
      <w:pPr>
        <w:pStyle w:val="2"/>
        <w:rPr>
          <w:color w:val="000000"/>
        </w:rPr>
      </w:pPr>
      <w:bookmarkStart w:id="43" w:name="_Toc141170048"/>
      <w:bookmarkStart w:id="44" w:name="_Toc161292589"/>
      <w:r>
        <w:rPr>
          <w:color w:val="000000"/>
        </w:rPr>
        <w:t>7.</w:t>
      </w:r>
      <w:bookmarkStart w:id="45" w:name="_Toc141170050"/>
      <w:bookmarkEnd w:id="43"/>
      <w:r>
        <w:rPr>
          <w:color w:val="000000"/>
        </w:rPr>
        <w:t xml:space="preserve">6 </w:t>
      </w:r>
      <w:r>
        <w:rPr>
          <w:rFonts w:hint="eastAsia"/>
          <w:color w:val="000000"/>
        </w:rPr>
        <w:t>安全性和访问控制测试</w:t>
      </w:r>
      <w:bookmarkEnd w:id="44"/>
      <w:bookmarkEnd w:id="45"/>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120"/>
      </w:tblGrid>
      <w:tr w:rsidR="00593E6A" w14:paraId="1E3C7B5C"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0A84CFF7" w14:textId="77777777" w:rsidR="00593E6A" w:rsidRDefault="00593E6A">
            <w:pPr>
              <w:rPr>
                <w:color w:val="000000"/>
              </w:rPr>
            </w:pPr>
            <w:r>
              <w:rPr>
                <w:rFonts w:hint="eastAsia"/>
                <w:color w:val="000000"/>
              </w:rPr>
              <w:t>测试目标</w:t>
            </w:r>
          </w:p>
        </w:tc>
        <w:tc>
          <w:tcPr>
            <w:tcW w:w="6120" w:type="dxa"/>
            <w:tcBorders>
              <w:top w:val="single" w:sz="4" w:space="0" w:color="auto"/>
              <w:left w:val="single" w:sz="4" w:space="0" w:color="auto"/>
              <w:bottom w:val="single" w:sz="4" w:space="0" w:color="auto"/>
              <w:right w:val="single" w:sz="4" w:space="0" w:color="auto"/>
            </w:tcBorders>
            <w:hideMark/>
          </w:tcPr>
          <w:p w14:paraId="242AEFC1" w14:textId="77777777" w:rsidR="00593E6A" w:rsidRDefault="00593E6A">
            <w:pPr>
              <w:rPr>
                <w:rFonts w:ascii="宋体" w:hAnsi="宋体"/>
                <w:iCs/>
                <w:color w:val="000000"/>
              </w:rPr>
            </w:pPr>
            <w:r>
              <w:rPr>
                <w:rFonts w:ascii="宋体" w:hAnsi="宋体" w:hint="eastAsia"/>
                <w:iCs/>
                <w:color w:val="000000"/>
              </w:rPr>
              <w:t>核实普通用户只能访问其所属用户类型已被授权访问的那些功能或数据。</w:t>
            </w:r>
          </w:p>
        </w:tc>
      </w:tr>
      <w:tr w:rsidR="00593E6A" w14:paraId="2F371846"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11552D66" w14:textId="77777777" w:rsidR="00593E6A" w:rsidRDefault="00593E6A">
            <w:pPr>
              <w:rPr>
                <w:color w:val="000000"/>
              </w:rPr>
            </w:pPr>
            <w:r>
              <w:rPr>
                <w:rFonts w:hint="eastAsia"/>
                <w:color w:val="000000"/>
              </w:rPr>
              <w:t>测试范围</w:t>
            </w:r>
          </w:p>
        </w:tc>
        <w:tc>
          <w:tcPr>
            <w:tcW w:w="6120" w:type="dxa"/>
            <w:tcBorders>
              <w:top w:val="single" w:sz="4" w:space="0" w:color="auto"/>
              <w:left w:val="single" w:sz="4" w:space="0" w:color="auto"/>
              <w:bottom w:val="single" w:sz="4" w:space="0" w:color="auto"/>
              <w:right w:val="single" w:sz="4" w:space="0" w:color="auto"/>
            </w:tcBorders>
            <w:hideMark/>
          </w:tcPr>
          <w:p w14:paraId="0BBB65A5" w14:textId="77777777" w:rsidR="00593E6A" w:rsidRDefault="00593E6A">
            <w:pPr>
              <w:rPr>
                <w:rFonts w:ascii="宋体" w:hAnsi="宋体"/>
                <w:iCs/>
                <w:color w:val="000000"/>
              </w:rPr>
            </w:pPr>
            <w:r>
              <w:rPr>
                <w:rFonts w:ascii="宋体" w:hAnsi="宋体" w:hint="eastAsia"/>
                <w:iCs/>
                <w:color w:val="000000"/>
              </w:rPr>
              <w:t>对数据或业务功能的访问以及对系统的登录。</w:t>
            </w:r>
          </w:p>
        </w:tc>
      </w:tr>
      <w:tr w:rsidR="00593E6A" w14:paraId="44EF14AB"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6FAB0B25" w14:textId="77777777" w:rsidR="00593E6A" w:rsidRDefault="00593E6A">
            <w:pPr>
              <w:rPr>
                <w:color w:val="000000"/>
              </w:rPr>
            </w:pPr>
            <w:r>
              <w:rPr>
                <w:rFonts w:hint="eastAsia"/>
                <w:color w:val="000000"/>
              </w:rPr>
              <w:t>测试技术</w:t>
            </w:r>
          </w:p>
        </w:tc>
        <w:tc>
          <w:tcPr>
            <w:tcW w:w="6120" w:type="dxa"/>
            <w:tcBorders>
              <w:top w:val="single" w:sz="4" w:space="0" w:color="auto"/>
              <w:left w:val="single" w:sz="4" w:space="0" w:color="auto"/>
              <w:bottom w:val="single" w:sz="4" w:space="0" w:color="auto"/>
              <w:right w:val="single" w:sz="4" w:space="0" w:color="auto"/>
            </w:tcBorders>
            <w:hideMark/>
          </w:tcPr>
          <w:p w14:paraId="0FD782DB" w14:textId="77777777" w:rsidR="00593E6A" w:rsidRDefault="00593E6A">
            <w:pPr>
              <w:rPr>
                <w:rFonts w:ascii="宋体" w:hAnsi="宋体"/>
                <w:iCs/>
                <w:color w:val="000000"/>
              </w:rPr>
            </w:pPr>
            <w:r>
              <w:rPr>
                <w:rFonts w:ascii="宋体" w:hAnsi="宋体" w:hint="eastAsia"/>
                <w:iCs/>
                <w:color w:val="000000"/>
              </w:rPr>
              <w:t>确定并列出各用户类型及其被授权访问的功能或数据。</w:t>
            </w:r>
          </w:p>
          <w:p w14:paraId="59C3BB23" w14:textId="77777777" w:rsidR="00593E6A" w:rsidRDefault="00593E6A">
            <w:pPr>
              <w:rPr>
                <w:rFonts w:ascii="宋体" w:hAnsi="宋体"/>
                <w:iCs/>
                <w:color w:val="000000"/>
              </w:rPr>
            </w:pPr>
            <w:r>
              <w:rPr>
                <w:rFonts w:ascii="宋体" w:hAnsi="宋体" w:hint="eastAsia"/>
                <w:iCs/>
                <w:color w:val="000000"/>
              </w:rPr>
              <w:t>为各用户类型创建测试，并通过创建各用户类型所特有的事务来核实其权限。</w:t>
            </w:r>
          </w:p>
        </w:tc>
      </w:tr>
      <w:tr w:rsidR="00593E6A" w14:paraId="0FF424DC"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22F8ADA1" w14:textId="77777777" w:rsidR="00593E6A" w:rsidRDefault="00593E6A">
            <w:pPr>
              <w:rPr>
                <w:color w:val="000000"/>
              </w:rPr>
            </w:pPr>
            <w:r>
              <w:rPr>
                <w:rFonts w:hint="eastAsia"/>
                <w:color w:val="000000"/>
              </w:rPr>
              <w:t>开始标准</w:t>
            </w:r>
          </w:p>
        </w:tc>
        <w:tc>
          <w:tcPr>
            <w:tcW w:w="6120" w:type="dxa"/>
            <w:tcBorders>
              <w:top w:val="single" w:sz="4" w:space="0" w:color="auto"/>
              <w:left w:val="single" w:sz="4" w:space="0" w:color="auto"/>
              <w:bottom w:val="single" w:sz="4" w:space="0" w:color="auto"/>
              <w:right w:val="single" w:sz="4" w:space="0" w:color="auto"/>
            </w:tcBorders>
            <w:hideMark/>
          </w:tcPr>
          <w:p w14:paraId="3929B43C" w14:textId="77777777" w:rsidR="00593E6A" w:rsidRDefault="00593E6A">
            <w:pPr>
              <w:rPr>
                <w:rFonts w:ascii="宋体" w:hAnsi="宋体"/>
                <w:iCs/>
                <w:color w:val="000000"/>
              </w:rPr>
            </w:pPr>
            <w:r>
              <w:rPr>
                <w:rFonts w:ascii="宋体" w:hAnsi="宋体" w:hint="eastAsia"/>
                <w:iCs/>
                <w:color w:val="000000"/>
              </w:rPr>
              <w:t>二期的系统测试开始时介入</w:t>
            </w:r>
          </w:p>
        </w:tc>
      </w:tr>
      <w:tr w:rsidR="00593E6A" w14:paraId="55438024"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2436D534" w14:textId="77777777" w:rsidR="00593E6A" w:rsidRDefault="00593E6A">
            <w:pPr>
              <w:rPr>
                <w:color w:val="000000"/>
              </w:rPr>
            </w:pPr>
            <w:r>
              <w:rPr>
                <w:rFonts w:hint="eastAsia"/>
                <w:color w:val="000000"/>
              </w:rPr>
              <w:t>完成标准</w:t>
            </w:r>
          </w:p>
        </w:tc>
        <w:tc>
          <w:tcPr>
            <w:tcW w:w="6120" w:type="dxa"/>
            <w:tcBorders>
              <w:top w:val="single" w:sz="4" w:space="0" w:color="auto"/>
              <w:left w:val="single" w:sz="4" w:space="0" w:color="auto"/>
              <w:bottom w:val="single" w:sz="4" w:space="0" w:color="auto"/>
              <w:right w:val="single" w:sz="4" w:space="0" w:color="auto"/>
            </w:tcBorders>
            <w:hideMark/>
          </w:tcPr>
          <w:p w14:paraId="669DF817" w14:textId="77777777" w:rsidR="00593E6A" w:rsidRDefault="00593E6A">
            <w:pPr>
              <w:rPr>
                <w:rFonts w:ascii="宋体" w:hAnsi="宋体"/>
                <w:iCs/>
                <w:color w:val="000000"/>
              </w:rPr>
            </w:pPr>
            <w:r>
              <w:rPr>
                <w:rFonts w:ascii="宋体" w:hAnsi="宋体" w:hint="eastAsia"/>
                <w:iCs/>
                <w:color w:val="000000"/>
              </w:rPr>
              <w:t>各种已知的用户类型都可访问相应的功能或数据，而且所有事务都按照预期的方式运行，并在先前的应用程序功能测试中运行了所有的事务。</w:t>
            </w:r>
          </w:p>
        </w:tc>
      </w:tr>
      <w:tr w:rsidR="00593E6A" w14:paraId="622C1C35"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1997D39A" w14:textId="77777777" w:rsidR="00593E6A" w:rsidRDefault="00593E6A">
            <w:pPr>
              <w:rPr>
                <w:color w:val="000000"/>
              </w:rPr>
            </w:pPr>
            <w:r>
              <w:rPr>
                <w:rFonts w:hint="eastAsia"/>
                <w:color w:val="000000"/>
              </w:rPr>
              <w:t>测试重点和优先级</w:t>
            </w:r>
          </w:p>
        </w:tc>
        <w:tc>
          <w:tcPr>
            <w:tcW w:w="6120" w:type="dxa"/>
            <w:tcBorders>
              <w:top w:val="single" w:sz="4" w:space="0" w:color="auto"/>
              <w:left w:val="single" w:sz="4" w:space="0" w:color="auto"/>
              <w:bottom w:val="single" w:sz="4" w:space="0" w:color="auto"/>
              <w:right w:val="single" w:sz="4" w:space="0" w:color="auto"/>
            </w:tcBorders>
            <w:hideMark/>
          </w:tcPr>
          <w:p w14:paraId="709D6B59" w14:textId="77777777" w:rsidR="00593E6A" w:rsidRDefault="00593E6A">
            <w:pPr>
              <w:rPr>
                <w:rFonts w:ascii="宋体" w:hAnsi="宋体"/>
                <w:iCs/>
                <w:color w:val="000000"/>
              </w:rPr>
            </w:pPr>
            <w:r>
              <w:rPr>
                <w:rFonts w:ascii="宋体" w:hAnsi="宋体" w:hint="eastAsia"/>
                <w:iCs/>
                <w:color w:val="000000"/>
              </w:rPr>
              <w:t>重点关注用户权限、订单管理的数据传输</w:t>
            </w:r>
          </w:p>
        </w:tc>
      </w:tr>
      <w:tr w:rsidR="00593E6A" w14:paraId="6A4CD4A1" w14:textId="77777777" w:rsidTr="00593E6A">
        <w:tc>
          <w:tcPr>
            <w:tcW w:w="2448" w:type="dxa"/>
            <w:tcBorders>
              <w:top w:val="single" w:sz="4" w:space="0" w:color="auto"/>
              <w:left w:val="single" w:sz="4" w:space="0" w:color="auto"/>
              <w:bottom w:val="single" w:sz="4" w:space="0" w:color="auto"/>
              <w:right w:val="single" w:sz="4" w:space="0" w:color="auto"/>
            </w:tcBorders>
            <w:hideMark/>
          </w:tcPr>
          <w:p w14:paraId="5143063A" w14:textId="77777777" w:rsidR="00593E6A" w:rsidRDefault="00593E6A">
            <w:pPr>
              <w:rPr>
                <w:color w:val="000000"/>
              </w:rPr>
            </w:pPr>
            <w:r>
              <w:rPr>
                <w:rFonts w:hint="eastAsia"/>
                <w:color w:val="000000"/>
              </w:rPr>
              <w:t>需考虑的特殊事项</w:t>
            </w:r>
          </w:p>
        </w:tc>
        <w:tc>
          <w:tcPr>
            <w:tcW w:w="6120" w:type="dxa"/>
            <w:tcBorders>
              <w:top w:val="single" w:sz="4" w:space="0" w:color="auto"/>
              <w:left w:val="single" w:sz="4" w:space="0" w:color="auto"/>
              <w:bottom w:val="single" w:sz="4" w:space="0" w:color="auto"/>
              <w:right w:val="single" w:sz="4" w:space="0" w:color="auto"/>
            </w:tcBorders>
            <w:hideMark/>
          </w:tcPr>
          <w:p w14:paraId="1352CB45" w14:textId="77777777" w:rsidR="00593E6A" w:rsidRDefault="00593E6A">
            <w:pPr>
              <w:rPr>
                <w:rFonts w:ascii="宋体" w:hAnsi="宋体"/>
                <w:iCs/>
                <w:color w:val="000000"/>
              </w:rPr>
            </w:pPr>
            <w:r>
              <w:rPr>
                <w:rFonts w:ascii="宋体" w:hAnsi="宋体" w:hint="eastAsia"/>
                <w:iCs/>
                <w:color w:val="000000"/>
              </w:rPr>
              <w:t>如果用户要求较高，单独列出安全性测试方案</w:t>
            </w:r>
          </w:p>
        </w:tc>
      </w:tr>
    </w:tbl>
    <w:p w14:paraId="1C069CFA" w14:textId="3B750E30" w:rsidR="00C6736D" w:rsidRPr="003D3FA5" w:rsidRDefault="00764913" w:rsidP="0037238A">
      <w:pPr>
        <w:rPr>
          <w:rFonts w:ascii="宋体" w:hAnsi="宋体"/>
          <w:iCs/>
          <w:color w:val="000000"/>
        </w:rPr>
      </w:pPr>
      <w:r>
        <w:t xml:space="preserve">  </w:t>
      </w:r>
    </w:p>
    <w:p w14:paraId="106E17C2" w14:textId="77777777" w:rsidR="00C6736D" w:rsidRDefault="00C6736D" w:rsidP="006919EF"/>
    <w:p w14:paraId="61246AB4" w14:textId="77777777" w:rsidR="00FB23E3" w:rsidRDefault="00FB23E3" w:rsidP="00FB23E3"/>
    <w:p w14:paraId="64D0FD00" w14:textId="77777777" w:rsidR="008344A6" w:rsidRDefault="008344A6" w:rsidP="008344A6"/>
    <w:p w14:paraId="3A677F2A" w14:textId="77777777" w:rsidR="008344A6" w:rsidRPr="000D543A" w:rsidRDefault="008344A6" w:rsidP="000D543A"/>
    <w:p w14:paraId="5C1EB246" w14:textId="79A5CCF0" w:rsidR="000D543A" w:rsidRPr="006412D1" w:rsidRDefault="000D543A" w:rsidP="006412D1"/>
    <w:sectPr w:rsidR="000D543A" w:rsidRPr="006412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3920F" w14:textId="77777777" w:rsidR="005252C7" w:rsidRDefault="005252C7" w:rsidP="00F2206D">
      <w:r>
        <w:separator/>
      </w:r>
    </w:p>
  </w:endnote>
  <w:endnote w:type="continuationSeparator" w:id="0">
    <w:p w14:paraId="5BF5B892" w14:textId="77777777" w:rsidR="005252C7" w:rsidRDefault="005252C7" w:rsidP="00F2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楷体_GB2312">
    <w:altName w:val="微软雅黑"/>
    <w:charset w:val="86"/>
    <w:family w:val="modern"/>
    <w:pitch w:val="fixed"/>
    <w:sig w:usb0="00000001" w:usb1="080E0000" w:usb2="00000010" w:usb3="00000000" w:csb0="00040000" w:csb1="00000000"/>
  </w:font>
  <w:font w:name="News Gothic MT">
    <w:altName w:val="Times New Roman"/>
    <w:charset w:val="00"/>
    <w:family w:val="swiss"/>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6A856" w14:textId="77777777" w:rsidR="005252C7" w:rsidRDefault="005252C7" w:rsidP="00F2206D">
      <w:r>
        <w:separator/>
      </w:r>
    </w:p>
  </w:footnote>
  <w:footnote w:type="continuationSeparator" w:id="0">
    <w:p w14:paraId="1B2E4F49" w14:textId="77777777" w:rsidR="005252C7" w:rsidRDefault="005252C7" w:rsidP="00F22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F3F80"/>
    <w:multiLevelType w:val="hybridMultilevel"/>
    <w:tmpl w:val="85605D4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254B6FDF"/>
    <w:multiLevelType w:val="hybridMultilevel"/>
    <w:tmpl w:val="16A40C90"/>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1390C23"/>
    <w:multiLevelType w:val="hybridMultilevel"/>
    <w:tmpl w:val="BBECE3B4"/>
    <w:lvl w:ilvl="0" w:tplc="04090009">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88E2C0B"/>
    <w:multiLevelType w:val="multilevel"/>
    <w:tmpl w:val="D18099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507F4EC9"/>
    <w:multiLevelType w:val="hybridMultilevel"/>
    <w:tmpl w:val="98C0A65C"/>
    <w:lvl w:ilvl="0" w:tplc="04090009">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53DC72DA"/>
    <w:multiLevelType w:val="hybridMultilevel"/>
    <w:tmpl w:val="BCDA6C00"/>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5E2784D"/>
    <w:multiLevelType w:val="hybridMultilevel"/>
    <w:tmpl w:val="D12C31B0"/>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C531427"/>
    <w:multiLevelType w:val="hybridMultilevel"/>
    <w:tmpl w:val="FDFA05DA"/>
    <w:lvl w:ilvl="0" w:tplc="04090009">
      <w:start w:val="1"/>
      <w:numFmt w:val="bullet"/>
      <w:lvlText w:val=""/>
      <w:lvlJc w:val="left"/>
      <w:pPr>
        <w:tabs>
          <w:tab w:val="num" w:pos="420"/>
        </w:tabs>
        <w:ind w:left="420" w:hanging="420"/>
      </w:pPr>
      <w:rPr>
        <w:rFonts w:ascii="Wingdings" w:hAnsi="Wingdings" w:hint="default"/>
      </w:rPr>
    </w:lvl>
    <w:lvl w:ilvl="1" w:tplc="711E1200">
      <w:start w:val="1"/>
      <w:numFmt w:val="lowerLetter"/>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8CC254FE">
      <w:start w:val="1"/>
      <w:numFmt w:val="decimal"/>
      <w:lvlText w:val="%6、"/>
      <w:lvlJc w:val="left"/>
      <w:pPr>
        <w:tabs>
          <w:tab w:val="num" w:pos="2460"/>
        </w:tabs>
        <w:ind w:left="2460" w:hanging="360"/>
      </w:pPr>
    </w:lvl>
    <w:lvl w:ilvl="6" w:tplc="14D0BFB2">
      <w:start w:val="1"/>
      <w:numFmt w:val="lowerLetter"/>
      <w:lvlText w:val="%7)"/>
      <w:lvlJc w:val="left"/>
      <w:pPr>
        <w:tabs>
          <w:tab w:val="num" w:pos="2880"/>
        </w:tabs>
        <w:ind w:left="2880" w:hanging="36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60266AE6"/>
    <w:multiLevelType w:val="hybridMultilevel"/>
    <w:tmpl w:val="90B64332"/>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0"/>
  </w:num>
  <w:num w:numId="3">
    <w:abstractNumId w:val="8"/>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85"/>
    <w:rsid w:val="000D543A"/>
    <w:rsid w:val="00110547"/>
    <w:rsid w:val="00191D52"/>
    <w:rsid w:val="001C7082"/>
    <w:rsid w:val="001E765B"/>
    <w:rsid w:val="00211289"/>
    <w:rsid w:val="00213CE3"/>
    <w:rsid w:val="002E27CF"/>
    <w:rsid w:val="003057DC"/>
    <w:rsid w:val="00343AB1"/>
    <w:rsid w:val="0037238A"/>
    <w:rsid w:val="003E3DB5"/>
    <w:rsid w:val="005252C7"/>
    <w:rsid w:val="00593E6A"/>
    <w:rsid w:val="006412D1"/>
    <w:rsid w:val="006919EF"/>
    <w:rsid w:val="006C2309"/>
    <w:rsid w:val="006D50C5"/>
    <w:rsid w:val="00764913"/>
    <w:rsid w:val="007A1CC3"/>
    <w:rsid w:val="008344A6"/>
    <w:rsid w:val="00863385"/>
    <w:rsid w:val="00901D08"/>
    <w:rsid w:val="00983A55"/>
    <w:rsid w:val="009A35CF"/>
    <w:rsid w:val="009C69FC"/>
    <w:rsid w:val="009D024C"/>
    <w:rsid w:val="00B035CB"/>
    <w:rsid w:val="00C415EC"/>
    <w:rsid w:val="00C4769E"/>
    <w:rsid w:val="00C6736D"/>
    <w:rsid w:val="00D4357B"/>
    <w:rsid w:val="00DC0F80"/>
    <w:rsid w:val="00E6561B"/>
    <w:rsid w:val="00F2206D"/>
    <w:rsid w:val="00F84272"/>
    <w:rsid w:val="00FB23E3"/>
    <w:rsid w:val="00FB3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99F42C3"/>
  <w15:chartTrackingRefBased/>
  <w15:docId w15:val="{E93D3547-CFDE-48FC-8057-89AA6B2F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06D"/>
    <w:pPr>
      <w:widowControl w:val="0"/>
      <w:jc w:val="both"/>
    </w:pPr>
    <w:rPr>
      <w:rFonts w:ascii="Times New Roman" w:eastAsia="宋体" w:hAnsi="Times New Roman" w:cs="Times New Roman"/>
      <w:szCs w:val="24"/>
    </w:rPr>
  </w:style>
  <w:style w:type="paragraph" w:styleId="1">
    <w:name w:val="heading 1"/>
    <w:basedOn w:val="a"/>
    <w:next w:val="a"/>
    <w:link w:val="10"/>
    <w:qFormat/>
    <w:rsid w:val="00F2206D"/>
    <w:pPr>
      <w:keepNext/>
      <w:keepLines/>
      <w:spacing w:before="340" w:after="330" w:line="578" w:lineRule="auto"/>
      <w:outlineLvl w:val="0"/>
    </w:pPr>
    <w:rPr>
      <w:b/>
      <w:bCs/>
      <w:kern w:val="44"/>
      <w:sz w:val="44"/>
      <w:szCs w:val="44"/>
    </w:rPr>
  </w:style>
  <w:style w:type="paragraph" w:styleId="2">
    <w:name w:val="heading 2"/>
    <w:basedOn w:val="a"/>
    <w:next w:val="a"/>
    <w:link w:val="20"/>
    <w:qFormat/>
    <w:rsid w:val="00F2206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20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206D"/>
    <w:rPr>
      <w:sz w:val="18"/>
      <w:szCs w:val="18"/>
    </w:rPr>
  </w:style>
  <w:style w:type="paragraph" w:styleId="a5">
    <w:name w:val="footer"/>
    <w:basedOn w:val="a"/>
    <w:link w:val="a6"/>
    <w:uiPriority w:val="99"/>
    <w:unhideWhenUsed/>
    <w:rsid w:val="00F2206D"/>
    <w:pPr>
      <w:tabs>
        <w:tab w:val="center" w:pos="4153"/>
        <w:tab w:val="right" w:pos="8306"/>
      </w:tabs>
      <w:snapToGrid w:val="0"/>
      <w:jc w:val="left"/>
    </w:pPr>
    <w:rPr>
      <w:sz w:val="18"/>
      <w:szCs w:val="18"/>
    </w:rPr>
  </w:style>
  <w:style w:type="character" w:customStyle="1" w:styleId="a6">
    <w:name w:val="页脚 字符"/>
    <w:basedOn w:val="a0"/>
    <w:link w:val="a5"/>
    <w:uiPriority w:val="99"/>
    <w:rsid w:val="00F2206D"/>
    <w:rPr>
      <w:sz w:val="18"/>
      <w:szCs w:val="18"/>
    </w:rPr>
  </w:style>
  <w:style w:type="table" w:styleId="a7">
    <w:name w:val="Table Grid"/>
    <w:basedOn w:val="a1"/>
    <w:uiPriority w:val="39"/>
    <w:rsid w:val="00F22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F2206D"/>
    <w:rPr>
      <w:rFonts w:ascii="Times New Roman" w:eastAsia="宋体" w:hAnsi="Times New Roman" w:cs="Times New Roman"/>
      <w:b/>
      <w:bCs/>
      <w:kern w:val="44"/>
      <w:sz w:val="44"/>
      <w:szCs w:val="44"/>
    </w:rPr>
  </w:style>
  <w:style w:type="character" w:customStyle="1" w:styleId="20">
    <w:name w:val="标题 2 字符"/>
    <w:basedOn w:val="a0"/>
    <w:link w:val="2"/>
    <w:rsid w:val="00F2206D"/>
    <w:rPr>
      <w:rFonts w:ascii="Arial" w:eastAsia="黑体" w:hAnsi="Arial" w:cs="Times New Roman"/>
      <w:b/>
      <w:bCs/>
      <w:sz w:val="32"/>
      <w:szCs w:val="32"/>
    </w:rPr>
  </w:style>
  <w:style w:type="paragraph" w:styleId="a8">
    <w:name w:val="List Paragraph"/>
    <w:basedOn w:val="a"/>
    <w:uiPriority w:val="34"/>
    <w:qFormat/>
    <w:rsid w:val="00B035CB"/>
    <w:pPr>
      <w:ind w:firstLineChars="200" w:firstLine="420"/>
    </w:pPr>
  </w:style>
  <w:style w:type="paragraph" w:styleId="a9">
    <w:name w:val="Normal (Web)"/>
    <w:basedOn w:val="a"/>
    <w:semiHidden/>
    <w:unhideWhenUsed/>
    <w:rsid w:val="00593E6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65056">
      <w:bodyDiv w:val="1"/>
      <w:marLeft w:val="0"/>
      <w:marRight w:val="0"/>
      <w:marTop w:val="0"/>
      <w:marBottom w:val="0"/>
      <w:divBdr>
        <w:top w:val="none" w:sz="0" w:space="0" w:color="auto"/>
        <w:left w:val="none" w:sz="0" w:space="0" w:color="auto"/>
        <w:bottom w:val="none" w:sz="0" w:space="0" w:color="auto"/>
        <w:right w:val="none" w:sz="0" w:space="0" w:color="auto"/>
      </w:divBdr>
    </w:div>
    <w:div w:id="287710187">
      <w:bodyDiv w:val="1"/>
      <w:marLeft w:val="0"/>
      <w:marRight w:val="0"/>
      <w:marTop w:val="0"/>
      <w:marBottom w:val="0"/>
      <w:divBdr>
        <w:top w:val="none" w:sz="0" w:space="0" w:color="auto"/>
        <w:left w:val="none" w:sz="0" w:space="0" w:color="auto"/>
        <w:bottom w:val="none" w:sz="0" w:space="0" w:color="auto"/>
        <w:right w:val="none" w:sz="0" w:space="0" w:color="auto"/>
      </w:divBdr>
    </w:div>
    <w:div w:id="468784420">
      <w:bodyDiv w:val="1"/>
      <w:marLeft w:val="0"/>
      <w:marRight w:val="0"/>
      <w:marTop w:val="0"/>
      <w:marBottom w:val="0"/>
      <w:divBdr>
        <w:top w:val="none" w:sz="0" w:space="0" w:color="auto"/>
        <w:left w:val="none" w:sz="0" w:space="0" w:color="auto"/>
        <w:bottom w:val="none" w:sz="0" w:space="0" w:color="auto"/>
        <w:right w:val="none" w:sz="0" w:space="0" w:color="auto"/>
      </w:divBdr>
    </w:div>
    <w:div w:id="836648749">
      <w:bodyDiv w:val="1"/>
      <w:marLeft w:val="0"/>
      <w:marRight w:val="0"/>
      <w:marTop w:val="0"/>
      <w:marBottom w:val="0"/>
      <w:divBdr>
        <w:top w:val="none" w:sz="0" w:space="0" w:color="auto"/>
        <w:left w:val="none" w:sz="0" w:space="0" w:color="auto"/>
        <w:bottom w:val="none" w:sz="0" w:space="0" w:color="auto"/>
        <w:right w:val="none" w:sz="0" w:space="0" w:color="auto"/>
      </w:divBdr>
    </w:div>
    <w:div w:id="1015696498">
      <w:bodyDiv w:val="1"/>
      <w:marLeft w:val="0"/>
      <w:marRight w:val="0"/>
      <w:marTop w:val="0"/>
      <w:marBottom w:val="0"/>
      <w:divBdr>
        <w:top w:val="none" w:sz="0" w:space="0" w:color="auto"/>
        <w:left w:val="none" w:sz="0" w:space="0" w:color="auto"/>
        <w:bottom w:val="none" w:sz="0" w:space="0" w:color="auto"/>
        <w:right w:val="none" w:sz="0" w:space="0" w:color="auto"/>
      </w:divBdr>
    </w:div>
    <w:div w:id="1553350506">
      <w:bodyDiv w:val="1"/>
      <w:marLeft w:val="0"/>
      <w:marRight w:val="0"/>
      <w:marTop w:val="0"/>
      <w:marBottom w:val="0"/>
      <w:divBdr>
        <w:top w:val="none" w:sz="0" w:space="0" w:color="auto"/>
        <w:left w:val="none" w:sz="0" w:space="0" w:color="auto"/>
        <w:bottom w:val="none" w:sz="0" w:space="0" w:color="auto"/>
        <w:right w:val="none" w:sz="0" w:space="0" w:color="auto"/>
      </w:divBdr>
    </w:div>
    <w:div w:id="1662268068">
      <w:bodyDiv w:val="1"/>
      <w:marLeft w:val="0"/>
      <w:marRight w:val="0"/>
      <w:marTop w:val="0"/>
      <w:marBottom w:val="0"/>
      <w:divBdr>
        <w:top w:val="none" w:sz="0" w:space="0" w:color="auto"/>
        <w:left w:val="none" w:sz="0" w:space="0" w:color="auto"/>
        <w:bottom w:val="none" w:sz="0" w:space="0" w:color="auto"/>
        <w:right w:val="none" w:sz="0" w:space="0" w:color="auto"/>
      </w:divBdr>
    </w:div>
    <w:div w:id="1839346241">
      <w:bodyDiv w:val="1"/>
      <w:marLeft w:val="0"/>
      <w:marRight w:val="0"/>
      <w:marTop w:val="0"/>
      <w:marBottom w:val="0"/>
      <w:divBdr>
        <w:top w:val="none" w:sz="0" w:space="0" w:color="auto"/>
        <w:left w:val="none" w:sz="0" w:space="0" w:color="auto"/>
        <w:bottom w:val="none" w:sz="0" w:space="0" w:color="auto"/>
        <w:right w:val="none" w:sz="0" w:space="0" w:color="auto"/>
      </w:divBdr>
    </w:div>
    <w:div w:id="19523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12</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1978771957@qq.com</dc:creator>
  <cp:keywords/>
  <dc:description/>
  <cp:lastModifiedBy>1978771957@qq.com</cp:lastModifiedBy>
  <cp:revision>11</cp:revision>
  <dcterms:created xsi:type="dcterms:W3CDTF">2020-11-09T08:45:00Z</dcterms:created>
  <dcterms:modified xsi:type="dcterms:W3CDTF">2020-11-15T09:27:00Z</dcterms:modified>
</cp:coreProperties>
</file>