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5C449" w14:textId="3CD06FF2" w:rsidR="003145C7" w:rsidRPr="007D7DF2" w:rsidRDefault="00697335">
      <w:r w:rsidRPr="007D7DF2">
        <w:t>最基本的数据类型包括数字和字符串，</w:t>
      </w:r>
      <w:r w:rsidR="00CD1F76" w:rsidRPr="00CD1F76">
        <w:t>数字包括整数、小数等，字符串是任何字符的组合，由单引号或双引号包括。它们是其它数据类型的基本组成部分，比如逻辑符号本质就是数字</w:t>
      </w:r>
      <w:r w:rsidR="00CD1F76">
        <w:rPr>
          <w:rFonts w:hint="eastAsia"/>
        </w:rPr>
        <w:t>。</w:t>
      </w:r>
      <w:r w:rsidRPr="007D7DF2">
        <w:t>科学计数法：1e-3 1e2</w:t>
      </w:r>
      <w:r w:rsidR="00CD5DB8" w:rsidRPr="007D7DF2">
        <w:rPr>
          <w:rFonts w:hint="eastAsia"/>
        </w:rPr>
        <w:t>，1</w:t>
      </w:r>
      <w:r w:rsidR="00CD5DB8" w:rsidRPr="007D7DF2">
        <w:t>L</w:t>
      </w:r>
      <w:r w:rsidR="00CD5DB8" w:rsidRPr="007D7DF2">
        <w:rPr>
          <w:rFonts w:hint="eastAsia"/>
        </w:rPr>
        <w:t>表示1这个整数</w:t>
      </w:r>
    </w:p>
    <w:p w14:paraId="0C925C73" w14:textId="10810D3D" w:rsidR="00B84709" w:rsidRPr="007D7DF2" w:rsidRDefault="00B84709" w:rsidP="00B84709">
      <w:r w:rsidRPr="007D7DF2">
        <w:t>2 ^ 6</w:t>
      </w:r>
      <w:r w:rsidR="00433048" w:rsidRPr="007D7DF2">
        <w:t xml:space="preserve"> </w:t>
      </w:r>
      <w:r w:rsidRPr="007D7DF2">
        <w:t>阶乘</w:t>
      </w:r>
    </w:p>
    <w:p w14:paraId="5EC12654" w14:textId="74F5FEAC" w:rsidR="00B84709" w:rsidRPr="007D7DF2" w:rsidRDefault="00B84709" w:rsidP="00B84709">
      <w:r w:rsidRPr="007D7DF2">
        <w:t>5 %% 2</w:t>
      </w:r>
      <w:r w:rsidR="00433048" w:rsidRPr="007D7DF2">
        <w:t xml:space="preserve"> </w:t>
      </w:r>
      <w:r w:rsidRPr="007D7DF2">
        <w:t>取余</w:t>
      </w:r>
    </w:p>
    <w:p w14:paraId="7F44E552" w14:textId="46BFA2DE" w:rsidR="00153DA4" w:rsidRPr="007D7DF2" w:rsidRDefault="00153DA4" w:rsidP="00153DA4">
      <w:r w:rsidRPr="007D7DF2">
        <w:rPr>
          <w:rFonts w:hint="eastAsia"/>
        </w:rPr>
        <w:t>数学函数</w:t>
      </w:r>
      <w:r w:rsidRPr="007D7DF2">
        <w:t>log, log2, log10</w:t>
      </w:r>
      <w:r w:rsidRPr="007D7DF2">
        <w:rPr>
          <w:rFonts w:hint="eastAsia"/>
        </w:rPr>
        <w:t xml:space="preserve"> e</w:t>
      </w:r>
      <w:r w:rsidRPr="007D7DF2">
        <w:t>xp(n)-e</w:t>
      </w:r>
      <w:r w:rsidRPr="007D7DF2">
        <w:rPr>
          <w:rFonts w:hint="eastAsia"/>
        </w:rPr>
        <w:t xml:space="preserve">的n次方 </w:t>
      </w:r>
      <w:r w:rsidRPr="007D7DF2">
        <w:t>sin, cos, tan</w:t>
      </w:r>
      <w:r w:rsidRPr="007D7DF2">
        <w:rPr>
          <w:rFonts w:hint="eastAsia"/>
        </w:rPr>
        <w:t xml:space="preserve"> </w:t>
      </w:r>
      <w:r w:rsidRPr="007D7DF2">
        <w:t>sqrt</w:t>
      </w:r>
    </w:p>
    <w:p w14:paraId="1A0FB483" w14:textId="06E6123A" w:rsidR="00B84709" w:rsidRPr="007D7DF2" w:rsidRDefault="00B84709" w:rsidP="00B84709">
      <w:r w:rsidRPr="007D7DF2">
        <w:rPr>
          <w:rFonts w:hint="eastAsia"/>
        </w:rPr>
        <w:t xml:space="preserve">|或 </w:t>
      </w:r>
      <w:r w:rsidRPr="007D7DF2">
        <w:t>&amp;</w:t>
      </w:r>
      <w:r w:rsidRPr="007D7DF2">
        <w:rPr>
          <w:rFonts w:hint="eastAsia"/>
        </w:rPr>
        <w:t>且 ≠</w:t>
      </w:r>
      <w:r w:rsidRPr="007D7DF2">
        <w:t>0</w:t>
      </w:r>
      <w:r w:rsidRPr="007D7DF2">
        <w:rPr>
          <w:rFonts w:hint="eastAsia"/>
        </w:rPr>
        <w:t>的数都是</w:t>
      </w:r>
      <w:r w:rsidR="00074720">
        <w:t>T</w:t>
      </w:r>
    </w:p>
    <w:p w14:paraId="4CE61AFF" w14:textId="0CC6D540" w:rsidR="00153DA4" w:rsidRPr="007D7DF2" w:rsidRDefault="00153DA4">
      <w:r w:rsidRPr="007D7DF2">
        <w:rPr>
          <w:rFonts w:hint="eastAsia"/>
        </w:rPr>
        <w:t>赋值：</w:t>
      </w:r>
      <w:r w:rsidRPr="007D7DF2">
        <w:t>x&lt;- 1</w:t>
      </w:r>
      <w:r w:rsidRPr="007D7DF2">
        <w:rPr>
          <w:rFonts w:hint="eastAsia"/>
        </w:rPr>
        <w:t xml:space="preserve"> </w:t>
      </w:r>
      <w:r w:rsidRPr="007D7DF2">
        <w:t xml:space="preserve"> x = 1  1 -&gt; x  assign( "x", 1)</w:t>
      </w:r>
    </w:p>
    <w:p w14:paraId="5DFA97EC" w14:textId="0AA5D25F" w:rsidR="00153DA4" w:rsidRPr="007D7DF2" w:rsidRDefault="00153DA4" w:rsidP="00153DA4">
      <w:r w:rsidRPr="007D7DF2">
        <w:rPr>
          <w:rFonts w:hint="eastAsia"/>
        </w:rPr>
        <w:t>ls</w:t>
      </w:r>
      <w:r w:rsidRPr="007D7DF2">
        <w:t>()显示当前环境下所有变量</w:t>
      </w:r>
      <w:r w:rsidRPr="007D7DF2">
        <w:rPr>
          <w:rFonts w:hint="eastAsia"/>
        </w:rPr>
        <w:t xml:space="preserve"> </w:t>
      </w:r>
      <w:r w:rsidRPr="007D7DF2">
        <w:t>rm( x )删除一个变量</w:t>
      </w:r>
      <w:r w:rsidRPr="007D7DF2">
        <w:rPr>
          <w:rFonts w:hint="eastAsia"/>
        </w:rPr>
        <w:t xml:space="preserve"> </w:t>
      </w:r>
      <w:r w:rsidRPr="007D7DF2">
        <w:t>rm(list=ls())删除当前环境下所有变量</w:t>
      </w:r>
    </w:p>
    <w:p w14:paraId="2A498EFA" w14:textId="41F9BF2F" w:rsidR="00560550" w:rsidRPr="007D7DF2" w:rsidRDefault="00560550" w:rsidP="00560550">
      <w:r w:rsidRPr="007D7DF2">
        <w:rPr>
          <w:rFonts w:hint="eastAsia"/>
        </w:rPr>
        <w:t>特殊值：NULL：值未定义的表达式和函数；</w:t>
      </w:r>
      <w:r w:rsidRPr="007D7DF2">
        <w:t>Inf</w:t>
      </w:r>
      <w:r w:rsidRPr="007D7DF2">
        <w:rPr>
          <w:rFonts w:hint="eastAsia"/>
        </w:rPr>
        <w:t>：无限值（数字），分为</w:t>
      </w:r>
      <w:r w:rsidRPr="007D7DF2">
        <w:t>+inf</w:t>
      </w:r>
      <w:r w:rsidRPr="007D7DF2">
        <w:rPr>
          <w:rFonts w:hint="eastAsia"/>
        </w:rPr>
        <w:t>和-inf；</w:t>
      </w:r>
      <w:r w:rsidRPr="007D7DF2">
        <w:t>NA</w:t>
      </w:r>
      <w:r w:rsidRPr="007D7DF2">
        <w:rPr>
          <w:rFonts w:hint="eastAsia"/>
        </w:rPr>
        <w:t>：不可得到的值</w:t>
      </w:r>
      <w:r w:rsidR="000A39EF" w:rsidRPr="007D7DF2">
        <w:rPr>
          <w:rFonts w:hint="eastAsia"/>
        </w:rPr>
        <w:t>，不是有限值</w:t>
      </w:r>
      <w:r w:rsidRPr="007D7DF2">
        <w:rPr>
          <w:rFonts w:hint="eastAsia"/>
        </w:rPr>
        <w:t>；</w:t>
      </w:r>
      <w:r w:rsidRPr="007D7DF2">
        <w:t>NaN</w:t>
      </w:r>
      <w:r w:rsidRPr="007D7DF2">
        <w:rPr>
          <w:rFonts w:hint="eastAsia"/>
        </w:rPr>
        <w:t>：不是数字（不存在）,属于N</w:t>
      </w:r>
      <w:r w:rsidRPr="007D7DF2">
        <w:t>A</w:t>
      </w:r>
      <w:r w:rsidRPr="007D7DF2">
        <w:rPr>
          <w:rFonts w:hint="eastAsia"/>
        </w:rPr>
        <w:t>的一种</w:t>
      </w:r>
    </w:p>
    <w:p w14:paraId="696993D0" w14:textId="3CB5CB4F" w:rsidR="00153DA4" w:rsidRPr="007D7DF2" w:rsidRDefault="00560550" w:rsidP="00153DA4">
      <w:r w:rsidRPr="007D7DF2">
        <w:t>c(-1, 0, 1) / 0   -I</w:t>
      </w:r>
      <w:r w:rsidRPr="007D7DF2">
        <w:rPr>
          <w:rFonts w:hint="eastAsia"/>
        </w:rPr>
        <w:t>nf</w:t>
      </w:r>
      <w:r w:rsidRPr="007D7DF2">
        <w:t xml:space="preserve"> NaN Inf</w:t>
      </w:r>
    </w:p>
    <w:p w14:paraId="77276D5A" w14:textId="0181BA26" w:rsidR="00560550" w:rsidRPr="007D7DF2" w:rsidRDefault="00560550" w:rsidP="00153DA4">
      <w:r w:rsidRPr="007D7DF2">
        <w:rPr>
          <w:rFonts w:hint="eastAsia"/>
        </w:rPr>
        <w:t>判定特别值：</w:t>
      </w:r>
      <w:r w:rsidRPr="007D7DF2">
        <w:t>is.finite()</w:t>
      </w:r>
      <w:r w:rsidRPr="007D7DF2">
        <w:rPr>
          <w:rFonts w:hint="eastAsia"/>
        </w:rPr>
        <w:t>是不是有限值</w:t>
      </w:r>
      <w:r w:rsidRPr="007D7DF2">
        <w:t xml:space="preserve"> is.infinite() is.na() is.nan() is.null()</w:t>
      </w:r>
    </w:p>
    <w:p w14:paraId="2F6E1FA5" w14:textId="2ACD3F31" w:rsidR="00560550" w:rsidRPr="007D7DF2" w:rsidRDefault="00560550" w:rsidP="00153DA4">
      <w:r w:rsidRPr="007D7DF2">
        <w:rPr>
          <w:rFonts w:hint="eastAsia"/>
        </w:rPr>
        <w:t>判断数据类型：</w:t>
      </w:r>
      <w:r w:rsidRPr="007D7DF2">
        <w:t>is.numeric() is.list()</w:t>
      </w:r>
      <w:r w:rsidRPr="007D7DF2">
        <w:rPr>
          <w:rFonts w:hint="eastAsia"/>
        </w:rPr>
        <w:t>等</w:t>
      </w:r>
      <w:r w:rsidR="00433048" w:rsidRPr="007D7DF2">
        <w:rPr>
          <w:rFonts w:hint="eastAsia"/>
        </w:rPr>
        <w:t>，</w:t>
      </w:r>
      <w:r w:rsidR="00433048" w:rsidRPr="007D7DF2">
        <w:t>isTRUE函数只在参数是一个逻辑运算值true时才返回true，若传入的不是一个逻辑运算值，而是一个数字/字符等就都返回false</w:t>
      </w:r>
    </w:p>
    <w:p w14:paraId="569259DB" w14:textId="101AE0B5" w:rsidR="00433048" w:rsidRPr="007D7DF2" w:rsidRDefault="00433048" w:rsidP="00153DA4">
      <w:r w:rsidRPr="007D7DF2">
        <w:rPr>
          <w:rFonts w:hint="eastAsia"/>
        </w:rPr>
        <w:t>(</w:t>
      </w:r>
      <w:r w:rsidRPr="007D7DF2">
        <w:t>x)</w:t>
      </w:r>
      <w:r w:rsidRPr="007D7DF2">
        <w:rPr>
          <w:rFonts w:hint="eastAsia"/>
        </w:rPr>
        <w:t>中括号作用：</w:t>
      </w:r>
      <w:r w:rsidRPr="007D7DF2">
        <w:t>如果不加括号，就不会输出</w:t>
      </w:r>
      <w:r w:rsidR="00770DAE">
        <w:rPr>
          <w:rFonts w:hint="eastAsia"/>
        </w:rPr>
        <w:t>x</w:t>
      </w:r>
      <w:r w:rsidRPr="007D7DF2">
        <w:t>的值。括号将</w:t>
      </w:r>
      <w:r w:rsidRPr="007D7DF2">
        <w:rPr>
          <w:rFonts w:hint="eastAsia"/>
        </w:rPr>
        <w:t>(</w:t>
      </w:r>
      <w:r w:rsidRPr="007D7DF2">
        <w:t>x)整体作为一个表达式，这个表达式的值等于</w:t>
      </w:r>
      <w:r w:rsidR="00770DAE">
        <w:rPr>
          <w:rFonts w:hint="eastAsia"/>
        </w:rPr>
        <w:t>x</w:t>
      </w:r>
      <w:r w:rsidRPr="007D7DF2">
        <w:t>的值，因此这一行实际上就是一个值，执行时会直接输出这个值</w:t>
      </w:r>
    </w:p>
    <w:p w14:paraId="733F5987" w14:textId="77777777" w:rsidR="00560550" w:rsidRDefault="00560550" w:rsidP="00153DA4">
      <w:pPr>
        <w:rPr>
          <w:b/>
          <w:bCs/>
          <w:szCs w:val="21"/>
        </w:rPr>
      </w:pPr>
    </w:p>
    <w:p w14:paraId="69E4B88A" w14:textId="5CC29BEE" w:rsidR="00697335" w:rsidRDefault="00BA336D">
      <w:r>
        <w:t>v</w:t>
      </w:r>
      <w:r w:rsidR="00697335" w:rsidRPr="00697335">
        <w:t>ector</w:t>
      </w:r>
      <w:r w:rsidR="00697335">
        <w:rPr>
          <w:rFonts w:hint="eastAsia"/>
        </w:rPr>
        <w:t>类型转换优先级：</w:t>
      </w:r>
      <w:r w:rsidR="00697335" w:rsidRPr="00697335">
        <w:t>逻辑类型-&gt;数字类型</w:t>
      </w:r>
      <w:r w:rsidR="00697335">
        <w:rPr>
          <w:rFonts w:hint="eastAsia"/>
        </w:rPr>
        <w:t xml:space="preserve"> </w:t>
      </w:r>
      <w:r w:rsidR="00697335" w:rsidRPr="00697335">
        <w:t>逻辑类型-&gt;字符串</w:t>
      </w:r>
      <w:r w:rsidR="00697335">
        <w:rPr>
          <w:rFonts w:hint="eastAsia"/>
        </w:rPr>
        <w:t xml:space="preserve"> </w:t>
      </w:r>
      <w:r w:rsidR="00697335" w:rsidRPr="00697335">
        <w:t>数字类型-&gt;字符串</w:t>
      </w:r>
    </w:p>
    <w:p w14:paraId="3C005BBB" w14:textId="754510C8" w:rsidR="005A579B" w:rsidRDefault="005A579B">
      <w:r w:rsidRPr="005A579B">
        <w:t>矩阵内的数值必须是同一种类型</w:t>
      </w:r>
      <w:r>
        <w:rPr>
          <w:rFonts w:hint="eastAsia"/>
        </w:rPr>
        <w:t>，</w:t>
      </w:r>
      <w:r w:rsidRPr="005A579B">
        <w:t>输入混合有多种基本数据类型时，矩阵会按上面提到的规则进行强制转换</w:t>
      </w:r>
    </w:p>
    <w:p w14:paraId="6D38BC33" w14:textId="01CA3DFD" w:rsidR="00D849DC" w:rsidRDefault="00D849DC" w:rsidP="00D849DC">
      <w:r>
        <w:t>ab &lt;- c(a,b)合并</w:t>
      </w:r>
      <w:r>
        <w:rPr>
          <w:rFonts w:hint="eastAsia"/>
        </w:rPr>
        <w:t>a</w:t>
      </w:r>
      <w:r>
        <w:t>b</w:t>
      </w:r>
      <w:r>
        <w:rPr>
          <w:rFonts w:hint="eastAsia"/>
        </w:rPr>
        <w:t xml:space="preserve">数组  </w:t>
      </w:r>
      <w:r>
        <w:t>length()-</w:t>
      </w:r>
      <w:r>
        <w:rPr>
          <w:rFonts w:hint="eastAsia"/>
        </w:rPr>
        <w:t>长度</w:t>
      </w:r>
      <w:r w:rsidR="00BF468C">
        <w:rPr>
          <w:rFonts w:hint="eastAsia"/>
        </w:rPr>
        <w:t xml:space="preserve"> rev</w:t>
      </w:r>
      <w:r w:rsidR="00BF468C">
        <w:t>()-</w:t>
      </w:r>
      <w:r w:rsidR="00BF468C">
        <w:rPr>
          <w:rFonts w:hint="eastAsia"/>
        </w:rPr>
        <w:t>将数组倒序</w:t>
      </w:r>
    </w:p>
    <w:p w14:paraId="04B65AA0" w14:textId="77777777" w:rsidR="00BF468C" w:rsidRDefault="00BF468C" w:rsidP="00D849DC"/>
    <w:p w14:paraId="49982687" w14:textId="63A343E7" w:rsidR="005A579B" w:rsidRDefault="00BF468C">
      <w:r>
        <w:rPr>
          <w:rFonts w:hint="eastAsia"/>
        </w:rPr>
        <w:t>矩阵</w:t>
      </w:r>
      <w:r w:rsidR="005A579B" w:rsidRPr="005A579B">
        <w:t>matrix( c(20, 30.1, 2, 45.8, 23, 14), nrow = 2, byrow = T</w:t>
      </w:r>
      <w:r w:rsidR="00B40C98">
        <w:t>,</w:t>
      </w:r>
      <w:r w:rsidR="00B40C98" w:rsidRPr="00B40C98">
        <w:t xml:space="preserve"> dimnames = list( c("row_A", "row_B"), c("A", "B", "C") )</w:t>
      </w:r>
      <w:r w:rsidR="005A579B" w:rsidRPr="005A579B">
        <w:t xml:space="preserve"> )</w:t>
      </w:r>
      <w:r>
        <w:rPr>
          <w:rFonts w:hint="eastAsia"/>
        </w:rPr>
        <w:t xml:space="preserve"> </w:t>
      </w:r>
      <w:r>
        <w:t xml:space="preserve"> </w:t>
      </w:r>
      <w:r w:rsidR="005A579B" w:rsidRPr="005A579B">
        <w:t>矩阵的指定长度</w:t>
      </w:r>
      <w:r w:rsidR="005A579B">
        <w:rPr>
          <w:rFonts w:hint="eastAsia"/>
        </w:rPr>
        <w:t>：</w:t>
      </w:r>
      <w:r w:rsidR="005A579B" w:rsidRPr="005A579B">
        <w:t>nrow</w:t>
      </w:r>
      <w:r w:rsidR="00433048">
        <w:rPr>
          <w:rFonts w:hint="eastAsia"/>
        </w:rPr>
        <w:t>行</w:t>
      </w:r>
      <w:r w:rsidR="005A579B" w:rsidRPr="005A579B">
        <w:t xml:space="preserve"> × ncol</w:t>
      </w:r>
      <w:r w:rsidR="00433048">
        <w:rPr>
          <w:rFonts w:hint="eastAsia"/>
        </w:rPr>
        <w:t>列</w:t>
      </w:r>
      <w:r w:rsidR="005A579B" w:rsidRPr="005A579B">
        <w:t>。矩阵长度较小时，输入数据会被截短；而矩阵长度较大时，输入数据则会被重复使用</w:t>
      </w:r>
      <w:r w:rsidR="00B40C98">
        <w:rPr>
          <w:rFonts w:hint="eastAsia"/>
        </w:rPr>
        <w:t>，byrow</w:t>
      </w:r>
      <w:r w:rsidR="00B40C98">
        <w:t>-</w:t>
      </w:r>
      <w:r w:rsidR="00B40C98" w:rsidRPr="00B40C98">
        <w:t>是否按行将数据转化为matrix</w:t>
      </w:r>
      <w:r w:rsidR="00B40C98">
        <w:rPr>
          <w:rFonts w:hint="eastAsia"/>
        </w:rPr>
        <w:t>，dim</w:t>
      </w:r>
      <w:r w:rsidR="00B40C98">
        <w:t>names</w:t>
      </w:r>
      <w:r w:rsidR="00B40C98" w:rsidRPr="00B40C98">
        <w:t>指定矩阵的行名和列名</w:t>
      </w:r>
    </w:p>
    <w:p w14:paraId="645E761F" w14:textId="77777777" w:rsidR="00BF468C" w:rsidRDefault="00BF468C"/>
    <w:p w14:paraId="195B837F" w14:textId="6975D82F" w:rsidR="00B40C98" w:rsidRDefault="00B84709" w:rsidP="00B84709">
      <w:r w:rsidRPr="00B84709">
        <w:t>vector和矩阵都是数组。vector是一维数组，矩阵是二维数组。还可以有更多维的数组，高维数组与vector和矩阵一样，只能包含一种基本数据类型。高维数组可以由函数 array() 定</w:t>
      </w:r>
      <w:r>
        <w:t>array(data=LETTERS[1:16],dim=c(2,4,2),dimnames=list(c("A","B"), c("one","two","three","four"), c("一", "二") ))</w:t>
      </w:r>
    </w:p>
    <w:p w14:paraId="703196E5" w14:textId="2592C73B" w:rsidR="00BF468C" w:rsidRDefault="00BF468C" w:rsidP="00B84709">
      <w:r>
        <w:rPr>
          <w:rFonts w:hint="eastAsia"/>
        </w:rPr>
        <w:t>m</w:t>
      </w:r>
      <w:r>
        <w:t>[</w:t>
      </w:r>
      <w:r w:rsidRPr="00BF468C">
        <w:t>1</w:t>
      </w:r>
      <w:r>
        <w:rPr>
          <w:rFonts w:hint="eastAsia"/>
        </w:rPr>
        <w:t>:</w:t>
      </w:r>
      <w:r>
        <w:t>2</w:t>
      </w:r>
      <w:r w:rsidRPr="00BF468C">
        <w:t>, ]</w:t>
      </w:r>
      <w:r w:rsidR="00560550">
        <w:t xml:space="preserve"> </w:t>
      </w:r>
      <w:r>
        <w:rPr>
          <w:rFonts w:hint="eastAsia"/>
        </w:rPr>
        <w:t>按行数取行</w:t>
      </w:r>
      <w:r>
        <w:t xml:space="preserve">   </w:t>
      </w:r>
      <w:r>
        <w:rPr>
          <w:rFonts w:hint="eastAsia"/>
        </w:rPr>
        <w:t>把1</w:t>
      </w:r>
      <w:r>
        <w:t>:2</w:t>
      </w:r>
      <w:r>
        <w:rPr>
          <w:rFonts w:hint="eastAsia"/>
        </w:rPr>
        <w:t>放逗号后面就是取列，</w:t>
      </w:r>
      <w:r w:rsidRPr="00BF468C">
        <w:t>结果都是vector</w:t>
      </w:r>
    </w:p>
    <w:p w14:paraId="00F5559F" w14:textId="4F02480C" w:rsidR="00BF468C" w:rsidRDefault="00BF468C" w:rsidP="00B84709">
      <w:r>
        <w:rPr>
          <w:rFonts w:hint="eastAsia"/>
        </w:rPr>
        <w:t>m</w:t>
      </w:r>
      <w:r w:rsidR="00560550">
        <w:t>[</w:t>
      </w:r>
      <w:r w:rsidRPr="00BF468C">
        <w:t>c( "row_B", "row_A" ), ]</w:t>
      </w:r>
      <w:r w:rsidR="00560550">
        <w:t xml:space="preserve"> </w:t>
      </w:r>
      <w:r>
        <w:rPr>
          <w:rFonts w:hint="eastAsia"/>
        </w:rPr>
        <w:t>按行名取行</w:t>
      </w:r>
    </w:p>
    <w:p w14:paraId="6584F911" w14:textId="583A48A8" w:rsidR="00BF468C" w:rsidRDefault="00560550" w:rsidP="00B84709">
      <w:r>
        <w:rPr>
          <w:rFonts w:hint="eastAsia"/>
        </w:rPr>
        <w:t>m</w:t>
      </w:r>
      <w:r w:rsidRPr="00560550">
        <w:t>[1:2, 2:3]</w:t>
      </w:r>
      <w:r>
        <w:t xml:space="preserve"> </w:t>
      </w:r>
      <w:r w:rsidRPr="00560550">
        <w:t>取其中一部分</w:t>
      </w:r>
    </w:p>
    <w:p w14:paraId="5E14AFE2" w14:textId="37DB2A3C" w:rsidR="00560550" w:rsidRDefault="00560550" w:rsidP="00B84709">
      <w:r>
        <w:t>m</w:t>
      </w:r>
      <w:r w:rsidRPr="00560550">
        <w:t>[ 1:2 , ] &lt;- matrix( 1:6, nrow = 2 )</w:t>
      </w:r>
      <w:r>
        <w:t xml:space="preserve"> </w:t>
      </w:r>
      <w:r>
        <w:rPr>
          <w:rFonts w:hint="eastAsia"/>
        </w:rPr>
        <w:t>替换</w:t>
      </w:r>
    </w:p>
    <w:p w14:paraId="39F7E151" w14:textId="06CB815B" w:rsidR="00500803" w:rsidRDefault="00500803" w:rsidP="00B84709">
      <w:r w:rsidRPr="00500803">
        <w:t>a[is.na(a)] &lt;- 0 将a中所有的NA替换为0</w:t>
      </w:r>
    </w:p>
    <w:p w14:paraId="50C670B2" w14:textId="77777777" w:rsidR="00433048" w:rsidRDefault="00433048" w:rsidP="00B84709"/>
    <w:p w14:paraId="2BEE7E8E" w14:textId="6B3CEA75" w:rsidR="00BF468C" w:rsidRDefault="00BF468C" w:rsidP="00B84709">
      <w:r>
        <w:rPr>
          <w:rFonts w:hint="eastAsia"/>
        </w:rPr>
        <w:t>常用基础函数：</w:t>
      </w:r>
    </w:p>
    <w:p w14:paraId="276F6C1D" w14:textId="5C6592CB" w:rsidR="00433048" w:rsidRDefault="00433048" w:rsidP="00B84709">
      <w:r>
        <w:t>w</w:t>
      </w:r>
      <w:r w:rsidRPr="00433048">
        <w:t>hic</w:t>
      </w:r>
      <w:r>
        <w:t>h()-</w:t>
      </w:r>
      <w:r w:rsidRPr="00433048">
        <w:t>遍历传入的vector，当vector中某元素满足判断条件时，which函数返回其索引</w:t>
      </w:r>
    </w:p>
    <w:p w14:paraId="7C612BA5" w14:textId="38D3F42D" w:rsidR="00B40C98" w:rsidRDefault="00B40C98" w:rsidP="00CD5DB8">
      <w:r>
        <w:rPr>
          <w:rFonts w:hint="eastAsia"/>
        </w:rPr>
        <w:t>判断数据类型：</w:t>
      </w:r>
      <w:r w:rsidRPr="00B40C98">
        <w:t>str（）、class（）、typeof（）</w:t>
      </w:r>
      <w:r w:rsidR="00D849DC">
        <w:rPr>
          <w:rFonts w:hint="eastAsia"/>
        </w:rPr>
        <w:t>、</w:t>
      </w:r>
      <w:r w:rsidR="00D849DC" w:rsidRPr="00D849DC">
        <w:t>mode();</w:t>
      </w:r>
      <w:r w:rsidRPr="00B40C98">
        <w:t>其中class、typeof显示整体数据类型，str显示变量内部每个元素类</w:t>
      </w:r>
      <w:r w:rsidR="00CD5DB8">
        <w:rPr>
          <w:rFonts w:hint="eastAsia"/>
        </w:rPr>
        <w:t>。</w:t>
      </w:r>
      <w:r w:rsidR="00CD5DB8">
        <w:t>mode函数只查看数据的大类</w:t>
      </w:r>
      <w:r w:rsidR="00CD5DB8">
        <w:rPr>
          <w:rFonts w:hint="eastAsia"/>
        </w:rPr>
        <w:t>，</w:t>
      </w:r>
      <w:r w:rsidR="00CD5DB8">
        <w:t>class函数查看数据的类</w:t>
      </w:r>
      <w:r w:rsidR="00CD5DB8">
        <w:rPr>
          <w:rFonts w:hint="eastAsia"/>
        </w:rPr>
        <w:t>，</w:t>
      </w:r>
      <w:r w:rsidR="00CD5DB8">
        <w:t>typeof函数则更细化，查看数据的细类</w:t>
      </w:r>
    </w:p>
    <w:p w14:paraId="3EF0F455" w14:textId="119E2F07" w:rsidR="00BF468C" w:rsidRDefault="00BF468C" w:rsidP="00A95FB5">
      <w:r>
        <w:rPr>
          <w:rFonts w:hint="eastAsia"/>
        </w:rPr>
        <w:t>抽样：</w:t>
      </w:r>
      <w:r w:rsidRPr="00BF468C">
        <w:t>sample(x,size,replace = FALSE) x:数据size:抽样数replace:F，即抽样数size不能大于x</w:t>
      </w:r>
      <w:r w:rsidRPr="00BF468C">
        <w:lastRenderedPageBreak/>
        <w:t>长度</w:t>
      </w:r>
      <w:r w:rsidR="00A95FB5">
        <w:rPr>
          <w:rFonts w:hint="eastAsia"/>
        </w:rPr>
        <w:t>；</w:t>
      </w:r>
      <w:r w:rsidR="00A95FB5">
        <w:t>rnorm(n, mean = 0, sd = 1)</w:t>
      </w:r>
      <w:r w:rsidR="00A95FB5">
        <w:rPr>
          <w:rFonts w:hint="eastAsia"/>
        </w:rPr>
        <w:t xml:space="preserve"> </w:t>
      </w:r>
      <w:r w:rsidR="00A95FB5">
        <w:t>n为产生随机值个数，mean 是平均数（用mu表示），sd 是标准差（用sigma表示）</w:t>
      </w:r>
    </w:p>
    <w:p w14:paraId="5ABDE28A" w14:textId="6C1A9654" w:rsidR="00BF468C" w:rsidRDefault="00BF468C">
      <w:r>
        <w:rPr>
          <w:rFonts w:hint="eastAsia"/>
        </w:rPr>
        <w:t>排序：sort</w:t>
      </w:r>
      <w:r>
        <w:t>()-</w:t>
      </w:r>
      <w:r>
        <w:rPr>
          <w:rFonts w:hint="eastAsia"/>
        </w:rPr>
        <w:t>输出排序后新序列 order</w:t>
      </w:r>
      <w:r>
        <w:t>()-</w:t>
      </w:r>
      <w:r>
        <w:rPr>
          <w:rFonts w:hint="eastAsia"/>
        </w:rPr>
        <w:t>输出新序列的每个元素在原序列中的位置</w:t>
      </w:r>
    </w:p>
    <w:p w14:paraId="348C96B3" w14:textId="0DFA552B" w:rsidR="00DE5406" w:rsidRDefault="00BF468C">
      <w:r>
        <w:rPr>
          <w:rFonts w:hint="eastAsia"/>
        </w:rPr>
        <w:t>数据计算：</w:t>
      </w:r>
      <w:r w:rsidRPr="00BF468C">
        <w:t>range()-输出最大值和最小值 summary()-min,max,median,mean,1、3等分点</w:t>
      </w:r>
      <w:r w:rsidR="00560550">
        <w:rPr>
          <w:rFonts w:hint="eastAsia"/>
        </w:rPr>
        <w:t xml:space="preserve"> t</w:t>
      </w:r>
      <w:r w:rsidR="00560550">
        <w:t>()</w:t>
      </w:r>
      <w:r w:rsidR="00560550">
        <w:rPr>
          <w:rFonts w:hint="eastAsia"/>
        </w:rPr>
        <w:t>取二维矩阵的转置</w:t>
      </w:r>
    </w:p>
    <w:p w14:paraId="35EA50F7" w14:textId="2273CD90" w:rsidR="00BF468C" w:rsidRDefault="00BF468C">
      <w:r>
        <w:rPr>
          <w:rFonts w:hint="eastAsia"/>
        </w:rPr>
        <w:t>改变数据类型：</w:t>
      </w:r>
      <w:r w:rsidRPr="00BF468C">
        <w:t>names( ab) &lt;- as.character( ab)  names把某个参数/行/列的名称改变，as.character将数字对象转为字符串类型</w:t>
      </w:r>
    </w:p>
    <w:p w14:paraId="7BA087D3" w14:textId="45969CB5" w:rsidR="000C5627" w:rsidRDefault="000C5627">
      <w:r w:rsidRPr="000C5627">
        <w:t>seq(0,10,along.with=c(1,10,2))</w:t>
      </w:r>
      <w:r>
        <w:t>,</w:t>
      </w:r>
      <w:r w:rsidRPr="000C5627">
        <w:t xml:space="preserve"> along.with=Id就是说seq生成数据序列的长度与Id序列长度相同</w:t>
      </w:r>
      <w:r>
        <w:rPr>
          <w:rFonts w:hint="eastAsia"/>
        </w:rPr>
        <w:t>，输出1</w:t>
      </w:r>
      <w:r>
        <w:t xml:space="preserve"> 5 10</w:t>
      </w:r>
    </w:p>
    <w:p w14:paraId="1083FC79" w14:textId="5CDDFB18" w:rsidR="00BF468C" w:rsidRDefault="00526A24">
      <w:r>
        <w:rPr>
          <w:rFonts w:hint="eastAsia"/>
        </w:rPr>
        <w:t>unique</w:t>
      </w:r>
      <w:r>
        <w:t>()</w:t>
      </w:r>
      <w:r>
        <w:rPr>
          <w:rFonts w:hint="eastAsia"/>
        </w:rPr>
        <w:t>-</w:t>
      </w:r>
      <w:r w:rsidRPr="00526A24">
        <w:t>返回一个没有任何重复元素或行的向量、数据框或数组</w:t>
      </w:r>
    </w:p>
    <w:p w14:paraId="72BFF263" w14:textId="3752A613" w:rsidR="002410C6" w:rsidRDefault="002410C6">
      <w:r>
        <w:rPr>
          <w:rFonts w:hint="eastAsia"/>
        </w:rPr>
        <w:t>sub</w:t>
      </w:r>
      <w:r>
        <w:t>set(a,logical expression)</w:t>
      </w:r>
      <w:r>
        <w:rPr>
          <w:rFonts w:hint="eastAsia"/>
        </w:rPr>
        <w:t>根据逻辑表达式筛选a中的数据，返回令表达式为T的a中数据</w:t>
      </w:r>
    </w:p>
    <w:p w14:paraId="73FF6CD7" w14:textId="77777777" w:rsidR="00526A24" w:rsidRDefault="00526A24"/>
    <w:p w14:paraId="518D4BD9" w14:textId="4A970C84" w:rsidR="00DE5406" w:rsidRDefault="00DE5406">
      <w:r w:rsidRPr="00DE5406">
        <w:t>vectorisation：R最重要的一个概念</w:t>
      </w:r>
      <w:r>
        <w:rPr>
          <w:rFonts w:hint="eastAsia"/>
        </w:rPr>
        <w:t>，</w:t>
      </w:r>
      <w:r w:rsidRPr="00DE5406">
        <w:t>核心在于数据自动循环使用</w:t>
      </w:r>
    </w:p>
    <w:p w14:paraId="33DD5787" w14:textId="43F776DA" w:rsidR="00D849DC" w:rsidRDefault="00D849DC">
      <w:r w:rsidRPr="00D849DC">
        <w:t>ab[3:6] &lt;- c("2","3") 遍历赋值</w:t>
      </w:r>
    </w:p>
    <w:p w14:paraId="16415C56" w14:textId="47DA8B7C" w:rsidR="00433048" w:rsidRDefault="00433048">
      <w:r>
        <w:rPr>
          <w:rFonts w:hint="eastAsia"/>
        </w:rPr>
        <w:t>c</w:t>
      </w:r>
      <w:r>
        <w:t>(1,2)*c(2,3)</w:t>
      </w:r>
      <w:r>
        <w:rPr>
          <w:rFonts w:hint="eastAsia"/>
        </w:rPr>
        <w:t>就是c</w:t>
      </w:r>
      <w:r>
        <w:t>(</w:t>
      </w:r>
      <w:r>
        <w:rPr>
          <w:rFonts w:hint="eastAsia"/>
        </w:rPr>
        <w:t>1</w:t>
      </w:r>
      <w:r>
        <w:t>*2,2*3)</w:t>
      </w:r>
    </w:p>
    <w:p w14:paraId="37D3AA55" w14:textId="33D58FB6" w:rsidR="00BF468C" w:rsidRDefault="00433048">
      <w:r>
        <w:t>x</w:t>
      </w:r>
      <w:r w:rsidRPr="00433048">
        <w:t>&lt;- c(4,6,5,7,10,9,4,15)</w:t>
      </w:r>
      <w:r>
        <w:t xml:space="preserve"> ;x</w:t>
      </w:r>
      <w:r w:rsidRPr="00433048">
        <w:t xml:space="preserve"> &lt; c( 8, 4 )</w:t>
      </w:r>
      <w:r>
        <w:t>-</w:t>
      </w:r>
      <w:r w:rsidRPr="00433048">
        <w:t xml:space="preserve"> x中的元素依次与8 4 8 4 8 4 8 4进行比较</w:t>
      </w:r>
    </w:p>
    <w:p w14:paraId="0BE7872E" w14:textId="77777777" w:rsidR="00CD5DB8" w:rsidRDefault="00CD5DB8"/>
    <w:p w14:paraId="5986E1FF" w14:textId="22B7E8AA" w:rsidR="00CD5DB8" w:rsidRDefault="00CD5DB8" w:rsidP="00CD5DB8">
      <w:r>
        <w:rPr>
          <w:rFonts w:hint="eastAsia"/>
        </w:rPr>
        <w:t>data</w:t>
      </w:r>
      <w:r>
        <w:t>.frame</w:t>
      </w:r>
      <w:r>
        <w:rPr>
          <w:rFonts w:hint="eastAsia"/>
        </w:rPr>
        <w:t>与tibble</w:t>
      </w:r>
      <w:r>
        <w:t>:</w:t>
      </w:r>
      <w:r w:rsidRPr="00CD5DB8">
        <w:t xml:space="preserve"> </w:t>
      </w:r>
      <w:r>
        <w:t>二维表格</w:t>
      </w:r>
      <w:r>
        <w:rPr>
          <w:rFonts w:hint="eastAsia"/>
        </w:rPr>
        <w:t>，</w:t>
      </w:r>
      <w:r>
        <w:t>由不同列组成；每列是一个vector，不同列的数据类型可以不同，但一列只包括一种数据类型（int, num, chr …）各列的长度相同</w:t>
      </w:r>
    </w:p>
    <w:p w14:paraId="3046AFE8" w14:textId="20EB2AFA" w:rsidR="00CD5DB8" w:rsidRDefault="00CD5DB8" w:rsidP="00CD5DB8">
      <w:r>
        <w:t>data.frame( data = sample( 1:100, 10 ), group = sample( LETTERS[1:3], 10, replace = TRUE), data2 = 0.1 )创建3列，分别为data、group、data2</w:t>
      </w:r>
    </w:p>
    <w:p w14:paraId="4A068B28" w14:textId="77777777" w:rsidR="00725F5F" w:rsidRDefault="00725F5F" w:rsidP="00725F5F">
      <w:r>
        <w:t>tribble(</w:t>
      </w:r>
    </w:p>
    <w:p w14:paraId="78155D5D" w14:textId="35D938DC" w:rsidR="00725F5F" w:rsidRDefault="00725F5F" w:rsidP="00725F5F">
      <w:r>
        <w:t xml:space="preserve">  ~x, ~y, ~z,  #~表示列名</w:t>
      </w:r>
    </w:p>
    <w:p w14:paraId="66AB9ED6" w14:textId="58FE7B9E" w:rsidR="00725F5F" w:rsidRDefault="00725F5F" w:rsidP="00725F5F">
      <w:r>
        <w:t xml:space="preserve">  "a", 2, 3.6,</w:t>
      </w:r>
    </w:p>
    <w:p w14:paraId="56BC84E5" w14:textId="5D6724E0" w:rsidR="00725F5F" w:rsidRDefault="00725F5F" w:rsidP="00725F5F">
      <w:r>
        <w:t xml:space="preserve">  "b", 1, 8.5)</w:t>
      </w:r>
    </w:p>
    <w:p w14:paraId="07A2299D" w14:textId="44F8D65C" w:rsidR="00725F5F" w:rsidRDefault="00725F5F" w:rsidP="00725F5F">
      <w:r>
        <w:rPr>
          <w:rFonts w:hint="eastAsia"/>
        </w:rPr>
        <w:t>tb</w:t>
      </w:r>
      <w:r>
        <w:t>&lt;- tibble( x = character(), y = integer(), z = double() )规定这一列的类型</w:t>
      </w:r>
    </w:p>
    <w:p w14:paraId="368EA5F1" w14:textId="1D478E39" w:rsidR="00725F5F" w:rsidRDefault="00725F5F" w:rsidP="00725F5F">
      <w:r>
        <w:t>tb</w:t>
      </w:r>
      <w:r w:rsidRPr="00725F5F">
        <w:t xml:space="preserve"> &lt;- add_row</w:t>
      </w:r>
      <w:r>
        <w:rPr>
          <w:rFonts w:hint="eastAsia"/>
        </w:rPr>
        <w:t>(</w:t>
      </w:r>
      <w:r w:rsidRPr="00725F5F">
        <w:t xml:space="preserve"> .before</w:t>
      </w:r>
      <w:r>
        <w:t>=2)</w:t>
      </w:r>
      <w:r>
        <w:rPr>
          <w:rFonts w:hint="eastAsia"/>
        </w:rPr>
        <w:t>增加行,</w:t>
      </w:r>
      <w:r w:rsidRPr="00725F5F">
        <w:t xml:space="preserve"> 在第二行之前插入</w:t>
      </w:r>
      <w:r>
        <w:rPr>
          <w:rFonts w:hint="eastAsia"/>
        </w:rPr>
        <w:t xml:space="preserve"> </w:t>
      </w:r>
      <w:r w:rsidRPr="00725F5F">
        <w:t>add_column</w:t>
      </w:r>
      <w:r>
        <w:rPr>
          <w:rFonts w:hint="eastAsia"/>
        </w:rPr>
        <w:t>增加列</w:t>
      </w:r>
    </w:p>
    <w:p w14:paraId="4BB3DA20" w14:textId="77777777" w:rsidR="001F1DD0" w:rsidRDefault="001F1DD0" w:rsidP="00725F5F"/>
    <w:p w14:paraId="5DEA85F7" w14:textId="1DD32FC9" w:rsidR="001F1DD0" w:rsidRDefault="001F1DD0" w:rsidP="00725F5F">
      <w:r>
        <w:rPr>
          <w:rFonts w:hint="eastAsia"/>
        </w:rPr>
        <w:t>相互转换：</w:t>
      </w:r>
      <w:r w:rsidRPr="001F1DD0">
        <w:t>as_tibble</w:t>
      </w:r>
      <w:r>
        <w:t>()</w:t>
      </w:r>
      <w:r>
        <w:rPr>
          <w:rFonts w:hint="eastAsia"/>
        </w:rPr>
        <w:t>和</w:t>
      </w:r>
      <w:r w:rsidRPr="001F1DD0">
        <w:t>as.data.frame</w:t>
      </w:r>
    </w:p>
    <w:p w14:paraId="58C4A6FE" w14:textId="4330DC01" w:rsidR="003C50A8" w:rsidRDefault="003C50A8" w:rsidP="00725F5F">
      <w:r>
        <w:rPr>
          <w:rFonts w:hint="eastAsia"/>
        </w:rPr>
        <w:t>区别：</w:t>
      </w:r>
    </w:p>
    <w:p w14:paraId="302DE443" w14:textId="1455BD0C" w:rsidR="003C50A8" w:rsidRDefault="003C50A8" w:rsidP="003C50A8">
      <w:r>
        <w:t>（1）tibble可以按顺序计算列值（将前一列的值用于创建下一列的值）</w:t>
      </w:r>
      <w:r w:rsidRPr="003C50A8">
        <w:t>tibble(x = 1:5, y = x ^ 2)</w:t>
      </w:r>
      <w:r>
        <w:rPr>
          <w:rFonts w:hint="eastAsia"/>
        </w:rPr>
        <w:t>，而data</w:t>
      </w:r>
      <w:r>
        <w:t>.frame</w:t>
      </w:r>
      <w:r>
        <w:rPr>
          <w:rFonts w:hint="eastAsia"/>
        </w:rPr>
        <w:t>不行</w:t>
      </w:r>
    </w:p>
    <w:p w14:paraId="25571F66" w14:textId="4F307A72" w:rsidR="003C50A8" w:rsidRDefault="003C50A8" w:rsidP="003C50A8">
      <w:r>
        <w:t>（2）tibble取一行/一列时</w:t>
      </w:r>
      <w:r>
        <w:rPr>
          <w:rFonts w:hint="eastAsia"/>
        </w:rPr>
        <w:t>(</w:t>
      </w:r>
      <w:r>
        <w:t>t[1,])返回的仍是一个tibble，而data.frame取一列</w:t>
      </w:r>
      <w:r>
        <w:rPr>
          <w:rFonts w:hint="eastAsia"/>
        </w:rPr>
        <w:t>(</w:t>
      </w:r>
      <w:r>
        <w:t>df[1,])时返回的是一个vector</w:t>
      </w:r>
    </w:p>
    <w:p w14:paraId="6408E785" w14:textId="4C058240" w:rsidR="003C50A8" w:rsidRDefault="003C50A8" w:rsidP="003C50A8">
      <w:r>
        <w:t>（3）tibble可以进行可控的数据类型转换（使用[[]]或$时返回一个vector）</w:t>
      </w:r>
    </w:p>
    <w:p w14:paraId="51EA3757" w14:textId="7C32BAF1" w:rsidR="003C50A8" w:rsidRDefault="003C50A8" w:rsidP="003C50A8">
      <w:r>
        <w:t>（4）tibble在根据列名取某列时不会部分匹配，更准确</w:t>
      </w:r>
      <w:r>
        <w:rPr>
          <w:rFonts w:hint="eastAsia"/>
        </w:rPr>
        <w:t>（</w:t>
      </w:r>
      <w:r w:rsidRPr="003C50A8">
        <w:t>data.frame(abc = 1)</w:t>
      </w:r>
      <w:r>
        <w:t>$ab</w:t>
      </w:r>
      <w:r>
        <w:rPr>
          <w:rFonts w:hint="eastAsia"/>
        </w:rPr>
        <w:t>不会报错，而tib</w:t>
      </w:r>
      <w:r>
        <w:t>b</w:t>
      </w:r>
      <w:r>
        <w:rPr>
          <w:rFonts w:hint="eastAsia"/>
        </w:rPr>
        <w:t>le会报错）</w:t>
      </w:r>
    </w:p>
    <w:p w14:paraId="2551E6F7" w14:textId="11836CC5" w:rsidR="0032593E" w:rsidRDefault="0032593E" w:rsidP="003C50A8">
      <w:r>
        <w:rPr>
          <w:rFonts w:hint="eastAsia"/>
        </w:rPr>
        <w:t>（5）构造自动循环补全：</w:t>
      </w:r>
      <w:r w:rsidRPr="0032593E">
        <w:t>tibbl</w:t>
      </w:r>
      <w:r>
        <w:t>e-</w:t>
      </w:r>
      <w:r w:rsidRPr="0032593E">
        <w:t>仅限于长度为1或等长</w:t>
      </w:r>
      <w:r>
        <w:rPr>
          <w:rFonts w:hint="eastAsia"/>
        </w:rPr>
        <w:t>,</w:t>
      </w:r>
      <w:r w:rsidRPr="0032593E">
        <w:t>而data.frame则为整除</w:t>
      </w:r>
      <w:r>
        <w:rPr>
          <w:rFonts w:hint="eastAsia"/>
        </w:rPr>
        <w:t>（</w:t>
      </w:r>
      <w:r w:rsidRPr="0032593E">
        <w:t>data.frame(a = 1:6, b = LETTERS[1:2])</w:t>
      </w:r>
      <w:r>
        <w:rPr>
          <w:rFonts w:hint="eastAsia"/>
        </w:rPr>
        <w:t>可以），而tibble不行，只能</w:t>
      </w:r>
      <w:r w:rsidRPr="0032593E">
        <w:t>tibble(a = 1, b = 1:3)</w:t>
      </w:r>
    </w:p>
    <w:p w14:paraId="4CE46A7C" w14:textId="4305CAF9" w:rsidR="00CD5DB8" w:rsidRDefault="00CD5DB8" w:rsidP="00CD5DB8">
      <w:r>
        <w:rPr>
          <w:rFonts w:hint="eastAsia"/>
        </w:rPr>
        <w:t>常用函数：</w:t>
      </w:r>
    </w:p>
    <w:p w14:paraId="02C439CE" w14:textId="77777777" w:rsidR="00CD5DB8" w:rsidRDefault="00CD5DB8" w:rsidP="00CD5DB8">
      <w:r>
        <w:t xml:space="preserve">head(n=),tail(n=)显示前/后n行数据 </w:t>
      </w:r>
    </w:p>
    <w:p w14:paraId="3CEA3EEC" w14:textId="7D691250" w:rsidR="00CD5DB8" w:rsidRDefault="00CD5DB8" w:rsidP="00CD5DB8">
      <w:r>
        <w:t>nrow()行数 ncol()列数 dim()维度</w:t>
      </w:r>
      <w:r w:rsidR="00591DCB">
        <w:rPr>
          <w:rFonts w:hint="eastAsia"/>
        </w:rPr>
        <w:t xml:space="preserve"> </w:t>
      </w:r>
      <w:r w:rsidR="00591DCB" w:rsidRPr="00591DCB">
        <w:t>rownames()</w:t>
      </w:r>
      <w:r w:rsidR="00591DCB">
        <w:rPr>
          <w:rFonts w:hint="eastAsia"/>
        </w:rPr>
        <w:t>取出所有行名</w:t>
      </w:r>
    </w:p>
    <w:p w14:paraId="0ABF4B56" w14:textId="017CA83A" w:rsidR="00CD5DB8" w:rsidRDefault="00CD5DB8" w:rsidP="00CD5DB8">
      <w:r>
        <w:t>str()表格结构：每列都是什么数据类型、有多少数据、数据值</w:t>
      </w:r>
    </w:p>
    <w:p w14:paraId="277681C1" w14:textId="1E3D8148" w:rsidR="00CD5DB8" w:rsidRDefault="00CD5DB8" w:rsidP="00CD5DB8">
      <w:r>
        <w:rPr>
          <w:rFonts w:hint="eastAsia"/>
        </w:rPr>
        <w:t>r</w:t>
      </w:r>
      <w:r>
        <w:t>bind()</w:t>
      </w:r>
      <w:r w:rsidR="00D13BBF">
        <w:rPr>
          <w:rFonts w:hint="eastAsia"/>
        </w:rPr>
        <w:t>：</w:t>
      </w:r>
      <w:r>
        <w:rPr>
          <w:rFonts w:hint="eastAsia"/>
        </w:rPr>
        <w:t>根据行进行合并 c</w:t>
      </w:r>
      <w:r>
        <w:t>bind():</w:t>
      </w:r>
      <w:r>
        <w:rPr>
          <w:rFonts w:hint="eastAsia"/>
        </w:rPr>
        <w:t>增加列</w:t>
      </w:r>
      <w:r w:rsidR="00725F5F">
        <w:rPr>
          <w:rFonts w:hint="eastAsia"/>
        </w:rPr>
        <w:t xml:space="preserve"> 如果</w:t>
      </w:r>
      <w:r w:rsidR="00725F5F" w:rsidRPr="00725F5F">
        <w:t>一个df的行数少于另一处</w:t>
      </w:r>
      <w:r w:rsidR="00725F5F">
        <w:rPr>
          <w:rFonts w:hint="eastAsia"/>
        </w:rPr>
        <w:t>，就</w:t>
      </w:r>
      <w:r w:rsidR="00725F5F" w:rsidRPr="00725F5F">
        <w:t>循环调用行数</w:t>
      </w:r>
      <w:r w:rsidR="00725F5F" w:rsidRPr="00725F5F">
        <w:lastRenderedPageBreak/>
        <w:t>不足的vector</w:t>
      </w:r>
    </w:p>
    <w:p w14:paraId="3BD1FA00" w14:textId="290A915D" w:rsidR="00725F5F" w:rsidRDefault="00725F5F" w:rsidP="00CD5DB8">
      <w:r w:rsidRPr="00725F5F">
        <w:t>bind_rows</w:t>
      </w:r>
      <w:r>
        <w:t>()</w:t>
      </w:r>
      <w:r w:rsidR="00D13BBF">
        <w:rPr>
          <w:rFonts w:hint="eastAsia"/>
        </w:rPr>
        <w:t>：</w:t>
      </w:r>
      <w:r>
        <w:rPr>
          <w:rFonts w:hint="eastAsia"/>
        </w:rPr>
        <w:t>合并t</w:t>
      </w:r>
      <w:r>
        <w:t>ibble</w:t>
      </w:r>
      <w:r w:rsidR="000C5627">
        <w:t xml:space="preserve">  </w:t>
      </w:r>
      <w:r w:rsidR="000C5627">
        <w:rPr>
          <w:rFonts w:hint="eastAsia"/>
        </w:rPr>
        <w:t>merge</w:t>
      </w:r>
      <w:r w:rsidR="000C5627">
        <w:t>():</w:t>
      </w:r>
      <w:r w:rsidR="000C5627" w:rsidRPr="000C5627">
        <w:t>默认按照相同的列名合并</w:t>
      </w:r>
    </w:p>
    <w:p w14:paraId="00E7E01F" w14:textId="016FA4FF" w:rsidR="00887A00" w:rsidRPr="00887A00" w:rsidRDefault="00887A00" w:rsidP="00CD5DB8">
      <w:r w:rsidRPr="00887A00">
        <w:t>tibble::enframe</w:t>
      </w:r>
      <w:r>
        <w:t>:</w:t>
      </w:r>
      <w:r w:rsidRPr="00887A00">
        <w:t xml:space="preserve"> 将vector或list转换为一列或两列的tibble。如enframe(c(1,2,3))，结果是两列的tibble，列名分别为name和value，列值都是(1,2,3)</w:t>
      </w:r>
    </w:p>
    <w:p w14:paraId="037A8438" w14:textId="1B1FB877" w:rsidR="00073403" w:rsidRDefault="000C5627" w:rsidP="00CD5DB8">
      <w:r w:rsidRPr="000C5627">
        <w:t>res$Total</w:t>
      </w:r>
      <w:r>
        <w:t>=</w:t>
      </w:r>
      <w:r w:rsidR="00073403">
        <w:rPr>
          <w:rFonts w:hint="eastAsia"/>
        </w:rPr>
        <w:t>row</w:t>
      </w:r>
      <w:r w:rsidR="00073403">
        <w:t>Sums</w:t>
      </w:r>
      <w:r>
        <w:t>(</w:t>
      </w:r>
      <w:r w:rsidRPr="000C5627">
        <w:t>res[,col_list]</w:t>
      </w:r>
      <w:r w:rsidR="00073403">
        <w:t>)</w:t>
      </w:r>
      <w:r w:rsidR="00073403">
        <w:rPr>
          <w:rFonts w:hint="eastAsia"/>
        </w:rPr>
        <w:t>求</w:t>
      </w:r>
      <w:r>
        <w:rPr>
          <w:rFonts w:hint="eastAsia"/>
        </w:rPr>
        <w:t>指定列的和，同理有row</w:t>
      </w:r>
      <w:r>
        <w:t>Means()</w:t>
      </w:r>
    </w:p>
    <w:p w14:paraId="679EC0E5" w14:textId="5D7CF7D8" w:rsidR="009B7974" w:rsidRDefault="009B7974" w:rsidP="00CD5DB8">
      <w:r>
        <w:rPr>
          <w:rFonts w:hint="eastAsia"/>
        </w:rPr>
        <w:t>attach</w:t>
      </w:r>
      <w:r>
        <w:t>(iris)</w:t>
      </w:r>
      <w:r w:rsidR="00D13BBF">
        <w:rPr>
          <w:rFonts w:hint="eastAsia"/>
        </w:rPr>
        <w:t>：</w:t>
      </w:r>
      <w:r>
        <w:rPr>
          <w:rFonts w:hint="eastAsia"/>
        </w:rPr>
        <w:t>之后可以直接用sepal直接代指iris</w:t>
      </w:r>
      <w:r>
        <w:t>$sepal detach(</w:t>
      </w:r>
      <w:r>
        <w:rPr>
          <w:rFonts w:hint="eastAsia"/>
        </w:rPr>
        <w:t>iris</w:t>
      </w:r>
      <w:r>
        <w:t>)</w:t>
      </w:r>
      <w:r>
        <w:rPr>
          <w:rFonts w:hint="eastAsia"/>
        </w:rPr>
        <w:t>取消该操作，</w:t>
      </w:r>
      <w:r w:rsidRPr="009B7974">
        <w:t>with(iris, head(Sepal.Length</w:t>
      </w:r>
      <w:r>
        <w:t>)</w:t>
      </w:r>
      <w:r>
        <w:rPr>
          <w:rFonts w:hint="eastAsia"/>
        </w:rPr>
        <w:t>也可</w:t>
      </w:r>
    </w:p>
    <w:p w14:paraId="653B560D" w14:textId="25CFF289" w:rsidR="009B7974" w:rsidRDefault="009B7974" w:rsidP="00CD5DB8">
      <w:r>
        <w:rPr>
          <w:rFonts w:hint="eastAsia"/>
        </w:rPr>
        <w:t>within</w:t>
      </w:r>
      <w:r>
        <w:t>(airquality,{rm(Day)})</w:t>
      </w:r>
      <w:r w:rsidR="00D13BBF">
        <w:rPr>
          <w:rFonts w:hint="eastAsia"/>
        </w:rPr>
        <w:t>：</w:t>
      </w:r>
      <w:r>
        <w:rPr>
          <w:rFonts w:hint="eastAsia"/>
        </w:rPr>
        <w:t>删除airquality中Day列</w:t>
      </w:r>
    </w:p>
    <w:p w14:paraId="3EAC1A28" w14:textId="09660FCE" w:rsidR="00556019" w:rsidRDefault="00D13BBF" w:rsidP="00CD5DB8">
      <w:r w:rsidRPr="00D13BBF">
        <w:t>knitr::kable</w:t>
      </w:r>
      <w:r>
        <w:t>()</w:t>
      </w:r>
      <w:r>
        <w:rPr>
          <w:rFonts w:hint="eastAsia"/>
        </w:rPr>
        <w:t>：以更清晰的形式展示tibble</w:t>
      </w:r>
    </w:p>
    <w:p w14:paraId="33DC637A" w14:textId="77777777" w:rsidR="00D13BBF" w:rsidRDefault="00D13BBF" w:rsidP="00CD5DB8"/>
    <w:p w14:paraId="3981D0ED" w14:textId="62DD8C86" w:rsidR="009B7974" w:rsidRDefault="009B7974" w:rsidP="009B7974">
      <w:r>
        <w:rPr>
          <w:rFonts w:hint="eastAsia"/>
        </w:rPr>
        <w:t>readr包：read_</w:t>
      </w:r>
      <w:r>
        <w:t>csv()</w:t>
      </w:r>
      <w:r>
        <w:rPr>
          <w:rFonts w:hint="eastAsia"/>
        </w:rPr>
        <w:t>逗号分隔符文件</w:t>
      </w:r>
    </w:p>
    <w:p w14:paraId="15BA8360" w14:textId="6A40417C" w:rsidR="009B7974" w:rsidRDefault="009B7974" w:rsidP="009B7974">
      <w:r>
        <w:t>read_tsv(): tab separated files</w:t>
      </w:r>
      <w:r>
        <w:rPr>
          <w:rFonts w:hint="eastAsia"/>
        </w:rPr>
        <w:t>用tab分隔的文件</w:t>
      </w:r>
    </w:p>
    <w:p w14:paraId="20A415DB" w14:textId="4438D463" w:rsidR="009B7974" w:rsidRDefault="009B7974" w:rsidP="009B7974">
      <w:r>
        <w:t>read_delim(): general delimited files</w:t>
      </w:r>
    </w:p>
    <w:p w14:paraId="51E745F4" w14:textId="77777777" w:rsidR="009B7974" w:rsidRDefault="009B7974" w:rsidP="009B7974">
      <w:r>
        <w:t>read_fwf(): fixed width files</w:t>
      </w:r>
    </w:p>
    <w:p w14:paraId="1C4B3ECF" w14:textId="1FF3F320" w:rsidR="009B7974" w:rsidRDefault="009B7974" w:rsidP="009B7974">
      <w:r>
        <w:t>read_table(): tabular files where columns are separated by white-space.</w:t>
      </w:r>
      <w:r w:rsidR="004B14C4">
        <w:rPr>
          <w:rFonts w:hint="eastAsia"/>
        </w:rPr>
        <w:t>读取txt文件</w:t>
      </w:r>
    </w:p>
    <w:p w14:paraId="76461F85" w14:textId="1D568C26" w:rsidR="009B7974" w:rsidRDefault="009B7974" w:rsidP="009B7974">
      <w:r>
        <w:t>read_log(): web log files</w:t>
      </w:r>
    </w:p>
    <w:p w14:paraId="4EAA41B4" w14:textId="057A614A" w:rsidR="009B7974" w:rsidRDefault="009B7974" w:rsidP="009B7974">
      <w:r>
        <w:rPr>
          <w:rFonts w:hint="eastAsia"/>
        </w:rPr>
        <w:t>使用：</w:t>
      </w:r>
    </w:p>
    <w:p w14:paraId="0090B943" w14:textId="48FD69E6" w:rsidR="009B7974" w:rsidRDefault="009B7974" w:rsidP="009B7974">
      <w:r>
        <w:t>read_csv("data/talk03/iris.csv", col_types = cols(Sepal.Length = col_double(),Species = col_character()))</w:t>
      </w:r>
      <w:r w:rsidR="004B14C4" w:rsidRPr="004B14C4">
        <w:t>col_character()</w:t>
      </w:r>
      <w:r>
        <w:rPr>
          <w:rFonts w:hint="eastAsia"/>
        </w:rPr>
        <w:t>指定读取的列类型</w:t>
      </w:r>
      <w:r w:rsidR="004B14C4">
        <w:rPr>
          <w:rFonts w:hint="eastAsia"/>
        </w:rPr>
        <w:t>,</w:t>
      </w:r>
      <w:r w:rsidR="004B14C4" w:rsidRPr="004B14C4">
        <w:t xml:space="preserve"> col_names = FALSE</w:t>
      </w:r>
      <w:r w:rsidR="004B14C4">
        <w:rPr>
          <w:rFonts w:hint="eastAsia"/>
        </w:rPr>
        <w:t>不读取文件中的列名,</w:t>
      </w:r>
      <w:r w:rsidR="004B14C4" w:rsidRPr="004B14C4">
        <w:t xml:space="preserve"> col_names = col_name指定列名,n_max = 7是从开始读取往后7行</w:t>
      </w:r>
      <w:r w:rsidR="004B14C4">
        <w:t>,</w:t>
      </w:r>
      <w:r w:rsidR="004B14C4" w:rsidRPr="004B14C4">
        <w:t xml:space="preserve"> quote = FALSE使输出的文本string两边没有引号</w:t>
      </w:r>
      <w:r w:rsidR="004B14C4">
        <w:rPr>
          <w:rFonts w:hint="eastAsia"/>
        </w:rPr>
        <w:t>,</w:t>
      </w:r>
      <w:r w:rsidR="004B14C4" w:rsidRPr="004B14C4">
        <w:t xml:space="preserve"> skip跳过前n行读取</w:t>
      </w:r>
      <w:r w:rsidR="001F317A">
        <w:rPr>
          <w:rFonts w:hint="eastAsia"/>
        </w:rPr>
        <w:t>9</w:t>
      </w:r>
    </w:p>
    <w:p w14:paraId="1EE43C2C" w14:textId="24985089" w:rsidR="00073403" w:rsidRDefault="00073403" w:rsidP="009B7974">
      <w:r w:rsidRPr="00073403">
        <w:t>write_tsv(iris, "iris.tsv", quote_escape = "none")</w:t>
      </w:r>
      <w:r>
        <w:rPr>
          <w:rFonts w:hint="eastAsia"/>
        </w:rPr>
        <w:t>将iris写入</w:t>
      </w:r>
      <w:r w:rsidRPr="00073403">
        <w:t>"iris.tsv"</w:t>
      </w:r>
      <w:r>
        <w:rPr>
          <w:rFonts w:hint="eastAsia"/>
        </w:rPr>
        <w:t>中，同理有</w:t>
      </w:r>
      <w:r w:rsidRPr="00073403">
        <w:t>write_csv</w:t>
      </w:r>
      <w:r>
        <w:rPr>
          <w:rFonts w:hint="eastAsia"/>
        </w:rPr>
        <w:t>、</w:t>
      </w:r>
      <w:r w:rsidRPr="00073403">
        <w:t>write_delim</w:t>
      </w:r>
      <w:r>
        <w:rPr>
          <w:rFonts w:hint="eastAsia"/>
        </w:rPr>
        <w:t>、</w:t>
      </w:r>
      <w:r w:rsidRPr="00073403">
        <w:t>write_excel_csv</w:t>
      </w:r>
      <w:r>
        <w:rPr>
          <w:rFonts w:hint="eastAsia"/>
        </w:rPr>
        <w:t>、</w:t>
      </w:r>
      <w:r w:rsidRPr="00073403">
        <w:t>write_file</w:t>
      </w:r>
      <w:r>
        <w:rPr>
          <w:rFonts w:hint="eastAsia"/>
        </w:rPr>
        <w:t>、</w:t>
      </w:r>
      <w:r w:rsidRPr="00073403">
        <w:t>write_lines</w:t>
      </w:r>
      <w:r>
        <w:rPr>
          <w:rFonts w:hint="eastAsia"/>
        </w:rPr>
        <w:t>、</w:t>
      </w:r>
      <w:r w:rsidRPr="00073403">
        <w:t>write_rds</w:t>
      </w:r>
      <w:r>
        <w:rPr>
          <w:rFonts w:hint="eastAsia"/>
        </w:rPr>
        <w:t>、</w:t>
      </w:r>
      <w:r w:rsidRPr="00073403">
        <w:t>write_tsv</w:t>
      </w:r>
    </w:p>
    <w:p w14:paraId="45718BF6" w14:textId="77777777" w:rsidR="00073403" w:rsidRDefault="00073403" w:rsidP="009B7974"/>
    <w:p w14:paraId="6C5B54B1" w14:textId="4802898D" w:rsidR="00073403" w:rsidRDefault="00556019" w:rsidP="00556019">
      <w:r>
        <w:rPr>
          <w:rFonts w:hint="eastAsia"/>
        </w:rPr>
        <w:t>系统自带读取函数read</w:t>
      </w:r>
      <w:r>
        <w:t>.table</w:t>
      </w:r>
      <w:r>
        <w:rPr>
          <w:rFonts w:hint="eastAsia"/>
        </w:rPr>
        <w:t>、read</w:t>
      </w:r>
      <w:r>
        <w:t>.csv:</w:t>
      </w:r>
      <w:r w:rsidRPr="00556019">
        <w:t xml:space="preserve"> header = TRUE显示列名</w:t>
      </w:r>
      <w:r>
        <w:rPr>
          <w:rFonts w:hint="eastAsia"/>
        </w:rPr>
        <w:t>,</w:t>
      </w:r>
      <w:r w:rsidRPr="00556019">
        <w:t xml:space="preserve"> skip跳过前</w:t>
      </w:r>
      <w:r>
        <w:t>n</w:t>
      </w:r>
      <w:r w:rsidRPr="00556019">
        <w:t>行读取，quote消除string数据前后的字符</w:t>
      </w:r>
      <w:r>
        <w:rPr>
          <w:rFonts w:hint="eastAsia"/>
        </w:rPr>
        <w:t>,</w:t>
      </w:r>
      <w:r w:rsidRPr="00556019">
        <w:t xml:space="preserve"> na.strings = NA让空缺数据显示为NA</w:t>
      </w:r>
      <w:r>
        <w:t>,col.names = col_name指定列名</w:t>
      </w:r>
      <w:r>
        <w:rPr>
          <w:rFonts w:hint="eastAsia"/>
        </w:rPr>
        <w:t>,</w:t>
      </w:r>
      <w:r>
        <w:t>nrows = 7是从开始读取往后7行</w:t>
      </w:r>
      <w:r>
        <w:rPr>
          <w:rFonts w:hint="eastAsia"/>
        </w:rPr>
        <w:t>,</w:t>
      </w:r>
      <w:r>
        <w:t>sep=”;”</w:t>
      </w:r>
      <w:r w:rsidRPr="00556019">
        <w:t>让读取时按分号捕获数据</w:t>
      </w:r>
    </w:p>
    <w:p w14:paraId="3C6D4245" w14:textId="77777777" w:rsidR="001F317A" w:rsidRDefault="001F317A" w:rsidP="00556019"/>
    <w:p w14:paraId="2BEFFF4B" w14:textId="77777777" w:rsidR="00296633" w:rsidRDefault="00296633" w:rsidP="00556019"/>
    <w:p w14:paraId="3E66EAA2" w14:textId="5AAB5FB9" w:rsidR="001F317A" w:rsidRDefault="00154E2F" w:rsidP="00556019">
      <w:r>
        <w:rPr>
          <w:rFonts w:hint="eastAsia"/>
        </w:rPr>
        <w:t>R</w:t>
      </w:r>
      <w:r>
        <w:t xml:space="preserve"> session</w:t>
      </w:r>
      <w:r>
        <w:rPr>
          <w:rFonts w:hint="eastAsia"/>
        </w:rPr>
        <w:t>工作空间：</w:t>
      </w:r>
      <w:r w:rsidRPr="00154E2F">
        <w:t>save.image(file = "</w:t>
      </w:r>
      <w:r>
        <w:rPr>
          <w:rFonts w:hint="eastAsia"/>
        </w:rPr>
        <w:t>xx</w:t>
      </w:r>
      <w:r w:rsidRPr="00154E2F">
        <w:t>.RData")</w:t>
      </w:r>
      <w:r>
        <w:rPr>
          <w:rFonts w:hint="eastAsia"/>
        </w:rPr>
        <w:t xml:space="preserve">保存 </w:t>
      </w:r>
      <w:r w:rsidRPr="00154E2F">
        <w:t>load</w:t>
      </w:r>
      <w:r>
        <w:rPr>
          <w:rFonts w:hint="eastAsia"/>
        </w:rPr>
        <w:t>(</w:t>
      </w:r>
      <w:r w:rsidRPr="00154E2F">
        <w:t>file = "xx.RData"</w:t>
      </w:r>
      <w:r>
        <w:t>)</w:t>
      </w:r>
      <w:r>
        <w:rPr>
          <w:rFonts w:hint="eastAsia"/>
        </w:rPr>
        <w:t xml:space="preserve">载入 </w:t>
      </w:r>
      <w:r w:rsidRPr="00154E2F">
        <w:t>save(city, country, file="1.RData")</w:t>
      </w:r>
      <w:r>
        <w:rPr>
          <w:rFonts w:hint="eastAsia"/>
        </w:rPr>
        <w:t>保存指定变量</w:t>
      </w:r>
    </w:p>
    <w:p w14:paraId="18DAF32B" w14:textId="77777777" w:rsidR="00154E2F" w:rsidRDefault="00154E2F" w:rsidP="00556019"/>
    <w:p w14:paraId="135D94F5" w14:textId="1D754272" w:rsidR="00254993" w:rsidRDefault="00254993" w:rsidP="00526A24">
      <w:r>
        <w:rPr>
          <w:rFonts w:hint="eastAsia"/>
        </w:rPr>
        <w:t>向量：</w:t>
      </w:r>
      <w:r w:rsidRPr="00254993">
        <w:t>as.factor</w:t>
      </w:r>
      <w:r>
        <w:t>()</w:t>
      </w:r>
      <w:r w:rsidR="00442855">
        <w:rPr>
          <w:rFonts w:hint="eastAsia"/>
        </w:rPr>
        <w:t>，</w:t>
      </w:r>
      <w:r w:rsidR="00442855" w:rsidRPr="00442855">
        <w:t>ordered = T</w:t>
      </w:r>
      <w:r w:rsidR="00442855">
        <w:rPr>
          <w:rFonts w:hint="eastAsia"/>
        </w:rPr>
        <w:t>参数时factors排序。</w:t>
      </w:r>
      <w:r w:rsidRPr="00254993">
        <w:t>Factors会限制输入数据的选择范围</w:t>
      </w:r>
      <w:r>
        <w:rPr>
          <w:rFonts w:hint="eastAsia"/>
        </w:rPr>
        <w:t>：</w:t>
      </w:r>
      <w:r>
        <w:t>新加入的值必须是levels里已存在的值</w:t>
      </w:r>
      <w:r>
        <w:rPr>
          <w:rFonts w:hint="eastAsia"/>
        </w:rPr>
        <w:t>，</w:t>
      </w:r>
      <w:r>
        <w:t>levels不可更改，若更改需调用函数</w:t>
      </w:r>
      <w:r w:rsidRPr="00254993">
        <w:t>levels(x) &lt;- c(levels(x), "widowed</w:t>
      </w:r>
      <w:r>
        <w:t>”)</w:t>
      </w:r>
      <w:r w:rsidR="00526A24">
        <w:t>,</w:t>
      </w:r>
      <w:r w:rsidR="00526A24" w:rsidRPr="00526A24">
        <w:t xml:space="preserve"> levels的顺序决定了排序的顺序</w:t>
      </w:r>
      <w:r w:rsidR="00526A24">
        <w:rPr>
          <w:rFonts w:hint="eastAsia"/>
        </w:rPr>
        <w:t>。用</w:t>
      </w:r>
      <w:r w:rsidR="00526A24">
        <w:t>as.factor创建factor时，得到的levels按字母表排列；但是，用levels(y)方式指定levels时，则按照指定的顺序</w:t>
      </w:r>
      <w:r w:rsidR="00526A24">
        <w:rPr>
          <w:rFonts w:hint="eastAsia"/>
        </w:rPr>
        <w:t>，</w:t>
      </w:r>
      <w:r w:rsidR="00526A24" w:rsidRPr="00526A24">
        <w:t>sort函数也不会改变已指定的levels顺序</w:t>
      </w:r>
    </w:p>
    <w:p w14:paraId="0F938F0A" w14:textId="6C0E2A03" w:rsidR="002410C6" w:rsidRDefault="002410C6" w:rsidP="00526A24">
      <w:r w:rsidRPr="002410C6">
        <w:t>reorder(a,b</w:t>
      </w:r>
      <w:r>
        <w:t>,func</w:t>
      </w:r>
      <w:r w:rsidRPr="002410C6">
        <w:t>)就是根据b对a:b这个键值对进行排序</w:t>
      </w:r>
      <w:r>
        <w:rPr>
          <w:rFonts w:hint="eastAsia"/>
        </w:rPr>
        <w:t>，排序方法为func（可为median等）</w:t>
      </w:r>
    </w:p>
    <w:p w14:paraId="6A715434" w14:textId="1E5DB6D3" w:rsidR="00526A24" w:rsidRDefault="00526A24" w:rsidP="00526A24">
      <w:r>
        <w:rPr>
          <w:rFonts w:hint="eastAsia"/>
        </w:rPr>
        <w:t>f</w:t>
      </w:r>
      <w:r>
        <w:t>orcars</w:t>
      </w:r>
      <w:r>
        <w:rPr>
          <w:rFonts w:hint="eastAsia"/>
        </w:rPr>
        <w:t>包：</w:t>
      </w:r>
    </w:p>
    <w:p w14:paraId="6C3592F4" w14:textId="5E538DF4" w:rsidR="007D7DF2" w:rsidRDefault="007D7DF2" w:rsidP="00526A24">
      <w:r w:rsidRPr="007D7DF2">
        <w:t>fct_c</w:t>
      </w:r>
      <w:r>
        <w:rPr>
          <w:rFonts w:hint="eastAsia"/>
        </w:rPr>
        <w:t>：合并两个factor</w:t>
      </w:r>
    </w:p>
    <w:p w14:paraId="621DD311" w14:textId="39EC21A0" w:rsidR="00526A24" w:rsidRDefault="00526A24" w:rsidP="00526A24">
      <w:r w:rsidRPr="00526A24">
        <w:t>fct_inorder：按照第一次出现的次序排列</w:t>
      </w:r>
    </w:p>
    <w:p w14:paraId="5E4DF264" w14:textId="013FF4AC" w:rsidR="00526A24" w:rsidRDefault="00526A24" w:rsidP="00526A24">
      <w:r w:rsidRPr="00526A24">
        <w:t>fct_infreq：按照出现的频率排列（从大到小）</w:t>
      </w:r>
    </w:p>
    <w:p w14:paraId="6BB5E0F6" w14:textId="62E86CE3" w:rsidR="00526A24" w:rsidRDefault="00526A24" w:rsidP="00526A24">
      <w:r w:rsidRPr="00526A24">
        <w:t>fct_inseq：按照数字大小排列（从小到大）</w:t>
      </w:r>
    </w:p>
    <w:p w14:paraId="5F8555DA" w14:textId="316D78C4" w:rsidR="00526A24" w:rsidRDefault="00526A24" w:rsidP="00526A24">
      <w:r w:rsidRPr="00526A24">
        <w:t>fct_count( gender );#统计gender里的levels数量</w:t>
      </w:r>
    </w:p>
    <w:p w14:paraId="1EBAACA7" w14:textId="350263C6" w:rsidR="00442855" w:rsidRDefault="00442855" w:rsidP="00442855">
      <w:r>
        <w:lastRenderedPageBreak/>
        <w:t>fct_collapse(gender,Male=c("m", "male "))</w:t>
      </w:r>
      <w:r>
        <w:rPr>
          <w:rFonts w:hint="eastAsia"/>
        </w:rPr>
        <w:t>把gender中</w:t>
      </w:r>
      <w:r>
        <w:t>c("m", "male ")这些levels都改成Male</w:t>
      </w:r>
      <w:r>
        <w:rPr>
          <w:rFonts w:hint="eastAsia"/>
        </w:rPr>
        <w:t>，或使用</w:t>
      </w:r>
      <w:r w:rsidRPr="00442855">
        <w:t>fct_relabel</w:t>
      </w:r>
      <w:r w:rsidR="007D7DF2">
        <w:t xml:space="preserve"> </w:t>
      </w:r>
    </w:p>
    <w:p w14:paraId="4A0FF22E" w14:textId="77777777" w:rsidR="002410C6" w:rsidRDefault="002410C6" w:rsidP="00442855"/>
    <w:p w14:paraId="76514B22" w14:textId="77777777" w:rsidR="00296633" w:rsidRDefault="00296633" w:rsidP="00442855"/>
    <w:p w14:paraId="575B15CB" w14:textId="2E984B02" w:rsidR="002410C6" w:rsidRDefault="00074720" w:rsidP="00442855">
      <w:r w:rsidRPr="00074720">
        <w:t>magrittr</w:t>
      </w:r>
      <w:r>
        <w:rPr>
          <w:rFonts w:hint="eastAsia"/>
        </w:rPr>
        <w:t>包提供管道操作，导入tidyverse包时会自动导入该包，</w:t>
      </w:r>
      <w:r w:rsidRPr="00074720">
        <w:t>%&gt;%在使用时放在两个操作之间，前一个操作产生的数据将作为后面操作的输入数据</w:t>
      </w:r>
      <w:r>
        <w:rPr>
          <w:rFonts w:hint="eastAsia"/>
        </w:rPr>
        <w:t>，</w:t>
      </w:r>
      <w:r w:rsidRPr="00074720">
        <w:t>此外还有%$%等价于attach、%&lt;&gt;%代表双向数据传递等其他形式的pipe</w:t>
      </w:r>
      <w:r>
        <w:rPr>
          <w:rFonts w:hint="eastAsia"/>
        </w:rPr>
        <w:t>、</w:t>
      </w:r>
      <w:r w:rsidRPr="00074720">
        <w:t>%T&gt;%返回上游的值</w:t>
      </w:r>
      <w:r>
        <w:rPr>
          <w:rFonts w:hint="eastAsia"/>
        </w:rPr>
        <w:t>，</w:t>
      </w:r>
      <w:r w:rsidRPr="00074720">
        <w:t>所有函数都支持pipe。通常需要用</w:t>
      </w:r>
      <w:r w:rsidRPr="00074720">
        <w:rPr>
          <w:rFonts w:hint="eastAsia"/>
          <w:u w:val="single"/>
        </w:rPr>
        <w:t xml:space="preserve"> </w:t>
      </w:r>
      <w:r w:rsidRPr="00074720">
        <w:rPr>
          <w:u w:val="single"/>
        </w:rPr>
        <w:t xml:space="preserve">. </w:t>
      </w:r>
      <w:r w:rsidRPr="00074720">
        <w:t>指代传递来的数据，并以参数的形式赋予下游函数。</w:t>
      </w:r>
    </w:p>
    <w:p w14:paraId="6806842D" w14:textId="04FDBB40" w:rsidR="002410C6" w:rsidRDefault="00837703" w:rsidP="00837703">
      <w:r w:rsidRPr="00837703">
        <w:t xml:space="preserve">res &lt;- </w:t>
      </w:r>
      <w:r>
        <w:t>matrix(ncol = 2) %T&gt;%</w:t>
      </w:r>
      <w:r>
        <w:rPr>
          <w:rFonts w:hint="eastAsia"/>
        </w:rPr>
        <w:t xml:space="preserve"> </w:t>
      </w:r>
      <w:r>
        <w:t xml:space="preserve">plot()   </w:t>
      </w:r>
      <w:r>
        <w:rPr>
          <w:rFonts w:hint="eastAsia"/>
        </w:rPr>
        <w:t>此时res是matrix</w:t>
      </w:r>
    </w:p>
    <w:p w14:paraId="03D7EE01" w14:textId="7588FD1D" w:rsidR="00837703" w:rsidRDefault="00837703" w:rsidP="00837703">
      <w:r>
        <w:t xml:space="preserve">mtcars %$% cor.test( cyl, mpg ) </w:t>
      </w:r>
      <w:r>
        <w:rPr>
          <w:rFonts w:hint="eastAsia"/>
        </w:rPr>
        <w:t>等效于</w:t>
      </w:r>
      <w:r w:rsidRPr="00837703">
        <w:t>with( mtcars, cor.test( cyl, mpg ) )</w:t>
      </w:r>
    </w:p>
    <w:p w14:paraId="56812F00" w14:textId="2C400727" w:rsidR="002410C6" w:rsidRDefault="002410C6" w:rsidP="00442855">
      <w:r w:rsidRPr="002410C6">
        <w:t>#a %in% b 判断a是否在b中，若在就返回true</w:t>
      </w:r>
    </w:p>
    <w:p w14:paraId="2EE403C1" w14:textId="77777777" w:rsidR="00837703" w:rsidRDefault="00837703" w:rsidP="00442855"/>
    <w:p w14:paraId="0FCDFA58" w14:textId="0CF822CD" w:rsidR="00837703" w:rsidRDefault="00837703" w:rsidP="00442855">
      <w:r>
        <w:t>d</w:t>
      </w:r>
      <w:r>
        <w:rPr>
          <w:rFonts w:hint="eastAsia"/>
        </w:rPr>
        <w:t>plyr包：</w:t>
      </w:r>
    </w:p>
    <w:p w14:paraId="24741707" w14:textId="76588441" w:rsidR="00837703" w:rsidRDefault="00837703" w:rsidP="00837703">
      <w:r>
        <w:t>select() 选择列，根据列名规则</w:t>
      </w:r>
      <w:r>
        <w:rPr>
          <w:rFonts w:hint="eastAsia"/>
        </w:rPr>
        <w:t>，</w:t>
      </w:r>
      <w:r w:rsidRPr="00837703">
        <w:t>select(CHR = `Chromosome/scaffold name`</w:t>
      </w:r>
      <w:r>
        <w:t>)</w:t>
      </w:r>
    </w:p>
    <w:p w14:paraId="7BC385E6" w14:textId="00B2E743" w:rsidR="00837703" w:rsidRPr="00837703" w:rsidRDefault="00837703" w:rsidP="00837703">
      <w:r>
        <w:t>filter() 按规则过滤行</w:t>
      </w:r>
      <w:r>
        <w:rPr>
          <w:rFonts w:hint="eastAsia"/>
        </w:rPr>
        <w:t>，</w:t>
      </w:r>
      <w:r w:rsidRPr="00837703">
        <w:t>filter( `Transcript type` %in% c( "protein_coding", "miRNA", "lincRNA" ) )</w:t>
      </w:r>
    </w:p>
    <w:p w14:paraId="49A696B3" w14:textId="750A9B62" w:rsidR="00837703" w:rsidRPr="00837703" w:rsidRDefault="00837703" w:rsidP="00837703">
      <w:r>
        <w:t>mutate() 增加新列，从其它列计算而得（不改变行数）</w:t>
      </w:r>
    </w:p>
    <w:p w14:paraId="1907DD09" w14:textId="0C1EF75A" w:rsidR="00837703" w:rsidRPr="00837703" w:rsidRDefault="00837703" w:rsidP="00837703">
      <w:r>
        <w:t>summarise() 将多个值转换为单个值（通过mean, median, sd等操作），生成新列（总行数减少，通常与 group_by配合使用 ）</w:t>
      </w:r>
      <w:r>
        <w:rPr>
          <w:rFonts w:hint="eastAsia"/>
        </w:rPr>
        <w:t>，</w:t>
      </w:r>
      <w:r w:rsidRPr="00837703">
        <w:t>summarise( count = n_distinct( GENE_ID )</w:t>
      </w:r>
      <w:r>
        <w:t>)</w:t>
      </w:r>
    </w:p>
    <w:p w14:paraId="4F9D045C" w14:textId="0912A1ED" w:rsidR="00837703" w:rsidRDefault="00837703" w:rsidP="00837703">
      <w:r>
        <w:t>arrange() 对行进行排序</w:t>
      </w:r>
      <w:r w:rsidR="00D96F58">
        <w:rPr>
          <w:rFonts w:hint="eastAsia"/>
        </w:rPr>
        <w:t>，</w:t>
      </w:r>
      <w:r w:rsidR="00D96F58" w:rsidRPr="00D96F58">
        <w:t>arrange(-grade) 按成绩由高到低排序</w:t>
      </w:r>
    </w:p>
    <w:p w14:paraId="127EFB8A" w14:textId="31876372" w:rsidR="00837703" w:rsidRDefault="00837703" w:rsidP="00837703">
      <w:r w:rsidRPr="00837703">
        <w:t>group_by()</w:t>
      </w:r>
      <w:r>
        <w:t xml:space="preserve"> </w:t>
      </w:r>
      <w:r>
        <w:rPr>
          <w:rFonts w:hint="eastAsia"/>
        </w:rPr>
        <w:t>分组，</w:t>
      </w:r>
      <w:r w:rsidRPr="00837703">
        <w:t>group_by( CHR, TYPE )</w:t>
      </w:r>
      <w:r>
        <w:rPr>
          <w:rFonts w:hint="eastAsia"/>
        </w:rPr>
        <w:t>或</w:t>
      </w:r>
      <w:r w:rsidRPr="00837703">
        <w:t>group_by( CHR</w:t>
      </w:r>
      <w:r>
        <w:t xml:space="preserve"> )</w:t>
      </w:r>
    </w:p>
    <w:p w14:paraId="61885083" w14:textId="41B701C8" w:rsidR="00D96F58" w:rsidRDefault="0026389A" w:rsidP="0026389A">
      <w:r>
        <w:t>gather( course, grade, -Name, -Occupation, na.rm = T ) 除了name和occupation列，都删去，转成course和grade列</w:t>
      </w:r>
      <w:r>
        <w:rPr>
          <w:rFonts w:hint="eastAsia"/>
        </w:rPr>
        <w:t>，</w:t>
      </w:r>
      <w:r>
        <w:t>其中第一个参数即course做键（接收原列的列名）</w:t>
      </w:r>
      <w:r>
        <w:rPr>
          <w:rFonts w:hint="eastAsia"/>
        </w:rPr>
        <w:t>，</w:t>
      </w:r>
      <w:r>
        <w:t>第二个参数即grade做值（接收原列的列值）</w:t>
      </w:r>
    </w:p>
    <w:p w14:paraId="4A85D2F1" w14:textId="446B44C2" w:rsidR="0026389A" w:rsidRDefault="0026389A" w:rsidP="0026389A">
      <w:r w:rsidRPr="0026389A">
        <w:t>mutate</w:t>
      </w:r>
      <w:r>
        <w:t>()</w:t>
      </w:r>
      <w:r>
        <w:rPr>
          <w:rFonts w:hint="eastAsia"/>
        </w:rPr>
        <w:t xml:space="preserve"> 创建新列，</w:t>
      </w:r>
      <w:r w:rsidRPr="0026389A">
        <w:t>mutate(bmi= mass/((heigh</w:t>
      </w:r>
      <w:r>
        <w:rPr>
          <w:rFonts w:hint="eastAsia"/>
        </w:rPr>
        <w:t>t</w:t>
      </w:r>
      <w:r>
        <w:t>/</w:t>
      </w:r>
      <w:r w:rsidRPr="0026389A">
        <w:t>100)^2))</w:t>
      </w:r>
    </w:p>
    <w:p w14:paraId="61C1F5A6" w14:textId="7BB5192E" w:rsidR="00D96F58" w:rsidRDefault="00D96F58" w:rsidP="00837703">
      <w:r>
        <w:rPr>
          <w:rFonts w:hint="eastAsia"/>
        </w:rPr>
        <w:t>行操作：</w:t>
      </w:r>
    </w:p>
    <w:p w14:paraId="25706481" w14:textId="2CBF11F4" w:rsidR="00D96F58" w:rsidRDefault="00D96F58" w:rsidP="00837703">
      <w:r w:rsidRPr="00D96F58">
        <w:t>distinct</w:t>
      </w:r>
      <w:r>
        <w:t>()</w:t>
      </w:r>
      <w:r>
        <w:rPr>
          <w:rFonts w:hint="eastAsia"/>
        </w:rPr>
        <w:t>：删除重复行</w:t>
      </w:r>
    </w:p>
    <w:p w14:paraId="7A42D109" w14:textId="2664BE53" w:rsidR="00D96F58" w:rsidRDefault="00D96F58" w:rsidP="00837703">
      <w:r w:rsidRPr="00D96F58">
        <w:t>sample_frac</w:t>
      </w:r>
      <w:r>
        <w:t>(a,0.5)</w:t>
      </w:r>
      <w:r>
        <w:rPr>
          <w:rFonts w:hint="eastAsia"/>
        </w:rPr>
        <w:t>：随机选出5</w:t>
      </w:r>
      <w:r>
        <w:t>0%</w:t>
      </w:r>
      <w:r>
        <w:rPr>
          <w:rFonts w:hint="eastAsia"/>
        </w:rPr>
        <w:t>的行</w:t>
      </w:r>
    </w:p>
    <w:p w14:paraId="79FC8770" w14:textId="547D307E" w:rsidR="00D96F58" w:rsidRDefault="00D96F58" w:rsidP="00837703">
      <w:r w:rsidRPr="00D96F58">
        <w:t>sample_n</w:t>
      </w:r>
      <w:r>
        <w:t>(a,10)</w:t>
      </w:r>
      <w:r>
        <w:rPr>
          <w:rFonts w:hint="eastAsia"/>
        </w:rPr>
        <w:t>：随机选出1</w:t>
      </w:r>
      <w:r>
        <w:t>0</w:t>
      </w:r>
      <w:r>
        <w:rPr>
          <w:rFonts w:hint="eastAsia"/>
        </w:rPr>
        <w:t>行</w:t>
      </w:r>
    </w:p>
    <w:p w14:paraId="3FF3E304" w14:textId="6BB39261" w:rsidR="00D96F58" w:rsidRDefault="00D96F58" w:rsidP="00837703">
      <w:r w:rsidRPr="00D96F58">
        <w:t>slice</w:t>
      </w:r>
      <w:r>
        <w:t>(a,1:5)</w:t>
      </w:r>
      <w:r>
        <w:rPr>
          <w:rFonts w:hint="eastAsia"/>
        </w:rPr>
        <w:t>：切片，选1</w:t>
      </w:r>
      <w:r>
        <w:t>-5</w:t>
      </w:r>
      <w:r>
        <w:rPr>
          <w:rFonts w:hint="eastAsia"/>
        </w:rPr>
        <w:t>行</w:t>
      </w:r>
    </w:p>
    <w:p w14:paraId="18004D0C" w14:textId="1291F92A" w:rsidR="00D96F58" w:rsidRDefault="00D96F58" w:rsidP="00837703">
      <w:r w:rsidRPr="00D96F58">
        <w:t>top_n</w:t>
      </w:r>
      <w:r>
        <w:t>(a,n)</w:t>
      </w:r>
      <w:r>
        <w:rPr>
          <w:rFonts w:hint="eastAsia"/>
        </w:rPr>
        <w:t>：</w:t>
      </w:r>
      <w:r w:rsidRPr="00D96F58">
        <w:t>选择并排序前n个条目</w:t>
      </w:r>
    </w:p>
    <w:p w14:paraId="79CF3721" w14:textId="77777777" w:rsidR="00D13BBF" w:rsidRDefault="00D13BBF" w:rsidP="00837703"/>
    <w:p w14:paraId="41AD0FBD" w14:textId="1D59DF28" w:rsidR="00D13BBF" w:rsidRDefault="00D13BBF" w:rsidP="00837703">
      <w:r>
        <w:rPr>
          <w:rFonts w:hint="eastAsia"/>
        </w:rPr>
        <w:t>tidyr包：</w:t>
      </w:r>
      <w:r w:rsidR="00A24BAF">
        <w:rPr>
          <w:rFonts w:hint="eastAsia"/>
        </w:rPr>
        <w:t>对应系统函数r</w:t>
      </w:r>
      <w:r w:rsidR="00A24BAF">
        <w:t>eshape2</w:t>
      </w:r>
      <w:r w:rsidR="00A24BAF">
        <w:rPr>
          <w:rFonts w:hint="eastAsia"/>
        </w:rPr>
        <w:t>（重塑）</w:t>
      </w:r>
      <w:r w:rsidR="00A24BAF">
        <w:t>/reshape</w:t>
      </w:r>
      <w:r w:rsidR="00A24BAF">
        <w:rPr>
          <w:rFonts w:hint="eastAsia"/>
        </w:rPr>
        <w:t>（聚合）</w:t>
      </w:r>
    </w:p>
    <w:p w14:paraId="564CA62B" w14:textId="4708FC80" w:rsidR="0026389A" w:rsidRDefault="00D13BBF" w:rsidP="00837703">
      <w:r w:rsidRPr="00D13BBF">
        <w:t>宽数据</w:t>
      </w:r>
      <w:r w:rsidR="00296633">
        <w:rPr>
          <w:rFonts w:hint="eastAsia"/>
        </w:rPr>
        <w:t>（列多）</w:t>
      </w:r>
      <w:r>
        <w:rPr>
          <w:rFonts w:hint="eastAsia"/>
        </w:rPr>
        <w:t>-</w:t>
      </w:r>
      <w:r>
        <w:t>-优点：自然，易理解</w:t>
      </w:r>
      <w:r>
        <w:rPr>
          <w:rFonts w:hint="eastAsia"/>
        </w:rPr>
        <w:t>；</w:t>
      </w:r>
      <w:r>
        <w:t>缺点：不易处理</w:t>
      </w:r>
      <w:r>
        <w:rPr>
          <w:rFonts w:hint="eastAsia"/>
        </w:rPr>
        <w:t>，</w:t>
      </w:r>
      <w:r>
        <w:t>稀疏时问题较大</w:t>
      </w:r>
    </w:p>
    <w:p w14:paraId="0509243E" w14:textId="42F1885C" w:rsidR="00D13BBF" w:rsidRPr="00D13BBF" w:rsidRDefault="00D13BBF" w:rsidP="00D13BBF">
      <w:r>
        <w:t>pivot_longer() 代替 gather</w:t>
      </w:r>
      <w:r>
        <w:rPr>
          <w:rFonts w:hint="eastAsia"/>
        </w:rPr>
        <w:t>，</w:t>
      </w:r>
      <w:r w:rsidRPr="00D13BBF">
        <w:t>pivot_longer( - name, names_to = "course", values_to = "grade"</w:t>
      </w:r>
      <w:r w:rsidR="00296633">
        <w:rPr>
          <w:rFonts w:hint="eastAsia"/>
        </w:rPr>
        <w:t>，</w:t>
      </w:r>
      <w:r w:rsidR="00296633" w:rsidRPr="00296633">
        <w:t>values_drop_na = T</w:t>
      </w:r>
      <w:r w:rsidRPr="00D13BBF">
        <w:t>)第一个参数要改变的列（- name表示除了name的剩下列），第二个参数是把原列名变成一个新列的列名，第三个参数是原列对应的值变成的新列的列名</w:t>
      </w:r>
      <w:r w:rsidR="00296633">
        <w:rPr>
          <w:rFonts w:hint="eastAsia"/>
        </w:rPr>
        <w:t>，</w:t>
      </w:r>
      <w:r w:rsidR="00296633" w:rsidRPr="00296633">
        <w:t>values_drop_na可消除值为NA的行</w:t>
      </w:r>
      <w:r w:rsidR="00866B3E">
        <w:rPr>
          <w:rFonts w:hint="eastAsia"/>
        </w:rPr>
        <w:t>；或</w:t>
      </w:r>
      <w:r w:rsidR="00866B3E" w:rsidRPr="00866B3E">
        <w:t>pivot_longer(!c( name, class )</w:t>
      </w:r>
      <w:r w:rsidR="00866B3E">
        <w:t>,..)</w:t>
      </w:r>
      <w:r w:rsidR="00866B3E">
        <w:rPr>
          <w:rFonts w:hint="eastAsia"/>
        </w:rPr>
        <w:t>，</w:t>
      </w:r>
      <w:r w:rsidR="00866B3E" w:rsidRPr="00866B3E">
        <w:t>!加上一个vector，元素是想保留的列，!相当于前面的-name中减号的作用</w:t>
      </w:r>
    </w:p>
    <w:p w14:paraId="0BD934C1" w14:textId="2216ADCC" w:rsidR="00D13BBF" w:rsidRDefault="00D13BBF" w:rsidP="00D13BBF">
      <w:r>
        <w:t>pivot_wider() 代替 spread</w:t>
      </w:r>
      <w:r w:rsidR="00296633">
        <w:rPr>
          <w:rFonts w:hint="eastAsia"/>
        </w:rPr>
        <w:t>，</w:t>
      </w:r>
      <w:r w:rsidR="00296633" w:rsidRPr="00296633">
        <w:t>pivot_wider( names_from = "course", values_from = "grade" )列名来自哪列，列的值来自哪列</w:t>
      </w:r>
    </w:p>
    <w:p w14:paraId="230C5F05" w14:textId="024DA41B" w:rsidR="00866B3E" w:rsidRDefault="00500803" w:rsidP="00D13BBF">
      <w:r w:rsidRPr="00500803">
        <w:t>complete( name, course )</w:t>
      </w:r>
      <w:r>
        <w:rPr>
          <w:rFonts w:hint="eastAsia"/>
        </w:rPr>
        <w:t>：</w:t>
      </w:r>
      <w:r w:rsidRPr="00500803">
        <w:t>用于把隐式的缺失值转换成正常显示的缺失值。把grades按name和course分组，因为有3种name和5种course，分组后应有15行，而原数据只有9行；所以按此分组，原数据存在隐式的缺失值，complete可以将隐式缺失显示出来，使结果有15行，多出来的6行的grade列用NA代替</w:t>
      </w:r>
    </w:p>
    <w:p w14:paraId="4C21139D" w14:textId="77777777" w:rsidR="00500803" w:rsidRDefault="00500803" w:rsidP="00D13BBF"/>
    <w:p w14:paraId="7A58B9B4" w14:textId="7B965C77" w:rsidR="00866B3E" w:rsidRDefault="00866B3E" w:rsidP="00CD1F76">
      <w:r w:rsidRPr="00866B3E">
        <w:t>PPI network</w:t>
      </w:r>
      <w:r>
        <w:rPr>
          <w:rFonts w:hint="eastAsia"/>
        </w:rPr>
        <w:t>：</w:t>
      </w:r>
      <w:r w:rsidR="00CD1F76">
        <w:rPr>
          <w:rFonts w:hint="eastAsia"/>
        </w:rPr>
        <w:t>使用</w:t>
      </w:r>
      <w:r w:rsidR="00CD1F76" w:rsidRPr="00CD1F76">
        <w:t>igraph</w:t>
      </w:r>
      <w:r w:rsidR="00CD1F76">
        <w:rPr>
          <w:rFonts w:hint="eastAsia"/>
        </w:rPr>
        <w:t>包，除此之外还有</w:t>
      </w:r>
      <w:r w:rsidR="00CD1F76">
        <w:t>ggnet</w:t>
      </w:r>
      <w:r w:rsidR="00CD1F76">
        <w:rPr>
          <w:rFonts w:hint="eastAsia"/>
        </w:rPr>
        <w:t>、</w:t>
      </w:r>
      <w:r w:rsidR="00CD1F76">
        <w:t>interactive networkD3 R package</w:t>
      </w:r>
      <w:r w:rsidR="00CD1F76">
        <w:rPr>
          <w:rFonts w:hint="eastAsia"/>
        </w:rPr>
        <w:t>、</w:t>
      </w:r>
      <w:r w:rsidR="00CD1F76">
        <w:t>plotly.js</w:t>
      </w:r>
      <w:r w:rsidR="00CD1F76">
        <w:rPr>
          <w:rFonts w:hint="eastAsia"/>
        </w:rPr>
        <w:t>、</w:t>
      </w:r>
      <w:r w:rsidR="00CD1F76">
        <w:t>D3</w:t>
      </w:r>
      <w:r w:rsidR="00CD1F76">
        <w:rPr>
          <w:rFonts w:hint="eastAsia"/>
        </w:rPr>
        <w:t>等</w:t>
      </w:r>
    </w:p>
    <w:p w14:paraId="18741B32" w14:textId="77777777" w:rsidR="00866B3E" w:rsidRDefault="00866B3E" w:rsidP="00866B3E">
      <w:r>
        <w:t xml:space="preserve">toppart &lt;- ppi %&gt;% </w:t>
      </w:r>
    </w:p>
    <w:p w14:paraId="7FC85188" w14:textId="4B29DA54" w:rsidR="00866B3E" w:rsidRDefault="00866B3E" w:rsidP="00866B3E">
      <w:r>
        <w:t xml:space="preserve">  filter( gene1 == "KIF23" ) %&gt;% arrange( desc( score ) ) %&gt;%</w:t>
      </w:r>
    </w:p>
    <w:p w14:paraId="42ECD607" w14:textId="77777777" w:rsidR="00866B3E" w:rsidRDefault="00866B3E" w:rsidP="00866B3E">
      <w:r>
        <w:t xml:space="preserve">  slice( 1:10 )#取前10行（与KIF23最有关的10个基因），要不数据太多</w:t>
      </w:r>
    </w:p>
    <w:p w14:paraId="0DF0A447" w14:textId="7C3E4E0C" w:rsidR="00866B3E" w:rsidRDefault="00866B3E" w:rsidP="00866B3E">
      <w:r>
        <w:t>genes &lt;- unique(c("KIF23", toppart$gene2)) #得到"KIF23"与gene2的并集genes</w:t>
      </w:r>
    </w:p>
    <w:p w14:paraId="6DB0CA95" w14:textId="47A0A7EC" w:rsidR="00866B3E" w:rsidRDefault="00866B3E" w:rsidP="00866B3E">
      <w:r>
        <w:t>netdata &lt;- ppi %&gt;% filter( gene1 %in% genes &amp; gene2 %in% genes )#挑选出gene1和gene2列都在genes里的行（11个基因的相互联系）</w:t>
      </w:r>
      <w:r>
        <w:rPr>
          <w:rFonts w:hint="eastAsia"/>
        </w:rPr>
        <w:t>.</w:t>
      </w:r>
      <w:r>
        <w:t>因为是网络图，不能只是KIF23与其它基因的关系，还有其它基因之间的联系，所以要再在ppi总集里取10个基因</w:t>
      </w:r>
    </w:p>
    <w:p w14:paraId="16DC9562" w14:textId="176FB367" w:rsidR="00866B3E" w:rsidRDefault="00866B3E" w:rsidP="00866B3E">
      <w:r>
        <w:t xml:space="preserve">netdata.nr &lt;- netdata %&gt;% mutate( group  =  </w:t>
      </w:r>
    </w:p>
    <w:p w14:paraId="275B8B46" w14:textId="428DDDF7" w:rsidR="00866B3E" w:rsidRDefault="00866B3E" w:rsidP="00866B3E">
      <w:r>
        <w:t xml:space="preserve">            if_else( gene1 &gt; gene2, #相当于if(gene1 &gt; gene2) {str_c( gene1, gene2, sep = "-" )}</w:t>
      </w:r>
      <w:r>
        <w:rPr>
          <w:rFonts w:hint="eastAsia"/>
        </w:rPr>
        <w:t xml:space="preserve"> </w:t>
      </w:r>
      <w:r>
        <w:t xml:space="preserve"> else {str_c( gene2, gene1, sep = "-" ) )}</w:t>
      </w:r>
    </w:p>
    <w:p w14:paraId="1685BA15" w14:textId="5029ECFF" w:rsidR="00866B3E" w:rsidRDefault="00866B3E" w:rsidP="00866B3E">
      <w:r>
        <w:t xml:space="preserve">                  str_c( gene1, gene2, sep = "-" ),</w:t>
      </w:r>
      <w:r w:rsidR="00CD1F76">
        <w:t>str</w:t>
      </w:r>
      <w:r>
        <w:t xml:space="preserve">_c( gene2, gene1, sep = "-" ) ) ) %&gt;% </w:t>
      </w:r>
    </w:p>
    <w:p w14:paraId="23408389" w14:textId="41BF7585" w:rsidR="00866B3E" w:rsidRDefault="00866B3E" w:rsidP="00CD1F76">
      <w:pPr>
        <w:ind w:firstLineChars="600" w:firstLine="1260"/>
      </w:pPr>
      <w:r>
        <w:t>group_by(group)%&gt;%slice(1)</w:t>
      </w:r>
      <w:r w:rsidR="00CD1F76" w:rsidRPr="00CD1F76">
        <w:t xml:space="preserve"> #按group排完序之后，每组有2个元素，slice（1）只取第一个元素</w:t>
      </w:r>
    </w:p>
    <w:p w14:paraId="3CB8BEFB" w14:textId="6709E5C1" w:rsidR="00866B3E" w:rsidRDefault="00866B3E" w:rsidP="00866B3E">
      <w:r>
        <w:t>netnet.nr &lt;- graph_from_data_frame( netdata.nr, directed = FALSE )</w:t>
      </w:r>
      <w:r>
        <w:rPr>
          <w:rFonts w:hint="eastAsia"/>
        </w:rPr>
        <w:t>;</w:t>
      </w:r>
      <w:r>
        <w:t xml:space="preserve">  plot(netnet.nr)</w:t>
      </w:r>
    </w:p>
    <w:p w14:paraId="0B09A0C9" w14:textId="0F220AA0" w:rsidR="00CD1F76" w:rsidRDefault="00CD1F76" w:rsidP="00CD1F76">
      <w:r>
        <w:rPr>
          <w:rFonts w:hint="eastAsia"/>
        </w:rPr>
        <w:t>计算每个基因的连接数：</w:t>
      </w:r>
      <w:r>
        <w:t xml:space="preserve">  netdata %&gt;% group_by( gene1 ) %&gt;% summarise( degree = n() )</w:t>
      </w:r>
      <w:r w:rsidRPr="00CD1F76">
        <w:t xml:space="preserve"> </w:t>
      </w:r>
      <w:r>
        <w:t>#group_by( gene1 )后每个基因都是一组</w:t>
      </w:r>
    </w:p>
    <w:p w14:paraId="640F63CB" w14:textId="77777777" w:rsidR="00CD1F76" w:rsidRDefault="00CD1F76" w:rsidP="00CD1F76"/>
    <w:p w14:paraId="33418A41" w14:textId="5A41F823" w:rsidR="00CD1F76" w:rsidRDefault="00CD1F76" w:rsidP="00CD1F76">
      <w:r>
        <w:rPr>
          <w:rFonts w:hint="eastAsia"/>
        </w:rPr>
        <w:t>宏基因组：</w:t>
      </w:r>
      <w:r w:rsidRPr="00CD1F76">
        <w:t>对直接从环境样本中回收的遗传物质的研究</w:t>
      </w:r>
    </w:p>
    <w:p w14:paraId="4DCD18BE" w14:textId="4D1DD54C" w:rsidR="006B33F0" w:rsidRDefault="006B33F0" w:rsidP="00CD1F76">
      <w:r>
        <w:rPr>
          <w:rFonts w:hint="eastAsia"/>
        </w:rPr>
        <w:t>排完序后</w:t>
      </w:r>
      <w:r w:rsidRPr="006B33F0">
        <w:t>将后面的丰度累加在一起，汇总为"Others"分类</w:t>
      </w:r>
      <w:r>
        <w:rPr>
          <w:rFonts w:hint="eastAsia"/>
        </w:rPr>
        <w:t>：使用</w:t>
      </w:r>
      <w:r w:rsidRPr="006B33F0">
        <w:t>tidytidbits</w:t>
      </w:r>
      <w:r>
        <w:t>::</w:t>
      </w:r>
      <w:r w:rsidRPr="006B33F0">
        <w:t xml:space="preserve"> lump_rows( scientific_name, relative_abundance, n = 10, other_level = "Others" ) </w:t>
      </w:r>
      <w:r>
        <w:rPr>
          <w:rFonts w:hint="eastAsia"/>
        </w:rPr>
        <w:t>，</w:t>
      </w:r>
      <w:r w:rsidRPr="006B33F0">
        <w:t>(relative_abundance, n = 10)保留前10行的相对丰度，并把剩下列的相对丰度加和，(scientific_name,other_level = "Others")把加和结果的scientific_name列命名为Others</w:t>
      </w:r>
    </w:p>
    <w:p w14:paraId="0D284B1A" w14:textId="79A9FCE9" w:rsidR="006B33F0" w:rsidRDefault="006B33F0" w:rsidP="006B33F0">
      <w:r w:rsidRPr="006B33F0">
        <w:t>把 Others 和 Unknown 放在最后</w:t>
      </w:r>
      <w:r>
        <w:rPr>
          <w:rFonts w:hint="eastAsia"/>
        </w:rPr>
        <w:t>：</w:t>
      </w:r>
      <w:r>
        <w:t>fct_relevel( fct_reorder( abu.dat$scientific_name, abu.dat$relative_abundance, .desc = F), "Unknown",  "Others" )</w:t>
      </w:r>
      <w:r>
        <w:rPr>
          <w:rFonts w:hint="eastAsia"/>
        </w:rPr>
        <w:t>，</w:t>
      </w:r>
      <w:r>
        <w:t>fct_reorde的结果中虽然有"Unknown"和"Others"，但fct_relevel会优先读取"Unknown",  "Others"这两个参数放到scientific_name列的最前面并锁定位置，之后再把reorder的结果排列</w:t>
      </w:r>
    </w:p>
    <w:p w14:paraId="225E2E60" w14:textId="77777777" w:rsidR="006B33F0" w:rsidRDefault="006B33F0" w:rsidP="006B33F0"/>
    <w:p w14:paraId="4F318976" w14:textId="177AA9B8" w:rsidR="006B33F0" w:rsidRDefault="006B33F0" w:rsidP="006B33F0">
      <w:r>
        <w:rPr>
          <w:rFonts w:hint="eastAsia"/>
        </w:rPr>
        <w:t>数据的整合：</w:t>
      </w:r>
    </w:p>
    <w:p w14:paraId="7280EB1B" w14:textId="376BDE69" w:rsidR="006B33F0" w:rsidRDefault="006B33F0" w:rsidP="00CD1F76">
      <w:r w:rsidRPr="006B33F0">
        <w:t>使用 pivot_wider</w:t>
      </w:r>
      <w:r>
        <w:rPr>
          <w:rFonts w:hint="eastAsia"/>
        </w:rPr>
        <w:t>：</w:t>
      </w:r>
      <w:r w:rsidRPr="006B33F0">
        <w:t>先合并，再pivot_wider用bind_rows合并两个tibble时，列名需要一致</w:t>
      </w:r>
    </w:p>
    <w:p w14:paraId="1D75411C" w14:textId="3D75EF1E" w:rsidR="006B33F0" w:rsidRDefault="006B33F0" w:rsidP="006B33F0">
      <w:r>
        <w:t>expr %&gt;% mutate( group = "rkpm" ) %&gt;% #expr数据的group都为rkpm</w:t>
      </w:r>
    </w:p>
    <w:p w14:paraId="364F9F7F" w14:textId="77777777" w:rsidR="006B33F0" w:rsidRDefault="006B33F0" w:rsidP="006B33F0">
      <w:r>
        <w:t xml:space="preserve">  select( gene, group, value=rkpm ) %&gt;% </w:t>
      </w:r>
    </w:p>
    <w:p w14:paraId="1E6ECD90" w14:textId="27A69A30" w:rsidR="006B33F0" w:rsidRDefault="006B33F0" w:rsidP="006B33F0">
      <w:r>
        <w:t xml:space="preserve">  group_by( gene ) %&gt;% slice( 1 );#如果一个基因出现多次，取第一个为准</w:t>
      </w:r>
    </w:p>
    <w:p w14:paraId="2472A749" w14:textId="235A2E6B" w:rsidR="006B33F0" w:rsidRDefault="006B33F0" w:rsidP="006B33F0">
      <w:r w:rsidRPr="006B33F0">
        <w:t>bind_rows( meth2, expr2 )</w:t>
      </w:r>
    </w:p>
    <w:p w14:paraId="65B432C3" w14:textId="11882846" w:rsidR="006B33F0" w:rsidRDefault="006B33F0" w:rsidP="006B33F0">
      <w:r>
        <w:rPr>
          <w:rFonts w:hint="eastAsia"/>
        </w:rPr>
        <w:t>也可使用</w:t>
      </w:r>
      <w:r w:rsidRPr="006B33F0">
        <w:t>left_join(</w:t>
      </w:r>
      <w:r>
        <w:t>x,y</w:t>
      </w:r>
      <w:r w:rsidRPr="006B33F0">
        <w:t>):返回x中的所有行，以及x和y中的所有列。x中没有匹配项的行在新列中将具有NA值。如果x和y之间有多个匹配项，则返回所有匹配项的组合。</w:t>
      </w:r>
    </w:p>
    <w:p w14:paraId="2D41A009" w14:textId="042D420B" w:rsidR="006B33F0" w:rsidRDefault="006B33F0" w:rsidP="006B33F0">
      <w:r w:rsidRPr="006B33F0">
        <w:t>meth %&gt;% pivot_wider( names_from =  "site", values_from = "methylation_score" )</w:t>
      </w:r>
    </w:p>
    <w:p w14:paraId="0140E9F3" w14:textId="5BBBBD38" w:rsidR="006B33F0" w:rsidRDefault="006B33F0" w:rsidP="006B33F0">
      <w:r w:rsidRPr="006B33F0">
        <w:t>left_join( meth3, expr2, by = "gene" ) #按gene列进行合并</w:t>
      </w:r>
      <w:r w:rsidR="00D55CF9">
        <w:rPr>
          <w:rFonts w:hint="eastAsia"/>
        </w:rPr>
        <w:t>，结果是增加列</w:t>
      </w:r>
    </w:p>
    <w:p w14:paraId="3FC42728" w14:textId="77777777" w:rsidR="00D55CF9" w:rsidRPr="006B33F0" w:rsidRDefault="00D55CF9" w:rsidP="006B33F0"/>
    <w:p w14:paraId="10B190BD" w14:textId="188B8D4F" w:rsidR="0026389A" w:rsidRDefault="0026389A" w:rsidP="00866B3E">
      <w:r>
        <w:rPr>
          <w:rFonts w:hint="eastAsia"/>
        </w:rPr>
        <w:t>list相关内容：</w:t>
      </w:r>
    </w:p>
    <w:p w14:paraId="10A24174" w14:textId="406D9EBA" w:rsidR="0026389A" w:rsidRDefault="0026389A" w:rsidP="0026389A">
      <w:r>
        <w:t>list[[1]]是取该list的第一个元素，</w:t>
      </w:r>
      <w:r>
        <w:rPr>
          <w:rFonts w:hint="eastAsia"/>
        </w:rPr>
        <w:t>可以是</w:t>
      </w:r>
      <w:r>
        <w:t>vector，若是[1]会返回一个list</w:t>
      </w:r>
    </w:p>
    <w:p w14:paraId="01F64A6C" w14:textId="43FAB5E1" w:rsidR="0026389A" w:rsidRDefault="0026389A" w:rsidP="0026389A">
      <w:r>
        <w:rPr>
          <w:rFonts w:hint="eastAsia"/>
        </w:rPr>
        <w:t>data中</w:t>
      </w:r>
      <w:r>
        <w:t>films列的元素是一个list，该list里面的元素是一个chr型的vector，</w:t>
      </w:r>
      <w:r>
        <w:rPr>
          <w:rFonts w:hint="eastAsia"/>
        </w:rPr>
        <w:t>该列</w:t>
      </w:r>
      <w:r>
        <w:t>在rmd中</w:t>
      </w:r>
      <w:r>
        <w:lastRenderedPageBreak/>
        <w:t>输出的是&lt;chr [5]&gt;的形式，[5]表示该chr型vector中有5个元素</w:t>
      </w:r>
      <w:r>
        <w:rPr>
          <w:rFonts w:hint="eastAsia"/>
        </w:rPr>
        <w:t>。</w:t>
      </w:r>
      <w:r>
        <w:t>在rstudio中此句输出结果与上面tibble的相同</w:t>
      </w:r>
      <w:r>
        <w:rPr>
          <w:rFonts w:hint="eastAsia"/>
        </w:rPr>
        <w:t>，</w:t>
      </w:r>
      <w:r>
        <w:t>但生成的PDF中输出是里面包含的电影名称，因此data.frame不能实现</w:t>
      </w:r>
    </w:p>
    <w:p w14:paraId="4691A2A1" w14:textId="77777777" w:rsidR="005D5905" w:rsidRDefault="005D5905" w:rsidP="0026389A"/>
    <w:p w14:paraId="42176F59" w14:textId="77777777" w:rsidR="005D5905" w:rsidRDefault="005D5905" w:rsidP="0026389A"/>
    <w:p w14:paraId="14BD8C36" w14:textId="352E528C" w:rsidR="005D5905" w:rsidRDefault="005D5905" w:rsidP="0026389A">
      <w:r>
        <w:rPr>
          <w:rFonts w:hint="eastAsia"/>
        </w:rPr>
        <w:t>stringr和stringi</w:t>
      </w:r>
    </w:p>
    <w:p w14:paraId="1BAA2388" w14:textId="49521AE3" w:rsidR="005D5905" w:rsidRDefault="005D5905" w:rsidP="0026389A">
      <w:r>
        <w:rPr>
          <w:rFonts w:hint="eastAsia"/>
        </w:rPr>
        <w:t>字符串中要想打单引号，需在前面加上\，即</w:t>
      </w:r>
      <w:r w:rsidRPr="005D5905">
        <w:t>\'</w:t>
      </w:r>
      <w:r>
        <w:rPr>
          <w:rFonts w:hint="eastAsia"/>
        </w:rPr>
        <w:t>输出为‘；字符串中若换行，输出时会用\</w:t>
      </w:r>
      <w:r>
        <w:t>n</w:t>
      </w:r>
      <w:r>
        <w:rPr>
          <w:rFonts w:hint="eastAsia"/>
        </w:rPr>
        <w:t>替代换行，若使用</w:t>
      </w:r>
      <w:r w:rsidRPr="005D5905">
        <w:t>writeLines</w:t>
      </w:r>
      <w:r>
        <w:t>()</w:t>
      </w:r>
      <w:r>
        <w:rPr>
          <w:rFonts w:hint="eastAsia"/>
        </w:rPr>
        <w:t>函数，就把字符串在换行处切开为多个字串进行输出（会换行）</w:t>
      </w:r>
    </w:p>
    <w:p w14:paraId="3A5CE49A" w14:textId="344B891E" w:rsidR="00717DD5" w:rsidRDefault="001F4F87" w:rsidP="0026389A">
      <w:pPr>
        <w:rPr>
          <w:noProof/>
        </w:rPr>
      </w:pPr>
      <w:r w:rsidRPr="001F4F87">
        <w:t>"\""</w:t>
      </w:r>
      <w:r>
        <w:rPr>
          <w:rFonts w:hint="eastAsia"/>
        </w:rPr>
        <w:t>输出</w:t>
      </w:r>
      <w:r w:rsidRPr="001F4F87">
        <w:t>"\""</w:t>
      </w:r>
      <w:r>
        <w:rPr>
          <w:rFonts w:hint="eastAsia"/>
        </w:rPr>
        <w:t>，</w:t>
      </w:r>
      <w:r w:rsidRPr="001F4F87">
        <w:t>'\''</w:t>
      </w:r>
      <w:r>
        <w:rPr>
          <w:rFonts w:hint="eastAsia"/>
        </w:rPr>
        <w:t>输出</w:t>
      </w:r>
      <w:r w:rsidRPr="001F4F87">
        <w:t>"'"</w:t>
      </w:r>
      <w:r>
        <w:rPr>
          <w:rFonts w:hint="eastAsia"/>
        </w:rPr>
        <w:t>，</w:t>
      </w:r>
      <w:r w:rsidRPr="001F4F87">
        <w:t>"\\"</w:t>
      </w:r>
      <w:r>
        <w:rPr>
          <w:rFonts w:hint="eastAsia"/>
        </w:rPr>
        <w:t>输出</w:t>
      </w:r>
      <w:r w:rsidRPr="001F4F87">
        <w:t>"\\"</w:t>
      </w:r>
      <w:r>
        <w:rPr>
          <w:rFonts w:hint="eastAsia"/>
        </w:rPr>
        <w:t>，若用</w:t>
      </w:r>
      <w:r w:rsidRPr="001F4F87">
        <w:t>writeLines()函数</w:t>
      </w:r>
      <w:r>
        <w:rPr>
          <w:rFonts w:hint="eastAsia"/>
        </w:rPr>
        <w:t>，会输出转义后形式，且两端无引号</w:t>
      </w:r>
    </w:p>
    <w:p w14:paraId="0A229991" w14:textId="7532D4C3" w:rsidR="00717DD5" w:rsidRDefault="00717DD5" w:rsidP="0026389A">
      <w:r>
        <w:rPr>
          <w:rFonts w:hint="eastAsia"/>
          <w:noProof/>
        </w:rPr>
        <w:drawing>
          <wp:inline distT="0" distB="0" distL="0" distR="0" wp14:anchorId="3D0C1EDF" wp14:editId="17C0DE5E">
            <wp:extent cx="2996986" cy="3455056"/>
            <wp:effectExtent l="0" t="0" r="0" b="0"/>
            <wp:docPr id="16656026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02611" name="图片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996986" cy="3455056"/>
                    </a:xfrm>
                    <a:prstGeom prst="rect">
                      <a:avLst/>
                    </a:prstGeom>
                    <a:noFill/>
                    <a:ln>
                      <a:noFill/>
                    </a:ln>
                  </pic:spPr>
                </pic:pic>
              </a:graphicData>
            </a:graphic>
          </wp:inline>
        </w:drawing>
      </w:r>
    </w:p>
    <w:p w14:paraId="15BDA43A" w14:textId="77777777" w:rsidR="00717DD5" w:rsidRDefault="00717DD5" w:rsidP="0026389A">
      <w:r w:rsidRPr="00717DD5">
        <w:t>str_subset 则是返回包含子字符串的字符串</w:t>
      </w:r>
    </w:p>
    <w:p w14:paraId="2D109EED" w14:textId="77777777" w:rsidR="00717DD5" w:rsidRDefault="00717DD5" w:rsidP="0026389A">
      <w:r w:rsidRPr="00717DD5">
        <w:t>str_extract 会返回匹配的字符串</w:t>
      </w:r>
    </w:p>
    <w:p w14:paraId="2B8452EA" w14:textId="73047A99" w:rsidR="00717DD5" w:rsidRDefault="00717DD5" w:rsidP="0026389A">
      <w:r w:rsidRPr="00717DD5">
        <w:t xml:space="preserve">str_match </w:t>
      </w:r>
      <w:r w:rsidR="002B5E03" w:rsidRPr="002B5E03">
        <w:t>抽取匹配的字串</w:t>
      </w:r>
      <w:r w:rsidRPr="00717DD5">
        <w:t>，第一列是整体匹配结果，后面是每一组(正则)匹配结果。</w:t>
      </w:r>
    </w:p>
    <w:p w14:paraId="18BB89E0" w14:textId="7A4EC15C" w:rsidR="001F4F87" w:rsidRDefault="001F4F87" w:rsidP="0026389A">
      <w:r>
        <w:rPr>
          <w:rFonts w:hint="eastAsia"/>
        </w:rPr>
        <w:t>字符串比较：系统-直接</w:t>
      </w:r>
      <w:r w:rsidRPr="001F4F87">
        <w:t>"A" &gt; "abc"</w:t>
      </w:r>
      <w:r>
        <w:t xml:space="preserve">  </w:t>
      </w:r>
      <w:r w:rsidRPr="001F4F87">
        <w:t>pracma</w:t>
      </w:r>
      <w:r>
        <w:t>-</w:t>
      </w:r>
      <w:r w:rsidRPr="001F4F87">
        <w:t>strcmp</w:t>
      </w:r>
      <w:r>
        <w:t>()</w:t>
      </w:r>
      <w:r>
        <w:rPr>
          <w:rFonts w:hint="eastAsia"/>
        </w:rPr>
        <w:t>和</w:t>
      </w:r>
      <w:r w:rsidRPr="001F4F87">
        <w:t>strcmpi</w:t>
      </w:r>
      <w:r>
        <w:t>()</w:t>
      </w:r>
      <w:r>
        <w:rPr>
          <w:rFonts w:hint="eastAsia"/>
        </w:rPr>
        <w:t>，</w:t>
      </w:r>
      <w:r w:rsidRPr="001F4F87">
        <w:t>i是忽略大小写进行比较</w:t>
      </w:r>
    </w:p>
    <w:p w14:paraId="2ADA8B70" w14:textId="2C683420" w:rsidR="001F4F87" w:rsidRDefault="001F4F87" w:rsidP="001F4F87">
      <w:r>
        <w:rPr>
          <w:rFonts w:hint="eastAsia"/>
        </w:rPr>
        <w:t>t</w:t>
      </w:r>
      <w:r>
        <w:t>oupper()小写变大写</w:t>
      </w:r>
      <w:r>
        <w:rPr>
          <w:rFonts w:hint="eastAsia"/>
        </w:rPr>
        <w:t xml:space="preserve"> </w:t>
      </w:r>
      <w:r>
        <w:t>tolower()大写变小写</w:t>
      </w:r>
      <w:r>
        <w:rPr>
          <w:rFonts w:hint="eastAsia"/>
        </w:rPr>
        <w:t>（系统自带）</w:t>
      </w:r>
    </w:p>
    <w:p w14:paraId="3F7B0C34" w14:textId="77777777" w:rsidR="00316A4C" w:rsidRDefault="001F4F87" w:rsidP="001F4F87">
      <w:r w:rsidRPr="001F4F87">
        <w:t>倒序输出</w:t>
      </w:r>
      <w:r>
        <w:rPr>
          <w:rFonts w:hint="eastAsia"/>
        </w:rPr>
        <w:t>：</w:t>
      </w:r>
      <w:r w:rsidRPr="001F4F87">
        <w:t>stringi</w:t>
      </w:r>
      <w:r>
        <w:t>-</w:t>
      </w:r>
      <w:r w:rsidRPr="001F4F87">
        <w:t>stri_reverse</w:t>
      </w:r>
      <w:r>
        <w:t>字符规则</w:t>
      </w:r>
    </w:p>
    <w:p w14:paraId="0A319D32" w14:textId="7E4417A7" w:rsidR="001F4F87" w:rsidRDefault="00316A4C" w:rsidP="001F4F87">
      <w:r>
        <w:rPr>
          <w:noProof/>
        </w:rPr>
        <w:drawing>
          <wp:inline distT="0" distB="0" distL="0" distR="0" wp14:anchorId="2F2349E6" wp14:editId="7B82156F">
            <wp:extent cx="2276942" cy="968736"/>
            <wp:effectExtent l="0" t="0" r="0" b="3175"/>
            <wp:docPr id="6061017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0284" cy="991430"/>
                    </a:xfrm>
                    <a:prstGeom prst="rect">
                      <a:avLst/>
                    </a:prstGeom>
                    <a:noFill/>
                    <a:ln>
                      <a:noFill/>
                    </a:ln>
                  </pic:spPr>
                </pic:pic>
              </a:graphicData>
            </a:graphic>
          </wp:inline>
        </w:drawing>
      </w:r>
      <w:r>
        <w:rPr>
          <w:noProof/>
        </w:rPr>
        <w:drawing>
          <wp:inline distT="0" distB="0" distL="0" distR="0" wp14:anchorId="5877FAF7" wp14:editId="4C23E2CE">
            <wp:extent cx="2405935" cy="966486"/>
            <wp:effectExtent l="0" t="0" r="0" b="5080"/>
            <wp:docPr id="17429290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7693" cy="979244"/>
                    </a:xfrm>
                    <a:prstGeom prst="rect">
                      <a:avLst/>
                    </a:prstGeom>
                    <a:noFill/>
                    <a:ln>
                      <a:noFill/>
                    </a:ln>
                  </pic:spPr>
                </pic:pic>
              </a:graphicData>
            </a:graphic>
          </wp:inline>
        </w:drawing>
      </w:r>
    </w:p>
    <w:p w14:paraId="056687A6" w14:textId="36FCB42F" w:rsidR="00316A4C" w:rsidRDefault="00316A4C" w:rsidP="00316A4C">
      <w:pPr>
        <w:jc w:val="left"/>
      </w:pPr>
      <w:r>
        <w:rPr>
          <w:rFonts w:hint="eastAsia"/>
          <w:noProof/>
        </w:rPr>
        <w:drawing>
          <wp:inline distT="0" distB="0" distL="0" distR="0" wp14:anchorId="28E3CF3C" wp14:editId="525E7217">
            <wp:extent cx="2468074" cy="939800"/>
            <wp:effectExtent l="0" t="0" r="8890" b="0"/>
            <wp:docPr id="5735701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0304" cy="940649"/>
                    </a:xfrm>
                    <a:prstGeom prst="rect">
                      <a:avLst/>
                    </a:prstGeom>
                    <a:noFill/>
                    <a:ln>
                      <a:noFill/>
                    </a:ln>
                  </pic:spPr>
                </pic:pic>
              </a:graphicData>
            </a:graphic>
          </wp:inline>
        </w:drawing>
      </w:r>
    </w:p>
    <w:p w14:paraId="29223BA2" w14:textId="03960524" w:rsidR="001F4F87" w:rsidRDefault="00316A4C" w:rsidP="001F4F87">
      <w:r>
        <w:rPr>
          <w:rFonts w:hint="eastAsia"/>
          <w:noProof/>
        </w:rPr>
        <w:lastRenderedPageBreak/>
        <w:drawing>
          <wp:inline distT="0" distB="0" distL="0" distR="0" wp14:anchorId="7CC47802" wp14:editId="0CD9E431">
            <wp:extent cx="2292350" cy="2540000"/>
            <wp:effectExtent l="0" t="0" r="0" b="0"/>
            <wp:docPr id="12562168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2350" cy="2540000"/>
                    </a:xfrm>
                    <a:prstGeom prst="rect">
                      <a:avLst/>
                    </a:prstGeom>
                    <a:noFill/>
                    <a:ln>
                      <a:noFill/>
                    </a:ln>
                  </pic:spPr>
                </pic:pic>
              </a:graphicData>
            </a:graphic>
          </wp:inline>
        </w:drawing>
      </w:r>
      <w:r>
        <w:rPr>
          <w:rFonts w:hint="eastAsia"/>
          <w:noProof/>
        </w:rPr>
        <w:drawing>
          <wp:inline distT="0" distB="0" distL="0" distR="0" wp14:anchorId="61C21656" wp14:editId="1C0EEC90">
            <wp:extent cx="2444750" cy="1606550"/>
            <wp:effectExtent l="0" t="0" r="0" b="0"/>
            <wp:docPr id="199746530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4750" cy="1606550"/>
                    </a:xfrm>
                    <a:prstGeom prst="rect">
                      <a:avLst/>
                    </a:prstGeom>
                    <a:noFill/>
                    <a:ln>
                      <a:noFill/>
                    </a:ln>
                  </pic:spPr>
                </pic:pic>
              </a:graphicData>
            </a:graphic>
          </wp:inline>
        </w:drawing>
      </w:r>
    </w:p>
    <w:p w14:paraId="4859C873" w14:textId="42CA3E0F" w:rsidR="00591DCB" w:rsidRDefault="00591DCB" w:rsidP="00591DCB">
      <w:r>
        <w:t>s</w:t>
      </w:r>
      <w:r>
        <w:rPr>
          <w:rFonts w:hint="eastAsia"/>
        </w:rPr>
        <w:t>tringr的其它函数</w:t>
      </w:r>
    </w:p>
    <w:p w14:paraId="7C6D46EC" w14:textId="6B3416C1" w:rsidR="00591DCB" w:rsidRDefault="00591DCB" w:rsidP="00591DCB">
      <w:r>
        <w:t>fixed(): match exact bytes</w:t>
      </w:r>
    </w:p>
    <w:p w14:paraId="4201F3C9" w14:textId="77777777" w:rsidR="00591DCB" w:rsidRDefault="00591DCB" w:rsidP="00591DCB">
      <w:r>
        <w:t>coll(): match human letters</w:t>
      </w:r>
    </w:p>
    <w:p w14:paraId="710351E2" w14:textId="6D2979D7" w:rsidR="00591DCB" w:rsidRDefault="00591DCB" w:rsidP="00591DCB">
      <w:r>
        <w:t>boundary(): match boundaries</w:t>
      </w:r>
    </w:p>
    <w:p w14:paraId="31F15380" w14:textId="7FA9585B" w:rsidR="00591DCB" w:rsidRDefault="00591DCB" w:rsidP="00591DCB">
      <w:r w:rsidRPr="00591DCB">
        <w:t>str_to_title()将首字母大写</w:t>
      </w:r>
    </w:p>
    <w:p w14:paraId="6E131A81" w14:textId="71DF6B37" w:rsidR="00316A4C" w:rsidRDefault="00316A4C" w:rsidP="001F4F87">
      <w:r>
        <w:rPr>
          <w:rFonts w:hint="eastAsia"/>
        </w:rPr>
        <w:t>统计元音个数：</w:t>
      </w:r>
      <w:r w:rsidRPr="00316A4C">
        <w:t>str_count(x, "[aeiou]")</w:t>
      </w:r>
    </w:p>
    <w:p w14:paraId="1EC379D7" w14:textId="1E217571" w:rsidR="001D6D8B" w:rsidRDefault="001D6D8B" w:rsidP="001D6D8B">
      <w:r>
        <w:rPr>
          <w:rFonts w:hint="eastAsia"/>
        </w:rPr>
        <w:t>反向互补序列：</w:t>
      </w:r>
      <w:r>
        <w:t>seq %&gt;%</w:t>
      </w:r>
      <w:r>
        <w:rPr>
          <w:rFonts w:hint="eastAsia"/>
        </w:rPr>
        <w:t xml:space="preserve"> </w:t>
      </w:r>
      <w:r>
        <w:t>str_replace_all("A","t") %&gt;%</w:t>
      </w:r>
      <w:r>
        <w:rPr>
          <w:rFonts w:hint="eastAsia"/>
        </w:rPr>
        <w:t xml:space="preserve"> </w:t>
      </w:r>
      <w:r>
        <w:t>str_replace_all("T","a") %&gt;%</w:t>
      </w:r>
    </w:p>
    <w:p w14:paraId="1FB43B00" w14:textId="4D40E8E0" w:rsidR="001D6D8B" w:rsidRDefault="001D6D8B" w:rsidP="001D6D8B">
      <w:r>
        <w:t>str_replace_all("C","g") %&gt;%</w:t>
      </w:r>
      <w:r>
        <w:rPr>
          <w:rFonts w:hint="eastAsia"/>
        </w:rPr>
        <w:t xml:space="preserve"> </w:t>
      </w:r>
      <w:r>
        <w:t xml:space="preserve">str_replace_all("G","c") %&gt;%  toupper() %&gt;% stri_reverse() </w:t>
      </w:r>
    </w:p>
    <w:p w14:paraId="0CBE37E0" w14:textId="22EF51D3" w:rsidR="001D6D8B" w:rsidRDefault="001D6D8B" w:rsidP="001D6D8B">
      <w:r>
        <w:rPr>
          <w:rFonts w:hint="eastAsia"/>
        </w:rPr>
        <w:t>填充字符串：</w:t>
      </w:r>
      <w:r>
        <w:t>str_pad(处理类型,width,side=c("left","right","both"),pad="")</w:t>
      </w:r>
      <w:r>
        <w:rPr>
          <w:rFonts w:hint="eastAsia"/>
        </w:rPr>
        <w:t>，</w:t>
      </w:r>
      <w:r>
        <w:t>处理类型:字符串/向量</w:t>
      </w:r>
      <w:r>
        <w:rPr>
          <w:rFonts w:hint="eastAsia"/>
        </w:rPr>
        <w:t xml:space="preserve"> </w:t>
      </w:r>
      <w:r>
        <w:t>width:字符串填充后的宽度</w:t>
      </w:r>
      <w:r>
        <w:rPr>
          <w:rFonts w:hint="eastAsia"/>
        </w:rPr>
        <w:t xml:space="preserve"> </w:t>
      </w:r>
      <w:r>
        <w:t>side:从哪边开始填充，默认从左边</w:t>
      </w:r>
      <w:r>
        <w:rPr>
          <w:rFonts w:hint="eastAsia"/>
        </w:rPr>
        <w:t xml:space="preserve"> </w:t>
      </w:r>
      <w:r>
        <w:t>pad:用什么字符串填充</w:t>
      </w:r>
    </w:p>
    <w:p w14:paraId="19F70791" w14:textId="6D3B95BA" w:rsidR="001D6D8B" w:rsidRDefault="001D6D8B" w:rsidP="001D6D8B">
      <w:r w:rsidRPr="001D6D8B">
        <w:t>提取字符串中的</w:t>
      </w:r>
      <w:r>
        <w:rPr>
          <w:rFonts w:hint="eastAsia"/>
        </w:rPr>
        <w:t>大于等于2</w:t>
      </w:r>
      <w:r w:rsidRPr="001D6D8B">
        <w:t>次</w:t>
      </w:r>
      <w:r>
        <w:rPr>
          <w:rFonts w:hint="eastAsia"/>
        </w:rPr>
        <w:t>的</w:t>
      </w:r>
      <w:r w:rsidRPr="001D6D8B">
        <w:t>重复字段</w:t>
      </w:r>
      <w:r>
        <w:rPr>
          <w:rFonts w:hint="eastAsia"/>
        </w:rPr>
        <w:t>：</w:t>
      </w:r>
      <w:r>
        <w:t>str_extract(x,"(</w:t>
      </w:r>
      <w:hyperlink w:history="1">
        <w:r w:rsidRPr="00F4070F">
          <w:rPr>
            <w:rStyle w:val="a7"/>
          </w:rPr>
          <w:t>\\w{2}){2,}</w:t>
        </w:r>
      </w:hyperlink>
      <w:r>
        <w:t>")</w:t>
      </w:r>
    </w:p>
    <w:p w14:paraId="68710C04" w14:textId="77777777" w:rsidR="001D6D8B" w:rsidRDefault="001D6D8B" w:rsidP="001D6D8B">
      <w:r>
        <w:rPr>
          <w:rFonts w:hint="eastAsia"/>
        </w:rPr>
        <w:t>有理数识别（1</w:t>
      </w:r>
      <w:r>
        <w:t>23</w:t>
      </w:r>
      <w:r>
        <w:rPr>
          <w:rFonts w:hint="eastAsia"/>
        </w:rPr>
        <w:t>、-</w:t>
      </w:r>
      <w:r>
        <w:t>1.5</w:t>
      </w:r>
      <w:r>
        <w:rPr>
          <w:rFonts w:hint="eastAsia"/>
        </w:rPr>
        <w:t>等）：</w:t>
      </w:r>
      <w:r w:rsidRPr="001D6D8B">
        <w:t xml:space="preserve"> "^(</w:t>
      </w:r>
      <w:hyperlink r:id="rId13" w:history="1">
        <w:r w:rsidRPr="00F4070F">
          <w:rPr>
            <w:rStyle w:val="a7"/>
          </w:rPr>
          <w:t>\\-|\\+)?\\d+(\\.\\d+)?$</w:t>
        </w:r>
      </w:hyperlink>
      <w:r w:rsidRPr="001D6D8B">
        <w:t>"</w:t>
      </w:r>
      <w:r>
        <w:rPr>
          <w:rFonts w:hint="eastAsia"/>
        </w:rPr>
        <w:t>，</w:t>
      </w:r>
    </w:p>
    <w:p w14:paraId="3348691C" w14:textId="71627009" w:rsidR="001D6D8B" w:rsidRDefault="001D6D8B" w:rsidP="001D6D8B">
      <w:r>
        <w:t>^(\-|\+)?中\-和\+分别代表-和+，|是“或”，?表示-和+可有可无，整体表示以1个-或+或什么也不加开头（\\为转义符号，实际上是\）</w:t>
      </w:r>
      <w:r>
        <w:rPr>
          <w:rFonts w:hint="eastAsia"/>
        </w:rPr>
        <w:t>，</w:t>
      </w:r>
      <w:r>
        <w:t>\d+表示至少要有1个数字</w:t>
      </w:r>
      <w:r>
        <w:rPr>
          <w:rFonts w:hint="eastAsia"/>
        </w:rPr>
        <w:t>，</w:t>
      </w:r>
      <w:r>
        <w:t>(\.\d+)?中\.表示小数点，\d+表示小数点后至少要有1个数字，?表示小数点和小数点后数字这部分可有可无</w:t>
      </w:r>
    </w:p>
    <w:p w14:paraId="028DB139" w14:textId="77777777" w:rsidR="00FB7E9F" w:rsidRDefault="00FB7E9F" w:rsidP="001D6D8B"/>
    <w:p w14:paraId="41CA5FD5" w14:textId="27BE8D6E" w:rsidR="00FB7E9F" w:rsidRDefault="00FB7E9F" w:rsidP="001D6D8B">
      <w:r>
        <w:rPr>
          <w:rFonts w:hint="eastAsia"/>
        </w:rPr>
        <w:t>系统自带循环函数：apply</w:t>
      </w:r>
      <w:r w:rsidR="00A24BAF">
        <w:rPr>
          <w:rFonts w:hint="eastAsia"/>
        </w:rPr>
        <w:t>，对应dplyr包；tapply</w:t>
      </w:r>
      <w:r w:rsidR="00A24BAF">
        <w:t>—dplyr::</w:t>
      </w:r>
      <w:r w:rsidR="00A24BAF">
        <w:rPr>
          <w:rFonts w:hint="eastAsia"/>
        </w:rPr>
        <w:t>filter</w:t>
      </w:r>
      <w:r w:rsidR="00A24BAF">
        <w:t xml:space="preserve"> </w:t>
      </w:r>
      <w:r w:rsidR="00A24BAF">
        <w:rPr>
          <w:rFonts w:hint="eastAsia"/>
        </w:rPr>
        <w:t>sapply</w:t>
      </w:r>
      <w:r w:rsidR="00A24BAF">
        <w:t>/lapply—dplyr::select</w:t>
      </w:r>
    </w:p>
    <w:p w14:paraId="1E84C62A" w14:textId="4B8B16C8" w:rsidR="00FB7E9F" w:rsidRDefault="00FB7E9F" w:rsidP="001D6D8B">
      <w:r w:rsidRPr="00FB7E9F">
        <w:t>df %&gt;% apply( ., 1, median )取行的 median</w:t>
      </w:r>
      <w:r>
        <w:rPr>
          <w:rFonts w:hint="eastAsia"/>
        </w:rPr>
        <w:t>，</w:t>
      </w:r>
      <w:r w:rsidRPr="00FB7E9F">
        <w:t>df %&gt;% apply( ., 2, median )取列的 median</w:t>
      </w:r>
    </w:p>
    <w:p w14:paraId="28A72B9C" w14:textId="77777777" w:rsidR="00532D86" w:rsidRDefault="00FB7E9F" w:rsidP="001D6D8B">
      <w:r w:rsidRPr="00FB7E9F">
        <w:t>df %&gt;% apply( ., c(1,2), median )取both的 median</w:t>
      </w:r>
      <w:r>
        <w:rPr>
          <w:rFonts w:hint="eastAsia"/>
        </w:rPr>
        <w:t>：</w:t>
      </w:r>
      <w:r w:rsidRPr="00FB7E9F">
        <w:t>计算每个元素的</w:t>
      </w:r>
      <w:r>
        <w:rPr>
          <w:rFonts w:hint="eastAsia"/>
        </w:rPr>
        <w:t>中</w:t>
      </w:r>
      <w:r w:rsidRPr="00FB7E9F">
        <w:t>值，结果的n行m列的元素就对应原数据集中的n行m列的元素的</w:t>
      </w:r>
      <w:r>
        <w:rPr>
          <w:rFonts w:hint="eastAsia"/>
        </w:rPr>
        <w:t>中</w:t>
      </w:r>
      <w:r w:rsidRPr="00FB7E9F">
        <w:t>值</w:t>
      </w:r>
    </w:p>
    <w:p w14:paraId="3D18D7A6" w14:textId="56860B9B" w:rsidR="00FB7E9F" w:rsidRDefault="00532D86" w:rsidP="001D6D8B">
      <w:r>
        <w:rPr>
          <w:rFonts w:hint="eastAsia"/>
        </w:rPr>
        <w:t>系统自带的dplyr行操作：</w:t>
      </w:r>
      <w:r>
        <w:t>tapply</w:t>
      </w:r>
    </w:p>
    <w:p w14:paraId="283D9FD4" w14:textId="14BF5554" w:rsidR="00532D86" w:rsidRDefault="00532D86" w:rsidP="001D6D8B">
      <w:r w:rsidRPr="00532D86">
        <w:t>mtcars %$%</w:t>
      </w:r>
      <w:r>
        <w:t xml:space="preserve"> </w:t>
      </w:r>
      <w:r w:rsidRPr="00532D86">
        <w:t>tapply(mpg,cyl, mean)按cyl分组，相同cyl的为一组，计算每组的mpg的平均值</w:t>
      </w:r>
      <w:r>
        <w:rPr>
          <w:rFonts w:hint="eastAsia"/>
        </w:rPr>
        <w:t>，等效于</w:t>
      </w:r>
      <w:r w:rsidRPr="00532D86">
        <w:t>mtcars %&gt;% group_by( cyl ) %&gt;% summarise( mean = mean( mpg ) )</w:t>
      </w:r>
    </w:p>
    <w:p w14:paraId="2E945D05" w14:textId="323AD8FB" w:rsidR="00532D86" w:rsidRDefault="00532D86" w:rsidP="00532D86">
      <w:r>
        <w:rPr>
          <w:rFonts w:hint="eastAsia"/>
        </w:rPr>
        <w:t>系统自带列操作：</w:t>
      </w:r>
      <w:r w:rsidRPr="00532D86">
        <w:t>lapply和sapply</w:t>
      </w:r>
      <w:r>
        <w:t>--</w:t>
      </w:r>
      <w:r>
        <w:rPr>
          <w:rFonts w:hint="eastAsia"/>
        </w:rPr>
        <w:t>对</w:t>
      </w:r>
      <w:r>
        <w:t>vector每次取一个element</w:t>
      </w:r>
      <w:r>
        <w:rPr>
          <w:rFonts w:hint="eastAsia"/>
        </w:rPr>
        <w:t>，对</w:t>
      </w:r>
      <w:r>
        <w:t>data.frame, tibble,matrix 每次取一列</w:t>
      </w:r>
      <w:r>
        <w:rPr>
          <w:rFonts w:hint="eastAsia"/>
        </w:rPr>
        <w:t>，对</w:t>
      </w:r>
      <w:r>
        <w:t>lis</w:t>
      </w:r>
      <w:r>
        <w:rPr>
          <w:rFonts w:hint="eastAsia"/>
        </w:rPr>
        <w:t>t</w:t>
      </w:r>
      <w:r>
        <w:t>每次取一个成员</w:t>
      </w:r>
      <w:r>
        <w:rPr>
          <w:rFonts w:hint="eastAsia"/>
        </w:rPr>
        <w:t>。若</w:t>
      </w:r>
      <w:r w:rsidRPr="00532D86">
        <w:t>输入是tibble, matrix, data.frame时，功能与apply( x, 2, FUN</w:t>
      </w:r>
      <w:r>
        <w:t>)</w:t>
      </w:r>
      <w:r w:rsidRPr="00532D86">
        <w:t>类似</w:t>
      </w:r>
      <w:r>
        <w:rPr>
          <w:rFonts w:hint="eastAsia"/>
        </w:rPr>
        <w:t>，如</w:t>
      </w:r>
      <w:r w:rsidRPr="00532D86">
        <w:t>lapply( mean )</w:t>
      </w:r>
      <w:r>
        <w:rPr>
          <w:rFonts w:hint="eastAsia"/>
        </w:rPr>
        <w:t>，两者区别是展示数据的方式不同（list和表格形式）</w:t>
      </w:r>
    </w:p>
    <w:p w14:paraId="42598788" w14:textId="77777777" w:rsidR="00FF090A" w:rsidRDefault="00FF090A" w:rsidP="00532D86"/>
    <w:p w14:paraId="13170584" w14:textId="753B441C" w:rsidR="00FF090A" w:rsidRDefault="00FF090A" w:rsidP="00532D86">
      <w:r>
        <w:t>p</w:t>
      </w:r>
      <w:r>
        <w:rPr>
          <w:rFonts w:hint="eastAsia"/>
        </w:rPr>
        <w:t>urrr包</w:t>
      </w:r>
    </w:p>
    <w:p w14:paraId="4F81A951" w14:textId="045ADB75" w:rsidR="00FF090A" w:rsidRDefault="00FF090A" w:rsidP="00532D86">
      <w:r>
        <w:rPr>
          <w:rFonts w:hint="eastAsia"/>
        </w:rPr>
        <w:t>对应lapply：</w:t>
      </w:r>
      <w:r w:rsidRPr="00FF090A">
        <w:t>map( FUN )遍历每列</w:t>
      </w:r>
      <w:r>
        <w:rPr>
          <w:rFonts w:hint="eastAsia"/>
        </w:rPr>
        <w:t>(</w:t>
      </w:r>
      <w:r w:rsidRPr="00FF090A">
        <w:t>tibble</w:t>
      </w:r>
      <w:r>
        <w:t>)</w:t>
      </w:r>
      <w:r w:rsidRPr="00FF090A">
        <w:t>或</w:t>
      </w:r>
      <w:r>
        <w:rPr>
          <w:rFonts w:hint="eastAsia"/>
        </w:rPr>
        <w:t>每个元素(</w:t>
      </w:r>
      <w:r w:rsidRPr="00FF090A">
        <w:t>list</w:t>
      </w:r>
      <w:r>
        <w:rPr>
          <w:rFonts w:hint="eastAsia"/>
        </w:rPr>
        <w:t>)，</w:t>
      </w:r>
      <w:r w:rsidRPr="00FF090A">
        <w:t>运行FUN函数，将计算结果返回至list</w:t>
      </w:r>
      <w:r>
        <w:rPr>
          <w:rFonts w:hint="eastAsia"/>
        </w:rPr>
        <w:t>，如</w:t>
      </w:r>
      <w:r w:rsidRPr="00FF090A">
        <w:t>df %&gt;% map( summary ) 对每一列都进行summary操作</w:t>
      </w:r>
    </w:p>
    <w:p w14:paraId="40875D75" w14:textId="3B166D86" w:rsidR="00FF090A" w:rsidRPr="00FF090A" w:rsidRDefault="00FF090A" w:rsidP="00FF090A">
      <w:r>
        <w:rPr>
          <w:rFonts w:hint="eastAsia"/>
        </w:rPr>
        <w:t>对应sapply：</w:t>
      </w:r>
      <w:r>
        <w:t>map_lgl() makes a logical vector</w:t>
      </w:r>
      <w:r>
        <w:rPr>
          <w:rFonts w:hint="eastAsia"/>
        </w:rPr>
        <w:t>；</w:t>
      </w:r>
      <w:r>
        <w:t>map_int() makes an integer vector</w:t>
      </w:r>
      <w:r>
        <w:rPr>
          <w:rFonts w:hint="eastAsia"/>
        </w:rPr>
        <w:t>；</w:t>
      </w:r>
      <w:r>
        <w:t xml:space="preserve">map_dbl() </w:t>
      </w:r>
      <w:r>
        <w:lastRenderedPageBreak/>
        <w:t>makes a double vector</w:t>
      </w:r>
      <w:r>
        <w:rPr>
          <w:rFonts w:hint="eastAsia"/>
        </w:rPr>
        <w:t>；</w:t>
      </w:r>
      <w:r>
        <w:t>map_chr() makes a character vector.FUN</w:t>
      </w:r>
      <w:r>
        <w:rPr>
          <w:rFonts w:hint="eastAsia"/>
        </w:rPr>
        <w:t>只能返回单个double</w:t>
      </w:r>
      <w:r>
        <w:t>/</w:t>
      </w:r>
      <w:r>
        <w:rPr>
          <w:rFonts w:hint="eastAsia"/>
        </w:rPr>
        <w:t>character</w:t>
      </w:r>
      <w:r>
        <w:t>/…</w:t>
      </w:r>
      <w:r>
        <w:rPr>
          <w:rFonts w:hint="eastAsia"/>
        </w:rPr>
        <w:t>值</w:t>
      </w:r>
    </w:p>
    <w:p w14:paraId="6F05DD83" w14:textId="09FEAFDD" w:rsidR="00D61EF5" w:rsidRDefault="00D61EF5" w:rsidP="00D61EF5">
      <w:r>
        <w:t>mtcars %&gt;% split( .$cyl ) %&gt;%#将mtcars按cyl列分为三个tibble，返回值为</w:t>
      </w:r>
      <w:r w:rsidR="00612CA2">
        <w:rPr>
          <w:rFonts w:hint="eastAsia"/>
        </w:rPr>
        <w:t>包含它们的</w:t>
      </w:r>
      <w:r>
        <w:t>list</w:t>
      </w:r>
      <w:r w:rsidR="00612CA2">
        <w:rPr>
          <w:rFonts w:hint="eastAsia"/>
        </w:rPr>
        <w:t>，而group</w:t>
      </w:r>
      <w:r w:rsidR="00612CA2">
        <w:t>_by</w:t>
      </w:r>
      <w:r w:rsidR="00612CA2">
        <w:rPr>
          <w:rFonts w:hint="eastAsia"/>
        </w:rPr>
        <w:t>只是隐式分组，仍返回原数据</w:t>
      </w:r>
    </w:p>
    <w:p w14:paraId="2E1CFD2F" w14:textId="0AAD6297" w:rsidR="00D61EF5" w:rsidRDefault="00D61EF5" w:rsidP="00D61EF5">
      <w:r>
        <w:t xml:space="preserve">  map( ~ cor.test( .$wt, .$mpg ) ) %&gt;% #.在pipe中代表从上游传递而来的数据在某些函数中比如cor.test()，必须指定输入数据可以用.代替</w:t>
      </w:r>
    </w:p>
    <w:p w14:paraId="22E88B2D" w14:textId="63C8A44B" w:rsidR="00FF090A" w:rsidRDefault="00D61EF5" w:rsidP="00D61EF5">
      <w:pPr>
        <w:rPr>
          <w:b/>
          <w:bCs/>
        </w:rPr>
      </w:pPr>
      <w:r>
        <w:t xml:space="preserve">  map_dbl( ~.$estimate );#map( function(df) { cor.test( df$wt, df$mpg ) } )等价于map( ~ cor.test( .$wt, .$mpg ) )，map_dbl等函数同理</w:t>
      </w:r>
      <w:r>
        <w:rPr>
          <w:rFonts w:hint="eastAsia"/>
        </w:rPr>
        <w:t xml:space="preserve"> </w:t>
      </w:r>
      <w:r>
        <w:t xml:space="preserve">    </w:t>
      </w:r>
      <w:r w:rsidRPr="00D61EF5">
        <w:rPr>
          <w:rFonts w:hint="eastAsia"/>
          <w:b/>
          <w:bCs/>
        </w:rPr>
        <w:t>（~符号作用）</w:t>
      </w:r>
    </w:p>
    <w:p w14:paraId="520F1752" w14:textId="1BDC1914" w:rsidR="00612CA2" w:rsidRDefault="00612CA2" w:rsidP="00612CA2">
      <w:r>
        <w:rPr>
          <w:rFonts w:hint="eastAsia"/>
        </w:rPr>
        <w:t>更多函数：</w:t>
      </w:r>
    </w:p>
    <w:p w14:paraId="6835E4B4" w14:textId="4FC8EA55" w:rsidR="00612CA2" w:rsidRDefault="003830EF" w:rsidP="003830EF">
      <w:r>
        <w:t>map2(mu,sigma,rnorm,n = 5)依次将mu的第i个元素和sigma的第i个元素传入rnorm中，rnorm函数运算结果即为输出list的第i个元素</w:t>
      </w:r>
    </w:p>
    <w:p w14:paraId="4A79E01C" w14:textId="77777777" w:rsidR="003830EF" w:rsidRDefault="003830EF" w:rsidP="003830EF">
      <w:r>
        <w:t>pmap(.l,.f,...)其中.l为数据框，.f为要应用的多元函数</w:t>
      </w:r>
      <w:r>
        <w:rPr>
          <w:rFonts w:hint="eastAsia"/>
        </w:rPr>
        <w:t>。</w:t>
      </w:r>
      <w:r>
        <w:t>.f是几元函数，对应数据框.l有几列，.f 将依次在数据框.l的每一行上进行迭代</w:t>
      </w:r>
      <w:r>
        <w:rPr>
          <w:rFonts w:hint="eastAsia"/>
        </w:rPr>
        <w:t>，</w:t>
      </w:r>
      <w:r>
        <w:t>即.f接收.l第i行的所有数据作为自己的参数，.f的输出作为结果的第i个元素</w:t>
      </w:r>
    </w:p>
    <w:p w14:paraId="3B9ED0E1" w14:textId="5C29CBBC" w:rsidR="00612CA2" w:rsidRDefault="00A95FB5" w:rsidP="003830EF">
      <w:r w:rsidRPr="00A95FB5">
        <w:t>reduce(list(c1,c2,c3),function(x,y){intersect(x,y)})</w:t>
      </w:r>
      <w:r w:rsidR="00612CA2">
        <w:rPr>
          <w:rFonts w:hint="eastAsia"/>
        </w:rPr>
        <w:t>：</w:t>
      </w:r>
      <w:r>
        <w:rPr>
          <w:rFonts w:hint="eastAsia"/>
        </w:rPr>
        <w:t>取交集，</w:t>
      </w:r>
      <w:r>
        <w:t>将c1和c2传入function(x,y)中，并将函数返回的结果和c3继续传入</w:t>
      </w:r>
      <w:r>
        <w:rPr>
          <w:rFonts w:hint="eastAsia"/>
        </w:rPr>
        <w:t>，</w:t>
      </w:r>
      <w:r>
        <w:t>直到没元素可传就输出结果</w:t>
      </w:r>
    </w:p>
    <w:p w14:paraId="03D188DC" w14:textId="7FC44F1B" w:rsidR="00612CA2" w:rsidRDefault="00612CA2" w:rsidP="00612CA2">
      <w:r>
        <w:rPr>
          <w:rFonts w:hint="eastAsia"/>
        </w:rPr>
        <w:t>acc</w:t>
      </w:r>
      <w:r w:rsidRPr="00612CA2">
        <w:t>umulate</w:t>
      </w:r>
      <w:r>
        <w:t>(c(1,2,3,4),</w:t>
      </w:r>
      <w:r w:rsidRPr="00612CA2">
        <w:t>`+`</w:t>
      </w:r>
      <w:r>
        <w:t>)</w:t>
      </w:r>
      <w:r>
        <w:rPr>
          <w:rFonts w:hint="eastAsia"/>
        </w:rPr>
        <w:t>：累加x中的元素，返回c</w:t>
      </w:r>
      <w:r>
        <w:t>(1,1+2,1+2+3,1+2+3+4)</w:t>
      </w:r>
    </w:p>
    <w:p w14:paraId="2A4A72F1" w14:textId="2C29124A" w:rsidR="00612CA2" w:rsidRDefault="00A95FB5" w:rsidP="00A95FB5">
      <w:r>
        <w:rPr>
          <w:rFonts w:hint="eastAsia"/>
        </w:rPr>
        <w:t>keep</w:t>
      </w:r>
      <w:r>
        <w:t>/discard</w:t>
      </w:r>
      <w:r>
        <w:rPr>
          <w:rFonts w:hint="eastAsia"/>
        </w:rPr>
        <w:t>：</w:t>
      </w:r>
      <w:r>
        <w:t>接收一个判断条件的函数，当即传入函数中的列满足条件时，保留/舍弃该列</w:t>
      </w:r>
    </w:p>
    <w:p w14:paraId="6B0713C4" w14:textId="77777777" w:rsidR="00A95FB5" w:rsidRPr="00A95FB5" w:rsidRDefault="00A95FB5" w:rsidP="00A95FB5"/>
    <w:p w14:paraId="7769BF4D" w14:textId="7DB4064D" w:rsidR="00612CA2" w:rsidRDefault="00612CA2" w:rsidP="00612CA2">
      <w:r>
        <w:rPr>
          <w:rFonts w:hint="eastAsia"/>
        </w:rPr>
        <w:t>并行计算：需要三个步骤-</w:t>
      </w:r>
      <w:r>
        <w:t>-分解并发放任务</w:t>
      </w:r>
      <w:r>
        <w:rPr>
          <w:rFonts w:hint="eastAsia"/>
        </w:rPr>
        <w:t>、</w:t>
      </w:r>
      <w:r>
        <w:t>分别计算</w:t>
      </w:r>
      <w:r>
        <w:rPr>
          <w:rFonts w:hint="eastAsia"/>
        </w:rPr>
        <w:t>、</w:t>
      </w:r>
      <w:r>
        <w:t>回收结果并保存</w:t>
      </w:r>
    </w:p>
    <w:p w14:paraId="0D0223B4" w14:textId="64F59DA1" w:rsidR="00612CA2" w:rsidRDefault="00612CA2" w:rsidP="00EB2EB2">
      <w:r>
        <w:t>parallel包：显示CPU core数量，将全部或部分分配给任务</w:t>
      </w:r>
      <w:r w:rsidR="00EB2EB2">
        <w:rPr>
          <w:rFonts w:hint="eastAsia"/>
        </w:rPr>
        <w:t>，包括</w:t>
      </w:r>
      <w:r w:rsidR="00EB2EB2">
        <w:t>parLapply</w:t>
      </w:r>
      <w:r w:rsidR="00EB2EB2">
        <w:rPr>
          <w:rFonts w:hint="eastAsia"/>
        </w:rPr>
        <w:t>、</w:t>
      </w:r>
      <w:r w:rsidR="00EB2EB2">
        <w:t>parSapply</w:t>
      </w:r>
      <w:r w:rsidR="00EB2EB2">
        <w:rPr>
          <w:rFonts w:hint="eastAsia"/>
        </w:rPr>
        <w:t>、</w:t>
      </w:r>
      <w:r w:rsidR="00EB2EB2">
        <w:t>parRapply</w:t>
      </w:r>
      <w:r w:rsidR="00EB2EB2">
        <w:rPr>
          <w:rFonts w:hint="eastAsia"/>
        </w:rPr>
        <w:t>、</w:t>
      </w:r>
      <w:r w:rsidR="00EB2EB2">
        <w:t>parCapply</w:t>
      </w:r>
      <w:r w:rsidR="00EB2EB2">
        <w:rPr>
          <w:rFonts w:hint="eastAsia"/>
        </w:rPr>
        <w:t>等</w:t>
      </w:r>
      <w:r>
        <w:t>。foreach包：提供%do%和%dopar%操作符，以提交任务，进行顺序或并行计算</w:t>
      </w:r>
      <w:r w:rsidR="00EB2EB2">
        <w:rPr>
          <w:rFonts w:hint="eastAsia"/>
        </w:rPr>
        <w:t>，</w:t>
      </w:r>
      <w:r w:rsidR="00EB2EB2" w:rsidRPr="00EB2EB2">
        <w:t>.packages=</w:t>
      </w:r>
      <w:r w:rsidR="00EB2EB2">
        <w:rPr>
          <w:rFonts w:hint="eastAsia"/>
        </w:rPr>
        <w:t>c</w:t>
      </w:r>
      <w:r w:rsidR="00EB2EB2">
        <w:t>()</w:t>
      </w:r>
      <w:r w:rsidR="00EB2EB2">
        <w:rPr>
          <w:rFonts w:hint="eastAsia"/>
        </w:rPr>
        <w:t>可</w:t>
      </w:r>
      <w:r w:rsidR="00EB2EB2" w:rsidRPr="00EB2EB2">
        <w:t>将需要的包传递给任务。如果每个任务需要提前装入某些包，可以此方法</w:t>
      </w:r>
      <w:r w:rsidR="00EB2EB2">
        <w:rPr>
          <w:rFonts w:hint="eastAsia"/>
        </w:rPr>
        <w:t>。</w:t>
      </w:r>
      <w:r w:rsidR="00EB2EB2" w:rsidRPr="00EB2EB2">
        <w:t>嵌套循环</w:t>
      </w:r>
      <w:r w:rsidR="00EB2EB2">
        <w:rPr>
          <w:rFonts w:hint="eastAsia"/>
        </w:rPr>
        <w:t>：</w:t>
      </w:r>
      <w:r w:rsidR="00EB2EB2">
        <w:t>foreach(..) %:% {foreach(..) %dopar% {}}</w:t>
      </w:r>
      <w:r w:rsidR="00EB2EB2">
        <w:rPr>
          <w:rFonts w:hint="eastAsia"/>
        </w:rPr>
        <w:t>，</w:t>
      </w:r>
      <w:r w:rsidR="00EB2EB2" w:rsidRPr="00EB2EB2">
        <w:t>外层的循环部分用%:%操作符</w:t>
      </w:r>
    </w:p>
    <w:p w14:paraId="5190F22E" w14:textId="30E4D519" w:rsidR="00612CA2" w:rsidRDefault="00612CA2" w:rsidP="00612CA2">
      <w:r>
        <w:t>辅助包</w:t>
      </w:r>
      <w:r>
        <w:rPr>
          <w:rFonts w:hint="eastAsia"/>
        </w:rPr>
        <w:t>-</w:t>
      </w:r>
      <w:r>
        <w:t>-iterators 包：将 data.frame, tibble, matrix 分割为行/列 用于提交并行任务。</w:t>
      </w:r>
    </w:p>
    <w:p w14:paraId="2D45FC67" w14:textId="0119C587" w:rsidR="00612CA2" w:rsidRDefault="00612CA2" w:rsidP="00612CA2">
      <w:r>
        <w:t>注意</w:t>
      </w:r>
      <w:r>
        <w:rPr>
          <w:rFonts w:hint="eastAsia"/>
        </w:rPr>
        <w:t>：</w:t>
      </w:r>
      <w:r>
        <w:t>任务完成后，要回收分配的 CPU core。</w:t>
      </w:r>
    </w:p>
    <w:p w14:paraId="04224F37" w14:textId="03100EF6" w:rsidR="00EB2EB2" w:rsidRDefault="00EB2EB2" w:rsidP="00612CA2">
      <w:r w:rsidRPr="00EB2EB2">
        <w:t>cpus &lt;- parallel::detectCores()</w:t>
      </w:r>
      <w:r>
        <w:t xml:space="preserve">  </w:t>
      </w:r>
      <w:r w:rsidRPr="00EB2EB2">
        <w:t>检测有多少个 CPU</w:t>
      </w:r>
    </w:p>
    <w:p w14:paraId="0D374A5C" w14:textId="13B6C516" w:rsidR="00EB2EB2" w:rsidRDefault="00EB2EB2" w:rsidP="00612CA2">
      <w:r w:rsidRPr="00EB2EB2">
        <w:t>cl &lt;- makeCluster( cpus - 1 )</w:t>
      </w:r>
      <w:r>
        <w:t xml:space="preserve">  </w:t>
      </w:r>
      <w:r w:rsidRPr="00EB2EB2">
        <w:t>make a cluster</w:t>
      </w:r>
    </w:p>
    <w:p w14:paraId="307DF141" w14:textId="01F43DD2" w:rsidR="00EB2EB2" w:rsidRDefault="00EB2EB2" w:rsidP="00EB2EB2">
      <w:r>
        <w:t>res &lt;- foreach( row = iter( d, by = "row" ) ) %dopar% {</w:t>
      </w:r>
      <w:r>
        <w:rPr>
          <w:rFonts w:hint="eastAsia"/>
        </w:rPr>
        <w:t>r</w:t>
      </w:r>
      <w:r>
        <w:t xml:space="preserve">eturn ( row$x * row$y );}  </w:t>
      </w:r>
      <w:r w:rsidRPr="00EB2EB2">
        <w:t>分配任务</w:t>
      </w:r>
    </w:p>
    <w:p w14:paraId="056D7D20" w14:textId="7264354B" w:rsidR="00EB2EB2" w:rsidRDefault="00EB2EB2" w:rsidP="00EB2EB2">
      <w:r>
        <w:t>#row = iter( d, by = "row" )</w:t>
      </w:r>
      <w:r>
        <w:rPr>
          <w:rFonts w:hint="eastAsia"/>
        </w:rPr>
        <w:t>:</w:t>
      </w:r>
      <w:r>
        <w:t>将输入数据d (data.frame)按行</w:t>
      </w:r>
      <w:r>
        <w:rPr>
          <w:rFonts w:hint="eastAsia"/>
        </w:rPr>
        <w:t>/</w:t>
      </w:r>
      <w:r>
        <w:t>列遍历，每次取出一行或列，赋予row这个变量（可随意取名</w:t>
      </w:r>
      <w:r>
        <w:rPr>
          <w:rFonts w:hint="eastAsia"/>
        </w:rPr>
        <w:t>）；</w:t>
      </w:r>
      <w:r>
        <w:t>foreach将数据row分发给cl</w:t>
      </w:r>
      <w:r>
        <w:rPr>
          <w:rFonts w:hint="eastAsia"/>
        </w:rPr>
        <w:t>（</w:t>
      </w:r>
      <w:r>
        <w:t>这里没有体现出来），进行计算 row$x * row$y ，并返回结果</w:t>
      </w:r>
      <w:r>
        <w:rPr>
          <w:rFonts w:hint="eastAsia"/>
        </w:rPr>
        <w:t>；</w:t>
      </w:r>
      <w:r>
        <w:t>.combine = 'c'参数规定将返回结果合并为vector</w:t>
      </w:r>
      <w:r>
        <w:rPr>
          <w:rFonts w:hint="eastAsia"/>
        </w:rPr>
        <w:t>，</w:t>
      </w:r>
      <w:r>
        <w:t>’cbind' : 将返回值按列合并</w:t>
      </w:r>
      <w:r>
        <w:rPr>
          <w:rFonts w:hint="eastAsia"/>
        </w:rPr>
        <w:t>、</w:t>
      </w:r>
      <w:r>
        <w:t>'rbind' : 将返回值按行合并</w:t>
      </w:r>
      <w:r>
        <w:rPr>
          <w:rFonts w:hint="eastAsia"/>
        </w:rPr>
        <w:t>、</w:t>
      </w:r>
      <w:r>
        <w:t>默认情况下返回 list</w:t>
      </w:r>
    </w:p>
    <w:p w14:paraId="372FA0F2" w14:textId="68C5EB41" w:rsidR="00EB2EB2" w:rsidRDefault="00EB2EB2" w:rsidP="00EB2EB2">
      <w:r w:rsidRPr="00EB2EB2">
        <w:t>stopCluster( cl )</w:t>
      </w:r>
      <w:r>
        <w:t xml:space="preserve">  </w:t>
      </w:r>
      <w:r w:rsidRPr="00EB2EB2">
        <w:t>注意在最后关闭创建的 cluster</w:t>
      </w:r>
    </w:p>
    <w:p w14:paraId="033F6A23" w14:textId="77777777" w:rsidR="00EB2EB2" w:rsidRDefault="00EB2EB2"/>
    <w:p w14:paraId="6F081282" w14:textId="1A8EEB53" w:rsidR="007B2BF1" w:rsidRDefault="00692ECF">
      <w:r>
        <w:rPr>
          <w:rFonts w:hint="eastAsia"/>
        </w:rPr>
        <w:t>ggplot</w:t>
      </w:r>
      <w:r>
        <w:t>2</w:t>
      </w:r>
      <w:r>
        <w:rPr>
          <w:rFonts w:hint="eastAsia"/>
        </w:rPr>
        <w:t>：代替基础作图函数plot</w:t>
      </w:r>
      <w:r w:rsidR="00BA336D">
        <w:rPr>
          <w:rFonts w:hint="eastAsia"/>
        </w:rPr>
        <w:t>散点图、</w:t>
      </w:r>
      <w:r w:rsidR="00BA336D" w:rsidRPr="00BA336D">
        <w:t>abline</w:t>
      </w:r>
      <w:r w:rsidR="00BA336D">
        <w:rPr>
          <w:rFonts w:hint="eastAsia"/>
        </w:rPr>
        <w:t>画线、</w:t>
      </w:r>
      <w:r w:rsidR="00BA336D" w:rsidRPr="00BA336D">
        <w:t>legend</w:t>
      </w:r>
      <w:r w:rsidR="00BA336D">
        <w:rPr>
          <w:rFonts w:hint="eastAsia"/>
        </w:rPr>
        <w:t>图例、boxplot箱图</w:t>
      </w:r>
    </w:p>
    <w:p w14:paraId="7EAFA46D" w14:textId="4039C88A" w:rsidR="00F62DF7" w:rsidRPr="005A279D" w:rsidRDefault="00F62DF7" w:rsidP="00F62DF7">
      <w:pPr>
        <w:rPr>
          <w:sz w:val="24"/>
        </w:rPr>
      </w:pPr>
      <w:r w:rsidRPr="005A279D">
        <w:rPr>
          <w:rFonts w:hint="eastAsia"/>
          <w:sz w:val="24"/>
        </w:rPr>
        <w:t>优点：1</w:t>
      </w:r>
      <w:r w:rsidRPr="005A279D">
        <w:rPr>
          <w:sz w:val="24"/>
        </w:rPr>
        <w:t>.</w:t>
      </w:r>
      <w:r w:rsidRPr="005A279D">
        <w:rPr>
          <w:rFonts w:hint="eastAsia"/>
          <w:sz w:val="24"/>
        </w:rPr>
        <w:t xml:space="preserve"> 将常见的统计变换融入到了绘图中，可以直接输入原始数据就可以绘制统计结果图，较为方便。2</w:t>
      </w:r>
      <w:r w:rsidRPr="005A279D">
        <w:rPr>
          <w:sz w:val="24"/>
        </w:rPr>
        <w:t>.</w:t>
      </w:r>
      <w:r w:rsidRPr="005A279D">
        <w:rPr>
          <w:rFonts w:hint="eastAsia"/>
          <w:sz w:val="24"/>
        </w:rPr>
        <w:t>绘图时对数据有整体认识，不会出现plot函数绘制一条曲线确定横纵轴范围后，再添加曲线时超出范围的值无法绘制的情况。</w:t>
      </w:r>
      <w:r w:rsidRPr="005A279D">
        <w:rPr>
          <w:sz w:val="24"/>
        </w:rPr>
        <w:t>3.</w:t>
      </w:r>
      <w:r w:rsidRPr="005A279D">
        <w:rPr>
          <w:rFonts w:hint="eastAsia"/>
          <w:sz w:val="24"/>
        </w:rPr>
        <w:t>具有更多的内置函数，可以绘制更复杂的图，绘制的图也更加漂亮，功能更强大。</w:t>
      </w:r>
      <w:r>
        <w:rPr>
          <w:rFonts w:hint="eastAsia"/>
          <w:sz w:val="24"/>
        </w:rPr>
        <w:t>4</w:t>
      </w:r>
      <w:r>
        <w:rPr>
          <w:sz w:val="24"/>
        </w:rPr>
        <w:t>.</w:t>
      </w:r>
      <w:r>
        <w:rPr>
          <w:rFonts w:hint="eastAsia"/>
          <w:sz w:val="24"/>
        </w:rPr>
        <w:lastRenderedPageBreak/>
        <w:t>图层的概念使其非常符合画图的常识，逻辑很清晰，易于看懂每一步在干什么。</w:t>
      </w:r>
    </w:p>
    <w:p w14:paraId="0E59A263" w14:textId="50BF4302" w:rsidR="00F62DF7" w:rsidRPr="00F62DF7" w:rsidRDefault="00F62DF7">
      <w:pPr>
        <w:rPr>
          <w:sz w:val="24"/>
        </w:rPr>
      </w:pPr>
      <w:r w:rsidRPr="005A279D">
        <w:rPr>
          <w:rFonts w:hint="eastAsia"/>
          <w:sz w:val="24"/>
        </w:rPr>
        <w:t>缺点：1</w:t>
      </w:r>
      <w:r w:rsidRPr="005A279D">
        <w:rPr>
          <w:sz w:val="24"/>
        </w:rPr>
        <w:t>.</w:t>
      </w:r>
      <w:r w:rsidRPr="005A279D">
        <w:rPr>
          <w:rFonts w:hint="eastAsia"/>
          <w:sz w:val="24"/>
        </w:rPr>
        <w:t>函数太多且复杂，学起来</w:t>
      </w:r>
      <w:r>
        <w:rPr>
          <w:rFonts w:hint="eastAsia"/>
          <w:sz w:val="24"/>
        </w:rPr>
        <w:t>很</w:t>
      </w:r>
      <w:r w:rsidRPr="005A279D">
        <w:rPr>
          <w:rFonts w:hint="eastAsia"/>
          <w:sz w:val="24"/>
        </w:rPr>
        <w:t>麻烦</w:t>
      </w:r>
      <w:r>
        <w:rPr>
          <w:rFonts w:hint="eastAsia"/>
          <w:sz w:val="24"/>
        </w:rPr>
        <w:t>。</w:t>
      </w:r>
      <w:r w:rsidRPr="005A279D">
        <w:rPr>
          <w:sz w:val="24"/>
        </w:rPr>
        <w:t>2.在做参数修改的时候，</w:t>
      </w:r>
      <w:r w:rsidRPr="005A279D">
        <w:rPr>
          <w:rFonts w:hint="eastAsia"/>
          <w:sz w:val="24"/>
        </w:rPr>
        <w:t>基础函数画一种图，一个函数，所有参数都在这个函数里面</w:t>
      </w:r>
      <w:r>
        <w:rPr>
          <w:rFonts w:hint="eastAsia"/>
          <w:sz w:val="24"/>
        </w:rPr>
        <w:t>，函</w:t>
      </w:r>
      <w:r w:rsidRPr="005A279D">
        <w:rPr>
          <w:rFonts w:hint="eastAsia"/>
          <w:sz w:val="24"/>
        </w:rPr>
        <w:t>数可以做的就是所以你可以调节的内容，而ggplot2作一个图</w:t>
      </w:r>
      <w:r>
        <w:rPr>
          <w:rFonts w:hint="eastAsia"/>
          <w:sz w:val="24"/>
        </w:rPr>
        <w:t>需</w:t>
      </w:r>
      <w:r w:rsidRPr="005A279D">
        <w:rPr>
          <w:rFonts w:hint="eastAsia"/>
          <w:sz w:val="24"/>
        </w:rPr>
        <w:t>要调用很多函数来完成，修改的时候需要在各个函数中调整，比较难掌握。3</w:t>
      </w:r>
      <w:r w:rsidRPr="005A279D">
        <w:rPr>
          <w:sz w:val="24"/>
        </w:rPr>
        <w:t>.</w:t>
      </w:r>
      <w:r w:rsidRPr="003F4239">
        <w:rPr>
          <w:sz w:val="24"/>
        </w:rPr>
        <w:t>无法针对多个legends进行调整</w:t>
      </w:r>
      <w:r>
        <w:rPr>
          <w:rFonts w:hint="eastAsia"/>
          <w:sz w:val="24"/>
        </w:rPr>
        <w:t>。</w:t>
      </w:r>
      <w:r w:rsidRPr="005A279D">
        <w:rPr>
          <w:rFonts w:hint="eastAsia"/>
          <w:sz w:val="24"/>
        </w:rPr>
        <w:t>4</w:t>
      </w:r>
      <w:r w:rsidRPr="005A279D">
        <w:rPr>
          <w:sz w:val="24"/>
        </w:rPr>
        <w:t>.</w:t>
      </w:r>
      <w:r w:rsidRPr="003F4239">
        <w:rPr>
          <w:sz w:val="24"/>
        </w:rPr>
        <w:t>效率不高，绘图速度较慢，表示二次开发的可能性不高</w:t>
      </w:r>
      <w:r>
        <w:rPr>
          <w:rFonts w:hint="eastAsia"/>
          <w:sz w:val="24"/>
        </w:rPr>
        <w:t>。</w:t>
      </w:r>
    </w:p>
    <w:p w14:paraId="1F3D8030" w14:textId="79C0A85E" w:rsidR="00692ECF" w:rsidRDefault="007B2BF1">
      <w:r>
        <w:rPr>
          <w:noProof/>
        </w:rPr>
        <w:drawing>
          <wp:inline distT="0" distB="0" distL="0" distR="0" wp14:anchorId="21616C91" wp14:editId="7E06C125">
            <wp:extent cx="2400932" cy="1684116"/>
            <wp:effectExtent l="0" t="0" r="0" b="0"/>
            <wp:docPr id="18851094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1841" cy="1684754"/>
                    </a:xfrm>
                    <a:prstGeom prst="rect">
                      <a:avLst/>
                    </a:prstGeom>
                    <a:noFill/>
                    <a:ln>
                      <a:noFill/>
                    </a:ln>
                  </pic:spPr>
                </pic:pic>
              </a:graphicData>
            </a:graphic>
          </wp:inline>
        </w:drawing>
      </w:r>
    </w:p>
    <w:p w14:paraId="48318F93" w14:textId="43E5EAC4" w:rsidR="007B2BF1" w:rsidRDefault="007B2BF1" w:rsidP="007B2BF1">
      <w:r>
        <w:t>high level: plotting functions create a new plot</w:t>
      </w:r>
      <w:r>
        <w:rPr>
          <w:rFonts w:hint="eastAsia"/>
        </w:rPr>
        <w:t>在图像区域，包括</w:t>
      </w:r>
      <w:r>
        <w:t>plot通用画图函数</w:t>
      </w:r>
      <w:r>
        <w:rPr>
          <w:rFonts w:hint="eastAsia"/>
        </w:rPr>
        <w:t>、</w:t>
      </w:r>
      <w:r>
        <w:t>pairs</w:t>
      </w:r>
      <w:r>
        <w:rPr>
          <w:rFonts w:hint="eastAsia"/>
        </w:rPr>
        <w:t>、</w:t>
      </w:r>
      <w:r>
        <w:t>coplot</w:t>
      </w:r>
      <w:r>
        <w:rPr>
          <w:rFonts w:hint="eastAsia"/>
        </w:rPr>
        <w:t>、</w:t>
      </w:r>
      <w:r>
        <w:t>qqnorm</w:t>
      </w:r>
      <w:r>
        <w:rPr>
          <w:rFonts w:hint="eastAsia"/>
        </w:rPr>
        <w:t>、</w:t>
      </w:r>
      <w:r>
        <w:t>hist</w:t>
      </w:r>
      <w:r>
        <w:rPr>
          <w:rFonts w:hint="eastAsia"/>
        </w:rPr>
        <w:t>、</w:t>
      </w:r>
      <w:r>
        <w:t>dotchart</w:t>
      </w:r>
      <w:r>
        <w:rPr>
          <w:rFonts w:hint="eastAsia"/>
        </w:rPr>
        <w:t>、</w:t>
      </w:r>
      <w:r>
        <w:t>image</w:t>
      </w:r>
      <w:r>
        <w:rPr>
          <w:rFonts w:hint="eastAsia"/>
        </w:rPr>
        <w:t>、</w:t>
      </w:r>
      <w:r>
        <w:t>contour</w:t>
      </w:r>
      <w:r>
        <w:rPr>
          <w:rFonts w:hint="eastAsia"/>
        </w:rPr>
        <w:t>等</w:t>
      </w:r>
    </w:p>
    <w:p w14:paraId="76A34E8D" w14:textId="629A75B9" w:rsidR="007B2BF1" w:rsidRDefault="007B2BF1" w:rsidP="007B2BF1">
      <w:r>
        <w:t>low level: plotting functions add more information to an existing plot</w:t>
      </w:r>
      <w:r>
        <w:rPr>
          <w:rFonts w:hint="eastAsia"/>
        </w:rPr>
        <w:t>，包括</w:t>
      </w:r>
      <w:r>
        <w:t>points点图</w:t>
      </w:r>
      <w:r>
        <w:rPr>
          <w:rFonts w:hint="eastAsia"/>
        </w:rPr>
        <w:t>、</w:t>
      </w:r>
      <w:r>
        <w:t>lines线图</w:t>
      </w:r>
      <w:r>
        <w:rPr>
          <w:rFonts w:hint="eastAsia"/>
        </w:rPr>
        <w:t>、</w:t>
      </w:r>
      <w:r>
        <w:t>abline直线</w:t>
      </w:r>
      <w:r>
        <w:rPr>
          <w:rFonts w:hint="eastAsia"/>
        </w:rPr>
        <w:t>、</w:t>
      </w:r>
      <w:r>
        <w:t>polygon多边形</w:t>
      </w:r>
      <w:r>
        <w:rPr>
          <w:rFonts w:hint="eastAsia"/>
        </w:rPr>
        <w:t>、</w:t>
      </w:r>
      <w:r>
        <w:t>legend图例</w:t>
      </w:r>
      <w:r>
        <w:rPr>
          <w:rFonts w:hint="eastAsia"/>
        </w:rPr>
        <w:t>、</w:t>
      </w:r>
      <w:r>
        <w:t>title标题</w:t>
      </w:r>
      <w:r>
        <w:rPr>
          <w:rFonts w:hint="eastAsia"/>
        </w:rPr>
        <w:t>、</w:t>
      </w:r>
      <w:r>
        <w:t xml:space="preserve">axis轴 </w:t>
      </w:r>
      <w:r>
        <w:rPr>
          <w:rFonts w:hint="eastAsia"/>
        </w:rPr>
        <w:t>等</w:t>
      </w:r>
    </w:p>
    <w:p w14:paraId="50426D5C" w14:textId="451FF914" w:rsidR="007B2BF1" w:rsidRDefault="007B2BF1" w:rsidP="007B2BF1">
      <w:r w:rsidRPr="007B2BF1">
        <w:t>可以用 add = TRUE 参数（如果可用）将 high level 函数强制转换为 low level</w:t>
      </w:r>
    </w:p>
    <w:p w14:paraId="42890561" w14:textId="7BF48274" w:rsidR="007B2BF1" w:rsidRDefault="007B2BF1" w:rsidP="007B2BF1">
      <w:r>
        <w:rPr>
          <w:rFonts w:hint="eastAsia"/>
        </w:rPr>
        <w:t>图形相关参数（系统提供）-</w:t>
      </w:r>
      <w:r>
        <w:t>-</w:t>
      </w:r>
      <w:r w:rsidRPr="007B2BF1">
        <w:t>par() 函数： 显示或修改当前图形设备的参数。</w:t>
      </w:r>
      <w:r w:rsidR="003A137F" w:rsidRPr="003A137F">
        <w:t>mar = c(</w:t>
      </w:r>
      <w:r w:rsidR="00CD4969">
        <w:t>1,2,3,4</w:t>
      </w:r>
      <w:r w:rsidR="003A137F">
        <w:t>)</w:t>
      </w:r>
      <w:r w:rsidR="003A137F">
        <w:rPr>
          <w:rFonts w:hint="eastAsia"/>
        </w:rPr>
        <w:t>设置图形边距、</w:t>
      </w:r>
      <w:r w:rsidR="003A137F" w:rsidRPr="003A137F">
        <w:t>mfrow=c(2,3</w:t>
      </w:r>
      <w:r w:rsidR="003A137F">
        <w:t>)</w:t>
      </w:r>
      <w:r w:rsidR="003A137F">
        <w:rPr>
          <w:rFonts w:hint="eastAsia"/>
        </w:rPr>
        <w:t>画2行3列的panel</w:t>
      </w:r>
    </w:p>
    <w:p w14:paraId="12746F6C" w14:textId="68298F35" w:rsidR="003A137F" w:rsidRDefault="003A137F" w:rsidP="003A137F">
      <w:r w:rsidRPr="003A137F">
        <w:t>图形设备是指图形输出的设备，可以将图形设备理解为保存格式</w:t>
      </w:r>
      <w:r>
        <w:rPr>
          <w:rFonts w:hint="eastAsia"/>
        </w:rPr>
        <w:t>。</w:t>
      </w:r>
      <w:r>
        <w:t>默认设备是：X11() : *nix</w:t>
      </w:r>
      <w:r>
        <w:rPr>
          <w:rFonts w:hint="eastAsia"/>
        </w:rPr>
        <w:t>、</w:t>
      </w:r>
      <w:r>
        <w:t>windows() : windows</w:t>
      </w:r>
      <w:r>
        <w:rPr>
          <w:rFonts w:hint="eastAsia"/>
        </w:rPr>
        <w:t>、</w:t>
      </w:r>
      <w:r>
        <w:t>quartz() : OS X图形显示在显示器上。常用其它设备有：pdf()</w:t>
      </w:r>
      <w:r>
        <w:rPr>
          <w:rFonts w:hint="eastAsia"/>
        </w:rPr>
        <w:t>、</w:t>
      </w:r>
      <w:r>
        <w:t>png()</w:t>
      </w:r>
      <w:r>
        <w:rPr>
          <w:rFonts w:hint="eastAsia"/>
        </w:rPr>
        <w:t>、</w:t>
      </w:r>
      <w:r>
        <w:t>jpeg()分别对应输出文件格式</w:t>
      </w:r>
      <w:r>
        <w:rPr>
          <w:rFonts w:hint="eastAsia"/>
        </w:rPr>
        <w:t>，</w:t>
      </w:r>
      <w:r>
        <w:t>默认文件名为 Rplots.pdf</w:t>
      </w:r>
      <w:r>
        <w:rPr>
          <w:rFonts w:hint="eastAsia"/>
        </w:rPr>
        <w:t>，必须用</w:t>
      </w:r>
      <w:r>
        <w:t>dev.off()关闭。关闭后，返回到最近使用的图形设备</w:t>
      </w:r>
      <w:r>
        <w:rPr>
          <w:rFonts w:hint="eastAsia"/>
        </w:rPr>
        <w:t>，</w:t>
      </w:r>
      <w:r>
        <w:t>height 和 width 参数的单位是 inch</w:t>
      </w:r>
      <w:r>
        <w:rPr>
          <w:rFonts w:hint="eastAsia"/>
        </w:rPr>
        <w:t>，</w:t>
      </w:r>
      <w:r>
        <w:t>如果运行多个 high level 作图命令，则会产生多页pdf</w:t>
      </w:r>
      <w:r>
        <w:rPr>
          <w:rFonts w:hint="eastAsia"/>
        </w:rPr>
        <w:t>。</w:t>
      </w:r>
      <w:r>
        <w:t>尽量使用 pdf 作为文件输出格式</w:t>
      </w:r>
      <w:r>
        <w:rPr>
          <w:rFonts w:hint="eastAsia"/>
        </w:rPr>
        <w:t>，</w:t>
      </w:r>
      <w:r>
        <w:t>生信图片大多是点线图，适合保存为矢量格式（如pdf, ps 等）</w:t>
      </w:r>
      <w:r>
        <w:rPr>
          <w:rFonts w:hint="eastAsia"/>
        </w:rPr>
        <w:t>，</w:t>
      </w:r>
      <w:r>
        <w:t>矢量图可无限放大而不失真（变成像素）</w:t>
      </w:r>
      <w:r>
        <w:rPr>
          <w:rFonts w:hint="eastAsia"/>
        </w:rPr>
        <w:t>，</w:t>
      </w:r>
      <w:r>
        <w:t>可由 Adobe Illustrator 等矢量图软件进行编辑</w:t>
      </w:r>
    </w:p>
    <w:p w14:paraId="1E584D02" w14:textId="088FAF05" w:rsidR="00F62DF7" w:rsidRDefault="00F62DF7" w:rsidP="00F62DF7">
      <w:r>
        <w:t>g</w:t>
      </w:r>
      <w:r>
        <w:rPr>
          <w:rFonts w:hint="eastAsia"/>
        </w:rPr>
        <w:t>gplot</w:t>
      </w:r>
      <w:r>
        <w:t>2</w:t>
      </w:r>
      <w:r>
        <w:rPr>
          <w:rFonts w:hint="eastAsia"/>
        </w:rPr>
        <w:t>参数：</w:t>
      </w:r>
      <w:r>
        <w:t>aes (aesthetics)美学：控制全局参数，包括：x,y轴使用的数据，颜色(colour, fill)</w:t>
      </w:r>
      <w:r>
        <w:rPr>
          <w:rFonts w:hint="eastAsia"/>
        </w:rPr>
        <w:t>，</w:t>
      </w:r>
      <w:r>
        <w:t>形状(shape)</w:t>
      </w:r>
      <w:r>
        <w:rPr>
          <w:rFonts w:hint="eastAsia"/>
        </w:rPr>
        <w:t>，</w:t>
      </w:r>
      <w:r>
        <w:t>大小(size)，分组(group)等等；图层</w:t>
      </w:r>
      <w:r>
        <w:rPr>
          <w:rFonts w:hint="eastAsia"/>
        </w:rPr>
        <w:t>：</w:t>
      </w:r>
      <w:r>
        <w:t>geom_&lt;layer_name&gt; 每张图可有多个图层（此处有两个）；图层可使用全局数据(df)和参数(aes)，也可以使用自己的aes和数据</w:t>
      </w:r>
    </w:p>
    <w:p w14:paraId="6D16268E" w14:textId="1B1248A5" w:rsidR="00802183" w:rsidRDefault="00802183" w:rsidP="00802183">
      <w:r w:rsidRPr="00802183">
        <w:t>图层可从ggplot继承数据和其它参数，包括aes</w:t>
      </w:r>
      <w:r>
        <w:rPr>
          <w:rFonts w:hint="eastAsia"/>
        </w:rPr>
        <w:t>，</w:t>
      </w:r>
      <w:r w:rsidRPr="00802183">
        <w:t>但也可使用自己的</w:t>
      </w:r>
      <w:r>
        <w:rPr>
          <w:rFonts w:hint="eastAsia"/>
        </w:rPr>
        <w:t>。</w:t>
      </w:r>
      <w:r>
        <w:t>xy -axes 会随数据自动调整</w:t>
      </w:r>
      <w:r>
        <w:rPr>
          <w:rFonts w:hint="eastAsia"/>
        </w:rPr>
        <w:t>，</w:t>
      </w:r>
      <w:r>
        <w:t>ggplot2作图结果可以保存在变量中，并可累加更多图层</w:t>
      </w:r>
      <w:r>
        <w:rPr>
          <w:rFonts w:hint="eastAsia"/>
        </w:rPr>
        <w:t>，</w:t>
      </w:r>
      <w:r>
        <w:t>图层使用自己的数据时，需要用data = 指定而全局数据则不用 ggplot ( data.frame( ... ) )</w:t>
      </w:r>
    </w:p>
    <w:p w14:paraId="21BD62B9" w14:textId="77777777" w:rsidR="00802183" w:rsidRDefault="00802183" w:rsidP="00802183"/>
    <w:p w14:paraId="692BD3BD" w14:textId="1CC19794" w:rsidR="00802183" w:rsidRDefault="00802183" w:rsidP="00802183">
      <w:r w:rsidRPr="00802183">
        <w:t>ggplot2作图的四个基本组成部分</w:t>
      </w:r>
      <w:r w:rsidR="006C20A7">
        <w:rPr>
          <w:rFonts w:hint="eastAsia"/>
        </w:rPr>
        <w:t>/四要素/</w:t>
      </w:r>
      <w:r w:rsidR="006C20A7" w:rsidRPr="006C20A7">
        <w:t xml:space="preserve"> </w:t>
      </w:r>
      <w:r w:rsidR="006C20A7" w:rsidRPr="006C20A7">
        <w:t>layered grammer</w:t>
      </w:r>
      <w:r w:rsidR="006C20A7">
        <w:rPr>
          <w:rFonts w:hint="eastAsia"/>
        </w:rPr>
        <w:t>图层语法成分</w:t>
      </w:r>
      <w:r>
        <w:rPr>
          <w:rFonts w:hint="eastAsia"/>
        </w:rPr>
        <w:t>：</w:t>
      </w:r>
    </w:p>
    <w:p w14:paraId="77524350" w14:textId="2D598799" w:rsidR="00F62DF7" w:rsidRDefault="005642AA" w:rsidP="005642AA">
      <w:r>
        <w:rPr>
          <w:rFonts w:hint="eastAsia"/>
        </w:rPr>
        <w:t>1</w:t>
      </w:r>
      <w:r>
        <w:t>.</w:t>
      </w:r>
      <w:r w:rsidR="00802183">
        <w:t>图层geom_&lt;图层名&gt;</w:t>
      </w:r>
      <w:r w:rsidR="00802183">
        <w:rPr>
          <w:rFonts w:hint="eastAsia"/>
        </w:rPr>
        <w:t>：</w:t>
      </w:r>
      <w:r w:rsidR="00802183">
        <w:t>geom_point , geom_line: 点线图，用于揭示两组数据间的关系</w:t>
      </w:r>
      <w:r w:rsidR="00802183">
        <w:rPr>
          <w:rFonts w:hint="eastAsia"/>
        </w:rPr>
        <w:t>；</w:t>
      </w:r>
      <w:r w:rsidR="00802183">
        <w:lastRenderedPageBreak/>
        <w:t>geom_smooth</w:t>
      </w:r>
      <w:r w:rsidR="00802183">
        <w:rPr>
          <w:rFonts w:hint="eastAsia"/>
        </w:rPr>
        <w:t>：</w:t>
      </w:r>
      <w:r w:rsidR="00802183">
        <w:t>常与geom_point联合使用，揭示数据走势</w:t>
      </w:r>
      <w:r w:rsidR="00802183">
        <w:rPr>
          <w:rFonts w:hint="eastAsia"/>
        </w:rPr>
        <w:t>；</w:t>
      </w:r>
      <w:r w:rsidR="00802183">
        <w:t>geom_bar：bar图</w:t>
      </w:r>
      <w:r w:rsidR="00802183">
        <w:rPr>
          <w:rFonts w:hint="eastAsia"/>
        </w:rPr>
        <w:t>；</w:t>
      </w:r>
      <w:r w:rsidR="00802183">
        <w:t>geom_boxplot : 箱线图，用于比较N组数据，揭示区别</w:t>
      </w:r>
      <w:r>
        <w:rPr>
          <w:rFonts w:hint="eastAsia"/>
        </w:rPr>
        <w:t>；</w:t>
      </w:r>
      <w:r w:rsidR="00802183">
        <w:t>geom_path : 与geom_line 相似，但也可以画其它复杂图形</w:t>
      </w:r>
      <w:r>
        <w:rPr>
          <w:rFonts w:hint="eastAsia"/>
        </w:rPr>
        <w:t>；</w:t>
      </w:r>
      <w:r w:rsidR="00802183">
        <w:t>geom_histogram, geom_density  : 数据的分布，也可用于多组间的比较</w:t>
      </w:r>
    </w:p>
    <w:p w14:paraId="5B081286" w14:textId="2C37AEFA" w:rsidR="005642AA" w:rsidRDefault="005642AA" w:rsidP="005642AA">
      <w:r>
        <w:t>2. scale 显示控制</w:t>
      </w:r>
      <w:r>
        <w:rPr>
          <w:rFonts w:hint="eastAsia"/>
        </w:rPr>
        <w:t>：</w:t>
      </w:r>
      <w:r>
        <w:t>scale_&lt;控制内容&gt;_&lt;控制手段&gt;，四种控制类型</w:t>
      </w:r>
      <w:r w:rsidR="00192F6B">
        <w:rPr>
          <w:rFonts w:hint="eastAsia"/>
        </w:rPr>
        <w:t>：（1）</w:t>
      </w:r>
      <w:r>
        <w:t>scale_color_...</w:t>
      </w:r>
      <w:r w:rsidRPr="005642AA">
        <w:t>e.g. scale_color_manual()以手选方式控制颜色</w:t>
      </w:r>
      <w:r w:rsidR="00192F6B">
        <w:rPr>
          <w:rFonts w:hint="eastAsia"/>
        </w:rPr>
        <w:t>、</w:t>
      </w:r>
      <w:r w:rsidR="00192F6B" w:rsidRPr="00192F6B">
        <w:t>scale_color_brewer( palette = "&lt;palette name&gt;" )</w:t>
      </w:r>
      <w:r w:rsidR="00192F6B">
        <w:rPr>
          <w:rFonts w:hint="eastAsia"/>
        </w:rPr>
        <w:t>色板、</w:t>
      </w:r>
      <w:r w:rsidR="00192F6B" w:rsidRPr="00192F6B">
        <w:t>scale_color_gradient() 改变渐变颜色</w:t>
      </w:r>
      <w:r w:rsidR="00192F6B">
        <w:rPr>
          <w:rFonts w:hint="eastAsia"/>
        </w:rPr>
        <w:t>、</w:t>
      </w:r>
      <w:r w:rsidR="00192F6B" w:rsidRPr="00192F6B">
        <w:t>scale_color_gradient2()使用3个渐变色</w:t>
      </w:r>
      <w:r w:rsidR="00192F6B">
        <w:rPr>
          <w:rFonts w:hint="eastAsia"/>
        </w:rPr>
        <w:t>、</w:t>
      </w:r>
      <w:r w:rsidR="00192F6B" w:rsidRPr="00192F6B">
        <w:t>scale_colour_gradientn</w:t>
      </w:r>
      <w:r w:rsidR="00192F6B">
        <w:rPr>
          <w:rFonts w:hint="eastAsia"/>
        </w:rPr>
        <w:t>更多颜色、</w:t>
      </w:r>
      <w:r w:rsidR="00192F6B" w:rsidRPr="00192F6B">
        <w:t>scale_colour_binned</w:t>
      </w:r>
      <w:r w:rsidR="00192F6B">
        <w:rPr>
          <w:rFonts w:hint="eastAsia"/>
        </w:rPr>
        <w:t>更多渐变色（2）</w:t>
      </w:r>
      <w:r>
        <w:t>scale_fill_...</w:t>
      </w:r>
      <w:r w:rsidR="00192F6B">
        <w:rPr>
          <w:rFonts w:hint="eastAsia"/>
        </w:rPr>
        <w:t>（3）</w:t>
      </w:r>
      <w:r>
        <w:t>scale_shape_...</w:t>
      </w:r>
      <w:r w:rsidR="00192F6B">
        <w:rPr>
          <w:rFonts w:hint="eastAsia"/>
        </w:rPr>
        <w:t>（4）</w:t>
      </w:r>
      <w:r>
        <w:t>scale_size_...</w:t>
      </w:r>
      <w:r w:rsidR="00675721">
        <w:t xml:space="preserve">  </w:t>
      </w:r>
      <w:r w:rsidR="00675721" w:rsidRPr="00675721">
        <w:t>aes(size = cyl</w:t>
      </w:r>
      <w:r w:rsidR="00675721">
        <w:t>)</w:t>
      </w:r>
      <w:r w:rsidR="00675721" w:rsidRPr="00675721">
        <w:t xml:space="preserve"> </w:t>
      </w:r>
      <w:r w:rsidR="00675721" w:rsidRPr="00675721">
        <w:t>用 cyl 列的值确定</w:t>
      </w:r>
      <w:r w:rsidR="00675721">
        <w:rPr>
          <w:rFonts w:hint="eastAsia"/>
        </w:rPr>
        <w:t>点</w:t>
      </w:r>
      <w:r w:rsidR="00675721" w:rsidRPr="00675721">
        <w:t>大小</w:t>
      </w:r>
    </w:p>
    <w:p w14:paraId="00557C25" w14:textId="47A392F3" w:rsidR="00192F6B" w:rsidRDefault="00192F6B" w:rsidP="005642AA">
      <w:r>
        <w:t>ggplot(</w:t>
      </w:r>
      <w:r w:rsidRPr="00192F6B">
        <w:t>colour = Species</w:t>
      </w:r>
      <w:r>
        <w:t>)</w:t>
      </w:r>
      <w:r w:rsidRPr="00192F6B">
        <w:t>：根据Species列决定颜色</w:t>
      </w:r>
      <w:r>
        <w:rPr>
          <w:rFonts w:hint="eastAsia"/>
        </w:rPr>
        <w:t>,</w:t>
      </w:r>
      <w:r w:rsidRPr="00192F6B">
        <w:t xml:space="preserve"> 由默认色板决定</w:t>
      </w:r>
      <w:r>
        <w:rPr>
          <w:rFonts w:hint="eastAsia"/>
        </w:rPr>
        <w:t>(</w:t>
      </w:r>
      <w:r w:rsidRPr="00192F6B">
        <w:t>根据需要的颜色数量，取相应的行</w:t>
      </w:r>
      <w:r>
        <w:rPr>
          <w:rFonts w:hint="eastAsia"/>
        </w:rPr>
        <w:t>)</w:t>
      </w:r>
    </w:p>
    <w:p w14:paraId="2927492B" w14:textId="0CBE1204" w:rsidR="00E14B4D" w:rsidRDefault="00675721" w:rsidP="00675721">
      <w:r w:rsidRPr="00675721">
        <w:t>ggplot2</w:t>
      </w:r>
      <w:r>
        <w:rPr>
          <w:rFonts w:hint="eastAsia"/>
        </w:rPr>
        <w:t>中颜色：</w:t>
      </w:r>
      <w:r w:rsidR="00E14B4D" w:rsidRPr="00E14B4D">
        <w:t>fill与colou区别</w:t>
      </w:r>
      <w:r w:rsidR="00E14B4D">
        <w:rPr>
          <w:rFonts w:hint="eastAsia"/>
        </w:rPr>
        <w:t>：</w:t>
      </w:r>
      <w:r w:rsidR="00E14B4D" w:rsidRPr="00E14B4D">
        <w:rPr>
          <w:u w:val="single"/>
        </w:rPr>
        <w:t>colour</w:t>
      </w:r>
      <w:r w:rsidR="00E14B4D">
        <w:t xml:space="preserve"> defines the colour with which a geom is outlined (the shape's "stroke")</w:t>
      </w:r>
      <w:r w:rsidR="00E14B4D">
        <w:rPr>
          <w:rFonts w:hint="eastAsia"/>
        </w:rPr>
        <w:t>；</w:t>
      </w:r>
      <w:r w:rsidR="00E14B4D" w:rsidRPr="00E14B4D">
        <w:rPr>
          <w:u w:val="single"/>
        </w:rPr>
        <w:t>fill</w:t>
      </w:r>
      <w:r w:rsidR="00E14B4D">
        <w:t xml:space="preserve"> </w:t>
      </w:r>
      <w:r w:rsidR="00E14B4D">
        <w:t>defines the colour with which a geom is filled</w:t>
      </w:r>
      <w:r w:rsidR="00E14B4D">
        <w:rPr>
          <w:rFonts w:hint="eastAsia"/>
        </w:rPr>
        <w:t>。</w:t>
      </w:r>
      <w:r w:rsidR="00E14B4D">
        <w:t>Points generally only have a colour and no fill</w:t>
      </w:r>
      <w:r w:rsidR="00E14B4D">
        <w:rPr>
          <w:rFonts w:hint="eastAsia"/>
        </w:rPr>
        <w:t>.</w:t>
      </w:r>
      <w:r w:rsidR="00E14B4D">
        <w:t>However, point shapes 21–25 that include both a colour and a fill.</w:t>
      </w:r>
      <w:r w:rsidR="00E14B4D" w:rsidRPr="00E14B4D">
        <w:t xml:space="preserve"> </w:t>
      </w:r>
      <w:r w:rsidR="00E14B4D">
        <w:t>colour 在 shape = 21时，为描边（stroke）色</w:t>
      </w:r>
      <w:r w:rsidR="00E14B4D">
        <w:rPr>
          <w:rFonts w:hint="eastAsia"/>
        </w:rPr>
        <w:t>，</w:t>
      </w:r>
      <w:r w:rsidR="00E14B4D">
        <w:t>可用 stroke 控制 线条粗细；fill是填充色</w:t>
      </w:r>
      <w:r>
        <w:rPr>
          <w:rFonts w:hint="eastAsia"/>
        </w:rPr>
        <w:t>。要</w:t>
      </w:r>
      <w:r>
        <w:t>做到两个匹配，</w:t>
      </w:r>
      <w:r>
        <w:rPr>
          <w:rFonts w:hint="eastAsia"/>
        </w:rPr>
        <w:t>即</w:t>
      </w:r>
      <w:r>
        <w:t>aes 参数 (如 fill =) 与 函数 (如 scale_fill_xxx) 匹配</w:t>
      </w:r>
      <w:r>
        <w:rPr>
          <w:rFonts w:hint="eastAsia"/>
        </w:rPr>
        <w:t>（</w:t>
      </w:r>
      <w:r>
        <w:t>colour 也是如此</w:t>
      </w:r>
      <w:r>
        <w:rPr>
          <w:rFonts w:hint="eastAsia"/>
        </w:rPr>
        <w:t>）、</w:t>
      </w:r>
      <w:r>
        <w:t>数据类型与色板类型匹配</w:t>
      </w:r>
      <w:r>
        <w:rPr>
          <w:rFonts w:hint="eastAsia"/>
        </w:rPr>
        <w:t>-</w:t>
      </w:r>
      <w:r>
        <w:t>-</w:t>
      </w:r>
      <w:r>
        <w:t>数量配渐变，离散配离散；两者色板是通用的</w:t>
      </w:r>
      <w:r>
        <w:rPr>
          <w:rFonts w:hint="eastAsia"/>
        </w:rPr>
        <w:t>，</w:t>
      </w:r>
      <w:r>
        <w:t>函数也是，比如 scale_fill_xx 对应 scale_colour_xx</w:t>
      </w:r>
      <w:r>
        <w:rPr>
          <w:rFonts w:hint="eastAsia"/>
        </w:rPr>
        <w:t>；</w:t>
      </w:r>
      <w:r>
        <w:t>有些 shape / pch 只有 colour (stroke)，有些则两者都有</w:t>
      </w:r>
      <w:r>
        <w:rPr>
          <w:rFonts w:hint="eastAsia"/>
        </w:rPr>
        <w:t>。</w:t>
      </w:r>
      <w:r w:rsidRPr="00675721">
        <w:t>ggsci: 论文发表用的色板</w:t>
      </w:r>
      <w:r>
        <w:rPr>
          <w:rFonts w:hint="eastAsia"/>
        </w:rPr>
        <w:t>，包括</w:t>
      </w:r>
      <w:r w:rsidRPr="00675721">
        <w:t>scale_color_npg</w:t>
      </w:r>
      <w:r>
        <w:rPr>
          <w:rFonts w:hint="eastAsia"/>
        </w:rPr>
        <w:t>等</w:t>
      </w:r>
    </w:p>
    <w:p w14:paraId="16A393CA" w14:textId="2D1E9D93" w:rsidR="00675721" w:rsidRDefault="00675721" w:rsidP="00675721">
      <w:r w:rsidRPr="00675721">
        <w:t>size, colour 等参数可在aes()内部，也可在外部，区别</w:t>
      </w:r>
      <w:r>
        <w:rPr>
          <w:rFonts w:hint="eastAsia"/>
        </w:rPr>
        <w:t>：</w:t>
      </w:r>
      <w:r w:rsidRPr="00675721">
        <w:t>在内部时，以指定列的值确定大小，或按 factor 的数量确定颜色、形状的数量</w:t>
      </w:r>
      <w:r>
        <w:rPr>
          <w:rFonts w:hint="eastAsia"/>
        </w:rPr>
        <w:t>；</w:t>
      </w:r>
      <w:r w:rsidRPr="00675721">
        <w:t>在外部时，则以指定值为准</w:t>
      </w:r>
    </w:p>
    <w:p w14:paraId="4DCC81B0" w14:textId="20BCEA83" w:rsidR="00675721" w:rsidRDefault="00675721" w:rsidP="00675721">
      <w:pPr>
        <w:rPr>
          <w:rFonts w:hint="eastAsia"/>
        </w:rPr>
      </w:pPr>
      <w:r>
        <w:rPr>
          <w:rFonts w:hint="eastAsia"/>
        </w:rPr>
        <w:t>3</w:t>
      </w:r>
      <w:r>
        <w:t>.</w:t>
      </w:r>
      <w:r w:rsidRPr="00675721">
        <w:t xml:space="preserve"> </w:t>
      </w:r>
      <w:r w:rsidRPr="00675721">
        <w:t>坐标系统</w:t>
      </w:r>
      <w:r>
        <w:rPr>
          <w:rFonts w:hint="eastAsia"/>
        </w:rPr>
        <w:t>-</w:t>
      </w:r>
      <w:r>
        <w:t>-</w:t>
      </w:r>
      <w:r>
        <w:t>线性坐标系统coord_cartesian(),coord_flip(),coord_fixed()</w:t>
      </w:r>
      <w:r>
        <w:rPr>
          <w:rFonts w:hint="eastAsia"/>
        </w:rPr>
        <w:t>;</w:t>
      </w:r>
      <w:r>
        <w:t>非线性坐标系统coord_trans()</w:t>
      </w:r>
      <w:r>
        <w:rPr>
          <w:rFonts w:hint="eastAsia"/>
        </w:rPr>
        <w:t>、</w:t>
      </w:r>
      <w:r>
        <w:t>coord_polar()</w:t>
      </w:r>
      <w:r>
        <w:rPr>
          <w:rFonts w:hint="eastAsia"/>
        </w:rPr>
        <w:t>、</w:t>
      </w:r>
      <w:r>
        <w:t>coord_map()</w:t>
      </w:r>
      <w:r>
        <w:rPr>
          <w:rFonts w:hint="eastAsia"/>
        </w:rPr>
        <w:t>。</w:t>
      </w:r>
      <w:r w:rsidRPr="00675721">
        <w:t>默认的坐标系统，可使用xlim, ylim等参数，实现缩放局部</w:t>
      </w:r>
      <w:r>
        <w:rPr>
          <w:rFonts w:hint="eastAsia"/>
        </w:rPr>
        <w:t>。线性系统：</w:t>
      </w:r>
      <w:r>
        <w:t>coord_flip()</w:t>
      </w:r>
      <w:r>
        <w:rPr>
          <w:rFonts w:hint="eastAsia"/>
        </w:rPr>
        <w:t xml:space="preserve"> </w:t>
      </w:r>
      <w:r>
        <w:t>exchange the x and y axes</w:t>
      </w:r>
      <w:r>
        <w:rPr>
          <w:rFonts w:hint="eastAsia"/>
        </w:rPr>
        <w:t>、</w:t>
      </w:r>
      <w:r w:rsidRPr="00675721">
        <w:t>coord_fixed()</w:t>
      </w:r>
      <w:r>
        <w:rPr>
          <w:rFonts w:hint="eastAsia"/>
        </w:rPr>
        <w:t>改x</w:t>
      </w:r>
      <w:r>
        <w:t>y</w:t>
      </w:r>
      <w:r w:rsidR="006C20A7">
        <w:rPr>
          <w:rFonts w:hint="eastAsia"/>
        </w:rPr>
        <w:t>刻度对应图中的长度</w:t>
      </w:r>
      <w:r>
        <w:rPr>
          <w:rFonts w:hint="eastAsia"/>
        </w:rPr>
        <w:t>；</w:t>
      </w:r>
      <w:r w:rsidRPr="00675721">
        <w:t>非线性</w:t>
      </w:r>
      <w:r w:rsidR="006C20A7">
        <w:rPr>
          <w:rFonts w:hint="eastAsia"/>
        </w:rPr>
        <w:t>：</w:t>
      </w:r>
      <w:r w:rsidRPr="00675721">
        <w:t>coord_trans()</w:t>
      </w:r>
      <w:r w:rsidR="006C20A7">
        <w:rPr>
          <w:rFonts w:hint="eastAsia"/>
        </w:rPr>
        <w:t>通过改刻度修改曲线、</w:t>
      </w:r>
      <w:r w:rsidR="006C20A7" w:rsidRPr="006C20A7">
        <w:t>coord_polar(), 柱图变饼图</w:t>
      </w:r>
      <w:r w:rsidR="006C20A7">
        <w:rPr>
          <w:rFonts w:hint="eastAsia"/>
        </w:rPr>
        <w:t>、</w:t>
      </w:r>
      <w:r w:rsidR="006C20A7" w:rsidRPr="006C20A7">
        <w:t>coord_map()</w:t>
      </w:r>
      <w:r w:rsidR="006C20A7">
        <w:rPr>
          <w:rFonts w:hint="eastAsia"/>
        </w:rPr>
        <w:t>画地图</w:t>
      </w:r>
    </w:p>
    <w:p w14:paraId="58EFC42C" w14:textId="7118265C" w:rsidR="00192F6B" w:rsidRDefault="006C20A7" w:rsidP="005642AA">
      <w:r>
        <w:rPr>
          <w:rFonts w:hint="eastAsia"/>
        </w:rPr>
        <w:t>4</w:t>
      </w:r>
      <w:r>
        <w:t>.</w:t>
      </w:r>
      <w:r w:rsidRPr="006C20A7">
        <w:t xml:space="preserve"> </w:t>
      </w:r>
      <w:r w:rsidRPr="006C20A7">
        <w:t>faceting</w:t>
      </w:r>
      <w:r>
        <w:rPr>
          <w:rFonts w:hint="eastAsia"/>
        </w:rPr>
        <w:t>同时作多个图，</w:t>
      </w:r>
      <w:r w:rsidRPr="006C20A7">
        <w:t>每个</w:t>
      </w:r>
      <w:r>
        <w:rPr>
          <w:rFonts w:hint="eastAsia"/>
        </w:rPr>
        <w:t>图</w:t>
      </w:r>
      <w:r w:rsidRPr="006C20A7">
        <w:t>显示不同的数据子集</w:t>
      </w:r>
      <w:r>
        <w:rPr>
          <w:rFonts w:hint="eastAsia"/>
        </w:rPr>
        <w:t>。</w:t>
      </w:r>
      <w:r w:rsidRPr="006C20A7">
        <w:t>facet_grid( cyl ~ . );#按cyl分成三</w:t>
      </w:r>
      <w:r>
        <w:rPr>
          <w:rFonts w:hint="eastAsia"/>
        </w:rPr>
        <w:t>个图，</w:t>
      </w:r>
      <w:r w:rsidRPr="006C20A7">
        <w:t>scales = "free"根据每张图的数据范围确定x轴范围</w:t>
      </w:r>
    </w:p>
    <w:p w14:paraId="518D9B0F" w14:textId="77777777" w:rsidR="006C20A7" w:rsidRDefault="006C20A7" w:rsidP="005642AA"/>
    <w:p w14:paraId="68C4AF93" w14:textId="08067649" w:rsidR="006C20A7" w:rsidRDefault="006C20A7" w:rsidP="006C20A7">
      <w:r w:rsidRPr="006C20A7">
        <w:t>如何在一张图中画多个panel</w:t>
      </w:r>
      <w:r>
        <w:rPr>
          <w:rFonts w:hint="eastAsia"/>
        </w:rPr>
        <w:t>：关键要素-</w:t>
      </w:r>
      <w:r>
        <w:t>-</w:t>
      </w:r>
      <w:r w:rsidRPr="006C20A7">
        <w:t xml:space="preserve"> </w:t>
      </w:r>
      <w:r>
        <w:t>order / position</w:t>
      </w:r>
      <w:r>
        <w:rPr>
          <w:rFonts w:hint="eastAsia"/>
        </w:rPr>
        <w:t>、</w:t>
      </w:r>
      <w:r>
        <w:t>labeling</w:t>
      </w:r>
      <w:r>
        <w:rPr>
          <w:rFonts w:hint="eastAsia"/>
        </w:rPr>
        <w:t>、</w:t>
      </w:r>
      <w:r>
        <w:t>layout</w:t>
      </w:r>
      <w:r>
        <w:rPr>
          <w:rFonts w:hint="eastAsia"/>
        </w:rPr>
        <w:t>，使用包</w:t>
      </w:r>
      <w:r>
        <w:t>—</w:t>
      </w:r>
      <w:r>
        <w:t>gridExtra</w:t>
      </w:r>
      <w:r>
        <w:rPr>
          <w:rFonts w:hint="eastAsia"/>
        </w:rPr>
        <w:t>、</w:t>
      </w:r>
      <w:r>
        <w:t>cowplot</w:t>
      </w:r>
      <w:r>
        <w:rPr>
          <w:rFonts w:hint="eastAsia"/>
        </w:rPr>
        <w:t>、</w:t>
      </w:r>
      <w:r>
        <w:t>grid</w:t>
      </w:r>
      <w:r>
        <w:rPr>
          <w:rFonts w:hint="eastAsia"/>
        </w:rPr>
        <w:t>、</w:t>
      </w:r>
      <w:r>
        <w:t>lattice</w:t>
      </w:r>
      <w:r w:rsidR="00BA336D">
        <w:rPr>
          <w:rFonts w:hint="eastAsia"/>
        </w:rPr>
        <w:t>、</w:t>
      </w:r>
      <w:r w:rsidR="00BA336D" w:rsidRPr="00BA336D">
        <w:t>patchwork</w:t>
      </w:r>
      <w:r w:rsidR="00933F20">
        <w:rPr>
          <w:rFonts w:hint="eastAsia"/>
        </w:rPr>
        <w:t>，函数</w:t>
      </w:r>
      <w:r w:rsidR="00933F20">
        <w:t>--</w:t>
      </w:r>
      <w:r w:rsidR="00933F20" w:rsidRPr="00933F20">
        <w:t xml:space="preserve"> </w:t>
      </w:r>
      <w:r w:rsidR="00933F20" w:rsidRPr="00933F20">
        <w:t>cowplot::plot_grid</w:t>
      </w:r>
      <w:r w:rsidR="00933F20">
        <w:rPr>
          <w:rFonts w:hint="eastAsia"/>
        </w:rPr>
        <w:t>、</w:t>
      </w:r>
      <w:r w:rsidR="00933F20" w:rsidRPr="00933F20">
        <w:t>cowplot::draw_plot调整相对大小</w:t>
      </w:r>
      <w:r w:rsidR="00933F20">
        <w:rPr>
          <w:rFonts w:hint="eastAsia"/>
        </w:rPr>
        <w:t>、</w:t>
      </w:r>
      <w:r w:rsidR="00933F20" w:rsidRPr="00933F20">
        <w:t>gridExtra::grid.arrange</w:t>
      </w:r>
    </w:p>
    <w:p w14:paraId="05697157" w14:textId="77777777" w:rsidR="00933F20" w:rsidRDefault="00933F20" w:rsidP="006C20A7"/>
    <w:p w14:paraId="29DFB9A2" w14:textId="0E0D179D" w:rsidR="00933F20" w:rsidRDefault="00933F20" w:rsidP="00647B2B">
      <w:r>
        <w:rPr>
          <w:rFonts w:hint="eastAsia"/>
        </w:rPr>
        <w:t>写公式：</w:t>
      </w:r>
      <w:r w:rsidR="00EB005E">
        <w:t>将两个公式上下放置 atop ( &lt;equation_1&gt; , &lt;equation_2&gt; )</w:t>
      </w:r>
      <w:r w:rsidR="00EB005E">
        <w:rPr>
          <w:rFonts w:hint="eastAsia"/>
        </w:rPr>
        <w:t>；</w:t>
      </w:r>
      <w:r w:rsidR="00EB005E">
        <w:t>将公式中的某些值替换为数值substitute(&lt;equation&gt;,list())</w:t>
      </w:r>
      <w:r w:rsidR="00647B2B">
        <w:rPr>
          <w:rFonts w:hint="eastAsia"/>
        </w:rPr>
        <w:t>。</w:t>
      </w:r>
      <w:r w:rsidR="00647B2B" w:rsidRPr="00647B2B">
        <w:t>eq&lt;- substitute(atop(italic(r)^2~"="~r2*"</w:t>
      </w:r>
      <w:r w:rsidR="00647B2B">
        <w:t xml:space="preserve">,list(r2=...));       </w:t>
      </w:r>
      <w:r w:rsidR="00647B2B" w:rsidRPr="00647B2B">
        <w:t>eq &lt;- as.character(as.expression(eq))</w:t>
      </w:r>
      <w:r w:rsidR="00647B2B">
        <w:t xml:space="preserve">; </w:t>
      </w:r>
      <w:r w:rsidR="00647B2B">
        <w:t>geom_text(aes(label= eq</w:t>
      </w:r>
      <w:r w:rsidR="00647B2B">
        <w:t xml:space="preserve">)) </w:t>
      </w:r>
      <w:r w:rsidR="00647B2B">
        <w:rPr>
          <w:rFonts w:hint="eastAsia"/>
        </w:rPr>
        <w:t>其中</w:t>
      </w:r>
      <w:r w:rsidR="00647B2B" w:rsidRPr="00647B2B">
        <w:t>引号两边必须有 * 或 ~ 字符，~ 表示空格，* 表示什么都没有</w:t>
      </w:r>
      <w:r w:rsidR="00647B2B">
        <w:rPr>
          <w:rFonts w:hint="eastAsia"/>
        </w:rPr>
        <w:t>，</w:t>
      </w:r>
      <w:r w:rsidR="00647B2B" w:rsidRPr="00647B2B">
        <w:t>~~ 表示两个空格</w:t>
      </w:r>
      <w:r w:rsidR="00647B2B">
        <w:rPr>
          <w:rFonts w:hint="eastAsia"/>
        </w:rPr>
        <w:t>；geom</w:t>
      </w:r>
      <w:r w:rsidR="00647B2B">
        <w:t>_text</w:t>
      </w:r>
      <w:r w:rsidR="00647B2B">
        <w:rPr>
          <w:rFonts w:hint="eastAsia"/>
        </w:rPr>
        <w:t>中hjust为</w:t>
      </w:r>
      <w:r w:rsidR="00647B2B" w:rsidRPr="00647B2B">
        <w:t>横向调整</w:t>
      </w:r>
      <w:r w:rsidR="00647B2B">
        <w:rPr>
          <w:rFonts w:hint="eastAsia"/>
        </w:rPr>
        <w:t>，vjust</w:t>
      </w:r>
      <w:r w:rsidR="00647B2B" w:rsidRPr="00647B2B">
        <w:t>纵向调整</w:t>
      </w:r>
      <w:r w:rsidR="00647B2B">
        <w:rPr>
          <w:rFonts w:hint="eastAsia"/>
        </w:rPr>
        <w:t>。也可使用</w:t>
      </w:r>
      <w:r w:rsidR="00647B2B" w:rsidRPr="00647B2B">
        <w:t>paste</w:t>
      </w:r>
      <w:r w:rsidR="00647B2B">
        <w:t>—</w:t>
      </w:r>
      <w:r w:rsidR="00647B2B" w:rsidRPr="00647B2B">
        <w:t>substitute</w:t>
      </w:r>
      <w:r w:rsidR="00647B2B">
        <w:rPr>
          <w:rFonts w:hint="eastAsia"/>
        </w:rPr>
        <w:t>组合</w:t>
      </w:r>
    </w:p>
    <w:p w14:paraId="32EB36FB" w14:textId="77777777" w:rsidR="00647B2B" w:rsidRDefault="00647B2B" w:rsidP="00647B2B"/>
    <w:p w14:paraId="613FEAE6" w14:textId="463660D1" w:rsidR="00647B2B" w:rsidRDefault="00647B2B" w:rsidP="00CC5C56">
      <w:r>
        <w:rPr>
          <w:rFonts w:hint="eastAsia"/>
        </w:rPr>
        <w:t>ggplot</w:t>
      </w:r>
      <w:r>
        <w:t>2</w:t>
      </w:r>
      <w:r w:rsidRPr="00647B2B">
        <w:t>核心在于先计算再做图</w:t>
      </w:r>
      <w:r w:rsidR="00CC5C56">
        <w:rPr>
          <w:rFonts w:hint="eastAsia"/>
        </w:rPr>
        <w:t>.</w:t>
      </w:r>
      <w:r w:rsidR="00CC5C56" w:rsidRPr="00CC5C56">
        <w:t xml:space="preserve"> </w:t>
      </w:r>
      <w:r w:rsidR="00CC5C56" w:rsidRPr="00CC5C56">
        <w:t>default stat behaviors (默认计算方法)</w:t>
      </w:r>
      <w:r w:rsidR="00CC5C56">
        <w:rPr>
          <w:rFonts w:hint="eastAsia"/>
        </w:rPr>
        <w:t>：</w:t>
      </w:r>
      <w:r w:rsidR="00CC5C56">
        <w:t>geom_bar</w:t>
      </w:r>
      <w:r w:rsidR="00CC5C56">
        <w:t>–</w:t>
      </w:r>
      <w:r w:rsidR="00CC5C56">
        <w:t>count</w:t>
      </w:r>
      <w:r w:rsidR="00CC5C56">
        <w:rPr>
          <w:rFonts w:hint="eastAsia"/>
        </w:rPr>
        <w:t>、</w:t>
      </w:r>
      <w:r w:rsidR="00CC5C56">
        <w:t>geom_boxplot</w:t>
      </w:r>
      <w:r w:rsidR="00CC5C56">
        <w:t>-</w:t>
      </w:r>
      <w:r w:rsidR="00CC5C56">
        <w:t>boxplot</w:t>
      </w:r>
      <w:r w:rsidR="00CC5C56">
        <w:rPr>
          <w:rFonts w:hint="eastAsia"/>
        </w:rPr>
        <w:t>、</w:t>
      </w:r>
      <w:r w:rsidR="00CC5C56">
        <w:t>geom_count</w:t>
      </w:r>
      <w:r w:rsidR="00CC5C56">
        <w:t>—</w:t>
      </w:r>
      <w:r w:rsidR="00CC5C56">
        <w:t>sum</w:t>
      </w:r>
      <w:r w:rsidR="00CC5C56">
        <w:rPr>
          <w:rFonts w:hint="eastAsia"/>
        </w:rPr>
        <w:t>、</w:t>
      </w:r>
      <w:r w:rsidR="00CC5C56">
        <w:t>geom_density</w:t>
      </w:r>
      <w:r w:rsidR="00CC5C56">
        <w:t>—</w:t>
      </w:r>
      <w:r w:rsidR="00CC5C56">
        <w:t>density</w:t>
      </w:r>
      <w:r w:rsidR="00CC5C56">
        <w:rPr>
          <w:rFonts w:hint="eastAsia"/>
        </w:rPr>
        <w:t>、</w:t>
      </w:r>
      <w:r w:rsidR="00CC5C56">
        <w:t>geom_histogram</w:t>
      </w:r>
      <w:r w:rsidR="00CC5C56">
        <w:t>—</w:t>
      </w:r>
      <w:r w:rsidR="00CC5C56">
        <w:t>bin</w:t>
      </w:r>
      <w:r w:rsidR="00CC5C56">
        <w:rPr>
          <w:rFonts w:hint="eastAsia"/>
        </w:rPr>
        <w:t>、</w:t>
      </w:r>
      <w:r w:rsidR="00CC5C56">
        <w:t>geom_quantile</w:t>
      </w:r>
      <w:r w:rsidR="00CC5C56">
        <w:t>-</w:t>
      </w:r>
      <w:r w:rsidR="00CC5C56">
        <w:t>quantile</w:t>
      </w:r>
      <w:r w:rsidR="00CC5C56">
        <w:rPr>
          <w:rFonts w:hint="eastAsia"/>
        </w:rPr>
        <w:t>。</w:t>
      </w:r>
      <w:r w:rsidR="00CC5C56" w:rsidRPr="00CC5C56">
        <w:t>显示数值</w:t>
      </w:r>
      <w:r w:rsidR="00CC5C56">
        <w:rPr>
          <w:rFonts w:hint="eastAsia"/>
        </w:rPr>
        <w:t>：</w:t>
      </w:r>
      <w:r w:rsidR="00CC5C56">
        <w:t>使用dplyr的cumsum()函数</w:t>
      </w:r>
      <w:r w:rsidR="00CC5C56">
        <w:rPr>
          <w:rFonts w:hint="eastAsia"/>
        </w:rPr>
        <w:t>，</w:t>
      </w:r>
      <w:r w:rsidR="00CC5C56">
        <w:t>计算位置</w:t>
      </w:r>
      <w:r w:rsidR="00CC5C56">
        <w:rPr>
          <w:rFonts w:hint="eastAsia"/>
        </w:rPr>
        <w:t>=</w:t>
      </w:r>
      <w:r w:rsidR="00CC5C56">
        <w:t>当前累加值</w:t>
      </w:r>
      <w:r w:rsidR="00CC5C56">
        <w:t>-</w:t>
      </w:r>
      <w:r w:rsidR="00CC5C56">
        <w:t>自身值/2，使数字显示在当前值的中间</w:t>
      </w:r>
      <w:r w:rsidR="00CC5C56">
        <w:rPr>
          <w:rFonts w:hint="eastAsia"/>
        </w:rPr>
        <w:t>，累</w:t>
      </w:r>
      <w:r w:rsidR="00CC5C56">
        <w:t>加前，要对数据按 factors 进行排序</w:t>
      </w:r>
      <w:r w:rsidR="00CC5C56">
        <w:rPr>
          <w:rFonts w:hint="eastAsia"/>
        </w:rPr>
        <w:t>，</w:t>
      </w:r>
      <w:r w:rsidR="00CC5C56">
        <w:t>通过arrange函数实现</w:t>
      </w:r>
      <w:r w:rsidR="00CC5C56">
        <w:rPr>
          <w:rFonts w:hint="eastAsia"/>
        </w:rPr>
        <w:t>。geom</w:t>
      </w:r>
      <w:r w:rsidR="00CC5C56">
        <w:t>_text</w:t>
      </w:r>
      <w:r w:rsidR="00CC5C56">
        <w:rPr>
          <w:rFonts w:hint="eastAsia"/>
        </w:rPr>
        <w:t>中position取值：</w:t>
      </w:r>
      <w:r w:rsidR="00CC5C56" w:rsidRPr="00CC5C56">
        <w:t>"dodge"</w:t>
      </w:r>
      <w:r w:rsidR="00CC5C56">
        <w:rPr>
          <w:rFonts w:hint="eastAsia"/>
        </w:rPr>
        <w:t>、</w:t>
      </w:r>
      <w:r w:rsidR="00CC5C56" w:rsidRPr="00CC5C56">
        <w:t>"stack"</w:t>
      </w:r>
      <w:r w:rsidR="00CC5C56">
        <w:rPr>
          <w:rFonts w:hint="eastAsia"/>
        </w:rPr>
        <w:t>、</w:t>
      </w:r>
      <w:r w:rsidR="00CC5C56" w:rsidRPr="00CC5C56">
        <w:t>position_identity()--在指定位置，不改变</w:t>
      </w:r>
      <w:r w:rsidR="00CC5C56">
        <w:rPr>
          <w:rFonts w:hint="eastAsia"/>
        </w:rPr>
        <w:t>、</w:t>
      </w:r>
      <w:r w:rsidR="00CC5C56" w:rsidRPr="00CC5C56">
        <w:t>position_jitter()</w:t>
      </w:r>
      <w:r w:rsidR="00CC5C56">
        <w:t>--</w:t>
      </w:r>
      <w:r w:rsidR="00CC5C56" w:rsidRPr="00CC5C56">
        <w:t>随机往别的地方移动使点不重叠</w:t>
      </w:r>
      <w:r w:rsidR="00CC5C56">
        <w:rPr>
          <w:rFonts w:hint="eastAsia"/>
        </w:rPr>
        <w:t>，</w:t>
      </w:r>
      <w:r w:rsidR="00CC5C56" w:rsidRPr="00CC5C56">
        <w:t>不同的图层有不同默认值</w:t>
      </w:r>
    </w:p>
    <w:p w14:paraId="3F05061B" w14:textId="77777777" w:rsidR="00CC5C56" w:rsidRDefault="00CC5C56" w:rsidP="00CC5C56"/>
    <w:p w14:paraId="23671373" w14:textId="5224F601" w:rsidR="00CC5C56" w:rsidRDefault="00CC5C56" w:rsidP="00CC5C56">
      <w:r w:rsidRPr="00CC5C56">
        <w:t>改变 theme()</w:t>
      </w:r>
      <w:r>
        <w:rPr>
          <w:rFonts w:hint="eastAsia"/>
        </w:rPr>
        <w:t>：</w:t>
      </w:r>
      <w:r>
        <w:t>theme调整包括theme()函数，用于调整各个elements和theme_xxx()函数，直接使用已经定制好的内容</w:t>
      </w:r>
      <w:r>
        <w:rPr>
          <w:rFonts w:hint="eastAsia"/>
        </w:rPr>
        <w:t>。</w:t>
      </w:r>
      <w:r>
        <w:t>ggplot2中的主题</w:t>
      </w:r>
      <w:r>
        <w:rPr>
          <w:rFonts w:hint="eastAsia"/>
        </w:rPr>
        <w:t>：</w:t>
      </w:r>
      <w:r>
        <w:t>theme_gray</w:t>
      </w:r>
      <w:r>
        <w:rPr>
          <w:rFonts w:hint="eastAsia"/>
        </w:rPr>
        <w:t>（</w:t>
      </w:r>
      <w:r>
        <w:t>系统默认主题</w:t>
      </w:r>
      <w:r>
        <w:rPr>
          <w:rFonts w:hint="eastAsia"/>
        </w:rPr>
        <w:t>）、</w:t>
      </w:r>
      <w:r>
        <w:t>theme_bw</w:t>
      </w:r>
      <w:r>
        <w:rPr>
          <w:rFonts w:hint="eastAsia"/>
        </w:rPr>
        <w:t>、</w:t>
      </w:r>
      <w:r>
        <w:t>theme_linedraw</w:t>
      </w:r>
      <w:r>
        <w:rPr>
          <w:rFonts w:hint="eastAsia"/>
        </w:rPr>
        <w:t>、</w:t>
      </w:r>
      <w:r>
        <w:t>theme_light</w:t>
      </w:r>
      <w:r>
        <w:rPr>
          <w:rFonts w:hint="eastAsia"/>
        </w:rPr>
        <w:t>、</w:t>
      </w:r>
      <w:r>
        <w:t>theme_dark</w:t>
      </w:r>
      <w:r>
        <w:rPr>
          <w:rFonts w:hint="eastAsia"/>
        </w:rPr>
        <w:t>、</w:t>
      </w:r>
      <w:r>
        <w:t>theme_minimal</w:t>
      </w:r>
      <w:r>
        <w:rPr>
          <w:rFonts w:hint="eastAsia"/>
        </w:rPr>
        <w:t>、</w:t>
      </w:r>
      <w:r>
        <w:t>theme_classic</w:t>
      </w:r>
      <w:r>
        <w:rPr>
          <w:rFonts w:hint="eastAsia"/>
        </w:rPr>
        <w:t>、</w:t>
      </w:r>
      <w:r>
        <w:t>theme_void()</w:t>
      </w:r>
    </w:p>
    <w:p w14:paraId="30651792" w14:textId="1E5665C0" w:rsidR="00CC5C56" w:rsidRDefault="00CC5C56" w:rsidP="00CC5C56">
      <w:r>
        <w:t>theme()函数用于细调</w:t>
      </w:r>
      <w:r>
        <w:rPr>
          <w:rFonts w:hint="eastAsia"/>
        </w:rPr>
        <w:t>，包括</w:t>
      </w:r>
      <w:r>
        <w:t>line, rect, text, title整体框架</w:t>
      </w:r>
      <w:r>
        <w:rPr>
          <w:rFonts w:hint="eastAsia"/>
        </w:rPr>
        <w:t>、</w:t>
      </w:r>
      <w:r>
        <w:t>axis.&lt;compoment&gt;调整坐标轴</w:t>
      </w:r>
      <w:r>
        <w:rPr>
          <w:rFonts w:hint="eastAsia"/>
        </w:rPr>
        <w:t>、</w:t>
      </w:r>
      <w:r>
        <w:t>legend.&lt;parameter&gt;调整图例</w:t>
      </w:r>
      <w:r>
        <w:rPr>
          <w:rFonts w:hint="eastAsia"/>
        </w:rPr>
        <w:t>、</w:t>
      </w:r>
      <w:r>
        <w:t>plot.&lt;&gt;控制title, subtitle等细节</w:t>
      </w:r>
      <w:r>
        <w:rPr>
          <w:rFonts w:hint="eastAsia"/>
        </w:rPr>
        <w:t>、</w:t>
      </w:r>
      <w:r>
        <w:t>panel.&lt;...&gt;调整facet情况下的panel</w:t>
      </w:r>
      <w:r>
        <w:rPr>
          <w:rFonts w:hint="eastAsia"/>
        </w:rPr>
        <w:t>、</w:t>
      </w:r>
      <w:r>
        <w:t>strip.&lt;...&gt;调整facet的标题细节</w:t>
      </w:r>
    </w:p>
    <w:p w14:paraId="175A5B0C" w14:textId="52E9E2B4" w:rsidR="00CC5C56" w:rsidRDefault="00CC5C56" w:rsidP="00CC5C56">
      <w:r w:rsidRPr="00CC5C56">
        <w:t xml:space="preserve">labs(): </w:t>
      </w:r>
      <w:r w:rsidR="00CC3ACE" w:rsidRPr="00CC3ACE">
        <w:t>修改</w:t>
      </w:r>
      <w:r w:rsidRPr="00CC5C56">
        <w:t>axis, legend, and plot labels</w:t>
      </w:r>
    </w:p>
    <w:p w14:paraId="45252490" w14:textId="77777777" w:rsidR="00CC3ACE" w:rsidRPr="00CC3ACE" w:rsidRDefault="00CC3ACE" w:rsidP="00CC5C56">
      <w:pPr>
        <w:rPr>
          <w:rFonts w:hint="eastAsia"/>
        </w:rPr>
      </w:pPr>
    </w:p>
    <w:p w14:paraId="693F1294" w14:textId="1303B030" w:rsidR="00192F6B" w:rsidRDefault="00192F6B" w:rsidP="00540247">
      <w:r>
        <w:rPr>
          <w:rFonts w:hint="eastAsia"/>
        </w:rPr>
        <w:t>正态分布</w:t>
      </w:r>
      <w:r w:rsidRPr="00192F6B">
        <w:t>normal distributions</w:t>
      </w:r>
      <w:r>
        <w:rPr>
          <w:rFonts w:hint="eastAsia"/>
        </w:rPr>
        <w:t>：</w:t>
      </w:r>
      <w:r w:rsidRPr="00192F6B">
        <w:t>可用mean和sd描述</w:t>
      </w:r>
      <w:r>
        <w:rPr>
          <w:rFonts w:hint="eastAsia"/>
        </w:rPr>
        <w:t>（</w:t>
      </w:r>
      <w:r>
        <w:t>它是对称的</w:t>
      </w:r>
      <w:r>
        <w:rPr>
          <w:rFonts w:hint="eastAsia"/>
        </w:rPr>
        <w:t>、</w:t>
      </w:r>
      <w:r>
        <w:t>平均值和中位数相同</w:t>
      </w:r>
      <w:r>
        <w:rPr>
          <w:rFonts w:hint="eastAsia"/>
        </w:rPr>
        <w:t>、</w:t>
      </w:r>
      <w:r>
        <w:t>大多数常见值接近平均值</w:t>
      </w:r>
      <w:r>
        <w:rPr>
          <w:rFonts w:hint="eastAsia"/>
        </w:rPr>
        <w:t>、</w:t>
      </w:r>
      <w:r>
        <w:t>不太常见的值离</w:t>
      </w:r>
      <w:r>
        <w:rPr>
          <w:rFonts w:hint="eastAsia"/>
        </w:rPr>
        <w:t>平均值</w:t>
      </w:r>
      <w:r>
        <w:t>远</w:t>
      </w:r>
      <w:r>
        <w:rPr>
          <w:rFonts w:hint="eastAsia"/>
        </w:rPr>
        <w:t>、</w:t>
      </w:r>
      <w:r>
        <w:t>标准差表示从平均值到拐点的距离</w:t>
      </w:r>
      <w:r>
        <w:rPr>
          <w:rFonts w:hint="eastAsia"/>
        </w:rPr>
        <w:t>）</w:t>
      </w:r>
      <w:r w:rsidR="00540247">
        <w:rPr>
          <w:rFonts w:hint="eastAsia"/>
        </w:rPr>
        <w:t>，</w:t>
      </w:r>
      <w:r w:rsidR="00540247">
        <w:t>(mean+1*sd)包含68%的数据</w:t>
      </w:r>
      <w:r w:rsidR="00540247">
        <w:rPr>
          <w:rFonts w:hint="eastAsia"/>
        </w:rPr>
        <w:t>、</w:t>
      </w:r>
      <w:r w:rsidR="00540247">
        <w:t>(mean+2*sd)包含95%的数据(mean+3*sd)包含99% 的数据</w:t>
      </w:r>
    </w:p>
    <w:p w14:paraId="6BE540E6" w14:textId="3502C812" w:rsidR="00540247" w:rsidRDefault="00540247" w:rsidP="00540247">
      <w:r>
        <w:t>Uniform Distribution：均匀分布—</w:t>
      </w:r>
      <w:r w:rsidRPr="00540247">
        <w:t>runif</w:t>
      </w:r>
      <w:r>
        <w:t>()</w:t>
      </w:r>
      <w:r>
        <w:rPr>
          <w:rFonts w:hint="eastAsia"/>
        </w:rPr>
        <w:t>、</w:t>
      </w:r>
      <w:r>
        <w:t>Binomial Distribution：二项式分布—</w:t>
      </w:r>
      <w:r w:rsidRPr="00540247">
        <w:t>rbinom</w:t>
      </w:r>
      <w:r>
        <w:t>()</w:t>
      </w:r>
      <w:r>
        <w:rPr>
          <w:rFonts w:hint="eastAsia"/>
        </w:rPr>
        <w:t>、</w:t>
      </w:r>
      <w:r>
        <w:t>Poisson Distribution：泊松分布—</w:t>
      </w:r>
      <w:r w:rsidRPr="00540247">
        <w:t>rpois</w:t>
      </w:r>
      <w:r>
        <w:t>()</w:t>
      </w:r>
      <w:r>
        <w:rPr>
          <w:rFonts w:hint="eastAsia"/>
        </w:rPr>
        <w:t>、</w:t>
      </w:r>
      <w:r>
        <w:t>Exponential Distribution：指数分布—</w:t>
      </w:r>
      <w:r w:rsidRPr="00540247">
        <w:t>rexp</w:t>
      </w:r>
      <w:r>
        <w:t>()</w:t>
      </w:r>
    </w:p>
    <w:p w14:paraId="5DB4D40E" w14:textId="34E833C0" w:rsidR="00540247" w:rsidRDefault="00540247" w:rsidP="00540247">
      <w:r>
        <w:t>Gamma Distribution：伽玛分布(γ分布)—</w:t>
      </w:r>
      <w:r w:rsidRPr="00540247">
        <w:t>rgamma</w:t>
      </w:r>
      <w:r>
        <w:t>()</w:t>
      </w:r>
      <w:r>
        <w:rPr>
          <w:rFonts w:hint="eastAsia"/>
        </w:rPr>
        <w:t>、正态分布</w:t>
      </w:r>
      <w:r>
        <w:t>—</w:t>
      </w:r>
      <w:r>
        <w:rPr>
          <w:rFonts w:hint="eastAsia"/>
        </w:rPr>
        <w:t>r</w:t>
      </w:r>
      <w:r>
        <w:t>norm()</w:t>
      </w:r>
    </w:p>
    <w:p w14:paraId="298E9AA7" w14:textId="3707B40D" w:rsidR="00540247" w:rsidRDefault="00540247" w:rsidP="00540247">
      <w:r>
        <w:rPr>
          <w:rFonts w:hint="eastAsia"/>
        </w:rPr>
        <w:t>量化描述函数：</w:t>
      </w:r>
    </w:p>
    <w:p w14:paraId="2EC52549" w14:textId="25F5BA9A" w:rsidR="00540247" w:rsidRDefault="00540247" w:rsidP="00540247">
      <w:r>
        <w:t>mean( norm$dat );#平均值</w:t>
      </w:r>
      <w:r>
        <w:rPr>
          <w:rFonts w:hint="eastAsia"/>
        </w:rPr>
        <w:t xml:space="preserve"> </w:t>
      </w:r>
      <w:r>
        <w:t xml:space="preserve">  median( norm$dat );#中值</w:t>
      </w:r>
      <w:r>
        <w:rPr>
          <w:rFonts w:hint="eastAsia"/>
        </w:rPr>
        <w:t xml:space="preserve"> </w:t>
      </w:r>
      <w:r>
        <w:t xml:space="preserve"> mode( norm$dat );#数据类型 </w:t>
      </w:r>
    </w:p>
    <w:p w14:paraId="4FB2B8E7" w14:textId="6744EE24" w:rsidR="00540247" w:rsidRDefault="00540247" w:rsidP="00540247">
      <w:r>
        <w:t>sd(norm$dat);#标准差var(norm$dat);#测量一组数字的分布程度range(norm$dat);#</w:t>
      </w:r>
      <w:r>
        <w:rPr>
          <w:rFonts w:hint="eastAsia"/>
        </w:rPr>
        <w:t>m</w:t>
      </w:r>
      <w:r>
        <w:t>inmax</w:t>
      </w:r>
    </w:p>
    <w:p w14:paraId="31048B1B" w14:textId="675F144C" w:rsidR="00540247" w:rsidRDefault="00540247" w:rsidP="00540247">
      <w:r w:rsidRPr="00540247">
        <w:t>quantile</w:t>
      </w:r>
      <w:r>
        <w:t>(</w:t>
      </w:r>
      <w:r w:rsidRPr="00540247">
        <w:t>probs = seq(0, 1, length = 11)</w:t>
      </w:r>
      <w:r>
        <w:t>)</w:t>
      </w:r>
      <w:r>
        <w:rPr>
          <w:rFonts w:hint="eastAsia"/>
        </w:rPr>
        <w:t xml:space="preserve">分位值 </w:t>
      </w:r>
      <w:r>
        <w:t xml:space="preserve">  </w:t>
      </w:r>
      <w:r w:rsidRPr="00540247">
        <w:t>summary(</w:t>
      </w:r>
      <w:r>
        <w:t>)</w:t>
      </w:r>
      <w:r w:rsidRPr="00540247">
        <w:t>对数字：最大最小值、1 3分位值、平均值、中值</w:t>
      </w:r>
      <w:r>
        <w:rPr>
          <w:rFonts w:hint="eastAsia"/>
        </w:rPr>
        <w:t>；</w:t>
      </w:r>
      <w:r w:rsidRPr="00540247">
        <w:t>对字符：长度、类型</w:t>
      </w:r>
      <w:r>
        <w:rPr>
          <w:rFonts w:hint="eastAsia"/>
        </w:rPr>
        <w:t>；</w:t>
      </w:r>
      <w:r w:rsidRPr="00540247">
        <w:t>可应用于整个表格;</w:t>
      </w:r>
      <w:r>
        <w:rPr>
          <w:rFonts w:hint="eastAsia"/>
        </w:rPr>
        <w:t>，</w:t>
      </w:r>
      <w:r w:rsidRPr="00540247">
        <w:t>相当于对每列进行 summary</w:t>
      </w:r>
    </w:p>
    <w:p w14:paraId="6A3CB81E" w14:textId="415E5FF6" w:rsidR="00540247" w:rsidRDefault="00540247" w:rsidP="00540247">
      <w:r>
        <w:t>table函数</w:t>
      </w:r>
      <w:r>
        <w:rPr>
          <w:rFonts w:hint="eastAsia"/>
        </w:rPr>
        <w:t>：</w:t>
      </w:r>
      <w:r>
        <w:t>返回vector当中 unique 值和它们的出现次数</w:t>
      </w:r>
    </w:p>
    <w:p w14:paraId="3EE88526" w14:textId="10EF5CE2" w:rsidR="00540247" w:rsidRDefault="00540247" w:rsidP="00540247">
      <w:r>
        <w:rPr>
          <w:rFonts w:hint="eastAsia"/>
        </w:rPr>
        <w:t>dplyr</w:t>
      </w:r>
      <w:r>
        <w:t>::count</w:t>
      </w:r>
      <w:r>
        <w:rPr>
          <w:rFonts w:hint="eastAsia"/>
        </w:rPr>
        <w:t>：统计一列中各元素数量</w:t>
      </w:r>
    </w:p>
    <w:p w14:paraId="7CE2CDF1" w14:textId="77777777" w:rsidR="00B22038" w:rsidRDefault="00B22038" w:rsidP="00540247"/>
    <w:p w14:paraId="72A15127" w14:textId="7C5D43F9" w:rsidR="007D1F5C" w:rsidRDefault="00B22038" w:rsidP="007D1F5C">
      <w:r w:rsidRPr="00B22038">
        <w:t>ggsignif</w:t>
      </w:r>
      <w:r>
        <w:t>::</w:t>
      </w:r>
      <w:r w:rsidRPr="00B22038">
        <w:t>geom_signif</w:t>
      </w:r>
      <w:r>
        <w:rPr>
          <w:rFonts w:hint="eastAsia"/>
        </w:rPr>
        <w:t>显著性检验</w:t>
      </w:r>
      <w:r w:rsidR="007D1F5C">
        <w:rPr>
          <w:rFonts w:hint="eastAsia"/>
        </w:rPr>
        <w:t>，</w:t>
      </w:r>
      <w:r w:rsidR="007D1F5C" w:rsidRPr="007D1F5C">
        <w:t>geom_signif(</w:t>
      </w:r>
      <w:r w:rsidR="007D1F5C">
        <w:t>comparisons = list(1:2, 2:3, 3:4, 4:5),#第1和2组数据比较、第2和3组数据比较...</w:t>
      </w:r>
    </w:p>
    <w:p w14:paraId="31B33809" w14:textId="77777777" w:rsidR="007D1F5C" w:rsidRDefault="007D1F5C" w:rsidP="007D1F5C">
      <w:r>
        <w:t xml:space="preserve">  test = wilcox.test,#检测方法</w:t>
      </w:r>
    </w:p>
    <w:p w14:paraId="358240E7" w14:textId="43797647" w:rsidR="00B22038" w:rsidRDefault="007D1F5C" w:rsidP="007D1F5C">
      <w:r>
        <w:t xml:space="preserve">  step_increase = 0.1 );#让结果数值分开（下一组比上一组结果高0.1个单位）</w:t>
      </w:r>
    </w:p>
    <w:p w14:paraId="5DC40087" w14:textId="2D3D145E" w:rsidR="007D1F5C" w:rsidRDefault="007D1F5C" w:rsidP="00540247">
      <w:r w:rsidRPr="007D1F5C">
        <w:t>geom_smooth( method = "lm" ); #默认是lowess，lm是线性回归</w:t>
      </w:r>
    </w:p>
    <w:p w14:paraId="20DBB878" w14:textId="234E51C4" w:rsidR="007D1F5C" w:rsidRDefault="007D1F5C" w:rsidP="007D1F5C">
      <w:r w:rsidRPr="007D1F5C">
        <w:t>当趋势不明显时，可以按另一组数据分组</w:t>
      </w:r>
      <w:r>
        <w:rPr>
          <w:rFonts w:hint="eastAsia"/>
        </w:rPr>
        <w:t>，</w:t>
      </w:r>
      <w:r>
        <w:t>两种分组（binning）方法</w:t>
      </w:r>
      <w:r>
        <w:rPr>
          <w:rFonts w:hint="eastAsia"/>
        </w:rPr>
        <w:t>：</w:t>
      </w:r>
      <w:r>
        <w:t>equal-distance(cut)</w:t>
      </w:r>
      <w:r>
        <w:rPr>
          <w:rFonts w:hint="eastAsia"/>
        </w:rPr>
        <w:t>-</w:t>
      </w:r>
      <w:r>
        <w:t>-取最大最小值，分为多个区间，把数据值在相同区间的行分为1组</w:t>
      </w:r>
      <w:r>
        <w:rPr>
          <w:rFonts w:hint="eastAsia"/>
        </w:rPr>
        <w:t>、</w:t>
      </w:r>
      <w:r>
        <w:t>equal-size binning(ntile)：每组的数量相同</w:t>
      </w:r>
      <w:r>
        <w:rPr>
          <w:rFonts w:hint="eastAsia"/>
        </w:rPr>
        <w:t>。</w:t>
      </w:r>
      <w:r>
        <w:t>cut 函数</w:t>
      </w:r>
      <w:r>
        <w:rPr>
          <w:rFonts w:hint="eastAsia"/>
        </w:rPr>
        <w:t>：</w:t>
      </w:r>
      <w:r>
        <w:t>按指定的间隔 (breaks) 对数据进行分割</w:t>
      </w:r>
      <w:r>
        <w:rPr>
          <w:rFonts w:hint="eastAsia"/>
        </w:rPr>
        <w:t>，</w:t>
      </w:r>
      <w:r w:rsidRPr="007D1F5C">
        <w:t>不仅可用于 equal distance，还可以用于任意间距</w:t>
      </w:r>
    </w:p>
    <w:p w14:paraId="33EFAAA8" w14:textId="77777777" w:rsidR="007D1F5C" w:rsidRDefault="007D1F5C" w:rsidP="007D1F5C"/>
    <w:p w14:paraId="5D0801F2" w14:textId="53E915EE" w:rsidR="007D1F5C" w:rsidRPr="00B66DE3" w:rsidRDefault="007D1F5C" w:rsidP="007D1F5C">
      <w:pPr>
        <w:rPr>
          <w:sz w:val="24"/>
        </w:rPr>
      </w:pPr>
      <w:r w:rsidRPr="007D1F5C">
        <w:t>parametric tests</w:t>
      </w:r>
      <w:r>
        <w:rPr>
          <w:rFonts w:hint="eastAsia"/>
        </w:rPr>
        <w:t>参数检验：</w:t>
      </w:r>
      <w:r w:rsidR="00B66DE3" w:rsidRPr="00637D03">
        <w:rPr>
          <w:rFonts w:hint="eastAsia"/>
          <w:sz w:val="24"/>
        </w:rPr>
        <w:t>基</w:t>
      </w:r>
      <w:r w:rsidR="00B66DE3" w:rsidRPr="00B66DE3">
        <w:rPr>
          <w:rFonts w:hint="eastAsia"/>
        </w:rPr>
        <w:t>于总体服从某种特定概率分布的假设的，对于不同的总体参数，有不同的参数检验，比如T检验，F检验，Z检验都是参数检验，检验均值，方差等等。</w:t>
      </w:r>
      <w:r>
        <w:t>包括t-test</w:t>
      </w:r>
      <w:r>
        <w:rPr>
          <w:rFonts w:hint="eastAsia"/>
        </w:rPr>
        <w:t>、</w:t>
      </w:r>
      <w:r>
        <w:t>analysis of variance</w:t>
      </w:r>
      <w:r>
        <w:rPr>
          <w:rFonts w:hint="eastAsia"/>
        </w:rPr>
        <w:t>、</w:t>
      </w:r>
      <w:r>
        <w:t>linear regression</w:t>
      </w:r>
      <w:r>
        <w:rPr>
          <w:rFonts w:hint="eastAsia"/>
        </w:rPr>
        <w:t>；用于</w:t>
      </w:r>
      <w:r>
        <w:t>数据有较明确的分布（</w:t>
      </w:r>
      <w:r>
        <w:rPr>
          <w:rFonts w:hint="eastAsia"/>
        </w:rPr>
        <w:t>例如正态分布</w:t>
      </w:r>
      <w:r>
        <w:t>），或假设数据有明确的分布；当假设不成立时，检测会无效；更灵敏（相比nonparametric test），p-value更低</w:t>
      </w:r>
      <w:r>
        <w:rPr>
          <w:rFonts w:hint="eastAsia"/>
        </w:rPr>
        <w:t>。</w:t>
      </w:r>
      <w:r>
        <w:t>适用于</w:t>
      </w:r>
      <w:r>
        <w:rPr>
          <w:rFonts w:hint="eastAsia"/>
        </w:rPr>
        <w:t>：</w:t>
      </w:r>
      <w:r>
        <w:t>数量化性状</w:t>
      </w:r>
      <w:r>
        <w:rPr>
          <w:rFonts w:hint="eastAsia"/>
        </w:rPr>
        <w:t>（</w:t>
      </w:r>
      <w:r>
        <w:t>身高、体重、产量、污染值</w:t>
      </w:r>
      <w:r>
        <w:rPr>
          <w:rFonts w:hint="eastAsia"/>
        </w:rPr>
        <w:t>）、</w:t>
      </w:r>
      <w:r>
        <w:t>整数值</w:t>
      </w:r>
      <w:r>
        <w:rPr>
          <w:rFonts w:hint="eastAsia"/>
        </w:rPr>
        <w:t>（</w:t>
      </w:r>
      <w:r>
        <w:t>成绩、年龄、每天步数</w:t>
      </w:r>
      <w:r>
        <w:rPr>
          <w:rFonts w:hint="eastAsia"/>
        </w:rPr>
        <w:t>），</w:t>
      </w:r>
      <w:r>
        <w:t>不适用于其它 count data或者discrete data</w:t>
      </w:r>
      <w:r>
        <w:rPr>
          <w:rFonts w:hint="eastAsia"/>
        </w:rPr>
        <w:t>、</w:t>
      </w:r>
      <w:r>
        <w:t>或者有太多趋向于min或max的值</w:t>
      </w:r>
      <w:r>
        <w:rPr>
          <w:rFonts w:hint="eastAsia"/>
        </w:rPr>
        <w:t>、</w:t>
      </w:r>
      <w:r>
        <w:t>百分比或比例</w:t>
      </w:r>
      <w:r>
        <w:rPr>
          <w:rFonts w:hint="eastAsia"/>
        </w:rPr>
        <w:t>。需要</w:t>
      </w:r>
      <w:r w:rsidRPr="007D1F5C">
        <w:t>psych</w:t>
      </w:r>
      <w:r>
        <w:rPr>
          <w:rFonts w:hint="eastAsia"/>
        </w:rPr>
        <w:t>和</w:t>
      </w:r>
      <w:r w:rsidRPr="007D1F5C">
        <w:t>rcompanion</w:t>
      </w:r>
      <w:r>
        <w:rPr>
          <w:rFonts w:hint="eastAsia"/>
        </w:rPr>
        <w:t>包</w:t>
      </w:r>
      <w:r w:rsidR="00B66DE3">
        <w:rPr>
          <w:rFonts w:hint="eastAsia"/>
        </w:rPr>
        <w:t>。使用t</w:t>
      </w:r>
      <w:r w:rsidR="00B66DE3">
        <w:t>.test() anova()</w:t>
      </w:r>
      <w:r w:rsidR="00B66DE3">
        <w:rPr>
          <w:rFonts w:hint="eastAsia"/>
        </w:rPr>
        <w:t>等函数</w:t>
      </w:r>
    </w:p>
    <w:p w14:paraId="3E8A54D0" w14:textId="77A427CD" w:rsidR="00D348B7" w:rsidRDefault="00D348B7" w:rsidP="00D348B7">
      <w:r>
        <w:t>parametric test 的要求</w:t>
      </w:r>
      <w:r>
        <w:rPr>
          <w:rFonts w:hint="eastAsia"/>
        </w:rPr>
        <w:t>：</w:t>
      </w:r>
      <w:r>
        <w:t>随机取样</w:t>
      </w:r>
      <w:r>
        <w:rPr>
          <w:rFonts w:hint="eastAsia"/>
        </w:rPr>
        <w:t>、</w:t>
      </w:r>
      <w:r>
        <w:t>值或 residuals 为正态分布</w:t>
      </w:r>
      <w:r>
        <w:rPr>
          <w:rFonts w:hint="eastAsia"/>
        </w:rPr>
        <w:t>（</w:t>
      </w:r>
      <w:r>
        <w:t>residules 是指观察值与预测值(mean)之差</w:t>
      </w:r>
      <w:r>
        <w:rPr>
          <w:rFonts w:hint="eastAsia"/>
        </w:rPr>
        <w:t>）</w:t>
      </w:r>
      <w:r w:rsidR="00B44898">
        <w:rPr>
          <w:rFonts w:hint="eastAsia"/>
        </w:rPr>
        <w:t>、</w:t>
      </w:r>
      <w:r w:rsidR="00B44898" w:rsidRPr="00B44898">
        <w:t>有相同的variance方差</w:t>
      </w:r>
    </w:p>
    <w:p w14:paraId="564D866D" w14:textId="676CCD28" w:rsidR="006D1C54" w:rsidRDefault="00B44898" w:rsidP="006D1C54">
      <w:r w:rsidRPr="00B44898">
        <w:t>异常值是远远超出其他观测值的极值。例如，在正态分布中，异常值可能是分布尾部的值。</w:t>
      </w:r>
      <w:r w:rsidR="006D1C54">
        <w:lastRenderedPageBreak/>
        <w:t>对于 normal distribution，通常 mean +- 2 or 3 * sd</w:t>
      </w:r>
      <w:r w:rsidR="006D1C54">
        <w:rPr>
          <w:rFonts w:hint="eastAsia"/>
        </w:rPr>
        <w:t>；</w:t>
      </w:r>
      <w:r w:rsidR="006D1C54">
        <w:t>对于 non-parametric distribution</w:t>
      </w:r>
      <w:r w:rsidR="006D1C54">
        <w:rPr>
          <w:rFonts w:hint="eastAsia"/>
        </w:rPr>
        <w:t>是第1等分点-</w:t>
      </w:r>
      <w:r w:rsidR="006D1C54">
        <w:t>1.5*IRQ</w:t>
      </w:r>
      <w:r w:rsidR="006D1C54">
        <w:rPr>
          <w:rFonts w:hint="eastAsia"/>
        </w:rPr>
        <w:t>和第3等分点+</w:t>
      </w:r>
      <w:r w:rsidR="006D1C54">
        <w:t>1.5*IRQ</w:t>
      </w:r>
      <w:r w:rsidR="006D1C54">
        <w:rPr>
          <w:rFonts w:hint="eastAsia"/>
        </w:rPr>
        <w:t>之外的值</w:t>
      </w:r>
    </w:p>
    <w:p w14:paraId="78DB4563" w14:textId="756EA382" w:rsidR="006D1C54" w:rsidRDefault="006D1C54" w:rsidP="006D1C54">
      <w:pPr>
        <w:rPr>
          <w:rFonts w:hint="eastAsia"/>
        </w:rPr>
      </w:pPr>
      <w:r>
        <w:t>two samples t-test</w:t>
      </w:r>
      <w:r>
        <w:rPr>
          <w:rFonts w:hint="eastAsia"/>
        </w:rPr>
        <w:t>：</w:t>
      </w:r>
      <w:r>
        <w:t>比较 sd 和 mean</w:t>
      </w:r>
      <w:r>
        <w:rPr>
          <w:rFonts w:hint="eastAsia"/>
        </w:rPr>
        <w:t>，</w:t>
      </w:r>
      <w:r>
        <w:t>可应用于正态分布</w:t>
      </w:r>
      <w:r>
        <w:rPr>
          <w:rFonts w:hint="eastAsia"/>
        </w:rPr>
        <w:t>。</w:t>
      </w:r>
      <w:r w:rsidRPr="006D1C54">
        <w:t>t.test( Steps ~ Sex )</w:t>
      </w:r>
      <w:r>
        <w:rPr>
          <w:rFonts w:hint="eastAsia"/>
        </w:rPr>
        <w:t>或</w:t>
      </w:r>
      <w:r w:rsidR="00B159EA" w:rsidRPr="00B159EA">
        <w:t>t.test( Steps[ Sex == "male" ], Steps[ Sex == "female" ]</w:t>
      </w:r>
      <w:r w:rsidR="00B159EA">
        <w:t>)</w:t>
      </w:r>
    </w:p>
    <w:p w14:paraId="3919CC0E" w14:textId="15ACE6A7" w:rsidR="006D1C54" w:rsidRDefault="006D1C54" w:rsidP="006D1C54">
      <w:r>
        <w:t>ANOVA: similar to independent t-test, but can be applied to multiple groups主要分析一个变量（多组）对另一变量的贡献度/解释度/影响度。比如：年级对学生的体重是否有影响</w:t>
      </w:r>
    </w:p>
    <w:p w14:paraId="5772B3C8" w14:textId="0095AFD3" w:rsidR="00B159EA" w:rsidRDefault="00B159EA" w:rsidP="00B159EA">
      <w:r>
        <w:t>two way ANOVA</w:t>
      </w:r>
      <w:r>
        <w:rPr>
          <w:rFonts w:hint="eastAsia"/>
        </w:rPr>
        <w:t>：</w:t>
      </w:r>
      <w:r>
        <w:t>一个变量受另外两个因素影响model3&lt;-lm( wt</w:t>
      </w:r>
      <w:r>
        <w:t>~</w:t>
      </w:r>
      <w:r>
        <w:t>class+age+class:age, data = wts2);anova( model3 )</w:t>
      </w:r>
      <w:r w:rsidRPr="00B159EA">
        <w:t xml:space="preserve"> </w:t>
      </w:r>
      <w:r w:rsidRPr="00B159EA">
        <w:t>其中class和age称为main effects，class:age称为interaction effects</w:t>
      </w:r>
    </w:p>
    <w:p w14:paraId="32D4D047" w14:textId="15BCC9A8" w:rsidR="00BA5562" w:rsidRDefault="00BA5562" w:rsidP="00B159EA">
      <w:r w:rsidRPr="00BA5562">
        <w:t>repeated measures ANOVA</w:t>
      </w:r>
      <w:r>
        <w:rPr>
          <w:rFonts w:hint="eastAsia"/>
        </w:rPr>
        <w:t>：</w:t>
      </w:r>
      <w:r w:rsidRPr="00BA5562">
        <w:t>同一变量、不同时间段的重复测量</w:t>
      </w:r>
    </w:p>
    <w:p w14:paraId="5D5B6F62" w14:textId="77777777" w:rsidR="00933F20" w:rsidRDefault="00933F20" w:rsidP="00B159EA">
      <w:pPr>
        <w:rPr>
          <w:rFonts w:hint="eastAsia"/>
        </w:rPr>
      </w:pPr>
    </w:p>
    <w:p w14:paraId="263C5AA0" w14:textId="678CFA35" w:rsidR="00E41F17" w:rsidRDefault="00E41F17" w:rsidP="00B159EA">
      <w:r>
        <w:rPr>
          <w:rFonts w:hint="eastAsia"/>
        </w:rPr>
        <w:t>相关性检验：</w:t>
      </w:r>
      <w:r w:rsidRPr="00E41F17">
        <w:t>cor(</w:t>
      </w:r>
      <w:r>
        <w:rPr>
          <w:rFonts w:hint="eastAsia"/>
        </w:rPr>
        <w:t>x</w:t>
      </w:r>
      <w:r>
        <w:t>,y)</w:t>
      </w:r>
    </w:p>
    <w:p w14:paraId="3D9C1CD7" w14:textId="08A38439" w:rsidR="00933F20" w:rsidRDefault="00933F20" w:rsidP="00B159EA">
      <w:r>
        <w:rPr>
          <w:rFonts w:hint="eastAsia"/>
        </w:rPr>
        <w:t>获取p值：</w:t>
      </w:r>
      <w:r w:rsidRPr="00933F20">
        <w:t>cor.test</w:t>
      </w:r>
      <w:r>
        <w:t>(a,b)</w:t>
      </w:r>
      <w:r w:rsidRPr="00933F20">
        <w:t xml:space="preserve"> </w:t>
      </w:r>
      <w:r w:rsidRPr="00933F20">
        <w:t>$p.value</w:t>
      </w:r>
    </w:p>
    <w:p w14:paraId="188AC795" w14:textId="13FEAC8F" w:rsidR="00933F20" w:rsidRDefault="00933F20" w:rsidP="00B159EA">
      <w:r>
        <w:t>R</w:t>
      </w:r>
      <w:r>
        <w:rPr>
          <w:rFonts w:hint="eastAsia"/>
        </w:rPr>
        <w:t>方：</w:t>
      </w:r>
      <w:r w:rsidRPr="00933F20">
        <w:t>with(</w:t>
      </w:r>
      <w:r>
        <w:rPr>
          <w:rFonts w:hint="eastAsia"/>
        </w:rPr>
        <w:t>data</w:t>
      </w:r>
      <w:r w:rsidRPr="00933F20">
        <w:t>, cor.test(</w:t>
      </w:r>
      <w:r>
        <w:t>a,b</w:t>
      </w:r>
      <w:r w:rsidRPr="00933F20">
        <w:t>)$estimate )^2</w:t>
      </w:r>
      <w:r w:rsidR="00EB005E">
        <w:rPr>
          <w:rFonts w:hint="eastAsia"/>
        </w:rPr>
        <w:t>或</w:t>
      </w:r>
      <w:r w:rsidR="00EB005E">
        <w:rPr>
          <w:rFonts w:hint="eastAsia"/>
        </w:rPr>
        <w:t>m</w:t>
      </w:r>
      <w:r w:rsidR="00EB005E">
        <w:t>=lm(</w:t>
      </w:r>
      <w:r w:rsidR="00647B2B">
        <w:rPr>
          <w:rFonts w:hint="eastAsia"/>
        </w:rPr>
        <w:t>y</w:t>
      </w:r>
      <w:r w:rsidR="00EB005E">
        <w:t>~</w:t>
      </w:r>
      <w:r w:rsidR="00647B2B">
        <w:t>x</w:t>
      </w:r>
      <w:r w:rsidR="00EB005E">
        <w:t>,data)</w:t>
      </w:r>
      <w:r w:rsidR="00EB005E">
        <w:t xml:space="preserve">; </w:t>
      </w:r>
      <w:r w:rsidR="00EB005E" w:rsidRPr="00EB005E">
        <w:t>summary(m)$r.squared</w:t>
      </w:r>
    </w:p>
    <w:p w14:paraId="156278DD" w14:textId="0D0CBE0C" w:rsidR="00647B2B" w:rsidRPr="00647B2B" w:rsidRDefault="00647B2B" w:rsidP="00B159EA">
      <w:pPr>
        <w:rPr>
          <w:rFonts w:hint="eastAsia"/>
        </w:rPr>
      </w:pPr>
      <w:r w:rsidRPr="00647B2B">
        <w:t>y~x</w:t>
      </w:r>
      <w:r>
        <w:rPr>
          <w:rFonts w:hint="eastAsia"/>
        </w:rPr>
        <w:t>的线性回归公式：y</w:t>
      </w:r>
      <w:r>
        <w:t>=a+bx  a=</w:t>
      </w:r>
      <w:r w:rsidRPr="00647B2B">
        <w:t xml:space="preserve"> </w:t>
      </w:r>
      <w:r w:rsidRPr="00647B2B">
        <w:t>coef(m)[1]</w:t>
      </w:r>
      <w:r>
        <w:t xml:space="preserve">  b=</w:t>
      </w:r>
      <w:r w:rsidRPr="00647B2B">
        <w:t xml:space="preserve"> </w:t>
      </w:r>
      <w:r w:rsidRPr="00647B2B">
        <w:t>coef(m)[2]</w:t>
      </w:r>
    </w:p>
    <w:p w14:paraId="163C3E3C" w14:textId="69B00535" w:rsidR="00B159EA" w:rsidRDefault="00B159EA" w:rsidP="00B159EA">
      <w:r w:rsidRPr="00B159EA">
        <w:t>用模型进行预测</w:t>
      </w:r>
      <w:r w:rsidR="00B66DE3">
        <w:rPr>
          <w:rFonts w:hint="eastAsia"/>
        </w:rPr>
        <w:t>：</w:t>
      </w:r>
      <w:r w:rsidR="00B66DE3" w:rsidRPr="00B66DE3">
        <w:t>model2 = lm(formula = wt ~ class + age, data = wts2)</w:t>
      </w:r>
      <w:r w:rsidR="00B66DE3">
        <w:t>;</w:t>
      </w:r>
      <w:r w:rsidR="00B66DE3" w:rsidRPr="00B66DE3">
        <w:t xml:space="preserve"> </w:t>
      </w:r>
      <w:r w:rsidR="00B66DE3" w:rsidRPr="00B66DE3">
        <w:t>wt.predicted &lt;- predict( model2, newdata )</w:t>
      </w:r>
    </w:p>
    <w:p w14:paraId="60832BE3" w14:textId="5CE5B4CC" w:rsidR="00B66DE3" w:rsidRDefault="00B66DE3" w:rsidP="00B159EA">
      <w:r w:rsidRPr="00B66DE3">
        <w:t>在一个linear model（线性模型）中， wt = intercept + a * class + b * age</w:t>
      </w:r>
    </w:p>
    <w:p w14:paraId="54DD9E16" w14:textId="2D9643DB" w:rsidR="00B66DE3" w:rsidRDefault="00B66DE3" w:rsidP="00B66DE3">
      <w:r w:rsidRPr="00B66DE3">
        <w:t>linear regression线性回归</w:t>
      </w:r>
      <w:r>
        <w:rPr>
          <w:rFonts w:hint="eastAsia"/>
        </w:rPr>
        <w:t>：</w:t>
      </w:r>
      <w:r>
        <w:t>是 parametric test</w:t>
      </w:r>
      <w:r>
        <w:rPr>
          <w:rFonts w:hint="eastAsia"/>
        </w:rPr>
        <w:t>、</w:t>
      </w:r>
      <w:r>
        <w:t>假设变量之间独立（比如：年龄和班级之间没有关联）</w:t>
      </w:r>
      <w:r>
        <w:rPr>
          <w:rFonts w:hint="eastAsia"/>
        </w:rPr>
        <w:t>、</w:t>
      </w:r>
      <w:r>
        <w:t>homogeneity of variance</w:t>
      </w:r>
      <w:r w:rsidR="00266FDD" w:rsidRPr="00266FDD">
        <w:t>方差齐性</w:t>
      </w:r>
    </w:p>
    <w:p w14:paraId="0457599D" w14:textId="77777777" w:rsidR="00831D44" w:rsidRDefault="00831D44" w:rsidP="00B66DE3"/>
    <w:p w14:paraId="36761273" w14:textId="096AEBAE" w:rsidR="00831D44" w:rsidRDefault="00831D44" w:rsidP="00831D44">
      <w:r w:rsidRPr="00831D44">
        <w:t>non-parametric test</w:t>
      </w:r>
      <w:r>
        <w:rPr>
          <w:rFonts w:hint="eastAsia"/>
        </w:rPr>
        <w:t>非参数检验：</w:t>
      </w:r>
      <w:r w:rsidRPr="00831D44">
        <w:rPr>
          <w:rFonts w:hint="eastAsia"/>
        </w:rPr>
        <w:t>不考虑总体分布是否已知，常常也不是针对总体参数，而是针对总体的某些一般性假设（如总体分布的位置是否相同，总体分布是否正态）进行检验。使用的函数：</w:t>
      </w:r>
      <w:r w:rsidRPr="00831D44">
        <w:t>wilcox.test</w:t>
      </w:r>
      <w:r w:rsidRPr="00831D44">
        <w:rPr>
          <w:rFonts w:hint="eastAsia"/>
        </w:rPr>
        <w:t>(</w:t>
      </w:r>
      <w:r w:rsidRPr="00831D44">
        <w:t>)</w:t>
      </w:r>
      <w:r w:rsidRPr="00831D44">
        <w:rPr>
          <w:rFonts w:hint="eastAsia"/>
        </w:rPr>
        <w:t>、</w:t>
      </w:r>
      <w:r w:rsidRPr="00831D44">
        <w:t>kruskal.test</w:t>
      </w:r>
      <w:r w:rsidRPr="00831D44">
        <w:rPr>
          <w:rFonts w:hint="eastAsia"/>
        </w:rPr>
        <w:t>(</w:t>
      </w:r>
      <w:r w:rsidRPr="00831D44">
        <w:t>)</w:t>
      </w:r>
      <w:r w:rsidRPr="00831D44">
        <w:rPr>
          <w:rFonts w:hint="eastAsia"/>
        </w:rPr>
        <w:t>等</w:t>
      </w:r>
      <w:r w:rsidRPr="00831D44">
        <w:rPr>
          <w:rFonts w:hint="eastAsia"/>
        </w:rPr>
        <w:t>。适用于</w:t>
      </w:r>
      <w:r w:rsidRPr="00831D44">
        <w:rPr>
          <w:rFonts w:hint="eastAsia"/>
        </w:rPr>
        <w:t>：</w:t>
      </w:r>
      <w:r w:rsidRPr="00831D44">
        <w:t>非参数性质使它们适用于不符合参数分析假设的数据</w:t>
      </w:r>
      <w:r w:rsidRPr="00831D44">
        <w:rPr>
          <w:rFonts w:hint="eastAsia"/>
        </w:rPr>
        <w:t>，并且适用于区间/比率或序数因变量。</w:t>
      </w:r>
    </w:p>
    <w:p w14:paraId="624F2B67" w14:textId="77777777" w:rsidR="00831D44" w:rsidRDefault="00831D44" w:rsidP="00831D44"/>
    <w:p w14:paraId="60CA2A3F" w14:textId="044F9CC0" w:rsidR="00831D44" w:rsidRDefault="00E41F17" w:rsidP="00E41F17">
      <w:r w:rsidRPr="00E41F17">
        <w:t>wilcox.test</w:t>
      </w:r>
      <w:r>
        <w:rPr>
          <w:rFonts w:hint="eastAsia"/>
        </w:rPr>
        <w:t>和</w:t>
      </w:r>
      <w:r w:rsidRPr="00E41F17">
        <w:t>t.test</w:t>
      </w:r>
      <w:r>
        <w:rPr>
          <w:rFonts w:hint="eastAsia"/>
        </w:rPr>
        <w:t>区别：</w:t>
      </w:r>
      <w:r>
        <w:t>t.test是一种用于比较两组数值型数据之间平均值差异的方法，当两组数据来自正态分布的总体时，通常可以使用t.test，其中p.value衡量了两组数据的平均值之间是否存在显著差异，p.value越小代表差异越大；wilcox.test是一种非参数检验方法，用于比较两组数据的中位数差异，适用于数据不满足正态分布假设，或者更想关注数据的中位数差异时，p.value衡量了两组数据的中位数之间是否存在显著差异，p.value越小代表差异越大。如果数据满足t.test的条件，且平均值差异更重要，则t.test的p.value更显著；如果满足wilcox.test的条件，且中位数差异更重要，则wilcox.test的p.value更显著。</w:t>
      </w:r>
    </w:p>
    <w:p w14:paraId="72A8D4DE" w14:textId="77777777" w:rsidR="00E41F17" w:rsidRDefault="00E41F17" w:rsidP="00E41F17"/>
    <w:p w14:paraId="2E0FFD00" w14:textId="77777777" w:rsidR="00E41F17" w:rsidRPr="00831D44" w:rsidRDefault="00E41F17" w:rsidP="00E41F17">
      <w:pPr>
        <w:rPr>
          <w:rFonts w:hint="eastAsia"/>
        </w:rPr>
      </w:pPr>
    </w:p>
    <w:p w14:paraId="7649479A" w14:textId="77777777" w:rsidR="002C633E" w:rsidRDefault="002C633E" w:rsidP="002C633E">
      <w:r>
        <w:t>线性回归</w:t>
      </w:r>
      <w:r>
        <w:rPr>
          <w:rFonts w:hint="eastAsia"/>
        </w:rPr>
        <w:t>：</w:t>
      </w:r>
      <w:r>
        <w:t>是利用数理统计中回归分析，来确定两种或两种以上变量间相互依赖的定量关系的一种统计分析方法</w:t>
      </w:r>
      <w:r>
        <w:rPr>
          <w:rFonts w:hint="eastAsia"/>
        </w:rPr>
        <w:t>，</w:t>
      </w:r>
      <w:r>
        <w:t>Y可以被一个变量X解释</w:t>
      </w:r>
      <w:r>
        <w:rPr>
          <w:rFonts w:hint="eastAsia"/>
        </w:rPr>
        <w:t>-</w:t>
      </w:r>
      <w:r>
        <w:t>-</w:t>
      </w:r>
      <w:r>
        <w:t>一元线性回归</w:t>
      </w:r>
      <w:r>
        <w:rPr>
          <w:rFonts w:hint="eastAsia"/>
        </w:rPr>
        <w:t>，</w:t>
      </w:r>
      <w:r>
        <w:t>Y可以被X, Z等多个变量解释</w:t>
      </w:r>
      <w:r>
        <w:rPr>
          <w:rFonts w:hint="eastAsia"/>
        </w:rPr>
        <w:t>-</w:t>
      </w:r>
      <w:r>
        <w:t>-</w:t>
      </w:r>
      <w:r>
        <w:t>multivariate linear regression</w:t>
      </w:r>
      <w:r>
        <w:rPr>
          <w:rFonts w:hint="eastAsia"/>
        </w:rPr>
        <w:t>。</w:t>
      </w:r>
    </w:p>
    <w:p w14:paraId="27F2A4B9" w14:textId="77777777" w:rsidR="002C633E" w:rsidRDefault="002C633E" w:rsidP="002C633E">
      <w:r>
        <w:rPr>
          <w:rFonts w:hint="eastAsia"/>
        </w:rPr>
        <w:t>统计函数：m为lm的线性模型</w:t>
      </w:r>
    </w:p>
    <w:p w14:paraId="21388868" w14:textId="17B227E6" w:rsidR="00831D44" w:rsidRDefault="002C633E" w:rsidP="002C633E">
      <w:pPr>
        <w:rPr>
          <w:rFonts w:hint="eastAsia"/>
        </w:rPr>
      </w:pPr>
      <w:r>
        <w:t>coefficients(m)</w:t>
      </w:r>
      <w:r>
        <w:t>--</w:t>
      </w:r>
      <w:r>
        <w:t>model coefficients</w:t>
      </w:r>
      <w:r>
        <w:rPr>
          <w:rFonts w:hint="eastAsia"/>
        </w:rPr>
        <w:t>、</w:t>
      </w:r>
      <w:r>
        <w:t>confint(m, level=0.95)</w:t>
      </w:r>
      <w:r>
        <w:rPr>
          <w:rFonts w:hint="eastAsia"/>
        </w:rPr>
        <w:t>-</w:t>
      </w:r>
      <w:r>
        <w:t>-</w:t>
      </w:r>
      <w:r>
        <w:t xml:space="preserve"> CIs for model parameters</w:t>
      </w:r>
      <w:r>
        <w:rPr>
          <w:rFonts w:hint="eastAsia"/>
        </w:rPr>
        <w:t>、</w:t>
      </w:r>
      <w:r>
        <w:t>fitted(m)</w:t>
      </w:r>
      <w:r>
        <w:t>--</w:t>
      </w:r>
      <w:r>
        <w:t>predicted values</w:t>
      </w:r>
      <w:r>
        <w:rPr>
          <w:rFonts w:hint="eastAsia"/>
        </w:rPr>
        <w:t>、</w:t>
      </w:r>
      <w:r>
        <w:t>residuals(m)</w:t>
      </w:r>
      <w:r>
        <w:t>—</w:t>
      </w:r>
      <w:r>
        <w:t>residuals</w:t>
      </w:r>
      <w:r>
        <w:rPr>
          <w:rFonts w:hint="eastAsia"/>
        </w:rPr>
        <w:t>、</w:t>
      </w:r>
      <w:r>
        <w:t>anova(m)</w:t>
      </w:r>
      <w:r>
        <w:t>--</w:t>
      </w:r>
      <w:r>
        <w:t>anova table</w:t>
      </w:r>
      <w:r>
        <w:rPr>
          <w:rFonts w:hint="eastAsia"/>
        </w:rPr>
        <w:t>、</w:t>
      </w:r>
      <w:r>
        <w:t>vcov(m)</w:t>
      </w:r>
      <w:r>
        <w:t>--</w:t>
      </w:r>
      <w:r>
        <w:t>covariance matrix for model parameters</w:t>
      </w:r>
      <w:r>
        <w:rPr>
          <w:rFonts w:hint="eastAsia"/>
        </w:rPr>
        <w:t>、</w:t>
      </w:r>
      <w:r>
        <w:t>influence(m)</w:t>
      </w:r>
      <w:r>
        <w:t>--</w:t>
      </w:r>
      <w:r>
        <w:t xml:space="preserve">regression diagnostics </w:t>
      </w:r>
    </w:p>
    <w:p w14:paraId="5B236773" w14:textId="77777777" w:rsidR="002C633E" w:rsidRDefault="002C633E" w:rsidP="002C633E">
      <w:r>
        <w:t xml:space="preserve">RMSE(predictions, </w:t>
      </w:r>
      <w:r>
        <w:rPr>
          <w:rFonts w:hint="eastAsia"/>
        </w:rPr>
        <w:t>原数据</w:t>
      </w:r>
      <w:r>
        <w:t>)</w:t>
      </w:r>
      <w:r>
        <w:t>--</w:t>
      </w:r>
      <w:r>
        <w:t>均方根误差，越小</w:t>
      </w:r>
      <w:r w:rsidRPr="002C633E">
        <w:t>模型拟合效果越好</w:t>
      </w:r>
    </w:p>
    <w:p w14:paraId="35FF056D" w14:textId="77777777" w:rsidR="002C633E" w:rsidRDefault="002C633E" w:rsidP="002C633E">
      <w:r>
        <w:t xml:space="preserve">R2(predictions, </w:t>
      </w:r>
      <w:r>
        <w:rPr>
          <w:rFonts w:hint="eastAsia"/>
        </w:rPr>
        <w:t>原数据</w:t>
      </w:r>
      <w:r>
        <w:t>)</w:t>
      </w:r>
      <w:r>
        <w:t>--</w:t>
      </w:r>
      <w:r>
        <w:t>值越-&gt;1，模型拟合效果越好</w:t>
      </w:r>
    </w:p>
    <w:p w14:paraId="1E517E38" w14:textId="77777777" w:rsidR="002C633E" w:rsidRDefault="002C633E" w:rsidP="002C633E">
      <w:r w:rsidRPr="002C633E">
        <w:t>multivariate linear modeling</w:t>
      </w:r>
      <w:r w:rsidRPr="002C633E">
        <w:t xml:space="preserve"> </w:t>
      </w:r>
      <w:r>
        <w:rPr>
          <w:rFonts w:hint="eastAsia"/>
        </w:rPr>
        <w:t>：</w:t>
      </w:r>
    </w:p>
    <w:p w14:paraId="0F669A43" w14:textId="77777777" w:rsidR="002C633E" w:rsidRDefault="002C633E" w:rsidP="002C633E">
      <w:r w:rsidRPr="002C633E">
        <w:lastRenderedPageBreak/>
        <w:t>m</w:t>
      </w:r>
      <w:r>
        <w:t>=</w:t>
      </w:r>
      <w:r w:rsidRPr="002C633E">
        <w:t>lm( sales ~ youtube + facebook + newspaper, data = marketing )</w:t>
      </w:r>
      <w:r w:rsidRPr="002C633E">
        <w:t xml:space="preserve"> </w:t>
      </w:r>
    </w:p>
    <w:p w14:paraId="2AD0C382" w14:textId="3763EC22" w:rsidR="002C633E" w:rsidRDefault="002C633E" w:rsidP="002C633E">
      <w:r w:rsidRPr="002C633E">
        <w:t>coef(m)</w:t>
      </w:r>
      <w:r>
        <w:t>--</w:t>
      </w:r>
      <w:r w:rsidRPr="002C633E">
        <w:t>取summary的estimate列，值越大影响越大</w:t>
      </w:r>
      <w:r>
        <w:t xml:space="preserve">  </w:t>
      </w:r>
    </w:p>
    <w:p w14:paraId="28E6713A" w14:textId="5C7AC51D" w:rsidR="00F4367F" w:rsidRDefault="00F4367F" w:rsidP="002C633E">
      <w:r w:rsidRPr="00F4367F">
        <w:t>relaimpo</w:t>
      </w:r>
      <w:r>
        <w:t>::</w:t>
      </w:r>
      <w:r w:rsidRPr="00F4367F">
        <w:t xml:space="preserve"> </w:t>
      </w:r>
      <w:r w:rsidRPr="00F4367F">
        <w:t>calc.relimp</w:t>
      </w:r>
      <w:r>
        <w:t>--</w:t>
      </w:r>
      <w:r w:rsidRPr="00F4367F">
        <w:t xml:space="preserve"> </w:t>
      </w:r>
      <w:r w:rsidRPr="00F4367F">
        <w:t>relative importance analysis</w:t>
      </w:r>
    </w:p>
    <w:p w14:paraId="3D7E734A" w14:textId="5D63A1F7" w:rsidR="00F4367F" w:rsidRDefault="00F4367F" w:rsidP="002C633E">
      <w:r w:rsidRPr="00F4367F">
        <w:t>interactions考虑因素之间的依赖关系或互作关系</w:t>
      </w:r>
    </w:p>
    <w:p w14:paraId="677CD2A9" w14:textId="7997E48D" w:rsidR="00F4367F" w:rsidRDefault="00F4367F" w:rsidP="002C633E">
      <w:r>
        <w:t>lm(a</w:t>
      </w:r>
      <w:r w:rsidRPr="00F4367F">
        <w:t>~</w:t>
      </w:r>
      <w:r>
        <w:t>b</w:t>
      </w:r>
      <w:r w:rsidRPr="00F4367F">
        <w:t>+</w:t>
      </w:r>
      <w:r>
        <w:t>c</w:t>
      </w:r>
      <w:r w:rsidRPr="00F4367F">
        <w:t>+</w:t>
      </w:r>
      <w:r>
        <w:t>b</w:t>
      </w:r>
      <w:r w:rsidRPr="00F4367F">
        <w:t>:</w:t>
      </w:r>
      <w:r>
        <w:t>c)</w:t>
      </w:r>
      <w:r>
        <w:rPr>
          <w:rFonts w:hint="eastAsia"/>
        </w:rPr>
        <w:t>等价于</w:t>
      </w:r>
      <w:r>
        <w:t>lm(a</w:t>
      </w:r>
      <w:r w:rsidRPr="00F4367F">
        <w:t>~</w:t>
      </w:r>
      <w:r>
        <w:t>b</w:t>
      </w:r>
      <w:r w:rsidRPr="00F4367F">
        <w:t>*</w:t>
      </w:r>
      <w:r>
        <w:t>c)</w:t>
      </w:r>
    </w:p>
    <w:p w14:paraId="36A01783" w14:textId="77777777" w:rsidR="00E705B3" w:rsidRDefault="00E705B3" w:rsidP="002C633E"/>
    <w:p w14:paraId="03D0C30B" w14:textId="74B291B9" w:rsidR="00E705B3" w:rsidRDefault="00E705B3" w:rsidP="00E705B3">
      <w:r>
        <w:t>任何检验都有基本的假设</w:t>
      </w:r>
      <w:r>
        <w:rPr>
          <w:rFonts w:hint="eastAsia"/>
        </w:rPr>
        <w:t>，</w:t>
      </w:r>
      <w:r>
        <w:t>将检验应用于不符合假设的数据是统计学最大的滥用</w:t>
      </w:r>
      <w:r>
        <w:rPr>
          <w:rFonts w:hint="eastAsia"/>
        </w:rPr>
        <w:t>。</w:t>
      </w:r>
      <w:r w:rsidRPr="00E705B3">
        <w:t>线性：X和Y的平均值之间的关系是线性的</w:t>
      </w:r>
      <w:r>
        <w:rPr>
          <w:rFonts w:hint="eastAsia"/>
        </w:rPr>
        <w:t>；</w:t>
      </w:r>
      <w:r w:rsidRPr="00E705B3">
        <w:t>同调性：残差的方差对于X的任何值都是相同的</w:t>
      </w:r>
      <w:r>
        <w:rPr>
          <w:rFonts w:hint="eastAsia"/>
        </w:rPr>
        <w:t>；</w:t>
      </w:r>
      <w:r w:rsidRPr="00E705B3">
        <w:t>独立性：观察是相互独立的</w:t>
      </w:r>
      <w:r>
        <w:rPr>
          <w:rFonts w:hint="eastAsia"/>
        </w:rPr>
        <w:t>；</w:t>
      </w:r>
      <w:r w:rsidRPr="00E705B3">
        <w:t>正态性：对于X的任何固定值，Y都是正态分布的。</w:t>
      </w:r>
    </w:p>
    <w:p w14:paraId="1A5C21DB" w14:textId="12050594" w:rsidR="00314504" w:rsidRDefault="00E705B3" w:rsidP="00314504">
      <w:pPr>
        <w:rPr>
          <w:rFonts w:hint="eastAsia"/>
        </w:rPr>
      </w:pPr>
      <w:r w:rsidRPr="00E705B3">
        <w:t>glm 还可用于其它类型数据的分析</w:t>
      </w:r>
      <w:r w:rsidR="00314504">
        <w:rPr>
          <w:rFonts w:hint="eastAsia"/>
        </w:rPr>
        <w:t>，如</w:t>
      </w:r>
      <w:r w:rsidR="00314504" w:rsidRPr="00314504">
        <w:t>Logistic regression</w:t>
      </w:r>
      <w:r w:rsidR="00314504">
        <w:rPr>
          <w:rFonts w:hint="eastAsia"/>
        </w:rPr>
        <w:t>、</w:t>
      </w:r>
      <w:r w:rsidR="00314504" w:rsidRPr="00314504">
        <w:t>泊松回归</w:t>
      </w:r>
      <w:r w:rsidR="00314504">
        <w:rPr>
          <w:rFonts w:hint="eastAsia"/>
        </w:rPr>
        <w:t>（</w:t>
      </w:r>
      <w:r w:rsidR="00314504" w:rsidRPr="00314504">
        <w:t>一种特殊类型的回归，其中</w:t>
      </w:r>
      <w:r w:rsidR="00314504">
        <w:rPr>
          <w:rFonts w:hint="eastAsia"/>
        </w:rPr>
        <w:t>因</w:t>
      </w:r>
      <w:r w:rsidR="00314504" w:rsidRPr="00314504">
        <w:t>变量由计数数据组成</w:t>
      </w:r>
      <w:r w:rsidR="00314504">
        <w:rPr>
          <w:rFonts w:hint="eastAsia"/>
        </w:rPr>
        <w:t>，</w:t>
      </w:r>
      <w:r w:rsidR="00314504">
        <w:t>观察是独立的</w:t>
      </w:r>
      <w:r w:rsidR="00314504">
        <w:rPr>
          <w:rFonts w:hint="eastAsia"/>
        </w:rPr>
        <w:t>，</w:t>
      </w:r>
      <w:r w:rsidR="00314504">
        <w:t>该模型的均值和方差相等</w:t>
      </w:r>
      <w:r w:rsidR="00314504">
        <w:rPr>
          <w:rFonts w:hint="eastAsia"/>
        </w:rPr>
        <w:t>）</w:t>
      </w:r>
    </w:p>
    <w:p w14:paraId="7974542B" w14:textId="77777777" w:rsidR="00314504" w:rsidRDefault="00314504" w:rsidP="00E705B3"/>
    <w:p w14:paraId="3BEBEDA0" w14:textId="7AF44333" w:rsidR="00314504" w:rsidRDefault="00314504" w:rsidP="00E705B3">
      <w:r w:rsidRPr="00314504">
        <w:t>Non-linear regression (nls)</w:t>
      </w:r>
      <w:r>
        <w:rPr>
          <w:rFonts w:hint="eastAsia"/>
        </w:rPr>
        <w:t>：</w:t>
      </w:r>
      <w:r w:rsidRPr="00314504">
        <w:t>使用由参数和一个或多个自变量组成的非线性函数来预测目标变量</w:t>
      </w:r>
      <w:r w:rsidR="0046235E">
        <w:rPr>
          <w:rFonts w:hint="eastAsia"/>
        </w:rPr>
        <w:t>，使用同名函数nls</w:t>
      </w:r>
      <w:r w:rsidR="0046235E">
        <w:t>()</w:t>
      </w:r>
      <w:r w:rsidR="0046235E">
        <w:rPr>
          <w:rFonts w:hint="eastAsia"/>
        </w:rPr>
        <w:t>计算（系统自带）</w:t>
      </w:r>
    </w:p>
    <w:p w14:paraId="40CBA9B8" w14:textId="2565EFDB" w:rsidR="006D4E35" w:rsidRDefault="006D4E35" w:rsidP="00E705B3">
      <w:r w:rsidRPr="006D4E35">
        <w:t>non-linear least squares, using drc</w:t>
      </w:r>
      <w:r>
        <w:rPr>
          <w:rFonts w:hint="eastAsia"/>
        </w:rPr>
        <w:t>包</w:t>
      </w:r>
    </w:p>
    <w:p w14:paraId="2EC2410F" w14:textId="0196B1D3" w:rsidR="006D4E35" w:rsidRDefault="006D4E35" w:rsidP="00E705B3">
      <w:r w:rsidRPr="006D4E35">
        <w:t>aomisc 包和 drc 包带了非常多数据生成的函数</w:t>
      </w:r>
    </w:p>
    <w:p w14:paraId="7F4C0ECA" w14:textId="333D6AF8" w:rsidR="0046235E" w:rsidRDefault="0046235E" w:rsidP="0046235E">
      <w:r w:rsidRPr="0046235E">
        <w:t>non-linear functions</w:t>
      </w:r>
      <w:r>
        <w:rPr>
          <w:rFonts w:hint="eastAsia"/>
        </w:rPr>
        <w:t>：</w:t>
      </w:r>
      <w:r w:rsidRPr="0046235E">
        <w:t>Polynomials</w:t>
      </w:r>
      <w:r>
        <w:t>--</w:t>
      </w:r>
      <w:r>
        <w:t>Linear equation</w:t>
      </w:r>
      <w:r>
        <w:rPr>
          <w:rFonts w:hint="eastAsia"/>
        </w:rPr>
        <w:t>、</w:t>
      </w:r>
      <w:r>
        <w:t>Quadratic polynomial</w:t>
      </w:r>
      <w:r>
        <w:rPr>
          <w:rFonts w:hint="eastAsia"/>
        </w:rPr>
        <w:t>；</w:t>
      </w:r>
      <w:r w:rsidRPr="0046235E">
        <w:t>Concave/Convex curves (no inflection)</w:t>
      </w:r>
      <w:r>
        <w:t>—</w:t>
      </w:r>
      <w:r>
        <w:t>Exponential</w:t>
      </w:r>
      <w:r>
        <w:t>/</w:t>
      </w:r>
      <w:r>
        <w:t>Asymptotic</w:t>
      </w:r>
      <w:r>
        <w:t>/</w:t>
      </w:r>
      <w:r w:rsidRPr="0046235E">
        <w:t>Negative exponential</w:t>
      </w:r>
      <w:r>
        <w:t>/</w:t>
      </w:r>
      <w:r w:rsidRPr="0046235E">
        <w:t>Power curve</w:t>
      </w:r>
      <w:r>
        <w:t>/</w:t>
      </w:r>
      <w:r w:rsidRPr="0046235E">
        <w:t xml:space="preserve"> </w:t>
      </w:r>
      <w:r w:rsidRPr="0046235E">
        <w:t>Logarithmic</w:t>
      </w:r>
      <w:r>
        <w:t xml:space="preserve"> equation</w:t>
      </w:r>
      <w:r>
        <w:rPr>
          <w:rFonts w:hint="eastAsia"/>
        </w:rPr>
        <w:t>、</w:t>
      </w:r>
      <w:r w:rsidRPr="0046235E">
        <w:t>Rectangular hyperbola</w:t>
      </w:r>
      <w:r>
        <w:rPr>
          <w:rFonts w:hint="eastAsia"/>
        </w:rPr>
        <w:t>；</w:t>
      </w:r>
      <w:r>
        <w:t>Sygmoidal curves</w:t>
      </w:r>
      <w:r>
        <w:t>—</w:t>
      </w:r>
      <w:r>
        <w:t>Logistic</w:t>
      </w:r>
      <w:r>
        <w:t>/</w:t>
      </w:r>
      <w:r w:rsidRPr="0046235E">
        <w:t>Gompertz</w:t>
      </w:r>
      <w:r>
        <w:t>/</w:t>
      </w:r>
      <w:r w:rsidRPr="0046235E">
        <w:t>Log-logistic</w:t>
      </w:r>
      <w:r>
        <w:t xml:space="preserve"> equation</w:t>
      </w:r>
      <w:r>
        <w:rPr>
          <w:rFonts w:hint="eastAsia"/>
        </w:rPr>
        <w:t>、</w:t>
      </w:r>
      <w:r w:rsidRPr="0046235E">
        <w:t>Weibull-type 1</w:t>
      </w:r>
      <w:r>
        <w:t>/2</w:t>
      </w:r>
      <w:r>
        <w:rPr>
          <w:rFonts w:hint="eastAsia"/>
        </w:rPr>
        <w:t>；</w:t>
      </w:r>
      <w:r>
        <w:t>Curves with a maximum</w:t>
      </w:r>
      <w:r>
        <w:rPr>
          <w:rFonts w:hint="eastAsia"/>
        </w:rPr>
        <w:t>-</w:t>
      </w:r>
      <w:r>
        <w:t>-</w:t>
      </w:r>
      <w:r>
        <w:t>Brain-Cousens equation</w:t>
      </w:r>
    </w:p>
    <w:p w14:paraId="097ED020" w14:textId="57ACEF29" w:rsidR="0046235E" w:rsidRDefault="0046235E" w:rsidP="0046235E">
      <w:r w:rsidRPr="0046235E">
        <w:t>Exponential equation</w:t>
      </w:r>
      <w:r>
        <w:rPr>
          <w:rFonts w:hint="eastAsia"/>
        </w:rPr>
        <w:t>：(</w:t>
      </w:r>
      <w:r>
        <w:t>Exponential decay</w:t>
      </w:r>
      <w:r>
        <w:t>)</w:t>
      </w:r>
      <w:r>
        <w:rPr>
          <w:rFonts w:hint="eastAsia"/>
        </w:rPr>
        <w:t xml:space="preserve"> </w:t>
      </w:r>
      <w:r>
        <w:t xml:space="preserve">  </w:t>
      </w:r>
      <w:r>
        <w:t>y = a * (exp(k * X) * k)</w:t>
      </w:r>
    </w:p>
    <w:p w14:paraId="5587BEB5" w14:textId="77777777" w:rsidR="0046235E" w:rsidRDefault="0046235E" w:rsidP="0046235E">
      <w:pPr>
        <w:rPr>
          <w:rFonts w:hint="eastAsia"/>
        </w:rPr>
      </w:pPr>
      <w:r>
        <w:t>Power curve</w:t>
      </w:r>
      <w:r>
        <w:rPr>
          <w:rFonts w:hint="eastAsia"/>
        </w:rPr>
        <w:t>：</w:t>
      </w:r>
      <w:r>
        <w:t>a* (X^(b-1) *b)</w:t>
      </w:r>
      <w:r>
        <w:rPr>
          <w:rFonts w:hint="eastAsia"/>
        </w:rPr>
        <w:t>使用dr</w:t>
      </w:r>
      <w:r>
        <w:t>m()</w:t>
      </w:r>
      <w:r>
        <w:rPr>
          <w:rFonts w:hint="eastAsia"/>
        </w:rPr>
        <w:t>，</w:t>
      </w:r>
      <w:r w:rsidRPr="0046235E">
        <w:t>DRC.powerCurve作为建模的参数, 来自aomisc</w:t>
      </w:r>
      <w:r>
        <w:rPr>
          <w:rFonts w:hint="eastAsia"/>
        </w:rPr>
        <w:t>包</w:t>
      </w:r>
    </w:p>
    <w:p w14:paraId="7DB329AE" w14:textId="23E0687A" w:rsidR="0046235E" w:rsidRDefault="0046235E" w:rsidP="0046235E">
      <w:pPr>
        <w:rPr>
          <w:rFonts w:hint="eastAsia"/>
        </w:rPr>
      </w:pPr>
    </w:p>
    <w:p w14:paraId="1C24D45F" w14:textId="4D1E6D73" w:rsidR="006D4E35" w:rsidRDefault="006D4E35" w:rsidP="006D4E35">
      <w:r>
        <w:t>多元 non-linear regression</w:t>
      </w:r>
      <w:r>
        <w:t>—</w:t>
      </w:r>
      <w:r>
        <w:t>mars</w:t>
      </w:r>
      <w:r>
        <w:rPr>
          <w:rFonts w:hint="eastAsia"/>
        </w:rPr>
        <w:t>：</w:t>
      </w:r>
      <w:r>
        <w:t>Multivariate Adaptive Regression Splines (多元自适应回归样条)</w:t>
      </w:r>
      <w:r>
        <w:rPr>
          <w:rFonts w:hint="eastAsia"/>
        </w:rPr>
        <w:t>、</w:t>
      </w:r>
      <w:r>
        <w:t>machine learning</w:t>
      </w:r>
    </w:p>
    <w:p w14:paraId="41B7FEA4" w14:textId="176B5353" w:rsidR="0047485F" w:rsidRDefault="001E3693" w:rsidP="006D4E35">
      <w:r w:rsidRPr="001E3693">
        <w:t>MARS</w:t>
      </w:r>
      <w:r w:rsidR="0047485F" w:rsidRPr="0047485F">
        <w:t>提供了一种方便的方法来通过评估切点（结）来捕捉数据中的非线性关系。该过程将每个预测器的每个数据点评估为一个结，并创建具有候选特征的线性回归模型。</w:t>
      </w:r>
    </w:p>
    <w:p w14:paraId="620BAD39" w14:textId="040068ED" w:rsidR="0047485F" w:rsidRDefault="0047485F" w:rsidP="006D4E35">
      <w:r w:rsidRPr="0047485F">
        <w:t>参数调整</w:t>
      </w:r>
      <w:r>
        <w:t>—</w:t>
      </w:r>
      <w:r>
        <w:rPr>
          <w:rFonts w:hint="eastAsia"/>
        </w:rPr>
        <w:t>采用</w:t>
      </w:r>
      <w:r w:rsidRPr="0047485F">
        <w:rPr>
          <w:u w:val="single"/>
        </w:rPr>
        <w:t>交叉验证cross validation</w:t>
      </w:r>
      <w:r>
        <w:rPr>
          <w:rFonts w:hint="eastAsia"/>
        </w:rPr>
        <w:t>方式，做</w:t>
      </w:r>
      <w:r w:rsidRPr="0047485F">
        <w:t>K fold, N times</w:t>
      </w:r>
      <w:r>
        <w:rPr>
          <w:rFonts w:hint="eastAsia"/>
        </w:rPr>
        <w:t>折叠，</w:t>
      </w:r>
      <w:r w:rsidRPr="0047485F">
        <w:t>每个iteration为随机split</w:t>
      </w:r>
      <w:r>
        <w:rPr>
          <w:rFonts w:hint="eastAsia"/>
        </w:rPr>
        <w:t>并</w:t>
      </w:r>
      <w:r w:rsidRPr="0047485F">
        <w:t>得到 K * N 个模型</w:t>
      </w:r>
      <w:r w:rsidR="001E3693">
        <w:rPr>
          <w:rFonts w:hint="eastAsia"/>
        </w:rPr>
        <w:t>。非常耗时，尽量使用分布式计算</w:t>
      </w:r>
    </w:p>
    <w:p w14:paraId="6976EB8D" w14:textId="79ED5C31" w:rsidR="001E3693" w:rsidRDefault="001E3693" w:rsidP="006D4E35">
      <w:pPr>
        <w:rPr>
          <w:rFonts w:hint="eastAsia"/>
        </w:rPr>
      </w:pPr>
      <w:r w:rsidRPr="001E3693">
        <w:t xml:space="preserve">variable importance plot </w:t>
      </w:r>
      <w:r>
        <w:rPr>
          <w:rFonts w:hint="eastAsia"/>
        </w:rPr>
        <w:t>使用</w:t>
      </w:r>
      <w:r w:rsidRPr="001E3693">
        <w:t>VIP</w:t>
      </w:r>
      <w:r>
        <w:rPr>
          <w:rFonts w:hint="eastAsia"/>
        </w:rPr>
        <w:t>包</w:t>
      </w:r>
    </w:p>
    <w:p w14:paraId="2D85B518" w14:textId="30891669" w:rsidR="001E3693" w:rsidRPr="00E705B3" w:rsidRDefault="001E3693" w:rsidP="001E3693">
      <w:pPr>
        <w:rPr>
          <w:rFonts w:hint="eastAsia"/>
        </w:rPr>
      </w:pPr>
      <w:r w:rsidRPr="001E3693">
        <w:t>MARS</w:t>
      </w:r>
      <w:r>
        <w:rPr>
          <w:rFonts w:hint="eastAsia"/>
        </w:rPr>
        <w:t>优点：能</w:t>
      </w:r>
      <w:r>
        <w:t>自然地处理混合类型的预测因子（定量和定性）</w:t>
      </w:r>
      <w:r>
        <w:rPr>
          <w:rFonts w:hint="eastAsia"/>
        </w:rPr>
        <w:t>；</w:t>
      </w:r>
      <w:r>
        <w:t>需要最小的</w:t>
      </w:r>
      <w:r w:rsidRPr="001E3693">
        <w:t>feature engineering</w:t>
      </w:r>
      <w:r>
        <w:t>（例如，特征缩放），并执行自动特征选择</w:t>
      </w:r>
      <w:r>
        <w:rPr>
          <w:rFonts w:hint="eastAsia"/>
        </w:rPr>
        <w:t>；</w:t>
      </w:r>
      <w:r>
        <w:t>高度相关的预测因子不会像OLS模型那样阻碍预测准确性。缺点</w:t>
      </w:r>
      <w:r>
        <w:rPr>
          <w:rFonts w:hint="eastAsia"/>
        </w:rPr>
        <w:t>：</w:t>
      </w:r>
      <w:r>
        <w:t>通常训练速度较慢</w:t>
      </w:r>
      <w:r>
        <w:rPr>
          <w:rFonts w:hint="eastAsia"/>
        </w:rPr>
        <w:t>；</w:t>
      </w:r>
      <w:r>
        <w:t>此外，尽管相关的预测因子并不一定会阻碍模型的性能，但它们可能会使模型解释变得困难。</w:t>
      </w:r>
    </w:p>
    <w:sectPr w:rsidR="001E3693" w:rsidRPr="00E705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FDCE6" w14:textId="77777777" w:rsidR="009A0CFB" w:rsidRDefault="009A0CFB" w:rsidP="00697335">
      <w:r>
        <w:separator/>
      </w:r>
    </w:p>
  </w:endnote>
  <w:endnote w:type="continuationSeparator" w:id="0">
    <w:p w14:paraId="4EB4E247" w14:textId="77777777" w:rsidR="009A0CFB" w:rsidRDefault="009A0CFB" w:rsidP="00697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4411D" w14:textId="77777777" w:rsidR="009A0CFB" w:rsidRDefault="009A0CFB" w:rsidP="00697335">
      <w:r>
        <w:separator/>
      </w:r>
    </w:p>
  </w:footnote>
  <w:footnote w:type="continuationSeparator" w:id="0">
    <w:p w14:paraId="68DA01DF" w14:textId="77777777" w:rsidR="009A0CFB" w:rsidRDefault="009A0CFB" w:rsidP="006973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C7A54"/>
    <w:multiLevelType w:val="multilevel"/>
    <w:tmpl w:val="595E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45A3F"/>
    <w:multiLevelType w:val="hybridMultilevel"/>
    <w:tmpl w:val="5B506682"/>
    <w:lvl w:ilvl="0" w:tplc="36DABD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0519499">
    <w:abstractNumId w:val="0"/>
  </w:num>
  <w:num w:numId="2" w16cid:durableId="2024354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45"/>
    <w:rsid w:val="00073403"/>
    <w:rsid w:val="00074720"/>
    <w:rsid w:val="000A39EF"/>
    <w:rsid w:val="000C5627"/>
    <w:rsid w:val="00153DA4"/>
    <w:rsid w:val="00154E2F"/>
    <w:rsid w:val="00155A75"/>
    <w:rsid w:val="00192F6B"/>
    <w:rsid w:val="001C63A6"/>
    <w:rsid w:val="001D6D8B"/>
    <w:rsid w:val="001E0F2C"/>
    <w:rsid w:val="001E3693"/>
    <w:rsid w:val="001F1DD0"/>
    <w:rsid w:val="001F317A"/>
    <w:rsid w:val="001F4F87"/>
    <w:rsid w:val="0023035B"/>
    <w:rsid w:val="002410C6"/>
    <w:rsid w:val="00254993"/>
    <w:rsid w:val="0026389A"/>
    <w:rsid w:val="00266FDD"/>
    <w:rsid w:val="00296633"/>
    <w:rsid w:val="002B5E03"/>
    <w:rsid w:val="002C633E"/>
    <w:rsid w:val="00314504"/>
    <w:rsid w:val="003145C7"/>
    <w:rsid w:val="00316A4C"/>
    <w:rsid w:val="00317425"/>
    <w:rsid w:val="0032593E"/>
    <w:rsid w:val="003442A4"/>
    <w:rsid w:val="003830EF"/>
    <w:rsid w:val="003947FC"/>
    <w:rsid w:val="003A137F"/>
    <w:rsid w:val="003C50A8"/>
    <w:rsid w:val="00421612"/>
    <w:rsid w:val="00426014"/>
    <w:rsid w:val="00433048"/>
    <w:rsid w:val="00442855"/>
    <w:rsid w:val="0046235E"/>
    <w:rsid w:val="0047485F"/>
    <w:rsid w:val="004925ED"/>
    <w:rsid w:val="004B14C4"/>
    <w:rsid w:val="00500803"/>
    <w:rsid w:val="00526A24"/>
    <w:rsid w:val="00532D86"/>
    <w:rsid w:val="00540247"/>
    <w:rsid w:val="00556019"/>
    <w:rsid w:val="00560550"/>
    <w:rsid w:val="005642AA"/>
    <w:rsid w:val="00591DCB"/>
    <w:rsid w:val="005A045F"/>
    <w:rsid w:val="005A579B"/>
    <w:rsid w:val="005D5905"/>
    <w:rsid w:val="00612CA2"/>
    <w:rsid w:val="00647B2B"/>
    <w:rsid w:val="00675721"/>
    <w:rsid w:val="00692ECF"/>
    <w:rsid w:val="00697335"/>
    <w:rsid w:val="006B33F0"/>
    <w:rsid w:val="006C20A7"/>
    <w:rsid w:val="006D1C54"/>
    <w:rsid w:val="006D4E35"/>
    <w:rsid w:val="00717DD5"/>
    <w:rsid w:val="00725F5F"/>
    <w:rsid w:val="00750EFF"/>
    <w:rsid w:val="00770DAE"/>
    <w:rsid w:val="007B2BF1"/>
    <w:rsid w:val="007D1F5C"/>
    <w:rsid w:val="007D7DF2"/>
    <w:rsid w:val="00802183"/>
    <w:rsid w:val="00831D44"/>
    <w:rsid w:val="00837703"/>
    <w:rsid w:val="00866B3E"/>
    <w:rsid w:val="00887A00"/>
    <w:rsid w:val="00933F20"/>
    <w:rsid w:val="00993AE3"/>
    <w:rsid w:val="009A0CFB"/>
    <w:rsid w:val="009B7974"/>
    <w:rsid w:val="00A24BAF"/>
    <w:rsid w:val="00A95FB5"/>
    <w:rsid w:val="00AB0645"/>
    <w:rsid w:val="00B159EA"/>
    <w:rsid w:val="00B22038"/>
    <w:rsid w:val="00B40C98"/>
    <w:rsid w:val="00B44898"/>
    <w:rsid w:val="00B66DE3"/>
    <w:rsid w:val="00B84709"/>
    <w:rsid w:val="00BA336D"/>
    <w:rsid w:val="00BA5562"/>
    <w:rsid w:val="00BF468C"/>
    <w:rsid w:val="00CC3ACE"/>
    <w:rsid w:val="00CC5C56"/>
    <w:rsid w:val="00CD1F76"/>
    <w:rsid w:val="00CD4969"/>
    <w:rsid w:val="00CD5DB8"/>
    <w:rsid w:val="00D13BBF"/>
    <w:rsid w:val="00D219D2"/>
    <w:rsid w:val="00D348B7"/>
    <w:rsid w:val="00D55CF9"/>
    <w:rsid w:val="00D61EF5"/>
    <w:rsid w:val="00D849DC"/>
    <w:rsid w:val="00D96F58"/>
    <w:rsid w:val="00DE5406"/>
    <w:rsid w:val="00E14B4D"/>
    <w:rsid w:val="00E41F17"/>
    <w:rsid w:val="00E705B3"/>
    <w:rsid w:val="00E75154"/>
    <w:rsid w:val="00EB005E"/>
    <w:rsid w:val="00EB2EB2"/>
    <w:rsid w:val="00EE31A8"/>
    <w:rsid w:val="00F16B75"/>
    <w:rsid w:val="00F4367F"/>
    <w:rsid w:val="00F62DF7"/>
    <w:rsid w:val="00F92140"/>
    <w:rsid w:val="00FB7E9F"/>
    <w:rsid w:val="00FF0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B7DFB"/>
  <w15:chartTrackingRefBased/>
  <w15:docId w15:val="{0A51310C-2D2D-40FD-9245-D1328F68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0645"/>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335"/>
    <w:pPr>
      <w:tabs>
        <w:tab w:val="center" w:pos="4153"/>
        <w:tab w:val="right" w:pos="8306"/>
      </w:tabs>
      <w:snapToGrid w:val="0"/>
      <w:jc w:val="center"/>
    </w:pPr>
    <w:rPr>
      <w:sz w:val="18"/>
      <w:szCs w:val="18"/>
    </w:rPr>
  </w:style>
  <w:style w:type="character" w:customStyle="1" w:styleId="a4">
    <w:name w:val="页眉 字符"/>
    <w:basedOn w:val="a0"/>
    <w:link w:val="a3"/>
    <w:uiPriority w:val="99"/>
    <w:rsid w:val="00697335"/>
    <w:rPr>
      <w:rFonts w:ascii="等线" w:eastAsia="等线" w:hAnsi="等线" w:cs="Times New Roman"/>
      <w:sz w:val="18"/>
      <w:szCs w:val="18"/>
    </w:rPr>
  </w:style>
  <w:style w:type="paragraph" w:styleId="a5">
    <w:name w:val="footer"/>
    <w:basedOn w:val="a"/>
    <w:link w:val="a6"/>
    <w:uiPriority w:val="99"/>
    <w:unhideWhenUsed/>
    <w:rsid w:val="00697335"/>
    <w:pPr>
      <w:tabs>
        <w:tab w:val="center" w:pos="4153"/>
        <w:tab w:val="right" w:pos="8306"/>
      </w:tabs>
      <w:snapToGrid w:val="0"/>
      <w:jc w:val="left"/>
    </w:pPr>
    <w:rPr>
      <w:sz w:val="18"/>
      <w:szCs w:val="18"/>
    </w:rPr>
  </w:style>
  <w:style w:type="character" w:customStyle="1" w:styleId="a6">
    <w:name w:val="页脚 字符"/>
    <w:basedOn w:val="a0"/>
    <w:link w:val="a5"/>
    <w:uiPriority w:val="99"/>
    <w:rsid w:val="00697335"/>
    <w:rPr>
      <w:rFonts w:ascii="等线" w:eastAsia="等线" w:hAnsi="等线" w:cs="Times New Roman"/>
      <w:sz w:val="18"/>
      <w:szCs w:val="18"/>
    </w:rPr>
  </w:style>
  <w:style w:type="character" w:styleId="a7">
    <w:name w:val="Hyperlink"/>
    <w:basedOn w:val="a0"/>
    <w:uiPriority w:val="99"/>
    <w:unhideWhenUsed/>
    <w:rsid w:val="001D6D8B"/>
    <w:rPr>
      <w:color w:val="0563C1" w:themeColor="hyperlink"/>
      <w:u w:val="single"/>
    </w:rPr>
  </w:style>
  <w:style w:type="character" w:styleId="a8">
    <w:name w:val="Unresolved Mention"/>
    <w:basedOn w:val="a0"/>
    <w:uiPriority w:val="99"/>
    <w:semiHidden/>
    <w:unhideWhenUsed/>
    <w:rsid w:val="001D6D8B"/>
    <w:rPr>
      <w:color w:val="605E5C"/>
      <w:shd w:val="clear" w:color="auto" w:fill="E1DFDD"/>
    </w:rPr>
  </w:style>
  <w:style w:type="paragraph" w:styleId="a9">
    <w:name w:val="List Paragraph"/>
    <w:basedOn w:val="a"/>
    <w:uiPriority w:val="34"/>
    <w:qFormat/>
    <w:rsid w:val="005642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046">
      <w:bodyDiv w:val="1"/>
      <w:marLeft w:val="0"/>
      <w:marRight w:val="0"/>
      <w:marTop w:val="0"/>
      <w:marBottom w:val="0"/>
      <w:divBdr>
        <w:top w:val="none" w:sz="0" w:space="0" w:color="auto"/>
        <w:left w:val="none" w:sz="0" w:space="0" w:color="auto"/>
        <w:bottom w:val="none" w:sz="0" w:space="0" w:color="auto"/>
        <w:right w:val="none" w:sz="0" w:space="0" w:color="auto"/>
      </w:divBdr>
      <w:divsChild>
        <w:div w:id="860893247">
          <w:marLeft w:val="0"/>
          <w:marRight w:val="0"/>
          <w:marTop w:val="0"/>
          <w:marBottom w:val="0"/>
          <w:divBdr>
            <w:top w:val="none" w:sz="0" w:space="0" w:color="auto"/>
            <w:left w:val="none" w:sz="0" w:space="0" w:color="auto"/>
            <w:bottom w:val="none" w:sz="0" w:space="0" w:color="auto"/>
            <w:right w:val="none" w:sz="0" w:space="0" w:color="auto"/>
          </w:divBdr>
          <w:divsChild>
            <w:div w:id="199872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822">
      <w:bodyDiv w:val="1"/>
      <w:marLeft w:val="0"/>
      <w:marRight w:val="0"/>
      <w:marTop w:val="0"/>
      <w:marBottom w:val="0"/>
      <w:divBdr>
        <w:top w:val="none" w:sz="0" w:space="0" w:color="auto"/>
        <w:left w:val="none" w:sz="0" w:space="0" w:color="auto"/>
        <w:bottom w:val="none" w:sz="0" w:space="0" w:color="auto"/>
        <w:right w:val="none" w:sz="0" w:space="0" w:color="auto"/>
      </w:divBdr>
      <w:divsChild>
        <w:div w:id="1360741988">
          <w:marLeft w:val="0"/>
          <w:marRight w:val="0"/>
          <w:marTop w:val="0"/>
          <w:marBottom w:val="0"/>
          <w:divBdr>
            <w:top w:val="none" w:sz="0" w:space="0" w:color="auto"/>
            <w:left w:val="none" w:sz="0" w:space="0" w:color="auto"/>
            <w:bottom w:val="none" w:sz="0" w:space="0" w:color="auto"/>
            <w:right w:val="none" w:sz="0" w:space="0" w:color="auto"/>
          </w:divBdr>
          <w:divsChild>
            <w:div w:id="17820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9056">
      <w:bodyDiv w:val="1"/>
      <w:marLeft w:val="0"/>
      <w:marRight w:val="0"/>
      <w:marTop w:val="0"/>
      <w:marBottom w:val="0"/>
      <w:divBdr>
        <w:top w:val="none" w:sz="0" w:space="0" w:color="auto"/>
        <w:left w:val="none" w:sz="0" w:space="0" w:color="auto"/>
        <w:bottom w:val="none" w:sz="0" w:space="0" w:color="auto"/>
        <w:right w:val="none" w:sz="0" w:space="0" w:color="auto"/>
      </w:divBdr>
    </w:div>
    <w:div w:id="40136245">
      <w:bodyDiv w:val="1"/>
      <w:marLeft w:val="0"/>
      <w:marRight w:val="0"/>
      <w:marTop w:val="0"/>
      <w:marBottom w:val="0"/>
      <w:divBdr>
        <w:top w:val="none" w:sz="0" w:space="0" w:color="auto"/>
        <w:left w:val="none" w:sz="0" w:space="0" w:color="auto"/>
        <w:bottom w:val="none" w:sz="0" w:space="0" w:color="auto"/>
        <w:right w:val="none" w:sz="0" w:space="0" w:color="auto"/>
      </w:divBdr>
    </w:div>
    <w:div w:id="46615762">
      <w:bodyDiv w:val="1"/>
      <w:marLeft w:val="0"/>
      <w:marRight w:val="0"/>
      <w:marTop w:val="0"/>
      <w:marBottom w:val="0"/>
      <w:divBdr>
        <w:top w:val="none" w:sz="0" w:space="0" w:color="auto"/>
        <w:left w:val="none" w:sz="0" w:space="0" w:color="auto"/>
        <w:bottom w:val="none" w:sz="0" w:space="0" w:color="auto"/>
        <w:right w:val="none" w:sz="0" w:space="0" w:color="auto"/>
      </w:divBdr>
    </w:div>
    <w:div w:id="51849480">
      <w:bodyDiv w:val="1"/>
      <w:marLeft w:val="0"/>
      <w:marRight w:val="0"/>
      <w:marTop w:val="0"/>
      <w:marBottom w:val="0"/>
      <w:divBdr>
        <w:top w:val="none" w:sz="0" w:space="0" w:color="auto"/>
        <w:left w:val="none" w:sz="0" w:space="0" w:color="auto"/>
        <w:bottom w:val="none" w:sz="0" w:space="0" w:color="auto"/>
        <w:right w:val="none" w:sz="0" w:space="0" w:color="auto"/>
      </w:divBdr>
    </w:div>
    <w:div w:id="64880971">
      <w:bodyDiv w:val="1"/>
      <w:marLeft w:val="0"/>
      <w:marRight w:val="0"/>
      <w:marTop w:val="0"/>
      <w:marBottom w:val="0"/>
      <w:divBdr>
        <w:top w:val="none" w:sz="0" w:space="0" w:color="auto"/>
        <w:left w:val="none" w:sz="0" w:space="0" w:color="auto"/>
        <w:bottom w:val="none" w:sz="0" w:space="0" w:color="auto"/>
        <w:right w:val="none" w:sz="0" w:space="0" w:color="auto"/>
      </w:divBdr>
      <w:divsChild>
        <w:div w:id="1120607477">
          <w:marLeft w:val="0"/>
          <w:marRight w:val="0"/>
          <w:marTop w:val="0"/>
          <w:marBottom w:val="0"/>
          <w:divBdr>
            <w:top w:val="none" w:sz="0" w:space="0" w:color="auto"/>
            <w:left w:val="none" w:sz="0" w:space="0" w:color="auto"/>
            <w:bottom w:val="none" w:sz="0" w:space="0" w:color="auto"/>
            <w:right w:val="none" w:sz="0" w:space="0" w:color="auto"/>
          </w:divBdr>
          <w:divsChild>
            <w:div w:id="148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8529">
      <w:bodyDiv w:val="1"/>
      <w:marLeft w:val="0"/>
      <w:marRight w:val="0"/>
      <w:marTop w:val="0"/>
      <w:marBottom w:val="0"/>
      <w:divBdr>
        <w:top w:val="none" w:sz="0" w:space="0" w:color="auto"/>
        <w:left w:val="none" w:sz="0" w:space="0" w:color="auto"/>
        <w:bottom w:val="none" w:sz="0" w:space="0" w:color="auto"/>
        <w:right w:val="none" w:sz="0" w:space="0" w:color="auto"/>
      </w:divBdr>
    </w:div>
    <w:div w:id="93019843">
      <w:bodyDiv w:val="1"/>
      <w:marLeft w:val="0"/>
      <w:marRight w:val="0"/>
      <w:marTop w:val="0"/>
      <w:marBottom w:val="0"/>
      <w:divBdr>
        <w:top w:val="none" w:sz="0" w:space="0" w:color="auto"/>
        <w:left w:val="none" w:sz="0" w:space="0" w:color="auto"/>
        <w:bottom w:val="none" w:sz="0" w:space="0" w:color="auto"/>
        <w:right w:val="none" w:sz="0" w:space="0" w:color="auto"/>
      </w:divBdr>
    </w:div>
    <w:div w:id="118845448">
      <w:bodyDiv w:val="1"/>
      <w:marLeft w:val="0"/>
      <w:marRight w:val="0"/>
      <w:marTop w:val="0"/>
      <w:marBottom w:val="0"/>
      <w:divBdr>
        <w:top w:val="none" w:sz="0" w:space="0" w:color="auto"/>
        <w:left w:val="none" w:sz="0" w:space="0" w:color="auto"/>
        <w:bottom w:val="none" w:sz="0" w:space="0" w:color="auto"/>
        <w:right w:val="none" w:sz="0" w:space="0" w:color="auto"/>
      </w:divBdr>
      <w:divsChild>
        <w:div w:id="482356738">
          <w:marLeft w:val="0"/>
          <w:marRight w:val="0"/>
          <w:marTop w:val="0"/>
          <w:marBottom w:val="0"/>
          <w:divBdr>
            <w:top w:val="none" w:sz="0" w:space="0" w:color="auto"/>
            <w:left w:val="none" w:sz="0" w:space="0" w:color="auto"/>
            <w:bottom w:val="none" w:sz="0" w:space="0" w:color="auto"/>
            <w:right w:val="none" w:sz="0" w:space="0" w:color="auto"/>
          </w:divBdr>
          <w:divsChild>
            <w:div w:id="10584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6456">
      <w:bodyDiv w:val="1"/>
      <w:marLeft w:val="0"/>
      <w:marRight w:val="0"/>
      <w:marTop w:val="0"/>
      <w:marBottom w:val="0"/>
      <w:divBdr>
        <w:top w:val="none" w:sz="0" w:space="0" w:color="auto"/>
        <w:left w:val="none" w:sz="0" w:space="0" w:color="auto"/>
        <w:bottom w:val="none" w:sz="0" w:space="0" w:color="auto"/>
        <w:right w:val="none" w:sz="0" w:space="0" w:color="auto"/>
      </w:divBdr>
    </w:div>
    <w:div w:id="128599391">
      <w:bodyDiv w:val="1"/>
      <w:marLeft w:val="0"/>
      <w:marRight w:val="0"/>
      <w:marTop w:val="0"/>
      <w:marBottom w:val="0"/>
      <w:divBdr>
        <w:top w:val="none" w:sz="0" w:space="0" w:color="auto"/>
        <w:left w:val="none" w:sz="0" w:space="0" w:color="auto"/>
        <w:bottom w:val="none" w:sz="0" w:space="0" w:color="auto"/>
        <w:right w:val="none" w:sz="0" w:space="0" w:color="auto"/>
      </w:divBdr>
    </w:div>
    <w:div w:id="131218053">
      <w:bodyDiv w:val="1"/>
      <w:marLeft w:val="0"/>
      <w:marRight w:val="0"/>
      <w:marTop w:val="0"/>
      <w:marBottom w:val="0"/>
      <w:divBdr>
        <w:top w:val="none" w:sz="0" w:space="0" w:color="auto"/>
        <w:left w:val="none" w:sz="0" w:space="0" w:color="auto"/>
        <w:bottom w:val="none" w:sz="0" w:space="0" w:color="auto"/>
        <w:right w:val="none" w:sz="0" w:space="0" w:color="auto"/>
      </w:divBdr>
    </w:div>
    <w:div w:id="131796584">
      <w:bodyDiv w:val="1"/>
      <w:marLeft w:val="0"/>
      <w:marRight w:val="0"/>
      <w:marTop w:val="0"/>
      <w:marBottom w:val="0"/>
      <w:divBdr>
        <w:top w:val="none" w:sz="0" w:space="0" w:color="auto"/>
        <w:left w:val="none" w:sz="0" w:space="0" w:color="auto"/>
        <w:bottom w:val="none" w:sz="0" w:space="0" w:color="auto"/>
        <w:right w:val="none" w:sz="0" w:space="0" w:color="auto"/>
      </w:divBdr>
    </w:div>
    <w:div w:id="145627467">
      <w:bodyDiv w:val="1"/>
      <w:marLeft w:val="0"/>
      <w:marRight w:val="0"/>
      <w:marTop w:val="0"/>
      <w:marBottom w:val="0"/>
      <w:divBdr>
        <w:top w:val="none" w:sz="0" w:space="0" w:color="auto"/>
        <w:left w:val="none" w:sz="0" w:space="0" w:color="auto"/>
        <w:bottom w:val="none" w:sz="0" w:space="0" w:color="auto"/>
        <w:right w:val="none" w:sz="0" w:space="0" w:color="auto"/>
      </w:divBdr>
    </w:div>
    <w:div w:id="148324484">
      <w:bodyDiv w:val="1"/>
      <w:marLeft w:val="0"/>
      <w:marRight w:val="0"/>
      <w:marTop w:val="0"/>
      <w:marBottom w:val="0"/>
      <w:divBdr>
        <w:top w:val="none" w:sz="0" w:space="0" w:color="auto"/>
        <w:left w:val="none" w:sz="0" w:space="0" w:color="auto"/>
        <w:bottom w:val="none" w:sz="0" w:space="0" w:color="auto"/>
        <w:right w:val="none" w:sz="0" w:space="0" w:color="auto"/>
      </w:divBdr>
    </w:div>
    <w:div w:id="148795027">
      <w:bodyDiv w:val="1"/>
      <w:marLeft w:val="0"/>
      <w:marRight w:val="0"/>
      <w:marTop w:val="0"/>
      <w:marBottom w:val="0"/>
      <w:divBdr>
        <w:top w:val="none" w:sz="0" w:space="0" w:color="auto"/>
        <w:left w:val="none" w:sz="0" w:space="0" w:color="auto"/>
        <w:bottom w:val="none" w:sz="0" w:space="0" w:color="auto"/>
        <w:right w:val="none" w:sz="0" w:space="0" w:color="auto"/>
      </w:divBdr>
    </w:div>
    <w:div w:id="148981847">
      <w:bodyDiv w:val="1"/>
      <w:marLeft w:val="0"/>
      <w:marRight w:val="0"/>
      <w:marTop w:val="0"/>
      <w:marBottom w:val="0"/>
      <w:divBdr>
        <w:top w:val="none" w:sz="0" w:space="0" w:color="auto"/>
        <w:left w:val="none" w:sz="0" w:space="0" w:color="auto"/>
        <w:bottom w:val="none" w:sz="0" w:space="0" w:color="auto"/>
        <w:right w:val="none" w:sz="0" w:space="0" w:color="auto"/>
      </w:divBdr>
    </w:div>
    <w:div w:id="154423356">
      <w:bodyDiv w:val="1"/>
      <w:marLeft w:val="0"/>
      <w:marRight w:val="0"/>
      <w:marTop w:val="0"/>
      <w:marBottom w:val="0"/>
      <w:divBdr>
        <w:top w:val="none" w:sz="0" w:space="0" w:color="auto"/>
        <w:left w:val="none" w:sz="0" w:space="0" w:color="auto"/>
        <w:bottom w:val="none" w:sz="0" w:space="0" w:color="auto"/>
        <w:right w:val="none" w:sz="0" w:space="0" w:color="auto"/>
      </w:divBdr>
    </w:div>
    <w:div w:id="160318957">
      <w:bodyDiv w:val="1"/>
      <w:marLeft w:val="0"/>
      <w:marRight w:val="0"/>
      <w:marTop w:val="0"/>
      <w:marBottom w:val="0"/>
      <w:divBdr>
        <w:top w:val="none" w:sz="0" w:space="0" w:color="auto"/>
        <w:left w:val="none" w:sz="0" w:space="0" w:color="auto"/>
        <w:bottom w:val="none" w:sz="0" w:space="0" w:color="auto"/>
        <w:right w:val="none" w:sz="0" w:space="0" w:color="auto"/>
      </w:divBdr>
    </w:div>
    <w:div w:id="172964795">
      <w:bodyDiv w:val="1"/>
      <w:marLeft w:val="0"/>
      <w:marRight w:val="0"/>
      <w:marTop w:val="0"/>
      <w:marBottom w:val="0"/>
      <w:divBdr>
        <w:top w:val="none" w:sz="0" w:space="0" w:color="auto"/>
        <w:left w:val="none" w:sz="0" w:space="0" w:color="auto"/>
        <w:bottom w:val="none" w:sz="0" w:space="0" w:color="auto"/>
        <w:right w:val="none" w:sz="0" w:space="0" w:color="auto"/>
      </w:divBdr>
    </w:div>
    <w:div w:id="176505319">
      <w:bodyDiv w:val="1"/>
      <w:marLeft w:val="0"/>
      <w:marRight w:val="0"/>
      <w:marTop w:val="0"/>
      <w:marBottom w:val="0"/>
      <w:divBdr>
        <w:top w:val="none" w:sz="0" w:space="0" w:color="auto"/>
        <w:left w:val="none" w:sz="0" w:space="0" w:color="auto"/>
        <w:bottom w:val="none" w:sz="0" w:space="0" w:color="auto"/>
        <w:right w:val="none" w:sz="0" w:space="0" w:color="auto"/>
      </w:divBdr>
    </w:div>
    <w:div w:id="188643211">
      <w:bodyDiv w:val="1"/>
      <w:marLeft w:val="0"/>
      <w:marRight w:val="0"/>
      <w:marTop w:val="0"/>
      <w:marBottom w:val="0"/>
      <w:divBdr>
        <w:top w:val="none" w:sz="0" w:space="0" w:color="auto"/>
        <w:left w:val="none" w:sz="0" w:space="0" w:color="auto"/>
        <w:bottom w:val="none" w:sz="0" w:space="0" w:color="auto"/>
        <w:right w:val="none" w:sz="0" w:space="0" w:color="auto"/>
      </w:divBdr>
    </w:div>
    <w:div w:id="189072590">
      <w:bodyDiv w:val="1"/>
      <w:marLeft w:val="0"/>
      <w:marRight w:val="0"/>
      <w:marTop w:val="0"/>
      <w:marBottom w:val="0"/>
      <w:divBdr>
        <w:top w:val="none" w:sz="0" w:space="0" w:color="auto"/>
        <w:left w:val="none" w:sz="0" w:space="0" w:color="auto"/>
        <w:bottom w:val="none" w:sz="0" w:space="0" w:color="auto"/>
        <w:right w:val="none" w:sz="0" w:space="0" w:color="auto"/>
      </w:divBdr>
    </w:div>
    <w:div w:id="207113225">
      <w:bodyDiv w:val="1"/>
      <w:marLeft w:val="0"/>
      <w:marRight w:val="0"/>
      <w:marTop w:val="0"/>
      <w:marBottom w:val="0"/>
      <w:divBdr>
        <w:top w:val="none" w:sz="0" w:space="0" w:color="auto"/>
        <w:left w:val="none" w:sz="0" w:space="0" w:color="auto"/>
        <w:bottom w:val="none" w:sz="0" w:space="0" w:color="auto"/>
        <w:right w:val="none" w:sz="0" w:space="0" w:color="auto"/>
      </w:divBdr>
      <w:divsChild>
        <w:div w:id="120072352">
          <w:marLeft w:val="0"/>
          <w:marRight w:val="0"/>
          <w:marTop w:val="0"/>
          <w:marBottom w:val="0"/>
          <w:divBdr>
            <w:top w:val="none" w:sz="0" w:space="0" w:color="auto"/>
            <w:left w:val="none" w:sz="0" w:space="0" w:color="auto"/>
            <w:bottom w:val="none" w:sz="0" w:space="0" w:color="auto"/>
            <w:right w:val="none" w:sz="0" w:space="0" w:color="auto"/>
          </w:divBdr>
          <w:divsChild>
            <w:div w:id="7884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9992">
      <w:bodyDiv w:val="1"/>
      <w:marLeft w:val="0"/>
      <w:marRight w:val="0"/>
      <w:marTop w:val="0"/>
      <w:marBottom w:val="0"/>
      <w:divBdr>
        <w:top w:val="none" w:sz="0" w:space="0" w:color="auto"/>
        <w:left w:val="none" w:sz="0" w:space="0" w:color="auto"/>
        <w:bottom w:val="none" w:sz="0" w:space="0" w:color="auto"/>
        <w:right w:val="none" w:sz="0" w:space="0" w:color="auto"/>
      </w:divBdr>
    </w:div>
    <w:div w:id="224999479">
      <w:bodyDiv w:val="1"/>
      <w:marLeft w:val="0"/>
      <w:marRight w:val="0"/>
      <w:marTop w:val="0"/>
      <w:marBottom w:val="0"/>
      <w:divBdr>
        <w:top w:val="none" w:sz="0" w:space="0" w:color="auto"/>
        <w:left w:val="none" w:sz="0" w:space="0" w:color="auto"/>
        <w:bottom w:val="none" w:sz="0" w:space="0" w:color="auto"/>
        <w:right w:val="none" w:sz="0" w:space="0" w:color="auto"/>
      </w:divBdr>
    </w:div>
    <w:div w:id="226842541">
      <w:bodyDiv w:val="1"/>
      <w:marLeft w:val="0"/>
      <w:marRight w:val="0"/>
      <w:marTop w:val="0"/>
      <w:marBottom w:val="0"/>
      <w:divBdr>
        <w:top w:val="none" w:sz="0" w:space="0" w:color="auto"/>
        <w:left w:val="none" w:sz="0" w:space="0" w:color="auto"/>
        <w:bottom w:val="none" w:sz="0" w:space="0" w:color="auto"/>
        <w:right w:val="none" w:sz="0" w:space="0" w:color="auto"/>
      </w:divBdr>
      <w:divsChild>
        <w:div w:id="618757186">
          <w:marLeft w:val="0"/>
          <w:marRight w:val="0"/>
          <w:marTop w:val="0"/>
          <w:marBottom w:val="0"/>
          <w:divBdr>
            <w:top w:val="none" w:sz="0" w:space="0" w:color="auto"/>
            <w:left w:val="none" w:sz="0" w:space="0" w:color="auto"/>
            <w:bottom w:val="none" w:sz="0" w:space="0" w:color="auto"/>
            <w:right w:val="none" w:sz="0" w:space="0" w:color="auto"/>
          </w:divBdr>
          <w:divsChild>
            <w:div w:id="16936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2696">
      <w:bodyDiv w:val="1"/>
      <w:marLeft w:val="0"/>
      <w:marRight w:val="0"/>
      <w:marTop w:val="0"/>
      <w:marBottom w:val="0"/>
      <w:divBdr>
        <w:top w:val="none" w:sz="0" w:space="0" w:color="auto"/>
        <w:left w:val="none" w:sz="0" w:space="0" w:color="auto"/>
        <w:bottom w:val="none" w:sz="0" w:space="0" w:color="auto"/>
        <w:right w:val="none" w:sz="0" w:space="0" w:color="auto"/>
      </w:divBdr>
    </w:div>
    <w:div w:id="249240065">
      <w:bodyDiv w:val="1"/>
      <w:marLeft w:val="0"/>
      <w:marRight w:val="0"/>
      <w:marTop w:val="0"/>
      <w:marBottom w:val="0"/>
      <w:divBdr>
        <w:top w:val="none" w:sz="0" w:space="0" w:color="auto"/>
        <w:left w:val="none" w:sz="0" w:space="0" w:color="auto"/>
        <w:bottom w:val="none" w:sz="0" w:space="0" w:color="auto"/>
        <w:right w:val="none" w:sz="0" w:space="0" w:color="auto"/>
      </w:divBdr>
    </w:div>
    <w:div w:id="249898980">
      <w:bodyDiv w:val="1"/>
      <w:marLeft w:val="0"/>
      <w:marRight w:val="0"/>
      <w:marTop w:val="0"/>
      <w:marBottom w:val="0"/>
      <w:divBdr>
        <w:top w:val="none" w:sz="0" w:space="0" w:color="auto"/>
        <w:left w:val="none" w:sz="0" w:space="0" w:color="auto"/>
        <w:bottom w:val="none" w:sz="0" w:space="0" w:color="auto"/>
        <w:right w:val="none" w:sz="0" w:space="0" w:color="auto"/>
      </w:divBdr>
    </w:div>
    <w:div w:id="250237740">
      <w:bodyDiv w:val="1"/>
      <w:marLeft w:val="0"/>
      <w:marRight w:val="0"/>
      <w:marTop w:val="0"/>
      <w:marBottom w:val="0"/>
      <w:divBdr>
        <w:top w:val="none" w:sz="0" w:space="0" w:color="auto"/>
        <w:left w:val="none" w:sz="0" w:space="0" w:color="auto"/>
        <w:bottom w:val="none" w:sz="0" w:space="0" w:color="auto"/>
        <w:right w:val="none" w:sz="0" w:space="0" w:color="auto"/>
      </w:divBdr>
    </w:div>
    <w:div w:id="286011379">
      <w:bodyDiv w:val="1"/>
      <w:marLeft w:val="0"/>
      <w:marRight w:val="0"/>
      <w:marTop w:val="0"/>
      <w:marBottom w:val="0"/>
      <w:divBdr>
        <w:top w:val="none" w:sz="0" w:space="0" w:color="auto"/>
        <w:left w:val="none" w:sz="0" w:space="0" w:color="auto"/>
        <w:bottom w:val="none" w:sz="0" w:space="0" w:color="auto"/>
        <w:right w:val="none" w:sz="0" w:space="0" w:color="auto"/>
      </w:divBdr>
    </w:div>
    <w:div w:id="295334480">
      <w:bodyDiv w:val="1"/>
      <w:marLeft w:val="0"/>
      <w:marRight w:val="0"/>
      <w:marTop w:val="0"/>
      <w:marBottom w:val="0"/>
      <w:divBdr>
        <w:top w:val="none" w:sz="0" w:space="0" w:color="auto"/>
        <w:left w:val="none" w:sz="0" w:space="0" w:color="auto"/>
        <w:bottom w:val="none" w:sz="0" w:space="0" w:color="auto"/>
        <w:right w:val="none" w:sz="0" w:space="0" w:color="auto"/>
      </w:divBdr>
    </w:div>
    <w:div w:id="320236804">
      <w:bodyDiv w:val="1"/>
      <w:marLeft w:val="0"/>
      <w:marRight w:val="0"/>
      <w:marTop w:val="0"/>
      <w:marBottom w:val="0"/>
      <w:divBdr>
        <w:top w:val="none" w:sz="0" w:space="0" w:color="auto"/>
        <w:left w:val="none" w:sz="0" w:space="0" w:color="auto"/>
        <w:bottom w:val="none" w:sz="0" w:space="0" w:color="auto"/>
        <w:right w:val="none" w:sz="0" w:space="0" w:color="auto"/>
      </w:divBdr>
    </w:div>
    <w:div w:id="361439887">
      <w:bodyDiv w:val="1"/>
      <w:marLeft w:val="0"/>
      <w:marRight w:val="0"/>
      <w:marTop w:val="0"/>
      <w:marBottom w:val="0"/>
      <w:divBdr>
        <w:top w:val="none" w:sz="0" w:space="0" w:color="auto"/>
        <w:left w:val="none" w:sz="0" w:space="0" w:color="auto"/>
        <w:bottom w:val="none" w:sz="0" w:space="0" w:color="auto"/>
        <w:right w:val="none" w:sz="0" w:space="0" w:color="auto"/>
      </w:divBdr>
    </w:div>
    <w:div w:id="374162417">
      <w:bodyDiv w:val="1"/>
      <w:marLeft w:val="0"/>
      <w:marRight w:val="0"/>
      <w:marTop w:val="0"/>
      <w:marBottom w:val="0"/>
      <w:divBdr>
        <w:top w:val="none" w:sz="0" w:space="0" w:color="auto"/>
        <w:left w:val="none" w:sz="0" w:space="0" w:color="auto"/>
        <w:bottom w:val="none" w:sz="0" w:space="0" w:color="auto"/>
        <w:right w:val="none" w:sz="0" w:space="0" w:color="auto"/>
      </w:divBdr>
    </w:div>
    <w:div w:id="379213015">
      <w:bodyDiv w:val="1"/>
      <w:marLeft w:val="0"/>
      <w:marRight w:val="0"/>
      <w:marTop w:val="0"/>
      <w:marBottom w:val="0"/>
      <w:divBdr>
        <w:top w:val="none" w:sz="0" w:space="0" w:color="auto"/>
        <w:left w:val="none" w:sz="0" w:space="0" w:color="auto"/>
        <w:bottom w:val="none" w:sz="0" w:space="0" w:color="auto"/>
        <w:right w:val="none" w:sz="0" w:space="0" w:color="auto"/>
      </w:divBdr>
    </w:div>
    <w:div w:id="383720359">
      <w:bodyDiv w:val="1"/>
      <w:marLeft w:val="0"/>
      <w:marRight w:val="0"/>
      <w:marTop w:val="0"/>
      <w:marBottom w:val="0"/>
      <w:divBdr>
        <w:top w:val="none" w:sz="0" w:space="0" w:color="auto"/>
        <w:left w:val="none" w:sz="0" w:space="0" w:color="auto"/>
        <w:bottom w:val="none" w:sz="0" w:space="0" w:color="auto"/>
        <w:right w:val="none" w:sz="0" w:space="0" w:color="auto"/>
      </w:divBdr>
    </w:div>
    <w:div w:id="388458995">
      <w:bodyDiv w:val="1"/>
      <w:marLeft w:val="0"/>
      <w:marRight w:val="0"/>
      <w:marTop w:val="0"/>
      <w:marBottom w:val="0"/>
      <w:divBdr>
        <w:top w:val="none" w:sz="0" w:space="0" w:color="auto"/>
        <w:left w:val="none" w:sz="0" w:space="0" w:color="auto"/>
        <w:bottom w:val="none" w:sz="0" w:space="0" w:color="auto"/>
        <w:right w:val="none" w:sz="0" w:space="0" w:color="auto"/>
      </w:divBdr>
    </w:div>
    <w:div w:id="396823870">
      <w:bodyDiv w:val="1"/>
      <w:marLeft w:val="0"/>
      <w:marRight w:val="0"/>
      <w:marTop w:val="0"/>
      <w:marBottom w:val="0"/>
      <w:divBdr>
        <w:top w:val="none" w:sz="0" w:space="0" w:color="auto"/>
        <w:left w:val="none" w:sz="0" w:space="0" w:color="auto"/>
        <w:bottom w:val="none" w:sz="0" w:space="0" w:color="auto"/>
        <w:right w:val="none" w:sz="0" w:space="0" w:color="auto"/>
      </w:divBdr>
      <w:divsChild>
        <w:div w:id="605164089">
          <w:marLeft w:val="0"/>
          <w:marRight w:val="0"/>
          <w:marTop w:val="0"/>
          <w:marBottom w:val="0"/>
          <w:divBdr>
            <w:top w:val="none" w:sz="0" w:space="0" w:color="auto"/>
            <w:left w:val="none" w:sz="0" w:space="0" w:color="auto"/>
            <w:bottom w:val="none" w:sz="0" w:space="0" w:color="auto"/>
            <w:right w:val="none" w:sz="0" w:space="0" w:color="auto"/>
          </w:divBdr>
          <w:divsChild>
            <w:div w:id="20352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9998">
      <w:bodyDiv w:val="1"/>
      <w:marLeft w:val="0"/>
      <w:marRight w:val="0"/>
      <w:marTop w:val="0"/>
      <w:marBottom w:val="0"/>
      <w:divBdr>
        <w:top w:val="none" w:sz="0" w:space="0" w:color="auto"/>
        <w:left w:val="none" w:sz="0" w:space="0" w:color="auto"/>
        <w:bottom w:val="none" w:sz="0" w:space="0" w:color="auto"/>
        <w:right w:val="none" w:sz="0" w:space="0" w:color="auto"/>
      </w:divBdr>
    </w:div>
    <w:div w:id="416096821">
      <w:bodyDiv w:val="1"/>
      <w:marLeft w:val="0"/>
      <w:marRight w:val="0"/>
      <w:marTop w:val="0"/>
      <w:marBottom w:val="0"/>
      <w:divBdr>
        <w:top w:val="none" w:sz="0" w:space="0" w:color="auto"/>
        <w:left w:val="none" w:sz="0" w:space="0" w:color="auto"/>
        <w:bottom w:val="none" w:sz="0" w:space="0" w:color="auto"/>
        <w:right w:val="none" w:sz="0" w:space="0" w:color="auto"/>
      </w:divBdr>
    </w:div>
    <w:div w:id="431977435">
      <w:bodyDiv w:val="1"/>
      <w:marLeft w:val="0"/>
      <w:marRight w:val="0"/>
      <w:marTop w:val="0"/>
      <w:marBottom w:val="0"/>
      <w:divBdr>
        <w:top w:val="none" w:sz="0" w:space="0" w:color="auto"/>
        <w:left w:val="none" w:sz="0" w:space="0" w:color="auto"/>
        <w:bottom w:val="none" w:sz="0" w:space="0" w:color="auto"/>
        <w:right w:val="none" w:sz="0" w:space="0" w:color="auto"/>
      </w:divBdr>
    </w:div>
    <w:div w:id="439759059">
      <w:bodyDiv w:val="1"/>
      <w:marLeft w:val="0"/>
      <w:marRight w:val="0"/>
      <w:marTop w:val="0"/>
      <w:marBottom w:val="0"/>
      <w:divBdr>
        <w:top w:val="none" w:sz="0" w:space="0" w:color="auto"/>
        <w:left w:val="none" w:sz="0" w:space="0" w:color="auto"/>
        <w:bottom w:val="none" w:sz="0" w:space="0" w:color="auto"/>
        <w:right w:val="none" w:sz="0" w:space="0" w:color="auto"/>
      </w:divBdr>
    </w:div>
    <w:div w:id="447698304">
      <w:bodyDiv w:val="1"/>
      <w:marLeft w:val="0"/>
      <w:marRight w:val="0"/>
      <w:marTop w:val="0"/>
      <w:marBottom w:val="0"/>
      <w:divBdr>
        <w:top w:val="none" w:sz="0" w:space="0" w:color="auto"/>
        <w:left w:val="none" w:sz="0" w:space="0" w:color="auto"/>
        <w:bottom w:val="none" w:sz="0" w:space="0" w:color="auto"/>
        <w:right w:val="none" w:sz="0" w:space="0" w:color="auto"/>
      </w:divBdr>
    </w:div>
    <w:div w:id="461071047">
      <w:bodyDiv w:val="1"/>
      <w:marLeft w:val="0"/>
      <w:marRight w:val="0"/>
      <w:marTop w:val="0"/>
      <w:marBottom w:val="0"/>
      <w:divBdr>
        <w:top w:val="none" w:sz="0" w:space="0" w:color="auto"/>
        <w:left w:val="none" w:sz="0" w:space="0" w:color="auto"/>
        <w:bottom w:val="none" w:sz="0" w:space="0" w:color="auto"/>
        <w:right w:val="none" w:sz="0" w:space="0" w:color="auto"/>
      </w:divBdr>
    </w:div>
    <w:div w:id="465856482">
      <w:bodyDiv w:val="1"/>
      <w:marLeft w:val="0"/>
      <w:marRight w:val="0"/>
      <w:marTop w:val="0"/>
      <w:marBottom w:val="0"/>
      <w:divBdr>
        <w:top w:val="none" w:sz="0" w:space="0" w:color="auto"/>
        <w:left w:val="none" w:sz="0" w:space="0" w:color="auto"/>
        <w:bottom w:val="none" w:sz="0" w:space="0" w:color="auto"/>
        <w:right w:val="none" w:sz="0" w:space="0" w:color="auto"/>
      </w:divBdr>
    </w:div>
    <w:div w:id="468787451">
      <w:bodyDiv w:val="1"/>
      <w:marLeft w:val="0"/>
      <w:marRight w:val="0"/>
      <w:marTop w:val="0"/>
      <w:marBottom w:val="0"/>
      <w:divBdr>
        <w:top w:val="none" w:sz="0" w:space="0" w:color="auto"/>
        <w:left w:val="none" w:sz="0" w:space="0" w:color="auto"/>
        <w:bottom w:val="none" w:sz="0" w:space="0" w:color="auto"/>
        <w:right w:val="none" w:sz="0" w:space="0" w:color="auto"/>
      </w:divBdr>
      <w:divsChild>
        <w:div w:id="1903518938">
          <w:marLeft w:val="0"/>
          <w:marRight w:val="0"/>
          <w:marTop w:val="0"/>
          <w:marBottom w:val="0"/>
          <w:divBdr>
            <w:top w:val="none" w:sz="0" w:space="0" w:color="auto"/>
            <w:left w:val="none" w:sz="0" w:space="0" w:color="auto"/>
            <w:bottom w:val="none" w:sz="0" w:space="0" w:color="auto"/>
            <w:right w:val="none" w:sz="0" w:space="0" w:color="auto"/>
          </w:divBdr>
          <w:divsChild>
            <w:div w:id="16199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4122">
      <w:bodyDiv w:val="1"/>
      <w:marLeft w:val="0"/>
      <w:marRight w:val="0"/>
      <w:marTop w:val="0"/>
      <w:marBottom w:val="0"/>
      <w:divBdr>
        <w:top w:val="none" w:sz="0" w:space="0" w:color="auto"/>
        <w:left w:val="none" w:sz="0" w:space="0" w:color="auto"/>
        <w:bottom w:val="none" w:sz="0" w:space="0" w:color="auto"/>
        <w:right w:val="none" w:sz="0" w:space="0" w:color="auto"/>
      </w:divBdr>
    </w:div>
    <w:div w:id="492262464">
      <w:bodyDiv w:val="1"/>
      <w:marLeft w:val="0"/>
      <w:marRight w:val="0"/>
      <w:marTop w:val="0"/>
      <w:marBottom w:val="0"/>
      <w:divBdr>
        <w:top w:val="none" w:sz="0" w:space="0" w:color="auto"/>
        <w:left w:val="none" w:sz="0" w:space="0" w:color="auto"/>
        <w:bottom w:val="none" w:sz="0" w:space="0" w:color="auto"/>
        <w:right w:val="none" w:sz="0" w:space="0" w:color="auto"/>
      </w:divBdr>
    </w:div>
    <w:div w:id="494566891">
      <w:bodyDiv w:val="1"/>
      <w:marLeft w:val="0"/>
      <w:marRight w:val="0"/>
      <w:marTop w:val="0"/>
      <w:marBottom w:val="0"/>
      <w:divBdr>
        <w:top w:val="none" w:sz="0" w:space="0" w:color="auto"/>
        <w:left w:val="none" w:sz="0" w:space="0" w:color="auto"/>
        <w:bottom w:val="none" w:sz="0" w:space="0" w:color="auto"/>
        <w:right w:val="none" w:sz="0" w:space="0" w:color="auto"/>
      </w:divBdr>
    </w:div>
    <w:div w:id="499197435">
      <w:bodyDiv w:val="1"/>
      <w:marLeft w:val="0"/>
      <w:marRight w:val="0"/>
      <w:marTop w:val="0"/>
      <w:marBottom w:val="0"/>
      <w:divBdr>
        <w:top w:val="none" w:sz="0" w:space="0" w:color="auto"/>
        <w:left w:val="none" w:sz="0" w:space="0" w:color="auto"/>
        <w:bottom w:val="none" w:sz="0" w:space="0" w:color="auto"/>
        <w:right w:val="none" w:sz="0" w:space="0" w:color="auto"/>
      </w:divBdr>
    </w:div>
    <w:div w:id="517499873">
      <w:bodyDiv w:val="1"/>
      <w:marLeft w:val="0"/>
      <w:marRight w:val="0"/>
      <w:marTop w:val="0"/>
      <w:marBottom w:val="0"/>
      <w:divBdr>
        <w:top w:val="none" w:sz="0" w:space="0" w:color="auto"/>
        <w:left w:val="none" w:sz="0" w:space="0" w:color="auto"/>
        <w:bottom w:val="none" w:sz="0" w:space="0" w:color="auto"/>
        <w:right w:val="none" w:sz="0" w:space="0" w:color="auto"/>
      </w:divBdr>
    </w:div>
    <w:div w:id="520162787">
      <w:bodyDiv w:val="1"/>
      <w:marLeft w:val="0"/>
      <w:marRight w:val="0"/>
      <w:marTop w:val="0"/>
      <w:marBottom w:val="0"/>
      <w:divBdr>
        <w:top w:val="none" w:sz="0" w:space="0" w:color="auto"/>
        <w:left w:val="none" w:sz="0" w:space="0" w:color="auto"/>
        <w:bottom w:val="none" w:sz="0" w:space="0" w:color="auto"/>
        <w:right w:val="none" w:sz="0" w:space="0" w:color="auto"/>
      </w:divBdr>
      <w:divsChild>
        <w:div w:id="1106536616">
          <w:marLeft w:val="0"/>
          <w:marRight w:val="0"/>
          <w:marTop w:val="0"/>
          <w:marBottom w:val="0"/>
          <w:divBdr>
            <w:top w:val="none" w:sz="0" w:space="0" w:color="auto"/>
            <w:left w:val="none" w:sz="0" w:space="0" w:color="auto"/>
            <w:bottom w:val="none" w:sz="0" w:space="0" w:color="auto"/>
            <w:right w:val="none" w:sz="0" w:space="0" w:color="auto"/>
          </w:divBdr>
          <w:divsChild>
            <w:div w:id="19668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91018">
      <w:bodyDiv w:val="1"/>
      <w:marLeft w:val="0"/>
      <w:marRight w:val="0"/>
      <w:marTop w:val="0"/>
      <w:marBottom w:val="0"/>
      <w:divBdr>
        <w:top w:val="none" w:sz="0" w:space="0" w:color="auto"/>
        <w:left w:val="none" w:sz="0" w:space="0" w:color="auto"/>
        <w:bottom w:val="none" w:sz="0" w:space="0" w:color="auto"/>
        <w:right w:val="none" w:sz="0" w:space="0" w:color="auto"/>
      </w:divBdr>
    </w:div>
    <w:div w:id="523439328">
      <w:bodyDiv w:val="1"/>
      <w:marLeft w:val="0"/>
      <w:marRight w:val="0"/>
      <w:marTop w:val="0"/>
      <w:marBottom w:val="0"/>
      <w:divBdr>
        <w:top w:val="none" w:sz="0" w:space="0" w:color="auto"/>
        <w:left w:val="none" w:sz="0" w:space="0" w:color="auto"/>
        <w:bottom w:val="none" w:sz="0" w:space="0" w:color="auto"/>
        <w:right w:val="none" w:sz="0" w:space="0" w:color="auto"/>
      </w:divBdr>
    </w:div>
    <w:div w:id="527523466">
      <w:bodyDiv w:val="1"/>
      <w:marLeft w:val="0"/>
      <w:marRight w:val="0"/>
      <w:marTop w:val="0"/>
      <w:marBottom w:val="0"/>
      <w:divBdr>
        <w:top w:val="none" w:sz="0" w:space="0" w:color="auto"/>
        <w:left w:val="none" w:sz="0" w:space="0" w:color="auto"/>
        <w:bottom w:val="none" w:sz="0" w:space="0" w:color="auto"/>
        <w:right w:val="none" w:sz="0" w:space="0" w:color="auto"/>
      </w:divBdr>
    </w:div>
    <w:div w:id="533005257">
      <w:bodyDiv w:val="1"/>
      <w:marLeft w:val="0"/>
      <w:marRight w:val="0"/>
      <w:marTop w:val="0"/>
      <w:marBottom w:val="0"/>
      <w:divBdr>
        <w:top w:val="none" w:sz="0" w:space="0" w:color="auto"/>
        <w:left w:val="none" w:sz="0" w:space="0" w:color="auto"/>
        <w:bottom w:val="none" w:sz="0" w:space="0" w:color="auto"/>
        <w:right w:val="none" w:sz="0" w:space="0" w:color="auto"/>
      </w:divBdr>
    </w:div>
    <w:div w:id="536703680">
      <w:bodyDiv w:val="1"/>
      <w:marLeft w:val="0"/>
      <w:marRight w:val="0"/>
      <w:marTop w:val="0"/>
      <w:marBottom w:val="0"/>
      <w:divBdr>
        <w:top w:val="none" w:sz="0" w:space="0" w:color="auto"/>
        <w:left w:val="none" w:sz="0" w:space="0" w:color="auto"/>
        <w:bottom w:val="none" w:sz="0" w:space="0" w:color="auto"/>
        <w:right w:val="none" w:sz="0" w:space="0" w:color="auto"/>
      </w:divBdr>
    </w:div>
    <w:div w:id="542254243">
      <w:bodyDiv w:val="1"/>
      <w:marLeft w:val="0"/>
      <w:marRight w:val="0"/>
      <w:marTop w:val="0"/>
      <w:marBottom w:val="0"/>
      <w:divBdr>
        <w:top w:val="none" w:sz="0" w:space="0" w:color="auto"/>
        <w:left w:val="none" w:sz="0" w:space="0" w:color="auto"/>
        <w:bottom w:val="none" w:sz="0" w:space="0" w:color="auto"/>
        <w:right w:val="none" w:sz="0" w:space="0" w:color="auto"/>
      </w:divBdr>
    </w:div>
    <w:div w:id="544299341">
      <w:bodyDiv w:val="1"/>
      <w:marLeft w:val="0"/>
      <w:marRight w:val="0"/>
      <w:marTop w:val="0"/>
      <w:marBottom w:val="0"/>
      <w:divBdr>
        <w:top w:val="none" w:sz="0" w:space="0" w:color="auto"/>
        <w:left w:val="none" w:sz="0" w:space="0" w:color="auto"/>
        <w:bottom w:val="none" w:sz="0" w:space="0" w:color="auto"/>
        <w:right w:val="none" w:sz="0" w:space="0" w:color="auto"/>
      </w:divBdr>
    </w:div>
    <w:div w:id="563758922">
      <w:bodyDiv w:val="1"/>
      <w:marLeft w:val="0"/>
      <w:marRight w:val="0"/>
      <w:marTop w:val="0"/>
      <w:marBottom w:val="0"/>
      <w:divBdr>
        <w:top w:val="none" w:sz="0" w:space="0" w:color="auto"/>
        <w:left w:val="none" w:sz="0" w:space="0" w:color="auto"/>
        <w:bottom w:val="none" w:sz="0" w:space="0" w:color="auto"/>
        <w:right w:val="none" w:sz="0" w:space="0" w:color="auto"/>
      </w:divBdr>
    </w:div>
    <w:div w:id="569387554">
      <w:bodyDiv w:val="1"/>
      <w:marLeft w:val="0"/>
      <w:marRight w:val="0"/>
      <w:marTop w:val="0"/>
      <w:marBottom w:val="0"/>
      <w:divBdr>
        <w:top w:val="none" w:sz="0" w:space="0" w:color="auto"/>
        <w:left w:val="none" w:sz="0" w:space="0" w:color="auto"/>
        <w:bottom w:val="none" w:sz="0" w:space="0" w:color="auto"/>
        <w:right w:val="none" w:sz="0" w:space="0" w:color="auto"/>
      </w:divBdr>
    </w:div>
    <w:div w:id="601845221">
      <w:bodyDiv w:val="1"/>
      <w:marLeft w:val="0"/>
      <w:marRight w:val="0"/>
      <w:marTop w:val="0"/>
      <w:marBottom w:val="0"/>
      <w:divBdr>
        <w:top w:val="none" w:sz="0" w:space="0" w:color="auto"/>
        <w:left w:val="none" w:sz="0" w:space="0" w:color="auto"/>
        <w:bottom w:val="none" w:sz="0" w:space="0" w:color="auto"/>
        <w:right w:val="none" w:sz="0" w:space="0" w:color="auto"/>
      </w:divBdr>
    </w:div>
    <w:div w:id="611329957">
      <w:bodyDiv w:val="1"/>
      <w:marLeft w:val="0"/>
      <w:marRight w:val="0"/>
      <w:marTop w:val="0"/>
      <w:marBottom w:val="0"/>
      <w:divBdr>
        <w:top w:val="none" w:sz="0" w:space="0" w:color="auto"/>
        <w:left w:val="none" w:sz="0" w:space="0" w:color="auto"/>
        <w:bottom w:val="none" w:sz="0" w:space="0" w:color="auto"/>
        <w:right w:val="none" w:sz="0" w:space="0" w:color="auto"/>
      </w:divBdr>
    </w:div>
    <w:div w:id="621770768">
      <w:bodyDiv w:val="1"/>
      <w:marLeft w:val="0"/>
      <w:marRight w:val="0"/>
      <w:marTop w:val="0"/>
      <w:marBottom w:val="0"/>
      <w:divBdr>
        <w:top w:val="none" w:sz="0" w:space="0" w:color="auto"/>
        <w:left w:val="none" w:sz="0" w:space="0" w:color="auto"/>
        <w:bottom w:val="none" w:sz="0" w:space="0" w:color="auto"/>
        <w:right w:val="none" w:sz="0" w:space="0" w:color="auto"/>
      </w:divBdr>
    </w:div>
    <w:div w:id="635768157">
      <w:bodyDiv w:val="1"/>
      <w:marLeft w:val="0"/>
      <w:marRight w:val="0"/>
      <w:marTop w:val="0"/>
      <w:marBottom w:val="0"/>
      <w:divBdr>
        <w:top w:val="none" w:sz="0" w:space="0" w:color="auto"/>
        <w:left w:val="none" w:sz="0" w:space="0" w:color="auto"/>
        <w:bottom w:val="none" w:sz="0" w:space="0" w:color="auto"/>
        <w:right w:val="none" w:sz="0" w:space="0" w:color="auto"/>
      </w:divBdr>
    </w:div>
    <w:div w:id="640229266">
      <w:bodyDiv w:val="1"/>
      <w:marLeft w:val="0"/>
      <w:marRight w:val="0"/>
      <w:marTop w:val="0"/>
      <w:marBottom w:val="0"/>
      <w:divBdr>
        <w:top w:val="none" w:sz="0" w:space="0" w:color="auto"/>
        <w:left w:val="none" w:sz="0" w:space="0" w:color="auto"/>
        <w:bottom w:val="none" w:sz="0" w:space="0" w:color="auto"/>
        <w:right w:val="none" w:sz="0" w:space="0" w:color="auto"/>
      </w:divBdr>
    </w:div>
    <w:div w:id="651717554">
      <w:bodyDiv w:val="1"/>
      <w:marLeft w:val="0"/>
      <w:marRight w:val="0"/>
      <w:marTop w:val="0"/>
      <w:marBottom w:val="0"/>
      <w:divBdr>
        <w:top w:val="none" w:sz="0" w:space="0" w:color="auto"/>
        <w:left w:val="none" w:sz="0" w:space="0" w:color="auto"/>
        <w:bottom w:val="none" w:sz="0" w:space="0" w:color="auto"/>
        <w:right w:val="none" w:sz="0" w:space="0" w:color="auto"/>
      </w:divBdr>
    </w:div>
    <w:div w:id="653990480">
      <w:bodyDiv w:val="1"/>
      <w:marLeft w:val="0"/>
      <w:marRight w:val="0"/>
      <w:marTop w:val="0"/>
      <w:marBottom w:val="0"/>
      <w:divBdr>
        <w:top w:val="none" w:sz="0" w:space="0" w:color="auto"/>
        <w:left w:val="none" w:sz="0" w:space="0" w:color="auto"/>
        <w:bottom w:val="none" w:sz="0" w:space="0" w:color="auto"/>
        <w:right w:val="none" w:sz="0" w:space="0" w:color="auto"/>
      </w:divBdr>
    </w:div>
    <w:div w:id="665788326">
      <w:bodyDiv w:val="1"/>
      <w:marLeft w:val="0"/>
      <w:marRight w:val="0"/>
      <w:marTop w:val="0"/>
      <w:marBottom w:val="0"/>
      <w:divBdr>
        <w:top w:val="none" w:sz="0" w:space="0" w:color="auto"/>
        <w:left w:val="none" w:sz="0" w:space="0" w:color="auto"/>
        <w:bottom w:val="none" w:sz="0" w:space="0" w:color="auto"/>
        <w:right w:val="none" w:sz="0" w:space="0" w:color="auto"/>
      </w:divBdr>
    </w:div>
    <w:div w:id="684789954">
      <w:bodyDiv w:val="1"/>
      <w:marLeft w:val="0"/>
      <w:marRight w:val="0"/>
      <w:marTop w:val="0"/>
      <w:marBottom w:val="0"/>
      <w:divBdr>
        <w:top w:val="none" w:sz="0" w:space="0" w:color="auto"/>
        <w:left w:val="none" w:sz="0" w:space="0" w:color="auto"/>
        <w:bottom w:val="none" w:sz="0" w:space="0" w:color="auto"/>
        <w:right w:val="none" w:sz="0" w:space="0" w:color="auto"/>
      </w:divBdr>
    </w:div>
    <w:div w:id="702903567">
      <w:bodyDiv w:val="1"/>
      <w:marLeft w:val="0"/>
      <w:marRight w:val="0"/>
      <w:marTop w:val="0"/>
      <w:marBottom w:val="0"/>
      <w:divBdr>
        <w:top w:val="none" w:sz="0" w:space="0" w:color="auto"/>
        <w:left w:val="none" w:sz="0" w:space="0" w:color="auto"/>
        <w:bottom w:val="none" w:sz="0" w:space="0" w:color="auto"/>
        <w:right w:val="none" w:sz="0" w:space="0" w:color="auto"/>
      </w:divBdr>
      <w:divsChild>
        <w:div w:id="414939112">
          <w:marLeft w:val="0"/>
          <w:marRight w:val="0"/>
          <w:marTop w:val="0"/>
          <w:marBottom w:val="0"/>
          <w:divBdr>
            <w:top w:val="none" w:sz="0" w:space="0" w:color="auto"/>
            <w:left w:val="none" w:sz="0" w:space="0" w:color="auto"/>
            <w:bottom w:val="none" w:sz="0" w:space="0" w:color="auto"/>
            <w:right w:val="none" w:sz="0" w:space="0" w:color="auto"/>
          </w:divBdr>
          <w:divsChild>
            <w:div w:id="6184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1416">
      <w:bodyDiv w:val="1"/>
      <w:marLeft w:val="0"/>
      <w:marRight w:val="0"/>
      <w:marTop w:val="0"/>
      <w:marBottom w:val="0"/>
      <w:divBdr>
        <w:top w:val="none" w:sz="0" w:space="0" w:color="auto"/>
        <w:left w:val="none" w:sz="0" w:space="0" w:color="auto"/>
        <w:bottom w:val="none" w:sz="0" w:space="0" w:color="auto"/>
        <w:right w:val="none" w:sz="0" w:space="0" w:color="auto"/>
      </w:divBdr>
    </w:div>
    <w:div w:id="728383899">
      <w:bodyDiv w:val="1"/>
      <w:marLeft w:val="0"/>
      <w:marRight w:val="0"/>
      <w:marTop w:val="0"/>
      <w:marBottom w:val="0"/>
      <w:divBdr>
        <w:top w:val="none" w:sz="0" w:space="0" w:color="auto"/>
        <w:left w:val="none" w:sz="0" w:space="0" w:color="auto"/>
        <w:bottom w:val="none" w:sz="0" w:space="0" w:color="auto"/>
        <w:right w:val="none" w:sz="0" w:space="0" w:color="auto"/>
      </w:divBdr>
    </w:div>
    <w:div w:id="729890924">
      <w:bodyDiv w:val="1"/>
      <w:marLeft w:val="0"/>
      <w:marRight w:val="0"/>
      <w:marTop w:val="0"/>
      <w:marBottom w:val="0"/>
      <w:divBdr>
        <w:top w:val="none" w:sz="0" w:space="0" w:color="auto"/>
        <w:left w:val="none" w:sz="0" w:space="0" w:color="auto"/>
        <w:bottom w:val="none" w:sz="0" w:space="0" w:color="auto"/>
        <w:right w:val="none" w:sz="0" w:space="0" w:color="auto"/>
      </w:divBdr>
      <w:divsChild>
        <w:div w:id="952328236">
          <w:marLeft w:val="0"/>
          <w:marRight w:val="0"/>
          <w:marTop w:val="0"/>
          <w:marBottom w:val="0"/>
          <w:divBdr>
            <w:top w:val="none" w:sz="0" w:space="0" w:color="auto"/>
            <w:left w:val="none" w:sz="0" w:space="0" w:color="auto"/>
            <w:bottom w:val="none" w:sz="0" w:space="0" w:color="auto"/>
            <w:right w:val="none" w:sz="0" w:space="0" w:color="auto"/>
          </w:divBdr>
          <w:divsChild>
            <w:div w:id="10514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3822">
      <w:bodyDiv w:val="1"/>
      <w:marLeft w:val="0"/>
      <w:marRight w:val="0"/>
      <w:marTop w:val="0"/>
      <w:marBottom w:val="0"/>
      <w:divBdr>
        <w:top w:val="none" w:sz="0" w:space="0" w:color="auto"/>
        <w:left w:val="none" w:sz="0" w:space="0" w:color="auto"/>
        <w:bottom w:val="none" w:sz="0" w:space="0" w:color="auto"/>
        <w:right w:val="none" w:sz="0" w:space="0" w:color="auto"/>
      </w:divBdr>
    </w:div>
    <w:div w:id="744228161">
      <w:bodyDiv w:val="1"/>
      <w:marLeft w:val="0"/>
      <w:marRight w:val="0"/>
      <w:marTop w:val="0"/>
      <w:marBottom w:val="0"/>
      <w:divBdr>
        <w:top w:val="none" w:sz="0" w:space="0" w:color="auto"/>
        <w:left w:val="none" w:sz="0" w:space="0" w:color="auto"/>
        <w:bottom w:val="none" w:sz="0" w:space="0" w:color="auto"/>
        <w:right w:val="none" w:sz="0" w:space="0" w:color="auto"/>
      </w:divBdr>
    </w:div>
    <w:div w:id="762804810">
      <w:bodyDiv w:val="1"/>
      <w:marLeft w:val="0"/>
      <w:marRight w:val="0"/>
      <w:marTop w:val="0"/>
      <w:marBottom w:val="0"/>
      <w:divBdr>
        <w:top w:val="none" w:sz="0" w:space="0" w:color="auto"/>
        <w:left w:val="none" w:sz="0" w:space="0" w:color="auto"/>
        <w:bottom w:val="none" w:sz="0" w:space="0" w:color="auto"/>
        <w:right w:val="none" w:sz="0" w:space="0" w:color="auto"/>
      </w:divBdr>
    </w:div>
    <w:div w:id="788474275">
      <w:bodyDiv w:val="1"/>
      <w:marLeft w:val="0"/>
      <w:marRight w:val="0"/>
      <w:marTop w:val="0"/>
      <w:marBottom w:val="0"/>
      <w:divBdr>
        <w:top w:val="none" w:sz="0" w:space="0" w:color="auto"/>
        <w:left w:val="none" w:sz="0" w:space="0" w:color="auto"/>
        <w:bottom w:val="none" w:sz="0" w:space="0" w:color="auto"/>
        <w:right w:val="none" w:sz="0" w:space="0" w:color="auto"/>
      </w:divBdr>
    </w:div>
    <w:div w:id="792752869">
      <w:bodyDiv w:val="1"/>
      <w:marLeft w:val="0"/>
      <w:marRight w:val="0"/>
      <w:marTop w:val="0"/>
      <w:marBottom w:val="0"/>
      <w:divBdr>
        <w:top w:val="none" w:sz="0" w:space="0" w:color="auto"/>
        <w:left w:val="none" w:sz="0" w:space="0" w:color="auto"/>
        <w:bottom w:val="none" w:sz="0" w:space="0" w:color="auto"/>
        <w:right w:val="none" w:sz="0" w:space="0" w:color="auto"/>
      </w:divBdr>
    </w:div>
    <w:div w:id="801076238">
      <w:bodyDiv w:val="1"/>
      <w:marLeft w:val="0"/>
      <w:marRight w:val="0"/>
      <w:marTop w:val="0"/>
      <w:marBottom w:val="0"/>
      <w:divBdr>
        <w:top w:val="none" w:sz="0" w:space="0" w:color="auto"/>
        <w:left w:val="none" w:sz="0" w:space="0" w:color="auto"/>
        <w:bottom w:val="none" w:sz="0" w:space="0" w:color="auto"/>
        <w:right w:val="none" w:sz="0" w:space="0" w:color="auto"/>
      </w:divBdr>
    </w:div>
    <w:div w:id="815683218">
      <w:bodyDiv w:val="1"/>
      <w:marLeft w:val="0"/>
      <w:marRight w:val="0"/>
      <w:marTop w:val="0"/>
      <w:marBottom w:val="0"/>
      <w:divBdr>
        <w:top w:val="none" w:sz="0" w:space="0" w:color="auto"/>
        <w:left w:val="none" w:sz="0" w:space="0" w:color="auto"/>
        <w:bottom w:val="none" w:sz="0" w:space="0" w:color="auto"/>
        <w:right w:val="none" w:sz="0" w:space="0" w:color="auto"/>
      </w:divBdr>
    </w:div>
    <w:div w:id="836110678">
      <w:bodyDiv w:val="1"/>
      <w:marLeft w:val="0"/>
      <w:marRight w:val="0"/>
      <w:marTop w:val="0"/>
      <w:marBottom w:val="0"/>
      <w:divBdr>
        <w:top w:val="none" w:sz="0" w:space="0" w:color="auto"/>
        <w:left w:val="none" w:sz="0" w:space="0" w:color="auto"/>
        <w:bottom w:val="none" w:sz="0" w:space="0" w:color="auto"/>
        <w:right w:val="none" w:sz="0" w:space="0" w:color="auto"/>
      </w:divBdr>
    </w:div>
    <w:div w:id="857039813">
      <w:bodyDiv w:val="1"/>
      <w:marLeft w:val="0"/>
      <w:marRight w:val="0"/>
      <w:marTop w:val="0"/>
      <w:marBottom w:val="0"/>
      <w:divBdr>
        <w:top w:val="none" w:sz="0" w:space="0" w:color="auto"/>
        <w:left w:val="none" w:sz="0" w:space="0" w:color="auto"/>
        <w:bottom w:val="none" w:sz="0" w:space="0" w:color="auto"/>
        <w:right w:val="none" w:sz="0" w:space="0" w:color="auto"/>
      </w:divBdr>
      <w:divsChild>
        <w:div w:id="753934766">
          <w:marLeft w:val="0"/>
          <w:marRight w:val="0"/>
          <w:marTop w:val="0"/>
          <w:marBottom w:val="0"/>
          <w:divBdr>
            <w:top w:val="none" w:sz="0" w:space="0" w:color="auto"/>
            <w:left w:val="none" w:sz="0" w:space="0" w:color="auto"/>
            <w:bottom w:val="none" w:sz="0" w:space="0" w:color="auto"/>
            <w:right w:val="none" w:sz="0" w:space="0" w:color="auto"/>
          </w:divBdr>
          <w:divsChild>
            <w:div w:id="7604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6561">
      <w:bodyDiv w:val="1"/>
      <w:marLeft w:val="0"/>
      <w:marRight w:val="0"/>
      <w:marTop w:val="0"/>
      <w:marBottom w:val="0"/>
      <w:divBdr>
        <w:top w:val="none" w:sz="0" w:space="0" w:color="auto"/>
        <w:left w:val="none" w:sz="0" w:space="0" w:color="auto"/>
        <w:bottom w:val="none" w:sz="0" w:space="0" w:color="auto"/>
        <w:right w:val="none" w:sz="0" w:space="0" w:color="auto"/>
      </w:divBdr>
      <w:divsChild>
        <w:div w:id="87242450">
          <w:marLeft w:val="0"/>
          <w:marRight w:val="0"/>
          <w:marTop w:val="0"/>
          <w:marBottom w:val="0"/>
          <w:divBdr>
            <w:top w:val="none" w:sz="0" w:space="0" w:color="auto"/>
            <w:left w:val="none" w:sz="0" w:space="0" w:color="auto"/>
            <w:bottom w:val="none" w:sz="0" w:space="0" w:color="auto"/>
            <w:right w:val="none" w:sz="0" w:space="0" w:color="auto"/>
          </w:divBdr>
          <w:divsChild>
            <w:div w:id="14882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6191">
      <w:bodyDiv w:val="1"/>
      <w:marLeft w:val="0"/>
      <w:marRight w:val="0"/>
      <w:marTop w:val="0"/>
      <w:marBottom w:val="0"/>
      <w:divBdr>
        <w:top w:val="none" w:sz="0" w:space="0" w:color="auto"/>
        <w:left w:val="none" w:sz="0" w:space="0" w:color="auto"/>
        <w:bottom w:val="none" w:sz="0" w:space="0" w:color="auto"/>
        <w:right w:val="none" w:sz="0" w:space="0" w:color="auto"/>
      </w:divBdr>
    </w:div>
    <w:div w:id="914977377">
      <w:bodyDiv w:val="1"/>
      <w:marLeft w:val="0"/>
      <w:marRight w:val="0"/>
      <w:marTop w:val="0"/>
      <w:marBottom w:val="0"/>
      <w:divBdr>
        <w:top w:val="none" w:sz="0" w:space="0" w:color="auto"/>
        <w:left w:val="none" w:sz="0" w:space="0" w:color="auto"/>
        <w:bottom w:val="none" w:sz="0" w:space="0" w:color="auto"/>
        <w:right w:val="none" w:sz="0" w:space="0" w:color="auto"/>
      </w:divBdr>
    </w:div>
    <w:div w:id="915287130">
      <w:bodyDiv w:val="1"/>
      <w:marLeft w:val="0"/>
      <w:marRight w:val="0"/>
      <w:marTop w:val="0"/>
      <w:marBottom w:val="0"/>
      <w:divBdr>
        <w:top w:val="none" w:sz="0" w:space="0" w:color="auto"/>
        <w:left w:val="none" w:sz="0" w:space="0" w:color="auto"/>
        <w:bottom w:val="none" w:sz="0" w:space="0" w:color="auto"/>
        <w:right w:val="none" w:sz="0" w:space="0" w:color="auto"/>
      </w:divBdr>
    </w:div>
    <w:div w:id="928585041">
      <w:bodyDiv w:val="1"/>
      <w:marLeft w:val="0"/>
      <w:marRight w:val="0"/>
      <w:marTop w:val="0"/>
      <w:marBottom w:val="0"/>
      <w:divBdr>
        <w:top w:val="none" w:sz="0" w:space="0" w:color="auto"/>
        <w:left w:val="none" w:sz="0" w:space="0" w:color="auto"/>
        <w:bottom w:val="none" w:sz="0" w:space="0" w:color="auto"/>
        <w:right w:val="none" w:sz="0" w:space="0" w:color="auto"/>
      </w:divBdr>
      <w:divsChild>
        <w:div w:id="999776911">
          <w:marLeft w:val="0"/>
          <w:marRight w:val="0"/>
          <w:marTop w:val="0"/>
          <w:marBottom w:val="0"/>
          <w:divBdr>
            <w:top w:val="none" w:sz="0" w:space="0" w:color="auto"/>
            <w:left w:val="none" w:sz="0" w:space="0" w:color="auto"/>
            <w:bottom w:val="none" w:sz="0" w:space="0" w:color="auto"/>
            <w:right w:val="none" w:sz="0" w:space="0" w:color="auto"/>
          </w:divBdr>
          <w:divsChild>
            <w:div w:id="14252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5139">
      <w:bodyDiv w:val="1"/>
      <w:marLeft w:val="0"/>
      <w:marRight w:val="0"/>
      <w:marTop w:val="0"/>
      <w:marBottom w:val="0"/>
      <w:divBdr>
        <w:top w:val="none" w:sz="0" w:space="0" w:color="auto"/>
        <w:left w:val="none" w:sz="0" w:space="0" w:color="auto"/>
        <w:bottom w:val="none" w:sz="0" w:space="0" w:color="auto"/>
        <w:right w:val="none" w:sz="0" w:space="0" w:color="auto"/>
      </w:divBdr>
    </w:div>
    <w:div w:id="935985627">
      <w:bodyDiv w:val="1"/>
      <w:marLeft w:val="0"/>
      <w:marRight w:val="0"/>
      <w:marTop w:val="0"/>
      <w:marBottom w:val="0"/>
      <w:divBdr>
        <w:top w:val="none" w:sz="0" w:space="0" w:color="auto"/>
        <w:left w:val="none" w:sz="0" w:space="0" w:color="auto"/>
        <w:bottom w:val="none" w:sz="0" w:space="0" w:color="auto"/>
        <w:right w:val="none" w:sz="0" w:space="0" w:color="auto"/>
      </w:divBdr>
    </w:div>
    <w:div w:id="963774277">
      <w:bodyDiv w:val="1"/>
      <w:marLeft w:val="0"/>
      <w:marRight w:val="0"/>
      <w:marTop w:val="0"/>
      <w:marBottom w:val="0"/>
      <w:divBdr>
        <w:top w:val="none" w:sz="0" w:space="0" w:color="auto"/>
        <w:left w:val="none" w:sz="0" w:space="0" w:color="auto"/>
        <w:bottom w:val="none" w:sz="0" w:space="0" w:color="auto"/>
        <w:right w:val="none" w:sz="0" w:space="0" w:color="auto"/>
      </w:divBdr>
    </w:div>
    <w:div w:id="964626132">
      <w:bodyDiv w:val="1"/>
      <w:marLeft w:val="0"/>
      <w:marRight w:val="0"/>
      <w:marTop w:val="0"/>
      <w:marBottom w:val="0"/>
      <w:divBdr>
        <w:top w:val="none" w:sz="0" w:space="0" w:color="auto"/>
        <w:left w:val="none" w:sz="0" w:space="0" w:color="auto"/>
        <w:bottom w:val="none" w:sz="0" w:space="0" w:color="auto"/>
        <w:right w:val="none" w:sz="0" w:space="0" w:color="auto"/>
      </w:divBdr>
    </w:div>
    <w:div w:id="979308751">
      <w:bodyDiv w:val="1"/>
      <w:marLeft w:val="0"/>
      <w:marRight w:val="0"/>
      <w:marTop w:val="0"/>
      <w:marBottom w:val="0"/>
      <w:divBdr>
        <w:top w:val="none" w:sz="0" w:space="0" w:color="auto"/>
        <w:left w:val="none" w:sz="0" w:space="0" w:color="auto"/>
        <w:bottom w:val="none" w:sz="0" w:space="0" w:color="auto"/>
        <w:right w:val="none" w:sz="0" w:space="0" w:color="auto"/>
      </w:divBdr>
    </w:div>
    <w:div w:id="991250748">
      <w:bodyDiv w:val="1"/>
      <w:marLeft w:val="0"/>
      <w:marRight w:val="0"/>
      <w:marTop w:val="0"/>
      <w:marBottom w:val="0"/>
      <w:divBdr>
        <w:top w:val="none" w:sz="0" w:space="0" w:color="auto"/>
        <w:left w:val="none" w:sz="0" w:space="0" w:color="auto"/>
        <w:bottom w:val="none" w:sz="0" w:space="0" w:color="auto"/>
        <w:right w:val="none" w:sz="0" w:space="0" w:color="auto"/>
      </w:divBdr>
    </w:div>
    <w:div w:id="996954874">
      <w:bodyDiv w:val="1"/>
      <w:marLeft w:val="0"/>
      <w:marRight w:val="0"/>
      <w:marTop w:val="0"/>
      <w:marBottom w:val="0"/>
      <w:divBdr>
        <w:top w:val="none" w:sz="0" w:space="0" w:color="auto"/>
        <w:left w:val="none" w:sz="0" w:space="0" w:color="auto"/>
        <w:bottom w:val="none" w:sz="0" w:space="0" w:color="auto"/>
        <w:right w:val="none" w:sz="0" w:space="0" w:color="auto"/>
      </w:divBdr>
    </w:div>
    <w:div w:id="997613041">
      <w:bodyDiv w:val="1"/>
      <w:marLeft w:val="0"/>
      <w:marRight w:val="0"/>
      <w:marTop w:val="0"/>
      <w:marBottom w:val="0"/>
      <w:divBdr>
        <w:top w:val="none" w:sz="0" w:space="0" w:color="auto"/>
        <w:left w:val="none" w:sz="0" w:space="0" w:color="auto"/>
        <w:bottom w:val="none" w:sz="0" w:space="0" w:color="auto"/>
        <w:right w:val="none" w:sz="0" w:space="0" w:color="auto"/>
      </w:divBdr>
    </w:div>
    <w:div w:id="1004093919">
      <w:bodyDiv w:val="1"/>
      <w:marLeft w:val="0"/>
      <w:marRight w:val="0"/>
      <w:marTop w:val="0"/>
      <w:marBottom w:val="0"/>
      <w:divBdr>
        <w:top w:val="none" w:sz="0" w:space="0" w:color="auto"/>
        <w:left w:val="none" w:sz="0" w:space="0" w:color="auto"/>
        <w:bottom w:val="none" w:sz="0" w:space="0" w:color="auto"/>
        <w:right w:val="none" w:sz="0" w:space="0" w:color="auto"/>
      </w:divBdr>
    </w:div>
    <w:div w:id="1005549980">
      <w:bodyDiv w:val="1"/>
      <w:marLeft w:val="0"/>
      <w:marRight w:val="0"/>
      <w:marTop w:val="0"/>
      <w:marBottom w:val="0"/>
      <w:divBdr>
        <w:top w:val="none" w:sz="0" w:space="0" w:color="auto"/>
        <w:left w:val="none" w:sz="0" w:space="0" w:color="auto"/>
        <w:bottom w:val="none" w:sz="0" w:space="0" w:color="auto"/>
        <w:right w:val="none" w:sz="0" w:space="0" w:color="auto"/>
      </w:divBdr>
    </w:div>
    <w:div w:id="1006251951">
      <w:bodyDiv w:val="1"/>
      <w:marLeft w:val="0"/>
      <w:marRight w:val="0"/>
      <w:marTop w:val="0"/>
      <w:marBottom w:val="0"/>
      <w:divBdr>
        <w:top w:val="none" w:sz="0" w:space="0" w:color="auto"/>
        <w:left w:val="none" w:sz="0" w:space="0" w:color="auto"/>
        <w:bottom w:val="none" w:sz="0" w:space="0" w:color="auto"/>
        <w:right w:val="none" w:sz="0" w:space="0" w:color="auto"/>
      </w:divBdr>
    </w:div>
    <w:div w:id="1006706735">
      <w:bodyDiv w:val="1"/>
      <w:marLeft w:val="0"/>
      <w:marRight w:val="0"/>
      <w:marTop w:val="0"/>
      <w:marBottom w:val="0"/>
      <w:divBdr>
        <w:top w:val="none" w:sz="0" w:space="0" w:color="auto"/>
        <w:left w:val="none" w:sz="0" w:space="0" w:color="auto"/>
        <w:bottom w:val="none" w:sz="0" w:space="0" w:color="auto"/>
        <w:right w:val="none" w:sz="0" w:space="0" w:color="auto"/>
      </w:divBdr>
    </w:div>
    <w:div w:id="1010596035">
      <w:bodyDiv w:val="1"/>
      <w:marLeft w:val="0"/>
      <w:marRight w:val="0"/>
      <w:marTop w:val="0"/>
      <w:marBottom w:val="0"/>
      <w:divBdr>
        <w:top w:val="none" w:sz="0" w:space="0" w:color="auto"/>
        <w:left w:val="none" w:sz="0" w:space="0" w:color="auto"/>
        <w:bottom w:val="none" w:sz="0" w:space="0" w:color="auto"/>
        <w:right w:val="none" w:sz="0" w:space="0" w:color="auto"/>
      </w:divBdr>
    </w:div>
    <w:div w:id="1018197476">
      <w:bodyDiv w:val="1"/>
      <w:marLeft w:val="0"/>
      <w:marRight w:val="0"/>
      <w:marTop w:val="0"/>
      <w:marBottom w:val="0"/>
      <w:divBdr>
        <w:top w:val="none" w:sz="0" w:space="0" w:color="auto"/>
        <w:left w:val="none" w:sz="0" w:space="0" w:color="auto"/>
        <w:bottom w:val="none" w:sz="0" w:space="0" w:color="auto"/>
        <w:right w:val="none" w:sz="0" w:space="0" w:color="auto"/>
      </w:divBdr>
    </w:div>
    <w:div w:id="1018586083">
      <w:bodyDiv w:val="1"/>
      <w:marLeft w:val="0"/>
      <w:marRight w:val="0"/>
      <w:marTop w:val="0"/>
      <w:marBottom w:val="0"/>
      <w:divBdr>
        <w:top w:val="none" w:sz="0" w:space="0" w:color="auto"/>
        <w:left w:val="none" w:sz="0" w:space="0" w:color="auto"/>
        <w:bottom w:val="none" w:sz="0" w:space="0" w:color="auto"/>
        <w:right w:val="none" w:sz="0" w:space="0" w:color="auto"/>
      </w:divBdr>
      <w:divsChild>
        <w:div w:id="401106773">
          <w:marLeft w:val="0"/>
          <w:marRight w:val="0"/>
          <w:marTop w:val="0"/>
          <w:marBottom w:val="0"/>
          <w:divBdr>
            <w:top w:val="none" w:sz="0" w:space="0" w:color="auto"/>
            <w:left w:val="none" w:sz="0" w:space="0" w:color="auto"/>
            <w:bottom w:val="none" w:sz="0" w:space="0" w:color="auto"/>
            <w:right w:val="none" w:sz="0" w:space="0" w:color="auto"/>
          </w:divBdr>
          <w:divsChild>
            <w:div w:id="9036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7318">
      <w:bodyDiv w:val="1"/>
      <w:marLeft w:val="0"/>
      <w:marRight w:val="0"/>
      <w:marTop w:val="0"/>
      <w:marBottom w:val="0"/>
      <w:divBdr>
        <w:top w:val="none" w:sz="0" w:space="0" w:color="auto"/>
        <w:left w:val="none" w:sz="0" w:space="0" w:color="auto"/>
        <w:bottom w:val="none" w:sz="0" w:space="0" w:color="auto"/>
        <w:right w:val="none" w:sz="0" w:space="0" w:color="auto"/>
      </w:divBdr>
      <w:divsChild>
        <w:div w:id="1061174615">
          <w:marLeft w:val="0"/>
          <w:marRight w:val="0"/>
          <w:marTop w:val="0"/>
          <w:marBottom w:val="0"/>
          <w:divBdr>
            <w:top w:val="none" w:sz="0" w:space="0" w:color="auto"/>
            <w:left w:val="none" w:sz="0" w:space="0" w:color="auto"/>
            <w:bottom w:val="none" w:sz="0" w:space="0" w:color="auto"/>
            <w:right w:val="none" w:sz="0" w:space="0" w:color="auto"/>
          </w:divBdr>
          <w:divsChild>
            <w:div w:id="8542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0936">
      <w:bodyDiv w:val="1"/>
      <w:marLeft w:val="0"/>
      <w:marRight w:val="0"/>
      <w:marTop w:val="0"/>
      <w:marBottom w:val="0"/>
      <w:divBdr>
        <w:top w:val="none" w:sz="0" w:space="0" w:color="auto"/>
        <w:left w:val="none" w:sz="0" w:space="0" w:color="auto"/>
        <w:bottom w:val="none" w:sz="0" w:space="0" w:color="auto"/>
        <w:right w:val="none" w:sz="0" w:space="0" w:color="auto"/>
      </w:divBdr>
      <w:divsChild>
        <w:div w:id="236012931">
          <w:marLeft w:val="0"/>
          <w:marRight w:val="0"/>
          <w:marTop w:val="0"/>
          <w:marBottom w:val="0"/>
          <w:divBdr>
            <w:top w:val="none" w:sz="0" w:space="0" w:color="auto"/>
            <w:left w:val="none" w:sz="0" w:space="0" w:color="auto"/>
            <w:bottom w:val="none" w:sz="0" w:space="0" w:color="auto"/>
            <w:right w:val="none" w:sz="0" w:space="0" w:color="auto"/>
          </w:divBdr>
          <w:divsChild>
            <w:div w:id="14977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0076">
      <w:bodyDiv w:val="1"/>
      <w:marLeft w:val="0"/>
      <w:marRight w:val="0"/>
      <w:marTop w:val="0"/>
      <w:marBottom w:val="0"/>
      <w:divBdr>
        <w:top w:val="none" w:sz="0" w:space="0" w:color="auto"/>
        <w:left w:val="none" w:sz="0" w:space="0" w:color="auto"/>
        <w:bottom w:val="none" w:sz="0" w:space="0" w:color="auto"/>
        <w:right w:val="none" w:sz="0" w:space="0" w:color="auto"/>
      </w:divBdr>
      <w:divsChild>
        <w:div w:id="690642145">
          <w:marLeft w:val="0"/>
          <w:marRight w:val="0"/>
          <w:marTop w:val="0"/>
          <w:marBottom w:val="0"/>
          <w:divBdr>
            <w:top w:val="none" w:sz="0" w:space="0" w:color="auto"/>
            <w:left w:val="none" w:sz="0" w:space="0" w:color="auto"/>
            <w:bottom w:val="none" w:sz="0" w:space="0" w:color="auto"/>
            <w:right w:val="none" w:sz="0" w:space="0" w:color="auto"/>
          </w:divBdr>
          <w:divsChild>
            <w:div w:id="66015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96085">
      <w:bodyDiv w:val="1"/>
      <w:marLeft w:val="0"/>
      <w:marRight w:val="0"/>
      <w:marTop w:val="0"/>
      <w:marBottom w:val="0"/>
      <w:divBdr>
        <w:top w:val="none" w:sz="0" w:space="0" w:color="auto"/>
        <w:left w:val="none" w:sz="0" w:space="0" w:color="auto"/>
        <w:bottom w:val="none" w:sz="0" w:space="0" w:color="auto"/>
        <w:right w:val="none" w:sz="0" w:space="0" w:color="auto"/>
      </w:divBdr>
    </w:div>
    <w:div w:id="1061172043">
      <w:bodyDiv w:val="1"/>
      <w:marLeft w:val="0"/>
      <w:marRight w:val="0"/>
      <w:marTop w:val="0"/>
      <w:marBottom w:val="0"/>
      <w:divBdr>
        <w:top w:val="none" w:sz="0" w:space="0" w:color="auto"/>
        <w:left w:val="none" w:sz="0" w:space="0" w:color="auto"/>
        <w:bottom w:val="none" w:sz="0" w:space="0" w:color="auto"/>
        <w:right w:val="none" w:sz="0" w:space="0" w:color="auto"/>
      </w:divBdr>
    </w:div>
    <w:div w:id="1063915254">
      <w:bodyDiv w:val="1"/>
      <w:marLeft w:val="0"/>
      <w:marRight w:val="0"/>
      <w:marTop w:val="0"/>
      <w:marBottom w:val="0"/>
      <w:divBdr>
        <w:top w:val="none" w:sz="0" w:space="0" w:color="auto"/>
        <w:left w:val="none" w:sz="0" w:space="0" w:color="auto"/>
        <w:bottom w:val="none" w:sz="0" w:space="0" w:color="auto"/>
        <w:right w:val="none" w:sz="0" w:space="0" w:color="auto"/>
      </w:divBdr>
    </w:div>
    <w:div w:id="1086269939">
      <w:bodyDiv w:val="1"/>
      <w:marLeft w:val="0"/>
      <w:marRight w:val="0"/>
      <w:marTop w:val="0"/>
      <w:marBottom w:val="0"/>
      <w:divBdr>
        <w:top w:val="none" w:sz="0" w:space="0" w:color="auto"/>
        <w:left w:val="none" w:sz="0" w:space="0" w:color="auto"/>
        <w:bottom w:val="none" w:sz="0" w:space="0" w:color="auto"/>
        <w:right w:val="none" w:sz="0" w:space="0" w:color="auto"/>
      </w:divBdr>
    </w:div>
    <w:div w:id="1094206304">
      <w:bodyDiv w:val="1"/>
      <w:marLeft w:val="0"/>
      <w:marRight w:val="0"/>
      <w:marTop w:val="0"/>
      <w:marBottom w:val="0"/>
      <w:divBdr>
        <w:top w:val="none" w:sz="0" w:space="0" w:color="auto"/>
        <w:left w:val="none" w:sz="0" w:space="0" w:color="auto"/>
        <w:bottom w:val="none" w:sz="0" w:space="0" w:color="auto"/>
        <w:right w:val="none" w:sz="0" w:space="0" w:color="auto"/>
      </w:divBdr>
    </w:div>
    <w:div w:id="1094403779">
      <w:bodyDiv w:val="1"/>
      <w:marLeft w:val="0"/>
      <w:marRight w:val="0"/>
      <w:marTop w:val="0"/>
      <w:marBottom w:val="0"/>
      <w:divBdr>
        <w:top w:val="none" w:sz="0" w:space="0" w:color="auto"/>
        <w:left w:val="none" w:sz="0" w:space="0" w:color="auto"/>
        <w:bottom w:val="none" w:sz="0" w:space="0" w:color="auto"/>
        <w:right w:val="none" w:sz="0" w:space="0" w:color="auto"/>
      </w:divBdr>
    </w:div>
    <w:div w:id="1124881826">
      <w:bodyDiv w:val="1"/>
      <w:marLeft w:val="0"/>
      <w:marRight w:val="0"/>
      <w:marTop w:val="0"/>
      <w:marBottom w:val="0"/>
      <w:divBdr>
        <w:top w:val="none" w:sz="0" w:space="0" w:color="auto"/>
        <w:left w:val="none" w:sz="0" w:space="0" w:color="auto"/>
        <w:bottom w:val="none" w:sz="0" w:space="0" w:color="auto"/>
        <w:right w:val="none" w:sz="0" w:space="0" w:color="auto"/>
      </w:divBdr>
    </w:div>
    <w:div w:id="1147164040">
      <w:bodyDiv w:val="1"/>
      <w:marLeft w:val="0"/>
      <w:marRight w:val="0"/>
      <w:marTop w:val="0"/>
      <w:marBottom w:val="0"/>
      <w:divBdr>
        <w:top w:val="none" w:sz="0" w:space="0" w:color="auto"/>
        <w:left w:val="none" w:sz="0" w:space="0" w:color="auto"/>
        <w:bottom w:val="none" w:sz="0" w:space="0" w:color="auto"/>
        <w:right w:val="none" w:sz="0" w:space="0" w:color="auto"/>
      </w:divBdr>
    </w:div>
    <w:div w:id="1147237022">
      <w:bodyDiv w:val="1"/>
      <w:marLeft w:val="0"/>
      <w:marRight w:val="0"/>
      <w:marTop w:val="0"/>
      <w:marBottom w:val="0"/>
      <w:divBdr>
        <w:top w:val="none" w:sz="0" w:space="0" w:color="auto"/>
        <w:left w:val="none" w:sz="0" w:space="0" w:color="auto"/>
        <w:bottom w:val="none" w:sz="0" w:space="0" w:color="auto"/>
        <w:right w:val="none" w:sz="0" w:space="0" w:color="auto"/>
      </w:divBdr>
    </w:div>
    <w:div w:id="1151143611">
      <w:bodyDiv w:val="1"/>
      <w:marLeft w:val="0"/>
      <w:marRight w:val="0"/>
      <w:marTop w:val="0"/>
      <w:marBottom w:val="0"/>
      <w:divBdr>
        <w:top w:val="none" w:sz="0" w:space="0" w:color="auto"/>
        <w:left w:val="none" w:sz="0" w:space="0" w:color="auto"/>
        <w:bottom w:val="none" w:sz="0" w:space="0" w:color="auto"/>
        <w:right w:val="none" w:sz="0" w:space="0" w:color="auto"/>
      </w:divBdr>
    </w:div>
    <w:div w:id="1163082067">
      <w:bodyDiv w:val="1"/>
      <w:marLeft w:val="0"/>
      <w:marRight w:val="0"/>
      <w:marTop w:val="0"/>
      <w:marBottom w:val="0"/>
      <w:divBdr>
        <w:top w:val="none" w:sz="0" w:space="0" w:color="auto"/>
        <w:left w:val="none" w:sz="0" w:space="0" w:color="auto"/>
        <w:bottom w:val="none" w:sz="0" w:space="0" w:color="auto"/>
        <w:right w:val="none" w:sz="0" w:space="0" w:color="auto"/>
      </w:divBdr>
    </w:div>
    <w:div w:id="1182279686">
      <w:bodyDiv w:val="1"/>
      <w:marLeft w:val="0"/>
      <w:marRight w:val="0"/>
      <w:marTop w:val="0"/>
      <w:marBottom w:val="0"/>
      <w:divBdr>
        <w:top w:val="none" w:sz="0" w:space="0" w:color="auto"/>
        <w:left w:val="none" w:sz="0" w:space="0" w:color="auto"/>
        <w:bottom w:val="none" w:sz="0" w:space="0" w:color="auto"/>
        <w:right w:val="none" w:sz="0" w:space="0" w:color="auto"/>
      </w:divBdr>
    </w:div>
    <w:div w:id="1198006256">
      <w:bodyDiv w:val="1"/>
      <w:marLeft w:val="0"/>
      <w:marRight w:val="0"/>
      <w:marTop w:val="0"/>
      <w:marBottom w:val="0"/>
      <w:divBdr>
        <w:top w:val="none" w:sz="0" w:space="0" w:color="auto"/>
        <w:left w:val="none" w:sz="0" w:space="0" w:color="auto"/>
        <w:bottom w:val="none" w:sz="0" w:space="0" w:color="auto"/>
        <w:right w:val="none" w:sz="0" w:space="0" w:color="auto"/>
      </w:divBdr>
    </w:div>
    <w:div w:id="1206676401">
      <w:bodyDiv w:val="1"/>
      <w:marLeft w:val="0"/>
      <w:marRight w:val="0"/>
      <w:marTop w:val="0"/>
      <w:marBottom w:val="0"/>
      <w:divBdr>
        <w:top w:val="none" w:sz="0" w:space="0" w:color="auto"/>
        <w:left w:val="none" w:sz="0" w:space="0" w:color="auto"/>
        <w:bottom w:val="none" w:sz="0" w:space="0" w:color="auto"/>
        <w:right w:val="none" w:sz="0" w:space="0" w:color="auto"/>
      </w:divBdr>
    </w:div>
    <w:div w:id="1210799852">
      <w:bodyDiv w:val="1"/>
      <w:marLeft w:val="0"/>
      <w:marRight w:val="0"/>
      <w:marTop w:val="0"/>
      <w:marBottom w:val="0"/>
      <w:divBdr>
        <w:top w:val="none" w:sz="0" w:space="0" w:color="auto"/>
        <w:left w:val="none" w:sz="0" w:space="0" w:color="auto"/>
        <w:bottom w:val="none" w:sz="0" w:space="0" w:color="auto"/>
        <w:right w:val="none" w:sz="0" w:space="0" w:color="auto"/>
      </w:divBdr>
    </w:div>
    <w:div w:id="1215659951">
      <w:bodyDiv w:val="1"/>
      <w:marLeft w:val="0"/>
      <w:marRight w:val="0"/>
      <w:marTop w:val="0"/>
      <w:marBottom w:val="0"/>
      <w:divBdr>
        <w:top w:val="none" w:sz="0" w:space="0" w:color="auto"/>
        <w:left w:val="none" w:sz="0" w:space="0" w:color="auto"/>
        <w:bottom w:val="none" w:sz="0" w:space="0" w:color="auto"/>
        <w:right w:val="none" w:sz="0" w:space="0" w:color="auto"/>
      </w:divBdr>
      <w:divsChild>
        <w:div w:id="806359049">
          <w:marLeft w:val="0"/>
          <w:marRight w:val="0"/>
          <w:marTop w:val="0"/>
          <w:marBottom w:val="0"/>
          <w:divBdr>
            <w:top w:val="none" w:sz="0" w:space="0" w:color="auto"/>
            <w:left w:val="none" w:sz="0" w:space="0" w:color="auto"/>
            <w:bottom w:val="none" w:sz="0" w:space="0" w:color="auto"/>
            <w:right w:val="none" w:sz="0" w:space="0" w:color="auto"/>
          </w:divBdr>
          <w:divsChild>
            <w:div w:id="10182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912">
      <w:bodyDiv w:val="1"/>
      <w:marLeft w:val="0"/>
      <w:marRight w:val="0"/>
      <w:marTop w:val="0"/>
      <w:marBottom w:val="0"/>
      <w:divBdr>
        <w:top w:val="none" w:sz="0" w:space="0" w:color="auto"/>
        <w:left w:val="none" w:sz="0" w:space="0" w:color="auto"/>
        <w:bottom w:val="none" w:sz="0" w:space="0" w:color="auto"/>
        <w:right w:val="none" w:sz="0" w:space="0" w:color="auto"/>
      </w:divBdr>
      <w:divsChild>
        <w:div w:id="1806386770">
          <w:marLeft w:val="0"/>
          <w:marRight w:val="0"/>
          <w:marTop w:val="0"/>
          <w:marBottom w:val="0"/>
          <w:divBdr>
            <w:top w:val="none" w:sz="0" w:space="0" w:color="auto"/>
            <w:left w:val="none" w:sz="0" w:space="0" w:color="auto"/>
            <w:bottom w:val="none" w:sz="0" w:space="0" w:color="auto"/>
            <w:right w:val="none" w:sz="0" w:space="0" w:color="auto"/>
          </w:divBdr>
          <w:divsChild>
            <w:div w:id="7112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3731">
      <w:bodyDiv w:val="1"/>
      <w:marLeft w:val="0"/>
      <w:marRight w:val="0"/>
      <w:marTop w:val="0"/>
      <w:marBottom w:val="0"/>
      <w:divBdr>
        <w:top w:val="none" w:sz="0" w:space="0" w:color="auto"/>
        <w:left w:val="none" w:sz="0" w:space="0" w:color="auto"/>
        <w:bottom w:val="none" w:sz="0" w:space="0" w:color="auto"/>
        <w:right w:val="none" w:sz="0" w:space="0" w:color="auto"/>
      </w:divBdr>
      <w:divsChild>
        <w:div w:id="1350907626">
          <w:marLeft w:val="0"/>
          <w:marRight w:val="0"/>
          <w:marTop w:val="0"/>
          <w:marBottom w:val="0"/>
          <w:divBdr>
            <w:top w:val="none" w:sz="0" w:space="0" w:color="auto"/>
            <w:left w:val="none" w:sz="0" w:space="0" w:color="auto"/>
            <w:bottom w:val="none" w:sz="0" w:space="0" w:color="auto"/>
            <w:right w:val="none" w:sz="0" w:space="0" w:color="auto"/>
          </w:divBdr>
          <w:divsChild>
            <w:div w:id="9113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3847">
      <w:bodyDiv w:val="1"/>
      <w:marLeft w:val="0"/>
      <w:marRight w:val="0"/>
      <w:marTop w:val="0"/>
      <w:marBottom w:val="0"/>
      <w:divBdr>
        <w:top w:val="none" w:sz="0" w:space="0" w:color="auto"/>
        <w:left w:val="none" w:sz="0" w:space="0" w:color="auto"/>
        <w:bottom w:val="none" w:sz="0" w:space="0" w:color="auto"/>
        <w:right w:val="none" w:sz="0" w:space="0" w:color="auto"/>
      </w:divBdr>
    </w:div>
    <w:div w:id="1254586366">
      <w:bodyDiv w:val="1"/>
      <w:marLeft w:val="0"/>
      <w:marRight w:val="0"/>
      <w:marTop w:val="0"/>
      <w:marBottom w:val="0"/>
      <w:divBdr>
        <w:top w:val="none" w:sz="0" w:space="0" w:color="auto"/>
        <w:left w:val="none" w:sz="0" w:space="0" w:color="auto"/>
        <w:bottom w:val="none" w:sz="0" w:space="0" w:color="auto"/>
        <w:right w:val="none" w:sz="0" w:space="0" w:color="auto"/>
      </w:divBdr>
    </w:div>
    <w:div w:id="1260481813">
      <w:bodyDiv w:val="1"/>
      <w:marLeft w:val="0"/>
      <w:marRight w:val="0"/>
      <w:marTop w:val="0"/>
      <w:marBottom w:val="0"/>
      <w:divBdr>
        <w:top w:val="none" w:sz="0" w:space="0" w:color="auto"/>
        <w:left w:val="none" w:sz="0" w:space="0" w:color="auto"/>
        <w:bottom w:val="none" w:sz="0" w:space="0" w:color="auto"/>
        <w:right w:val="none" w:sz="0" w:space="0" w:color="auto"/>
      </w:divBdr>
      <w:divsChild>
        <w:div w:id="1403019236">
          <w:marLeft w:val="0"/>
          <w:marRight w:val="0"/>
          <w:marTop w:val="0"/>
          <w:marBottom w:val="0"/>
          <w:divBdr>
            <w:top w:val="none" w:sz="0" w:space="0" w:color="auto"/>
            <w:left w:val="none" w:sz="0" w:space="0" w:color="auto"/>
            <w:bottom w:val="none" w:sz="0" w:space="0" w:color="auto"/>
            <w:right w:val="none" w:sz="0" w:space="0" w:color="auto"/>
          </w:divBdr>
          <w:divsChild>
            <w:div w:id="18899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4653">
      <w:bodyDiv w:val="1"/>
      <w:marLeft w:val="0"/>
      <w:marRight w:val="0"/>
      <w:marTop w:val="0"/>
      <w:marBottom w:val="0"/>
      <w:divBdr>
        <w:top w:val="none" w:sz="0" w:space="0" w:color="auto"/>
        <w:left w:val="none" w:sz="0" w:space="0" w:color="auto"/>
        <w:bottom w:val="none" w:sz="0" w:space="0" w:color="auto"/>
        <w:right w:val="none" w:sz="0" w:space="0" w:color="auto"/>
      </w:divBdr>
    </w:div>
    <w:div w:id="1269048378">
      <w:bodyDiv w:val="1"/>
      <w:marLeft w:val="0"/>
      <w:marRight w:val="0"/>
      <w:marTop w:val="0"/>
      <w:marBottom w:val="0"/>
      <w:divBdr>
        <w:top w:val="none" w:sz="0" w:space="0" w:color="auto"/>
        <w:left w:val="none" w:sz="0" w:space="0" w:color="auto"/>
        <w:bottom w:val="none" w:sz="0" w:space="0" w:color="auto"/>
        <w:right w:val="none" w:sz="0" w:space="0" w:color="auto"/>
      </w:divBdr>
    </w:div>
    <w:div w:id="1277521466">
      <w:bodyDiv w:val="1"/>
      <w:marLeft w:val="0"/>
      <w:marRight w:val="0"/>
      <w:marTop w:val="0"/>
      <w:marBottom w:val="0"/>
      <w:divBdr>
        <w:top w:val="none" w:sz="0" w:space="0" w:color="auto"/>
        <w:left w:val="none" w:sz="0" w:space="0" w:color="auto"/>
        <w:bottom w:val="none" w:sz="0" w:space="0" w:color="auto"/>
        <w:right w:val="none" w:sz="0" w:space="0" w:color="auto"/>
      </w:divBdr>
      <w:divsChild>
        <w:div w:id="1075930117">
          <w:marLeft w:val="0"/>
          <w:marRight w:val="0"/>
          <w:marTop w:val="0"/>
          <w:marBottom w:val="0"/>
          <w:divBdr>
            <w:top w:val="none" w:sz="0" w:space="0" w:color="auto"/>
            <w:left w:val="none" w:sz="0" w:space="0" w:color="auto"/>
            <w:bottom w:val="none" w:sz="0" w:space="0" w:color="auto"/>
            <w:right w:val="none" w:sz="0" w:space="0" w:color="auto"/>
          </w:divBdr>
          <w:divsChild>
            <w:div w:id="20430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6106">
      <w:bodyDiv w:val="1"/>
      <w:marLeft w:val="0"/>
      <w:marRight w:val="0"/>
      <w:marTop w:val="0"/>
      <w:marBottom w:val="0"/>
      <w:divBdr>
        <w:top w:val="none" w:sz="0" w:space="0" w:color="auto"/>
        <w:left w:val="none" w:sz="0" w:space="0" w:color="auto"/>
        <w:bottom w:val="none" w:sz="0" w:space="0" w:color="auto"/>
        <w:right w:val="none" w:sz="0" w:space="0" w:color="auto"/>
      </w:divBdr>
      <w:divsChild>
        <w:div w:id="211844560">
          <w:marLeft w:val="0"/>
          <w:marRight w:val="0"/>
          <w:marTop w:val="0"/>
          <w:marBottom w:val="0"/>
          <w:divBdr>
            <w:top w:val="none" w:sz="0" w:space="0" w:color="auto"/>
            <w:left w:val="none" w:sz="0" w:space="0" w:color="auto"/>
            <w:bottom w:val="none" w:sz="0" w:space="0" w:color="auto"/>
            <w:right w:val="none" w:sz="0" w:space="0" w:color="auto"/>
          </w:divBdr>
          <w:divsChild>
            <w:div w:id="5777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7815">
      <w:bodyDiv w:val="1"/>
      <w:marLeft w:val="0"/>
      <w:marRight w:val="0"/>
      <w:marTop w:val="0"/>
      <w:marBottom w:val="0"/>
      <w:divBdr>
        <w:top w:val="none" w:sz="0" w:space="0" w:color="auto"/>
        <w:left w:val="none" w:sz="0" w:space="0" w:color="auto"/>
        <w:bottom w:val="none" w:sz="0" w:space="0" w:color="auto"/>
        <w:right w:val="none" w:sz="0" w:space="0" w:color="auto"/>
      </w:divBdr>
    </w:div>
    <w:div w:id="1300113907">
      <w:bodyDiv w:val="1"/>
      <w:marLeft w:val="0"/>
      <w:marRight w:val="0"/>
      <w:marTop w:val="0"/>
      <w:marBottom w:val="0"/>
      <w:divBdr>
        <w:top w:val="none" w:sz="0" w:space="0" w:color="auto"/>
        <w:left w:val="none" w:sz="0" w:space="0" w:color="auto"/>
        <w:bottom w:val="none" w:sz="0" w:space="0" w:color="auto"/>
        <w:right w:val="none" w:sz="0" w:space="0" w:color="auto"/>
      </w:divBdr>
    </w:div>
    <w:div w:id="1304309599">
      <w:bodyDiv w:val="1"/>
      <w:marLeft w:val="0"/>
      <w:marRight w:val="0"/>
      <w:marTop w:val="0"/>
      <w:marBottom w:val="0"/>
      <w:divBdr>
        <w:top w:val="none" w:sz="0" w:space="0" w:color="auto"/>
        <w:left w:val="none" w:sz="0" w:space="0" w:color="auto"/>
        <w:bottom w:val="none" w:sz="0" w:space="0" w:color="auto"/>
        <w:right w:val="none" w:sz="0" w:space="0" w:color="auto"/>
      </w:divBdr>
    </w:div>
    <w:div w:id="1312639281">
      <w:bodyDiv w:val="1"/>
      <w:marLeft w:val="0"/>
      <w:marRight w:val="0"/>
      <w:marTop w:val="0"/>
      <w:marBottom w:val="0"/>
      <w:divBdr>
        <w:top w:val="none" w:sz="0" w:space="0" w:color="auto"/>
        <w:left w:val="none" w:sz="0" w:space="0" w:color="auto"/>
        <w:bottom w:val="none" w:sz="0" w:space="0" w:color="auto"/>
        <w:right w:val="none" w:sz="0" w:space="0" w:color="auto"/>
      </w:divBdr>
    </w:div>
    <w:div w:id="1326326295">
      <w:bodyDiv w:val="1"/>
      <w:marLeft w:val="0"/>
      <w:marRight w:val="0"/>
      <w:marTop w:val="0"/>
      <w:marBottom w:val="0"/>
      <w:divBdr>
        <w:top w:val="none" w:sz="0" w:space="0" w:color="auto"/>
        <w:left w:val="none" w:sz="0" w:space="0" w:color="auto"/>
        <w:bottom w:val="none" w:sz="0" w:space="0" w:color="auto"/>
        <w:right w:val="none" w:sz="0" w:space="0" w:color="auto"/>
      </w:divBdr>
      <w:divsChild>
        <w:div w:id="226309459">
          <w:marLeft w:val="0"/>
          <w:marRight w:val="0"/>
          <w:marTop w:val="0"/>
          <w:marBottom w:val="0"/>
          <w:divBdr>
            <w:top w:val="none" w:sz="0" w:space="0" w:color="auto"/>
            <w:left w:val="none" w:sz="0" w:space="0" w:color="auto"/>
            <w:bottom w:val="none" w:sz="0" w:space="0" w:color="auto"/>
            <w:right w:val="none" w:sz="0" w:space="0" w:color="auto"/>
          </w:divBdr>
          <w:divsChild>
            <w:div w:id="19951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4722">
      <w:bodyDiv w:val="1"/>
      <w:marLeft w:val="0"/>
      <w:marRight w:val="0"/>
      <w:marTop w:val="0"/>
      <w:marBottom w:val="0"/>
      <w:divBdr>
        <w:top w:val="none" w:sz="0" w:space="0" w:color="auto"/>
        <w:left w:val="none" w:sz="0" w:space="0" w:color="auto"/>
        <w:bottom w:val="none" w:sz="0" w:space="0" w:color="auto"/>
        <w:right w:val="none" w:sz="0" w:space="0" w:color="auto"/>
      </w:divBdr>
    </w:div>
    <w:div w:id="1348753632">
      <w:bodyDiv w:val="1"/>
      <w:marLeft w:val="0"/>
      <w:marRight w:val="0"/>
      <w:marTop w:val="0"/>
      <w:marBottom w:val="0"/>
      <w:divBdr>
        <w:top w:val="none" w:sz="0" w:space="0" w:color="auto"/>
        <w:left w:val="none" w:sz="0" w:space="0" w:color="auto"/>
        <w:bottom w:val="none" w:sz="0" w:space="0" w:color="auto"/>
        <w:right w:val="none" w:sz="0" w:space="0" w:color="auto"/>
      </w:divBdr>
      <w:divsChild>
        <w:div w:id="1652320886">
          <w:marLeft w:val="0"/>
          <w:marRight w:val="0"/>
          <w:marTop w:val="0"/>
          <w:marBottom w:val="0"/>
          <w:divBdr>
            <w:top w:val="none" w:sz="0" w:space="0" w:color="auto"/>
            <w:left w:val="none" w:sz="0" w:space="0" w:color="auto"/>
            <w:bottom w:val="none" w:sz="0" w:space="0" w:color="auto"/>
            <w:right w:val="none" w:sz="0" w:space="0" w:color="auto"/>
          </w:divBdr>
          <w:divsChild>
            <w:div w:id="14769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5168">
      <w:bodyDiv w:val="1"/>
      <w:marLeft w:val="0"/>
      <w:marRight w:val="0"/>
      <w:marTop w:val="0"/>
      <w:marBottom w:val="0"/>
      <w:divBdr>
        <w:top w:val="none" w:sz="0" w:space="0" w:color="auto"/>
        <w:left w:val="none" w:sz="0" w:space="0" w:color="auto"/>
        <w:bottom w:val="none" w:sz="0" w:space="0" w:color="auto"/>
        <w:right w:val="none" w:sz="0" w:space="0" w:color="auto"/>
      </w:divBdr>
    </w:div>
    <w:div w:id="1352757028">
      <w:bodyDiv w:val="1"/>
      <w:marLeft w:val="0"/>
      <w:marRight w:val="0"/>
      <w:marTop w:val="0"/>
      <w:marBottom w:val="0"/>
      <w:divBdr>
        <w:top w:val="none" w:sz="0" w:space="0" w:color="auto"/>
        <w:left w:val="none" w:sz="0" w:space="0" w:color="auto"/>
        <w:bottom w:val="none" w:sz="0" w:space="0" w:color="auto"/>
        <w:right w:val="none" w:sz="0" w:space="0" w:color="auto"/>
      </w:divBdr>
    </w:div>
    <w:div w:id="1382514060">
      <w:bodyDiv w:val="1"/>
      <w:marLeft w:val="0"/>
      <w:marRight w:val="0"/>
      <w:marTop w:val="0"/>
      <w:marBottom w:val="0"/>
      <w:divBdr>
        <w:top w:val="none" w:sz="0" w:space="0" w:color="auto"/>
        <w:left w:val="none" w:sz="0" w:space="0" w:color="auto"/>
        <w:bottom w:val="none" w:sz="0" w:space="0" w:color="auto"/>
        <w:right w:val="none" w:sz="0" w:space="0" w:color="auto"/>
      </w:divBdr>
    </w:div>
    <w:div w:id="1398161490">
      <w:bodyDiv w:val="1"/>
      <w:marLeft w:val="0"/>
      <w:marRight w:val="0"/>
      <w:marTop w:val="0"/>
      <w:marBottom w:val="0"/>
      <w:divBdr>
        <w:top w:val="none" w:sz="0" w:space="0" w:color="auto"/>
        <w:left w:val="none" w:sz="0" w:space="0" w:color="auto"/>
        <w:bottom w:val="none" w:sz="0" w:space="0" w:color="auto"/>
        <w:right w:val="none" w:sz="0" w:space="0" w:color="auto"/>
      </w:divBdr>
      <w:divsChild>
        <w:div w:id="1472677928">
          <w:marLeft w:val="0"/>
          <w:marRight w:val="0"/>
          <w:marTop w:val="0"/>
          <w:marBottom w:val="0"/>
          <w:divBdr>
            <w:top w:val="none" w:sz="0" w:space="0" w:color="auto"/>
            <w:left w:val="none" w:sz="0" w:space="0" w:color="auto"/>
            <w:bottom w:val="none" w:sz="0" w:space="0" w:color="auto"/>
            <w:right w:val="none" w:sz="0" w:space="0" w:color="auto"/>
          </w:divBdr>
          <w:divsChild>
            <w:div w:id="454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9034">
      <w:bodyDiv w:val="1"/>
      <w:marLeft w:val="0"/>
      <w:marRight w:val="0"/>
      <w:marTop w:val="0"/>
      <w:marBottom w:val="0"/>
      <w:divBdr>
        <w:top w:val="none" w:sz="0" w:space="0" w:color="auto"/>
        <w:left w:val="none" w:sz="0" w:space="0" w:color="auto"/>
        <w:bottom w:val="none" w:sz="0" w:space="0" w:color="auto"/>
        <w:right w:val="none" w:sz="0" w:space="0" w:color="auto"/>
      </w:divBdr>
    </w:div>
    <w:div w:id="1408112770">
      <w:bodyDiv w:val="1"/>
      <w:marLeft w:val="0"/>
      <w:marRight w:val="0"/>
      <w:marTop w:val="0"/>
      <w:marBottom w:val="0"/>
      <w:divBdr>
        <w:top w:val="none" w:sz="0" w:space="0" w:color="auto"/>
        <w:left w:val="none" w:sz="0" w:space="0" w:color="auto"/>
        <w:bottom w:val="none" w:sz="0" w:space="0" w:color="auto"/>
        <w:right w:val="none" w:sz="0" w:space="0" w:color="auto"/>
      </w:divBdr>
    </w:div>
    <w:div w:id="1411540515">
      <w:bodyDiv w:val="1"/>
      <w:marLeft w:val="0"/>
      <w:marRight w:val="0"/>
      <w:marTop w:val="0"/>
      <w:marBottom w:val="0"/>
      <w:divBdr>
        <w:top w:val="none" w:sz="0" w:space="0" w:color="auto"/>
        <w:left w:val="none" w:sz="0" w:space="0" w:color="auto"/>
        <w:bottom w:val="none" w:sz="0" w:space="0" w:color="auto"/>
        <w:right w:val="none" w:sz="0" w:space="0" w:color="auto"/>
      </w:divBdr>
    </w:div>
    <w:div w:id="1449743631">
      <w:bodyDiv w:val="1"/>
      <w:marLeft w:val="0"/>
      <w:marRight w:val="0"/>
      <w:marTop w:val="0"/>
      <w:marBottom w:val="0"/>
      <w:divBdr>
        <w:top w:val="none" w:sz="0" w:space="0" w:color="auto"/>
        <w:left w:val="none" w:sz="0" w:space="0" w:color="auto"/>
        <w:bottom w:val="none" w:sz="0" w:space="0" w:color="auto"/>
        <w:right w:val="none" w:sz="0" w:space="0" w:color="auto"/>
      </w:divBdr>
    </w:div>
    <w:div w:id="1451781005">
      <w:bodyDiv w:val="1"/>
      <w:marLeft w:val="0"/>
      <w:marRight w:val="0"/>
      <w:marTop w:val="0"/>
      <w:marBottom w:val="0"/>
      <w:divBdr>
        <w:top w:val="none" w:sz="0" w:space="0" w:color="auto"/>
        <w:left w:val="none" w:sz="0" w:space="0" w:color="auto"/>
        <w:bottom w:val="none" w:sz="0" w:space="0" w:color="auto"/>
        <w:right w:val="none" w:sz="0" w:space="0" w:color="auto"/>
      </w:divBdr>
    </w:div>
    <w:div w:id="1455518499">
      <w:bodyDiv w:val="1"/>
      <w:marLeft w:val="0"/>
      <w:marRight w:val="0"/>
      <w:marTop w:val="0"/>
      <w:marBottom w:val="0"/>
      <w:divBdr>
        <w:top w:val="none" w:sz="0" w:space="0" w:color="auto"/>
        <w:left w:val="none" w:sz="0" w:space="0" w:color="auto"/>
        <w:bottom w:val="none" w:sz="0" w:space="0" w:color="auto"/>
        <w:right w:val="none" w:sz="0" w:space="0" w:color="auto"/>
      </w:divBdr>
      <w:divsChild>
        <w:div w:id="1636179772">
          <w:marLeft w:val="0"/>
          <w:marRight w:val="0"/>
          <w:marTop w:val="0"/>
          <w:marBottom w:val="0"/>
          <w:divBdr>
            <w:top w:val="none" w:sz="0" w:space="0" w:color="auto"/>
            <w:left w:val="none" w:sz="0" w:space="0" w:color="auto"/>
            <w:bottom w:val="none" w:sz="0" w:space="0" w:color="auto"/>
            <w:right w:val="none" w:sz="0" w:space="0" w:color="auto"/>
          </w:divBdr>
          <w:divsChild>
            <w:div w:id="6136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4561">
      <w:bodyDiv w:val="1"/>
      <w:marLeft w:val="0"/>
      <w:marRight w:val="0"/>
      <w:marTop w:val="0"/>
      <w:marBottom w:val="0"/>
      <w:divBdr>
        <w:top w:val="none" w:sz="0" w:space="0" w:color="auto"/>
        <w:left w:val="none" w:sz="0" w:space="0" w:color="auto"/>
        <w:bottom w:val="none" w:sz="0" w:space="0" w:color="auto"/>
        <w:right w:val="none" w:sz="0" w:space="0" w:color="auto"/>
      </w:divBdr>
    </w:div>
    <w:div w:id="1501235429">
      <w:bodyDiv w:val="1"/>
      <w:marLeft w:val="0"/>
      <w:marRight w:val="0"/>
      <w:marTop w:val="0"/>
      <w:marBottom w:val="0"/>
      <w:divBdr>
        <w:top w:val="none" w:sz="0" w:space="0" w:color="auto"/>
        <w:left w:val="none" w:sz="0" w:space="0" w:color="auto"/>
        <w:bottom w:val="none" w:sz="0" w:space="0" w:color="auto"/>
        <w:right w:val="none" w:sz="0" w:space="0" w:color="auto"/>
      </w:divBdr>
    </w:div>
    <w:div w:id="1502509119">
      <w:bodyDiv w:val="1"/>
      <w:marLeft w:val="0"/>
      <w:marRight w:val="0"/>
      <w:marTop w:val="0"/>
      <w:marBottom w:val="0"/>
      <w:divBdr>
        <w:top w:val="none" w:sz="0" w:space="0" w:color="auto"/>
        <w:left w:val="none" w:sz="0" w:space="0" w:color="auto"/>
        <w:bottom w:val="none" w:sz="0" w:space="0" w:color="auto"/>
        <w:right w:val="none" w:sz="0" w:space="0" w:color="auto"/>
      </w:divBdr>
    </w:div>
    <w:div w:id="1518957340">
      <w:bodyDiv w:val="1"/>
      <w:marLeft w:val="0"/>
      <w:marRight w:val="0"/>
      <w:marTop w:val="0"/>
      <w:marBottom w:val="0"/>
      <w:divBdr>
        <w:top w:val="none" w:sz="0" w:space="0" w:color="auto"/>
        <w:left w:val="none" w:sz="0" w:space="0" w:color="auto"/>
        <w:bottom w:val="none" w:sz="0" w:space="0" w:color="auto"/>
        <w:right w:val="none" w:sz="0" w:space="0" w:color="auto"/>
      </w:divBdr>
    </w:div>
    <w:div w:id="1521697053">
      <w:bodyDiv w:val="1"/>
      <w:marLeft w:val="0"/>
      <w:marRight w:val="0"/>
      <w:marTop w:val="0"/>
      <w:marBottom w:val="0"/>
      <w:divBdr>
        <w:top w:val="none" w:sz="0" w:space="0" w:color="auto"/>
        <w:left w:val="none" w:sz="0" w:space="0" w:color="auto"/>
        <w:bottom w:val="none" w:sz="0" w:space="0" w:color="auto"/>
        <w:right w:val="none" w:sz="0" w:space="0" w:color="auto"/>
      </w:divBdr>
    </w:div>
    <w:div w:id="1527669069">
      <w:bodyDiv w:val="1"/>
      <w:marLeft w:val="0"/>
      <w:marRight w:val="0"/>
      <w:marTop w:val="0"/>
      <w:marBottom w:val="0"/>
      <w:divBdr>
        <w:top w:val="none" w:sz="0" w:space="0" w:color="auto"/>
        <w:left w:val="none" w:sz="0" w:space="0" w:color="auto"/>
        <w:bottom w:val="none" w:sz="0" w:space="0" w:color="auto"/>
        <w:right w:val="none" w:sz="0" w:space="0" w:color="auto"/>
      </w:divBdr>
    </w:div>
    <w:div w:id="1530340589">
      <w:bodyDiv w:val="1"/>
      <w:marLeft w:val="0"/>
      <w:marRight w:val="0"/>
      <w:marTop w:val="0"/>
      <w:marBottom w:val="0"/>
      <w:divBdr>
        <w:top w:val="none" w:sz="0" w:space="0" w:color="auto"/>
        <w:left w:val="none" w:sz="0" w:space="0" w:color="auto"/>
        <w:bottom w:val="none" w:sz="0" w:space="0" w:color="auto"/>
        <w:right w:val="none" w:sz="0" w:space="0" w:color="auto"/>
      </w:divBdr>
    </w:div>
    <w:div w:id="1538736661">
      <w:bodyDiv w:val="1"/>
      <w:marLeft w:val="0"/>
      <w:marRight w:val="0"/>
      <w:marTop w:val="0"/>
      <w:marBottom w:val="0"/>
      <w:divBdr>
        <w:top w:val="none" w:sz="0" w:space="0" w:color="auto"/>
        <w:left w:val="none" w:sz="0" w:space="0" w:color="auto"/>
        <w:bottom w:val="none" w:sz="0" w:space="0" w:color="auto"/>
        <w:right w:val="none" w:sz="0" w:space="0" w:color="auto"/>
      </w:divBdr>
      <w:divsChild>
        <w:div w:id="2028561127">
          <w:marLeft w:val="0"/>
          <w:marRight w:val="0"/>
          <w:marTop w:val="0"/>
          <w:marBottom w:val="0"/>
          <w:divBdr>
            <w:top w:val="none" w:sz="0" w:space="0" w:color="auto"/>
            <w:left w:val="none" w:sz="0" w:space="0" w:color="auto"/>
            <w:bottom w:val="none" w:sz="0" w:space="0" w:color="auto"/>
            <w:right w:val="none" w:sz="0" w:space="0" w:color="auto"/>
          </w:divBdr>
          <w:divsChild>
            <w:div w:id="2302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0722">
      <w:bodyDiv w:val="1"/>
      <w:marLeft w:val="0"/>
      <w:marRight w:val="0"/>
      <w:marTop w:val="0"/>
      <w:marBottom w:val="0"/>
      <w:divBdr>
        <w:top w:val="none" w:sz="0" w:space="0" w:color="auto"/>
        <w:left w:val="none" w:sz="0" w:space="0" w:color="auto"/>
        <w:bottom w:val="none" w:sz="0" w:space="0" w:color="auto"/>
        <w:right w:val="none" w:sz="0" w:space="0" w:color="auto"/>
      </w:divBdr>
    </w:div>
    <w:div w:id="1545406956">
      <w:bodyDiv w:val="1"/>
      <w:marLeft w:val="0"/>
      <w:marRight w:val="0"/>
      <w:marTop w:val="0"/>
      <w:marBottom w:val="0"/>
      <w:divBdr>
        <w:top w:val="none" w:sz="0" w:space="0" w:color="auto"/>
        <w:left w:val="none" w:sz="0" w:space="0" w:color="auto"/>
        <w:bottom w:val="none" w:sz="0" w:space="0" w:color="auto"/>
        <w:right w:val="none" w:sz="0" w:space="0" w:color="auto"/>
      </w:divBdr>
    </w:div>
    <w:div w:id="1550259838">
      <w:bodyDiv w:val="1"/>
      <w:marLeft w:val="0"/>
      <w:marRight w:val="0"/>
      <w:marTop w:val="0"/>
      <w:marBottom w:val="0"/>
      <w:divBdr>
        <w:top w:val="none" w:sz="0" w:space="0" w:color="auto"/>
        <w:left w:val="none" w:sz="0" w:space="0" w:color="auto"/>
        <w:bottom w:val="none" w:sz="0" w:space="0" w:color="auto"/>
        <w:right w:val="none" w:sz="0" w:space="0" w:color="auto"/>
      </w:divBdr>
    </w:div>
    <w:div w:id="1552810555">
      <w:bodyDiv w:val="1"/>
      <w:marLeft w:val="0"/>
      <w:marRight w:val="0"/>
      <w:marTop w:val="0"/>
      <w:marBottom w:val="0"/>
      <w:divBdr>
        <w:top w:val="none" w:sz="0" w:space="0" w:color="auto"/>
        <w:left w:val="none" w:sz="0" w:space="0" w:color="auto"/>
        <w:bottom w:val="none" w:sz="0" w:space="0" w:color="auto"/>
        <w:right w:val="none" w:sz="0" w:space="0" w:color="auto"/>
      </w:divBdr>
    </w:div>
    <w:div w:id="1561020886">
      <w:bodyDiv w:val="1"/>
      <w:marLeft w:val="0"/>
      <w:marRight w:val="0"/>
      <w:marTop w:val="0"/>
      <w:marBottom w:val="0"/>
      <w:divBdr>
        <w:top w:val="none" w:sz="0" w:space="0" w:color="auto"/>
        <w:left w:val="none" w:sz="0" w:space="0" w:color="auto"/>
        <w:bottom w:val="none" w:sz="0" w:space="0" w:color="auto"/>
        <w:right w:val="none" w:sz="0" w:space="0" w:color="auto"/>
      </w:divBdr>
    </w:div>
    <w:div w:id="1575553171">
      <w:bodyDiv w:val="1"/>
      <w:marLeft w:val="0"/>
      <w:marRight w:val="0"/>
      <w:marTop w:val="0"/>
      <w:marBottom w:val="0"/>
      <w:divBdr>
        <w:top w:val="none" w:sz="0" w:space="0" w:color="auto"/>
        <w:left w:val="none" w:sz="0" w:space="0" w:color="auto"/>
        <w:bottom w:val="none" w:sz="0" w:space="0" w:color="auto"/>
        <w:right w:val="none" w:sz="0" w:space="0" w:color="auto"/>
      </w:divBdr>
    </w:div>
    <w:div w:id="1589851537">
      <w:bodyDiv w:val="1"/>
      <w:marLeft w:val="0"/>
      <w:marRight w:val="0"/>
      <w:marTop w:val="0"/>
      <w:marBottom w:val="0"/>
      <w:divBdr>
        <w:top w:val="none" w:sz="0" w:space="0" w:color="auto"/>
        <w:left w:val="none" w:sz="0" w:space="0" w:color="auto"/>
        <w:bottom w:val="none" w:sz="0" w:space="0" w:color="auto"/>
        <w:right w:val="none" w:sz="0" w:space="0" w:color="auto"/>
      </w:divBdr>
    </w:div>
    <w:div w:id="1599287761">
      <w:bodyDiv w:val="1"/>
      <w:marLeft w:val="0"/>
      <w:marRight w:val="0"/>
      <w:marTop w:val="0"/>
      <w:marBottom w:val="0"/>
      <w:divBdr>
        <w:top w:val="none" w:sz="0" w:space="0" w:color="auto"/>
        <w:left w:val="none" w:sz="0" w:space="0" w:color="auto"/>
        <w:bottom w:val="none" w:sz="0" w:space="0" w:color="auto"/>
        <w:right w:val="none" w:sz="0" w:space="0" w:color="auto"/>
      </w:divBdr>
    </w:div>
    <w:div w:id="1629776968">
      <w:bodyDiv w:val="1"/>
      <w:marLeft w:val="0"/>
      <w:marRight w:val="0"/>
      <w:marTop w:val="0"/>
      <w:marBottom w:val="0"/>
      <w:divBdr>
        <w:top w:val="none" w:sz="0" w:space="0" w:color="auto"/>
        <w:left w:val="none" w:sz="0" w:space="0" w:color="auto"/>
        <w:bottom w:val="none" w:sz="0" w:space="0" w:color="auto"/>
        <w:right w:val="none" w:sz="0" w:space="0" w:color="auto"/>
      </w:divBdr>
    </w:div>
    <w:div w:id="1632393909">
      <w:bodyDiv w:val="1"/>
      <w:marLeft w:val="0"/>
      <w:marRight w:val="0"/>
      <w:marTop w:val="0"/>
      <w:marBottom w:val="0"/>
      <w:divBdr>
        <w:top w:val="none" w:sz="0" w:space="0" w:color="auto"/>
        <w:left w:val="none" w:sz="0" w:space="0" w:color="auto"/>
        <w:bottom w:val="none" w:sz="0" w:space="0" w:color="auto"/>
        <w:right w:val="none" w:sz="0" w:space="0" w:color="auto"/>
      </w:divBdr>
    </w:div>
    <w:div w:id="1641381016">
      <w:bodyDiv w:val="1"/>
      <w:marLeft w:val="0"/>
      <w:marRight w:val="0"/>
      <w:marTop w:val="0"/>
      <w:marBottom w:val="0"/>
      <w:divBdr>
        <w:top w:val="none" w:sz="0" w:space="0" w:color="auto"/>
        <w:left w:val="none" w:sz="0" w:space="0" w:color="auto"/>
        <w:bottom w:val="none" w:sz="0" w:space="0" w:color="auto"/>
        <w:right w:val="none" w:sz="0" w:space="0" w:color="auto"/>
      </w:divBdr>
    </w:div>
    <w:div w:id="1643074520">
      <w:bodyDiv w:val="1"/>
      <w:marLeft w:val="0"/>
      <w:marRight w:val="0"/>
      <w:marTop w:val="0"/>
      <w:marBottom w:val="0"/>
      <w:divBdr>
        <w:top w:val="none" w:sz="0" w:space="0" w:color="auto"/>
        <w:left w:val="none" w:sz="0" w:space="0" w:color="auto"/>
        <w:bottom w:val="none" w:sz="0" w:space="0" w:color="auto"/>
        <w:right w:val="none" w:sz="0" w:space="0" w:color="auto"/>
      </w:divBdr>
    </w:div>
    <w:div w:id="1644657721">
      <w:bodyDiv w:val="1"/>
      <w:marLeft w:val="0"/>
      <w:marRight w:val="0"/>
      <w:marTop w:val="0"/>
      <w:marBottom w:val="0"/>
      <w:divBdr>
        <w:top w:val="none" w:sz="0" w:space="0" w:color="auto"/>
        <w:left w:val="none" w:sz="0" w:space="0" w:color="auto"/>
        <w:bottom w:val="none" w:sz="0" w:space="0" w:color="auto"/>
        <w:right w:val="none" w:sz="0" w:space="0" w:color="auto"/>
      </w:divBdr>
    </w:div>
    <w:div w:id="1655721903">
      <w:bodyDiv w:val="1"/>
      <w:marLeft w:val="0"/>
      <w:marRight w:val="0"/>
      <w:marTop w:val="0"/>
      <w:marBottom w:val="0"/>
      <w:divBdr>
        <w:top w:val="none" w:sz="0" w:space="0" w:color="auto"/>
        <w:left w:val="none" w:sz="0" w:space="0" w:color="auto"/>
        <w:bottom w:val="none" w:sz="0" w:space="0" w:color="auto"/>
        <w:right w:val="none" w:sz="0" w:space="0" w:color="auto"/>
      </w:divBdr>
    </w:div>
    <w:div w:id="1663774190">
      <w:bodyDiv w:val="1"/>
      <w:marLeft w:val="0"/>
      <w:marRight w:val="0"/>
      <w:marTop w:val="0"/>
      <w:marBottom w:val="0"/>
      <w:divBdr>
        <w:top w:val="none" w:sz="0" w:space="0" w:color="auto"/>
        <w:left w:val="none" w:sz="0" w:space="0" w:color="auto"/>
        <w:bottom w:val="none" w:sz="0" w:space="0" w:color="auto"/>
        <w:right w:val="none" w:sz="0" w:space="0" w:color="auto"/>
      </w:divBdr>
    </w:div>
    <w:div w:id="1664628168">
      <w:bodyDiv w:val="1"/>
      <w:marLeft w:val="0"/>
      <w:marRight w:val="0"/>
      <w:marTop w:val="0"/>
      <w:marBottom w:val="0"/>
      <w:divBdr>
        <w:top w:val="none" w:sz="0" w:space="0" w:color="auto"/>
        <w:left w:val="none" w:sz="0" w:space="0" w:color="auto"/>
        <w:bottom w:val="none" w:sz="0" w:space="0" w:color="auto"/>
        <w:right w:val="none" w:sz="0" w:space="0" w:color="auto"/>
      </w:divBdr>
    </w:div>
    <w:div w:id="1673605973">
      <w:bodyDiv w:val="1"/>
      <w:marLeft w:val="0"/>
      <w:marRight w:val="0"/>
      <w:marTop w:val="0"/>
      <w:marBottom w:val="0"/>
      <w:divBdr>
        <w:top w:val="none" w:sz="0" w:space="0" w:color="auto"/>
        <w:left w:val="none" w:sz="0" w:space="0" w:color="auto"/>
        <w:bottom w:val="none" w:sz="0" w:space="0" w:color="auto"/>
        <w:right w:val="none" w:sz="0" w:space="0" w:color="auto"/>
      </w:divBdr>
    </w:div>
    <w:div w:id="1677150305">
      <w:bodyDiv w:val="1"/>
      <w:marLeft w:val="0"/>
      <w:marRight w:val="0"/>
      <w:marTop w:val="0"/>
      <w:marBottom w:val="0"/>
      <w:divBdr>
        <w:top w:val="none" w:sz="0" w:space="0" w:color="auto"/>
        <w:left w:val="none" w:sz="0" w:space="0" w:color="auto"/>
        <w:bottom w:val="none" w:sz="0" w:space="0" w:color="auto"/>
        <w:right w:val="none" w:sz="0" w:space="0" w:color="auto"/>
      </w:divBdr>
    </w:div>
    <w:div w:id="1698385048">
      <w:bodyDiv w:val="1"/>
      <w:marLeft w:val="0"/>
      <w:marRight w:val="0"/>
      <w:marTop w:val="0"/>
      <w:marBottom w:val="0"/>
      <w:divBdr>
        <w:top w:val="none" w:sz="0" w:space="0" w:color="auto"/>
        <w:left w:val="none" w:sz="0" w:space="0" w:color="auto"/>
        <w:bottom w:val="none" w:sz="0" w:space="0" w:color="auto"/>
        <w:right w:val="none" w:sz="0" w:space="0" w:color="auto"/>
      </w:divBdr>
    </w:div>
    <w:div w:id="1714184237">
      <w:bodyDiv w:val="1"/>
      <w:marLeft w:val="0"/>
      <w:marRight w:val="0"/>
      <w:marTop w:val="0"/>
      <w:marBottom w:val="0"/>
      <w:divBdr>
        <w:top w:val="none" w:sz="0" w:space="0" w:color="auto"/>
        <w:left w:val="none" w:sz="0" w:space="0" w:color="auto"/>
        <w:bottom w:val="none" w:sz="0" w:space="0" w:color="auto"/>
        <w:right w:val="none" w:sz="0" w:space="0" w:color="auto"/>
      </w:divBdr>
    </w:div>
    <w:div w:id="1720980057">
      <w:bodyDiv w:val="1"/>
      <w:marLeft w:val="0"/>
      <w:marRight w:val="0"/>
      <w:marTop w:val="0"/>
      <w:marBottom w:val="0"/>
      <w:divBdr>
        <w:top w:val="none" w:sz="0" w:space="0" w:color="auto"/>
        <w:left w:val="none" w:sz="0" w:space="0" w:color="auto"/>
        <w:bottom w:val="none" w:sz="0" w:space="0" w:color="auto"/>
        <w:right w:val="none" w:sz="0" w:space="0" w:color="auto"/>
      </w:divBdr>
      <w:divsChild>
        <w:div w:id="350302681">
          <w:marLeft w:val="0"/>
          <w:marRight w:val="0"/>
          <w:marTop w:val="0"/>
          <w:marBottom w:val="0"/>
          <w:divBdr>
            <w:top w:val="none" w:sz="0" w:space="0" w:color="auto"/>
            <w:left w:val="none" w:sz="0" w:space="0" w:color="auto"/>
            <w:bottom w:val="none" w:sz="0" w:space="0" w:color="auto"/>
            <w:right w:val="none" w:sz="0" w:space="0" w:color="auto"/>
          </w:divBdr>
          <w:divsChild>
            <w:div w:id="17076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51999">
      <w:bodyDiv w:val="1"/>
      <w:marLeft w:val="0"/>
      <w:marRight w:val="0"/>
      <w:marTop w:val="0"/>
      <w:marBottom w:val="0"/>
      <w:divBdr>
        <w:top w:val="none" w:sz="0" w:space="0" w:color="auto"/>
        <w:left w:val="none" w:sz="0" w:space="0" w:color="auto"/>
        <w:bottom w:val="none" w:sz="0" w:space="0" w:color="auto"/>
        <w:right w:val="none" w:sz="0" w:space="0" w:color="auto"/>
      </w:divBdr>
    </w:div>
    <w:div w:id="1737970097">
      <w:bodyDiv w:val="1"/>
      <w:marLeft w:val="0"/>
      <w:marRight w:val="0"/>
      <w:marTop w:val="0"/>
      <w:marBottom w:val="0"/>
      <w:divBdr>
        <w:top w:val="none" w:sz="0" w:space="0" w:color="auto"/>
        <w:left w:val="none" w:sz="0" w:space="0" w:color="auto"/>
        <w:bottom w:val="none" w:sz="0" w:space="0" w:color="auto"/>
        <w:right w:val="none" w:sz="0" w:space="0" w:color="auto"/>
      </w:divBdr>
    </w:div>
    <w:div w:id="1739669205">
      <w:bodyDiv w:val="1"/>
      <w:marLeft w:val="0"/>
      <w:marRight w:val="0"/>
      <w:marTop w:val="0"/>
      <w:marBottom w:val="0"/>
      <w:divBdr>
        <w:top w:val="none" w:sz="0" w:space="0" w:color="auto"/>
        <w:left w:val="none" w:sz="0" w:space="0" w:color="auto"/>
        <w:bottom w:val="none" w:sz="0" w:space="0" w:color="auto"/>
        <w:right w:val="none" w:sz="0" w:space="0" w:color="auto"/>
      </w:divBdr>
    </w:div>
    <w:div w:id="1749812657">
      <w:bodyDiv w:val="1"/>
      <w:marLeft w:val="0"/>
      <w:marRight w:val="0"/>
      <w:marTop w:val="0"/>
      <w:marBottom w:val="0"/>
      <w:divBdr>
        <w:top w:val="none" w:sz="0" w:space="0" w:color="auto"/>
        <w:left w:val="none" w:sz="0" w:space="0" w:color="auto"/>
        <w:bottom w:val="none" w:sz="0" w:space="0" w:color="auto"/>
        <w:right w:val="none" w:sz="0" w:space="0" w:color="auto"/>
      </w:divBdr>
      <w:divsChild>
        <w:div w:id="972979195">
          <w:marLeft w:val="0"/>
          <w:marRight w:val="0"/>
          <w:marTop w:val="0"/>
          <w:marBottom w:val="0"/>
          <w:divBdr>
            <w:top w:val="none" w:sz="0" w:space="0" w:color="auto"/>
            <w:left w:val="none" w:sz="0" w:space="0" w:color="auto"/>
            <w:bottom w:val="none" w:sz="0" w:space="0" w:color="auto"/>
            <w:right w:val="none" w:sz="0" w:space="0" w:color="auto"/>
          </w:divBdr>
          <w:divsChild>
            <w:div w:id="4917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600">
      <w:bodyDiv w:val="1"/>
      <w:marLeft w:val="0"/>
      <w:marRight w:val="0"/>
      <w:marTop w:val="0"/>
      <w:marBottom w:val="0"/>
      <w:divBdr>
        <w:top w:val="none" w:sz="0" w:space="0" w:color="auto"/>
        <w:left w:val="none" w:sz="0" w:space="0" w:color="auto"/>
        <w:bottom w:val="none" w:sz="0" w:space="0" w:color="auto"/>
        <w:right w:val="none" w:sz="0" w:space="0" w:color="auto"/>
      </w:divBdr>
    </w:div>
    <w:div w:id="1760522598">
      <w:bodyDiv w:val="1"/>
      <w:marLeft w:val="0"/>
      <w:marRight w:val="0"/>
      <w:marTop w:val="0"/>
      <w:marBottom w:val="0"/>
      <w:divBdr>
        <w:top w:val="none" w:sz="0" w:space="0" w:color="auto"/>
        <w:left w:val="none" w:sz="0" w:space="0" w:color="auto"/>
        <w:bottom w:val="none" w:sz="0" w:space="0" w:color="auto"/>
        <w:right w:val="none" w:sz="0" w:space="0" w:color="auto"/>
      </w:divBdr>
    </w:div>
    <w:div w:id="1767996370">
      <w:bodyDiv w:val="1"/>
      <w:marLeft w:val="0"/>
      <w:marRight w:val="0"/>
      <w:marTop w:val="0"/>
      <w:marBottom w:val="0"/>
      <w:divBdr>
        <w:top w:val="none" w:sz="0" w:space="0" w:color="auto"/>
        <w:left w:val="none" w:sz="0" w:space="0" w:color="auto"/>
        <w:bottom w:val="none" w:sz="0" w:space="0" w:color="auto"/>
        <w:right w:val="none" w:sz="0" w:space="0" w:color="auto"/>
      </w:divBdr>
    </w:div>
    <w:div w:id="1777288950">
      <w:bodyDiv w:val="1"/>
      <w:marLeft w:val="0"/>
      <w:marRight w:val="0"/>
      <w:marTop w:val="0"/>
      <w:marBottom w:val="0"/>
      <w:divBdr>
        <w:top w:val="none" w:sz="0" w:space="0" w:color="auto"/>
        <w:left w:val="none" w:sz="0" w:space="0" w:color="auto"/>
        <w:bottom w:val="none" w:sz="0" w:space="0" w:color="auto"/>
        <w:right w:val="none" w:sz="0" w:space="0" w:color="auto"/>
      </w:divBdr>
    </w:div>
    <w:div w:id="1781337018">
      <w:bodyDiv w:val="1"/>
      <w:marLeft w:val="0"/>
      <w:marRight w:val="0"/>
      <w:marTop w:val="0"/>
      <w:marBottom w:val="0"/>
      <w:divBdr>
        <w:top w:val="none" w:sz="0" w:space="0" w:color="auto"/>
        <w:left w:val="none" w:sz="0" w:space="0" w:color="auto"/>
        <w:bottom w:val="none" w:sz="0" w:space="0" w:color="auto"/>
        <w:right w:val="none" w:sz="0" w:space="0" w:color="auto"/>
      </w:divBdr>
      <w:divsChild>
        <w:div w:id="655032950">
          <w:marLeft w:val="0"/>
          <w:marRight w:val="0"/>
          <w:marTop w:val="0"/>
          <w:marBottom w:val="0"/>
          <w:divBdr>
            <w:top w:val="none" w:sz="0" w:space="0" w:color="auto"/>
            <w:left w:val="none" w:sz="0" w:space="0" w:color="auto"/>
            <w:bottom w:val="none" w:sz="0" w:space="0" w:color="auto"/>
            <w:right w:val="none" w:sz="0" w:space="0" w:color="auto"/>
          </w:divBdr>
          <w:divsChild>
            <w:div w:id="8642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0034">
      <w:bodyDiv w:val="1"/>
      <w:marLeft w:val="0"/>
      <w:marRight w:val="0"/>
      <w:marTop w:val="0"/>
      <w:marBottom w:val="0"/>
      <w:divBdr>
        <w:top w:val="none" w:sz="0" w:space="0" w:color="auto"/>
        <w:left w:val="none" w:sz="0" w:space="0" w:color="auto"/>
        <w:bottom w:val="none" w:sz="0" w:space="0" w:color="auto"/>
        <w:right w:val="none" w:sz="0" w:space="0" w:color="auto"/>
      </w:divBdr>
    </w:div>
    <w:div w:id="1808817716">
      <w:bodyDiv w:val="1"/>
      <w:marLeft w:val="0"/>
      <w:marRight w:val="0"/>
      <w:marTop w:val="0"/>
      <w:marBottom w:val="0"/>
      <w:divBdr>
        <w:top w:val="none" w:sz="0" w:space="0" w:color="auto"/>
        <w:left w:val="none" w:sz="0" w:space="0" w:color="auto"/>
        <w:bottom w:val="none" w:sz="0" w:space="0" w:color="auto"/>
        <w:right w:val="none" w:sz="0" w:space="0" w:color="auto"/>
      </w:divBdr>
      <w:divsChild>
        <w:div w:id="1996062318">
          <w:marLeft w:val="0"/>
          <w:marRight w:val="0"/>
          <w:marTop w:val="0"/>
          <w:marBottom w:val="0"/>
          <w:divBdr>
            <w:top w:val="none" w:sz="0" w:space="0" w:color="auto"/>
            <w:left w:val="none" w:sz="0" w:space="0" w:color="auto"/>
            <w:bottom w:val="none" w:sz="0" w:space="0" w:color="auto"/>
            <w:right w:val="none" w:sz="0" w:space="0" w:color="auto"/>
          </w:divBdr>
          <w:divsChild>
            <w:div w:id="2024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7707">
      <w:bodyDiv w:val="1"/>
      <w:marLeft w:val="0"/>
      <w:marRight w:val="0"/>
      <w:marTop w:val="0"/>
      <w:marBottom w:val="0"/>
      <w:divBdr>
        <w:top w:val="none" w:sz="0" w:space="0" w:color="auto"/>
        <w:left w:val="none" w:sz="0" w:space="0" w:color="auto"/>
        <w:bottom w:val="none" w:sz="0" w:space="0" w:color="auto"/>
        <w:right w:val="none" w:sz="0" w:space="0" w:color="auto"/>
      </w:divBdr>
    </w:div>
    <w:div w:id="1864974204">
      <w:bodyDiv w:val="1"/>
      <w:marLeft w:val="0"/>
      <w:marRight w:val="0"/>
      <w:marTop w:val="0"/>
      <w:marBottom w:val="0"/>
      <w:divBdr>
        <w:top w:val="none" w:sz="0" w:space="0" w:color="auto"/>
        <w:left w:val="none" w:sz="0" w:space="0" w:color="auto"/>
        <w:bottom w:val="none" w:sz="0" w:space="0" w:color="auto"/>
        <w:right w:val="none" w:sz="0" w:space="0" w:color="auto"/>
      </w:divBdr>
    </w:div>
    <w:div w:id="1890410836">
      <w:bodyDiv w:val="1"/>
      <w:marLeft w:val="0"/>
      <w:marRight w:val="0"/>
      <w:marTop w:val="0"/>
      <w:marBottom w:val="0"/>
      <w:divBdr>
        <w:top w:val="none" w:sz="0" w:space="0" w:color="auto"/>
        <w:left w:val="none" w:sz="0" w:space="0" w:color="auto"/>
        <w:bottom w:val="none" w:sz="0" w:space="0" w:color="auto"/>
        <w:right w:val="none" w:sz="0" w:space="0" w:color="auto"/>
      </w:divBdr>
    </w:div>
    <w:div w:id="1912813334">
      <w:bodyDiv w:val="1"/>
      <w:marLeft w:val="0"/>
      <w:marRight w:val="0"/>
      <w:marTop w:val="0"/>
      <w:marBottom w:val="0"/>
      <w:divBdr>
        <w:top w:val="none" w:sz="0" w:space="0" w:color="auto"/>
        <w:left w:val="none" w:sz="0" w:space="0" w:color="auto"/>
        <w:bottom w:val="none" w:sz="0" w:space="0" w:color="auto"/>
        <w:right w:val="none" w:sz="0" w:space="0" w:color="auto"/>
      </w:divBdr>
    </w:div>
    <w:div w:id="1916624022">
      <w:bodyDiv w:val="1"/>
      <w:marLeft w:val="0"/>
      <w:marRight w:val="0"/>
      <w:marTop w:val="0"/>
      <w:marBottom w:val="0"/>
      <w:divBdr>
        <w:top w:val="none" w:sz="0" w:space="0" w:color="auto"/>
        <w:left w:val="none" w:sz="0" w:space="0" w:color="auto"/>
        <w:bottom w:val="none" w:sz="0" w:space="0" w:color="auto"/>
        <w:right w:val="none" w:sz="0" w:space="0" w:color="auto"/>
      </w:divBdr>
    </w:div>
    <w:div w:id="1918397232">
      <w:bodyDiv w:val="1"/>
      <w:marLeft w:val="0"/>
      <w:marRight w:val="0"/>
      <w:marTop w:val="0"/>
      <w:marBottom w:val="0"/>
      <w:divBdr>
        <w:top w:val="none" w:sz="0" w:space="0" w:color="auto"/>
        <w:left w:val="none" w:sz="0" w:space="0" w:color="auto"/>
        <w:bottom w:val="none" w:sz="0" w:space="0" w:color="auto"/>
        <w:right w:val="none" w:sz="0" w:space="0" w:color="auto"/>
      </w:divBdr>
    </w:div>
    <w:div w:id="1944148284">
      <w:bodyDiv w:val="1"/>
      <w:marLeft w:val="0"/>
      <w:marRight w:val="0"/>
      <w:marTop w:val="0"/>
      <w:marBottom w:val="0"/>
      <w:divBdr>
        <w:top w:val="none" w:sz="0" w:space="0" w:color="auto"/>
        <w:left w:val="none" w:sz="0" w:space="0" w:color="auto"/>
        <w:bottom w:val="none" w:sz="0" w:space="0" w:color="auto"/>
        <w:right w:val="none" w:sz="0" w:space="0" w:color="auto"/>
      </w:divBdr>
    </w:div>
    <w:div w:id="1944534348">
      <w:bodyDiv w:val="1"/>
      <w:marLeft w:val="0"/>
      <w:marRight w:val="0"/>
      <w:marTop w:val="0"/>
      <w:marBottom w:val="0"/>
      <w:divBdr>
        <w:top w:val="none" w:sz="0" w:space="0" w:color="auto"/>
        <w:left w:val="none" w:sz="0" w:space="0" w:color="auto"/>
        <w:bottom w:val="none" w:sz="0" w:space="0" w:color="auto"/>
        <w:right w:val="none" w:sz="0" w:space="0" w:color="auto"/>
      </w:divBdr>
      <w:divsChild>
        <w:div w:id="325980267">
          <w:marLeft w:val="0"/>
          <w:marRight w:val="0"/>
          <w:marTop w:val="0"/>
          <w:marBottom w:val="0"/>
          <w:divBdr>
            <w:top w:val="none" w:sz="0" w:space="0" w:color="auto"/>
            <w:left w:val="none" w:sz="0" w:space="0" w:color="auto"/>
            <w:bottom w:val="none" w:sz="0" w:space="0" w:color="auto"/>
            <w:right w:val="none" w:sz="0" w:space="0" w:color="auto"/>
          </w:divBdr>
          <w:divsChild>
            <w:div w:id="11800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0757">
      <w:bodyDiv w:val="1"/>
      <w:marLeft w:val="0"/>
      <w:marRight w:val="0"/>
      <w:marTop w:val="0"/>
      <w:marBottom w:val="0"/>
      <w:divBdr>
        <w:top w:val="none" w:sz="0" w:space="0" w:color="auto"/>
        <w:left w:val="none" w:sz="0" w:space="0" w:color="auto"/>
        <w:bottom w:val="none" w:sz="0" w:space="0" w:color="auto"/>
        <w:right w:val="none" w:sz="0" w:space="0" w:color="auto"/>
      </w:divBdr>
    </w:div>
    <w:div w:id="1956330280">
      <w:bodyDiv w:val="1"/>
      <w:marLeft w:val="0"/>
      <w:marRight w:val="0"/>
      <w:marTop w:val="0"/>
      <w:marBottom w:val="0"/>
      <w:divBdr>
        <w:top w:val="none" w:sz="0" w:space="0" w:color="auto"/>
        <w:left w:val="none" w:sz="0" w:space="0" w:color="auto"/>
        <w:bottom w:val="none" w:sz="0" w:space="0" w:color="auto"/>
        <w:right w:val="none" w:sz="0" w:space="0" w:color="auto"/>
      </w:divBdr>
    </w:div>
    <w:div w:id="1973710214">
      <w:bodyDiv w:val="1"/>
      <w:marLeft w:val="0"/>
      <w:marRight w:val="0"/>
      <w:marTop w:val="0"/>
      <w:marBottom w:val="0"/>
      <w:divBdr>
        <w:top w:val="none" w:sz="0" w:space="0" w:color="auto"/>
        <w:left w:val="none" w:sz="0" w:space="0" w:color="auto"/>
        <w:bottom w:val="none" w:sz="0" w:space="0" w:color="auto"/>
        <w:right w:val="none" w:sz="0" w:space="0" w:color="auto"/>
      </w:divBdr>
    </w:div>
    <w:div w:id="1993678132">
      <w:bodyDiv w:val="1"/>
      <w:marLeft w:val="0"/>
      <w:marRight w:val="0"/>
      <w:marTop w:val="0"/>
      <w:marBottom w:val="0"/>
      <w:divBdr>
        <w:top w:val="none" w:sz="0" w:space="0" w:color="auto"/>
        <w:left w:val="none" w:sz="0" w:space="0" w:color="auto"/>
        <w:bottom w:val="none" w:sz="0" w:space="0" w:color="auto"/>
        <w:right w:val="none" w:sz="0" w:space="0" w:color="auto"/>
      </w:divBdr>
    </w:div>
    <w:div w:id="1995836087">
      <w:bodyDiv w:val="1"/>
      <w:marLeft w:val="0"/>
      <w:marRight w:val="0"/>
      <w:marTop w:val="0"/>
      <w:marBottom w:val="0"/>
      <w:divBdr>
        <w:top w:val="none" w:sz="0" w:space="0" w:color="auto"/>
        <w:left w:val="none" w:sz="0" w:space="0" w:color="auto"/>
        <w:bottom w:val="none" w:sz="0" w:space="0" w:color="auto"/>
        <w:right w:val="none" w:sz="0" w:space="0" w:color="auto"/>
      </w:divBdr>
    </w:div>
    <w:div w:id="1997103696">
      <w:bodyDiv w:val="1"/>
      <w:marLeft w:val="0"/>
      <w:marRight w:val="0"/>
      <w:marTop w:val="0"/>
      <w:marBottom w:val="0"/>
      <w:divBdr>
        <w:top w:val="none" w:sz="0" w:space="0" w:color="auto"/>
        <w:left w:val="none" w:sz="0" w:space="0" w:color="auto"/>
        <w:bottom w:val="none" w:sz="0" w:space="0" w:color="auto"/>
        <w:right w:val="none" w:sz="0" w:space="0" w:color="auto"/>
      </w:divBdr>
    </w:div>
    <w:div w:id="1997681913">
      <w:bodyDiv w:val="1"/>
      <w:marLeft w:val="0"/>
      <w:marRight w:val="0"/>
      <w:marTop w:val="0"/>
      <w:marBottom w:val="0"/>
      <w:divBdr>
        <w:top w:val="none" w:sz="0" w:space="0" w:color="auto"/>
        <w:left w:val="none" w:sz="0" w:space="0" w:color="auto"/>
        <w:bottom w:val="none" w:sz="0" w:space="0" w:color="auto"/>
        <w:right w:val="none" w:sz="0" w:space="0" w:color="auto"/>
      </w:divBdr>
    </w:div>
    <w:div w:id="2003582727">
      <w:bodyDiv w:val="1"/>
      <w:marLeft w:val="0"/>
      <w:marRight w:val="0"/>
      <w:marTop w:val="0"/>
      <w:marBottom w:val="0"/>
      <w:divBdr>
        <w:top w:val="none" w:sz="0" w:space="0" w:color="auto"/>
        <w:left w:val="none" w:sz="0" w:space="0" w:color="auto"/>
        <w:bottom w:val="none" w:sz="0" w:space="0" w:color="auto"/>
        <w:right w:val="none" w:sz="0" w:space="0" w:color="auto"/>
      </w:divBdr>
    </w:div>
    <w:div w:id="2007199650">
      <w:bodyDiv w:val="1"/>
      <w:marLeft w:val="0"/>
      <w:marRight w:val="0"/>
      <w:marTop w:val="0"/>
      <w:marBottom w:val="0"/>
      <w:divBdr>
        <w:top w:val="none" w:sz="0" w:space="0" w:color="auto"/>
        <w:left w:val="none" w:sz="0" w:space="0" w:color="auto"/>
        <w:bottom w:val="none" w:sz="0" w:space="0" w:color="auto"/>
        <w:right w:val="none" w:sz="0" w:space="0" w:color="auto"/>
      </w:divBdr>
      <w:divsChild>
        <w:div w:id="605771024">
          <w:marLeft w:val="0"/>
          <w:marRight w:val="0"/>
          <w:marTop w:val="0"/>
          <w:marBottom w:val="0"/>
          <w:divBdr>
            <w:top w:val="none" w:sz="0" w:space="0" w:color="auto"/>
            <w:left w:val="none" w:sz="0" w:space="0" w:color="auto"/>
            <w:bottom w:val="none" w:sz="0" w:space="0" w:color="auto"/>
            <w:right w:val="none" w:sz="0" w:space="0" w:color="auto"/>
          </w:divBdr>
          <w:divsChild>
            <w:div w:id="416054051">
              <w:marLeft w:val="0"/>
              <w:marRight w:val="0"/>
              <w:marTop w:val="0"/>
              <w:marBottom w:val="0"/>
              <w:divBdr>
                <w:top w:val="none" w:sz="0" w:space="0" w:color="auto"/>
                <w:left w:val="none" w:sz="0" w:space="0" w:color="auto"/>
                <w:bottom w:val="none" w:sz="0" w:space="0" w:color="auto"/>
                <w:right w:val="none" w:sz="0" w:space="0" w:color="auto"/>
              </w:divBdr>
              <w:divsChild>
                <w:div w:id="11416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1763">
      <w:bodyDiv w:val="1"/>
      <w:marLeft w:val="0"/>
      <w:marRight w:val="0"/>
      <w:marTop w:val="0"/>
      <w:marBottom w:val="0"/>
      <w:divBdr>
        <w:top w:val="none" w:sz="0" w:space="0" w:color="auto"/>
        <w:left w:val="none" w:sz="0" w:space="0" w:color="auto"/>
        <w:bottom w:val="none" w:sz="0" w:space="0" w:color="auto"/>
        <w:right w:val="none" w:sz="0" w:space="0" w:color="auto"/>
      </w:divBdr>
      <w:divsChild>
        <w:div w:id="2027318810">
          <w:marLeft w:val="0"/>
          <w:marRight w:val="0"/>
          <w:marTop w:val="0"/>
          <w:marBottom w:val="0"/>
          <w:divBdr>
            <w:top w:val="none" w:sz="0" w:space="0" w:color="auto"/>
            <w:left w:val="none" w:sz="0" w:space="0" w:color="auto"/>
            <w:bottom w:val="none" w:sz="0" w:space="0" w:color="auto"/>
            <w:right w:val="none" w:sz="0" w:space="0" w:color="auto"/>
          </w:divBdr>
          <w:divsChild>
            <w:div w:id="7247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2413">
      <w:bodyDiv w:val="1"/>
      <w:marLeft w:val="0"/>
      <w:marRight w:val="0"/>
      <w:marTop w:val="0"/>
      <w:marBottom w:val="0"/>
      <w:divBdr>
        <w:top w:val="none" w:sz="0" w:space="0" w:color="auto"/>
        <w:left w:val="none" w:sz="0" w:space="0" w:color="auto"/>
        <w:bottom w:val="none" w:sz="0" w:space="0" w:color="auto"/>
        <w:right w:val="none" w:sz="0" w:space="0" w:color="auto"/>
      </w:divBdr>
    </w:div>
    <w:div w:id="2040860430">
      <w:bodyDiv w:val="1"/>
      <w:marLeft w:val="0"/>
      <w:marRight w:val="0"/>
      <w:marTop w:val="0"/>
      <w:marBottom w:val="0"/>
      <w:divBdr>
        <w:top w:val="none" w:sz="0" w:space="0" w:color="auto"/>
        <w:left w:val="none" w:sz="0" w:space="0" w:color="auto"/>
        <w:bottom w:val="none" w:sz="0" w:space="0" w:color="auto"/>
        <w:right w:val="none" w:sz="0" w:space="0" w:color="auto"/>
      </w:divBdr>
    </w:div>
    <w:div w:id="2058240287">
      <w:bodyDiv w:val="1"/>
      <w:marLeft w:val="0"/>
      <w:marRight w:val="0"/>
      <w:marTop w:val="0"/>
      <w:marBottom w:val="0"/>
      <w:divBdr>
        <w:top w:val="none" w:sz="0" w:space="0" w:color="auto"/>
        <w:left w:val="none" w:sz="0" w:space="0" w:color="auto"/>
        <w:bottom w:val="none" w:sz="0" w:space="0" w:color="auto"/>
        <w:right w:val="none" w:sz="0" w:space="0" w:color="auto"/>
      </w:divBdr>
    </w:div>
    <w:div w:id="2067145942">
      <w:bodyDiv w:val="1"/>
      <w:marLeft w:val="0"/>
      <w:marRight w:val="0"/>
      <w:marTop w:val="0"/>
      <w:marBottom w:val="0"/>
      <w:divBdr>
        <w:top w:val="none" w:sz="0" w:space="0" w:color="auto"/>
        <w:left w:val="none" w:sz="0" w:space="0" w:color="auto"/>
        <w:bottom w:val="none" w:sz="0" w:space="0" w:color="auto"/>
        <w:right w:val="none" w:sz="0" w:space="0" w:color="auto"/>
      </w:divBdr>
    </w:div>
    <w:div w:id="2074111104">
      <w:bodyDiv w:val="1"/>
      <w:marLeft w:val="0"/>
      <w:marRight w:val="0"/>
      <w:marTop w:val="0"/>
      <w:marBottom w:val="0"/>
      <w:divBdr>
        <w:top w:val="none" w:sz="0" w:space="0" w:color="auto"/>
        <w:left w:val="none" w:sz="0" w:space="0" w:color="auto"/>
        <w:bottom w:val="none" w:sz="0" w:space="0" w:color="auto"/>
        <w:right w:val="none" w:sz="0" w:space="0" w:color="auto"/>
      </w:divBdr>
    </w:div>
    <w:div w:id="2081364998">
      <w:bodyDiv w:val="1"/>
      <w:marLeft w:val="0"/>
      <w:marRight w:val="0"/>
      <w:marTop w:val="0"/>
      <w:marBottom w:val="0"/>
      <w:divBdr>
        <w:top w:val="none" w:sz="0" w:space="0" w:color="auto"/>
        <w:left w:val="none" w:sz="0" w:space="0" w:color="auto"/>
        <w:bottom w:val="none" w:sz="0" w:space="0" w:color="auto"/>
        <w:right w:val="none" w:sz="0" w:space="0" w:color="auto"/>
      </w:divBdr>
    </w:div>
    <w:div w:id="2087143308">
      <w:bodyDiv w:val="1"/>
      <w:marLeft w:val="0"/>
      <w:marRight w:val="0"/>
      <w:marTop w:val="0"/>
      <w:marBottom w:val="0"/>
      <w:divBdr>
        <w:top w:val="none" w:sz="0" w:space="0" w:color="auto"/>
        <w:left w:val="none" w:sz="0" w:space="0" w:color="auto"/>
        <w:bottom w:val="none" w:sz="0" w:space="0" w:color="auto"/>
        <w:right w:val="none" w:sz="0" w:space="0" w:color="auto"/>
      </w:divBdr>
    </w:div>
    <w:div w:id="2088569354">
      <w:bodyDiv w:val="1"/>
      <w:marLeft w:val="0"/>
      <w:marRight w:val="0"/>
      <w:marTop w:val="0"/>
      <w:marBottom w:val="0"/>
      <w:divBdr>
        <w:top w:val="none" w:sz="0" w:space="0" w:color="auto"/>
        <w:left w:val="none" w:sz="0" w:space="0" w:color="auto"/>
        <w:bottom w:val="none" w:sz="0" w:space="0" w:color="auto"/>
        <w:right w:val="none" w:sz="0" w:space="0" w:color="auto"/>
      </w:divBdr>
    </w:div>
    <w:div w:id="2102023281">
      <w:bodyDiv w:val="1"/>
      <w:marLeft w:val="0"/>
      <w:marRight w:val="0"/>
      <w:marTop w:val="0"/>
      <w:marBottom w:val="0"/>
      <w:divBdr>
        <w:top w:val="none" w:sz="0" w:space="0" w:color="auto"/>
        <w:left w:val="none" w:sz="0" w:space="0" w:color="auto"/>
        <w:bottom w:val="none" w:sz="0" w:space="0" w:color="auto"/>
        <w:right w:val="none" w:sz="0" w:space="0" w:color="auto"/>
      </w:divBdr>
    </w:div>
    <w:div w:id="2103986857">
      <w:bodyDiv w:val="1"/>
      <w:marLeft w:val="0"/>
      <w:marRight w:val="0"/>
      <w:marTop w:val="0"/>
      <w:marBottom w:val="0"/>
      <w:divBdr>
        <w:top w:val="none" w:sz="0" w:space="0" w:color="auto"/>
        <w:left w:val="none" w:sz="0" w:space="0" w:color="auto"/>
        <w:bottom w:val="none" w:sz="0" w:space="0" w:color="auto"/>
        <w:right w:val="none" w:sz="0" w:space="0" w:color="auto"/>
      </w:divBdr>
    </w:div>
    <w:div w:id="2105689726">
      <w:bodyDiv w:val="1"/>
      <w:marLeft w:val="0"/>
      <w:marRight w:val="0"/>
      <w:marTop w:val="0"/>
      <w:marBottom w:val="0"/>
      <w:divBdr>
        <w:top w:val="none" w:sz="0" w:space="0" w:color="auto"/>
        <w:left w:val="none" w:sz="0" w:space="0" w:color="auto"/>
        <w:bottom w:val="none" w:sz="0" w:space="0" w:color="auto"/>
        <w:right w:val="none" w:sz="0" w:space="0" w:color="auto"/>
      </w:divBdr>
    </w:div>
    <w:div w:id="2109812981">
      <w:bodyDiv w:val="1"/>
      <w:marLeft w:val="0"/>
      <w:marRight w:val="0"/>
      <w:marTop w:val="0"/>
      <w:marBottom w:val="0"/>
      <w:divBdr>
        <w:top w:val="none" w:sz="0" w:space="0" w:color="auto"/>
        <w:left w:val="none" w:sz="0" w:space="0" w:color="auto"/>
        <w:bottom w:val="none" w:sz="0" w:space="0" w:color="auto"/>
        <w:right w:val="none" w:sz="0" w:space="0" w:color="auto"/>
      </w:divBdr>
    </w:div>
    <w:div w:id="2122994851">
      <w:bodyDiv w:val="1"/>
      <w:marLeft w:val="0"/>
      <w:marRight w:val="0"/>
      <w:marTop w:val="0"/>
      <w:marBottom w:val="0"/>
      <w:divBdr>
        <w:top w:val="none" w:sz="0" w:space="0" w:color="auto"/>
        <w:left w:val="none" w:sz="0" w:space="0" w:color="auto"/>
        <w:bottom w:val="none" w:sz="0" w:space="0" w:color="auto"/>
        <w:right w:val="none" w:sz="0" w:space="0" w:color="auto"/>
      </w:divBdr>
    </w:div>
    <w:div w:id="2126804916">
      <w:bodyDiv w:val="1"/>
      <w:marLeft w:val="0"/>
      <w:marRight w:val="0"/>
      <w:marTop w:val="0"/>
      <w:marBottom w:val="0"/>
      <w:divBdr>
        <w:top w:val="none" w:sz="0" w:space="0" w:color="auto"/>
        <w:left w:val="none" w:sz="0" w:space="0" w:color="auto"/>
        <w:bottom w:val="none" w:sz="0" w:space="0" w:color="auto"/>
        <w:right w:val="none" w:sz="0" w:space="0" w:color="auto"/>
      </w:divBdr>
      <w:divsChild>
        <w:div w:id="1792556116">
          <w:marLeft w:val="0"/>
          <w:marRight w:val="0"/>
          <w:marTop w:val="0"/>
          <w:marBottom w:val="0"/>
          <w:divBdr>
            <w:top w:val="none" w:sz="0" w:space="0" w:color="auto"/>
            <w:left w:val="none" w:sz="0" w:space="0" w:color="auto"/>
            <w:bottom w:val="none" w:sz="0" w:space="0" w:color="auto"/>
            <w:right w:val="none" w:sz="0" w:space="0" w:color="auto"/>
          </w:divBdr>
          <w:divsChild>
            <w:div w:id="17392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3f\\d+(\\.\\d+)%3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13</Pages>
  <Words>3272</Words>
  <Characters>18655</Characters>
  <Application>Microsoft Office Word</Application>
  <DocSecurity>0</DocSecurity>
  <Lines>155</Lines>
  <Paragraphs>43</Paragraphs>
  <ScaleCrop>false</ScaleCrop>
  <Company/>
  <LinksUpToDate>false</LinksUpToDate>
  <CharactersWithSpaces>21884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天皓 王</dc:creator>
  <cp:keywords/>
  <dc:description/>
  <cp:lastModifiedBy>WangTianHao</cp:lastModifiedBy>
  <cp:revision>44</cp:revision>
  <dcterms:created xsi:type="dcterms:W3CDTF">2023-11-27T01:13:00Z</dcterms:created>
  <dcterms:modified xsi:type="dcterms:W3CDTF">2023-12-12T14:36:00Z</dcterms:modified>
</cp:coreProperties>
</file>