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AE5" w:rsidRDefault="00505AE5" w:rsidP="00505AE5">
      <w:pPr>
        <w:spacing w:before="10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:rsidR="00505AE5" w:rsidRDefault="008D568A" w:rsidP="00505AE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Учреждение образования</w:t>
      </w:r>
    </w:p>
    <w:p w:rsidR="00505AE5" w:rsidRDefault="00505AE5" w:rsidP="00505AE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«Брестский государственный технический университет»</w:t>
      </w:r>
    </w:p>
    <w:p w:rsidR="00505AE5" w:rsidRPr="00F9260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</w:rPr>
        <w:t xml:space="preserve">Кафедра </w:t>
      </w:r>
      <w:r>
        <w:rPr>
          <w:rFonts w:ascii="Times New Roman" w:hAnsi="Times New Roman" w:cs="Times New Roman"/>
          <w:sz w:val="26"/>
          <w:szCs w:val="26"/>
          <w:lang w:val="ru-RU"/>
        </w:rPr>
        <w:t>ИИТ</w:t>
      </w: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5AE5" w:rsidRPr="00546049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Лабораторная работа </w:t>
      </w:r>
      <w:r w:rsidR="00C85755">
        <w:rPr>
          <w:rFonts w:ascii="Times New Roman" w:hAnsi="Times New Roman" w:cs="Times New Roman"/>
          <w:b/>
          <w:sz w:val="26"/>
          <w:szCs w:val="26"/>
          <w:lang w:val="ru-RU"/>
        </w:rPr>
        <w:t>№</w:t>
      </w:r>
      <w:r w:rsidR="00F20BFC" w:rsidRPr="00546049">
        <w:rPr>
          <w:rFonts w:ascii="Times New Roman" w:hAnsi="Times New Roman" w:cs="Times New Roman"/>
          <w:b/>
          <w:sz w:val="26"/>
          <w:szCs w:val="26"/>
          <w:lang w:val="ru-RU"/>
        </w:rPr>
        <w:t>7</w:t>
      </w:r>
    </w:p>
    <w:p w:rsidR="00927C69" w:rsidRPr="00927C69" w:rsidRDefault="00927C69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proofErr w:type="gramStart"/>
      <w:r>
        <w:rPr>
          <w:rFonts w:ascii="Times New Roman" w:hAnsi="Times New Roman" w:cs="Times New Roman"/>
          <w:sz w:val="26"/>
          <w:szCs w:val="26"/>
          <w:lang w:val="ru-RU"/>
        </w:rPr>
        <w:t>По  дисциплине</w:t>
      </w:r>
      <w:proofErr w:type="gramEnd"/>
      <w:r>
        <w:rPr>
          <w:rFonts w:ascii="Times New Roman" w:hAnsi="Times New Roman" w:cs="Times New Roman"/>
          <w:sz w:val="26"/>
          <w:szCs w:val="26"/>
          <w:lang w:val="ru-RU"/>
        </w:rPr>
        <w:t xml:space="preserve"> «</w:t>
      </w:r>
      <w:r w:rsidR="003A331B">
        <w:rPr>
          <w:rFonts w:ascii="Times New Roman" w:hAnsi="Times New Roman" w:cs="Times New Roman"/>
          <w:sz w:val="26"/>
          <w:szCs w:val="26"/>
          <w:lang w:val="ru-RU"/>
        </w:rPr>
        <w:t>ПИС</w:t>
      </w:r>
      <w:r>
        <w:rPr>
          <w:rFonts w:ascii="Times New Roman" w:hAnsi="Times New Roman" w:cs="Times New Roman"/>
          <w:sz w:val="26"/>
          <w:szCs w:val="26"/>
          <w:lang w:val="ru-RU"/>
        </w:rPr>
        <w:t>»</w:t>
      </w:r>
    </w:p>
    <w:p w:rsidR="00505AE5" w:rsidRPr="00D8795C" w:rsidRDefault="00505AE5" w:rsidP="00D8795C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за</w:t>
      </w:r>
      <w:r w:rsidRPr="00505AE5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D8795C">
        <w:rPr>
          <w:rFonts w:ascii="Times New Roman" w:hAnsi="Times New Roman" w:cs="Times New Roman"/>
          <w:sz w:val="26"/>
          <w:szCs w:val="26"/>
          <w:lang w:val="ru-RU"/>
        </w:rPr>
        <w:t>5</w:t>
      </w:r>
      <w:r w:rsidRPr="00505AE5">
        <w:rPr>
          <w:rFonts w:ascii="Times New Roman" w:hAnsi="Times New Roman" w:cs="Times New Roman"/>
          <w:sz w:val="26"/>
          <w:szCs w:val="26"/>
          <w:lang w:val="ru-RU"/>
        </w:rPr>
        <w:t>-</w:t>
      </w:r>
      <w:r>
        <w:rPr>
          <w:rFonts w:ascii="Times New Roman" w:hAnsi="Times New Roman" w:cs="Times New Roman"/>
          <w:sz w:val="26"/>
          <w:szCs w:val="26"/>
          <w:lang w:val="ru-RU"/>
        </w:rPr>
        <w:t>й</w:t>
      </w:r>
      <w:r w:rsidRPr="00505AE5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ru-RU"/>
        </w:rPr>
        <w:t>семестр</w:t>
      </w: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right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ind w:right="283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ind w:right="283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D8795C" w:rsidRDefault="00D8795C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D8795C" w:rsidRDefault="00D8795C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927C69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79580C">
        <w:rPr>
          <w:rFonts w:ascii="Times New Roman" w:hAnsi="Times New Roman" w:cs="Times New Roman"/>
          <w:noProof/>
          <w:sz w:val="26"/>
          <w:szCs w:val="26"/>
          <w:lang w:val="ru-RU" w:eastAsia="ru-RU"/>
        </w:rPr>
        <mc:AlternateContent>
          <mc:Choice Requires="wps">
            <w:drawing>
              <wp:anchor distT="228600" distB="228600" distL="228600" distR="228600" simplePos="0" relativeHeight="251659264" behindDoc="0" locked="0" layoutInCell="1" allowOverlap="1" wp14:anchorId="352E6244" wp14:editId="4F7C9F72">
                <wp:simplePos x="0" y="0"/>
                <wp:positionH relativeFrom="margin">
                  <wp:posOffset>5261610</wp:posOffset>
                </wp:positionH>
                <wp:positionV relativeFrom="margin">
                  <wp:posOffset>6925310</wp:posOffset>
                </wp:positionV>
                <wp:extent cx="1436370" cy="1781175"/>
                <wp:effectExtent l="0" t="0" r="11430" b="28575"/>
                <wp:wrapSquare wrapText="bothSides"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1781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568A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Выполнил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:</w:t>
                            </w:r>
                          </w:p>
                          <w:p w:rsidR="008D568A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студент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2</w:t>
                            </w: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 курса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 </w:t>
                            </w:r>
                          </w:p>
                          <w:p w:rsidR="008D568A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г</w:t>
                            </w: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руппы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ПО-3 (1) </w:t>
                            </w:r>
                          </w:p>
                          <w:p w:rsidR="008D568A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Афанасьев В.В</w:t>
                            </w: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.</w:t>
                            </w:r>
                          </w:p>
                          <w:p w:rsidR="008D568A" w:rsidRPr="0079580C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</w:p>
                          <w:p w:rsidR="008D568A" w:rsidRPr="0079580C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Проверил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:</w:t>
                            </w:r>
                          </w:p>
                          <w:p w:rsidR="008D568A" w:rsidRPr="0079580C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Лаврущик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 А.И.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E6244" id="Прямоугольник 46" o:spid="_x0000_s1026" style="position:absolute;left:0;text-align:left;margin-left:414.3pt;margin-top:545.3pt;width:113.1pt;height:140.25pt;z-index:251659264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nk5ogIAAJoFAAAOAAAAZHJzL2Uyb0RvYy54bWysVM1uEzEQviPxDpbvdLNtaEvUTRW1KkKq&#10;2ooW9ex47cTCaxvbyW44IXFF4hF4CC6Inz7D5o0Ye38SSsWh4uKdWc83nvnm5+i4KiRaMuuEVhlO&#10;dwYYMUV1LtQsw29uzp4dYuQ8UTmRWrEMr5jDx+OnT45KM2K7eq5lziwCJ8qNSpPhufdmlCSOzllB&#10;3I42TMEl17YgHlQ7S3JLSvBeyGR3MNhPSm1zYzVlzsHf0+YSj6N/zhn1l5w75pHMMMTm42njOQ1n&#10;Mj4io5klZi5oGwZ5RBQFEQoe7V2dEk/Qwoq/XBWCWu009ztUF4nmXFAWc4Bs0sG9bK7nxLCYC5Dj&#10;TE+T+39u6cXyyiKRZ3i4j5EiBdSo/rL+sP5c/6zv1h/rr/Vd/WP9qf5Vf6u/IzACxkrjRgC8Nle2&#10;1RyIIf2K2yJ8ITFURZZXPcus8ojCz3S4t793AMWgcJceHKbpwfPgNdnAjXX+JdMFCkKGLZQxskuW&#10;5843pp1JeM1pKfIzIWVUQuuwE2nRkkDRp7O0df6HlVSPAkKMAZkEBpqco+RXkgV/Ur1mHNiELHdj&#10;wLGPN8Hkb7tgomWAcAi7B6UPgaTvQK1tgLHY2z1w8BBw81pvHV/UyvfAQiht/w3mjX2XdZNrSNtX&#10;06qt/1TnK+gjq5sBc4aeCSjdOXH+iliYKCg3bAl/CQeXusywbiWM5tq+f+h/sIdGh1uMSpjQDLt3&#10;C2IZRvKVghF4kQ6HYaS3FbutTLcVtShONPRDCvvI0CgC2HrZidzq4haWySS8CldEUXg7w74TT3yz&#10;N2AZUTaZRCMYYkP8ubo2NLgO9IbGvKluiTVt93po/AvdzTIZ3WvixjYglZ4svOYidngguGG1JR4W&#10;QJyRdlmFDbOtR6vNSh3/BgAA//8DAFBLAwQUAAYACAAAACEAlvLX/+IAAAAOAQAADwAAAGRycy9k&#10;b3ducmV2LnhtbEyPUUvDMBSF34X9h3AF31zS6bZamw4RRARxtCr4mDbXtqxJSpO13b/37sm9ncs5&#10;nPuddDebjo04+NZZCdFSAENbOd3aWsLX58ttDMwHZbXqnEUJJ/SwyxZXqUq0m2yOYxFqRiXWJ0pC&#10;E0KfcO6rBo3yS9ejJe/XDUYFOoea60FNVG46vhJiw41qLX1oVI/PDVaH4mgk7N/2H6f++3U9TkEX&#10;+XuZ6/pnlvLmen56BBZwDv9hOOMTOmTEVLqj1Z51EuJVvKEoGeJBkDpHxPqe5pSk7rZRBDxL+eWM&#10;7A8AAP//AwBQSwECLQAUAAYACAAAACEAtoM4kv4AAADhAQAAEwAAAAAAAAAAAAAAAAAAAAAAW0Nv&#10;bnRlbnRfVHlwZXNdLnhtbFBLAQItABQABgAIAAAAIQA4/SH/1gAAAJQBAAALAAAAAAAAAAAAAAAA&#10;AC8BAABfcmVscy8ucmVsc1BLAQItABQABgAIAAAAIQAkank5ogIAAJoFAAAOAAAAAAAAAAAAAAAA&#10;AC4CAABkcnMvZTJvRG9jLnhtbFBLAQItABQABgAIAAAAIQCW8tf/4gAAAA4BAAAPAAAAAAAAAAAA&#10;AAAAAPwEAABkcnMvZG93bnJldi54bWxQSwUGAAAAAAQABADzAAAACwYAAAAA&#10;" fillcolor="white [3212]" strokecolor="white [3212]" strokeweight="1pt">
                <v:textbox inset=",7.2pt,,7.2pt">
                  <w:txbxContent>
                    <w:p w:rsidR="008D568A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Выполнил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:</w:t>
                      </w:r>
                    </w:p>
                    <w:p w:rsidR="008D568A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студент 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2</w:t>
                      </w: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 курса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 </w:t>
                      </w:r>
                    </w:p>
                    <w:p w:rsidR="008D568A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г</w:t>
                      </w: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руппы 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ПО-3 (1) </w:t>
                      </w:r>
                    </w:p>
                    <w:p w:rsidR="008D568A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Афанасьев В.В</w:t>
                      </w: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.</w:t>
                      </w:r>
                    </w:p>
                    <w:p w:rsidR="008D568A" w:rsidRPr="0079580C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</w:p>
                    <w:p w:rsidR="008D568A" w:rsidRPr="0079580C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Проверил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:</w:t>
                      </w:r>
                    </w:p>
                    <w:p w:rsidR="008D568A" w:rsidRPr="0079580C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Лаврущик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 А.И.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9350FF" w:rsidRDefault="009350FF" w:rsidP="006F5421">
      <w:pPr>
        <w:spacing w:after="100"/>
        <w:rPr>
          <w:rFonts w:ascii="Times New Roman" w:hAnsi="Times New Roman" w:cs="Times New Roman"/>
          <w:sz w:val="26"/>
          <w:szCs w:val="26"/>
        </w:rPr>
      </w:pPr>
    </w:p>
    <w:p w:rsidR="006F5421" w:rsidRDefault="006F5421" w:rsidP="00927C69">
      <w:pPr>
        <w:spacing w:after="100"/>
        <w:jc w:val="center"/>
        <w:rPr>
          <w:rFonts w:ascii="Times New Roman" w:hAnsi="Times New Roman" w:cs="Times New Roman"/>
          <w:sz w:val="26"/>
          <w:szCs w:val="26"/>
        </w:rPr>
      </w:pPr>
    </w:p>
    <w:p w:rsidR="006F5421" w:rsidRPr="00744DAA" w:rsidRDefault="00744DAA" w:rsidP="00927C69">
      <w:pPr>
        <w:spacing w:after="10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</w:rPr>
        <w:t>Брест, 20</w:t>
      </w:r>
      <w:r w:rsidR="0030048D">
        <w:rPr>
          <w:rFonts w:ascii="Times New Roman" w:hAnsi="Times New Roman" w:cs="Times New Roman"/>
          <w:sz w:val="26"/>
          <w:szCs w:val="26"/>
          <w:lang w:val="ru-RU"/>
        </w:rPr>
        <w:t>21</w:t>
      </w:r>
    </w:p>
    <w:p w:rsidR="006F5421" w:rsidRPr="009350FF" w:rsidRDefault="006F5421" w:rsidP="006F5421">
      <w:pPr>
        <w:spacing w:after="100"/>
        <w:jc w:val="center"/>
        <w:rPr>
          <w:rFonts w:ascii="Times New Roman" w:hAnsi="Times New Roman" w:cs="Times New Roman"/>
          <w:sz w:val="26"/>
          <w:szCs w:val="26"/>
        </w:rPr>
      </w:pPr>
    </w:p>
    <w:p w:rsidR="00F20BFC" w:rsidRPr="00F20BFC" w:rsidRDefault="00910279" w:rsidP="004F2005">
      <w:pPr>
        <w:pStyle w:val="a4"/>
        <w:jc w:val="both"/>
        <w:rPr>
          <w:lang w:val="ru-RU" w:eastAsia="en-US"/>
        </w:rPr>
      </w:pPr>
      <w:r w:rsidRPr="00B36351">
        <w:rPr>
          <w:b/>
          <w:lang w:val="ru-RU"/>
        </w:rPr>
        <w:t>Цель</w:t>
      </w:r>
      <w:r w:rsidR="006F5421" w:rsidRPr="00B36351">
        <w:rPr>
          <w:b/>
          <w:lang w:val="ru-RU"/>
        </w:rPr>
        <w:t xml:space="preserve"> работы</w:t>
      </w:r>
      <w:r w:rsidRPr="002C4524">
        <w:t xml:space="preserve">: </w:t>
      </w:r>
      <w:r w:rsidR="002C4524">
        <w:t>п</w:t>
      </w:r>
      <w:r w:rsidR="002C4524" w:rsidRPr="002C4524">
        <w:t xml:space="preserve">ознакомиться </w:t>
      </w:r>
      <w:r w:rsidR="00F20BFC" w:rsidRPr="00F20BFC">
        <w:rPr>
          <w:lang w:eastAsia="en-US"/>
        </w:rPr>
        <w:t>с практической реализацией принципа инверсии</w:t>
      </w:r>
      <w:r w:rsidR="00F20BFC" w:rsidRPr="00F20BFC">
        <w:rPr>
          <w:lang w:eastAsia="en-US"/>
        </w:rPr>
        <w:br/>
        <w:t>зависимостей, а также протоколами межсервисного взаимодействия</w:t>
      </w:r>
      <w:r w:rsidR="00F20BFC" w:rsidRPr="00F20BFC">
        <w:rPr>
          <w:lang w:val="ru-RU" w:eastAsia="en-US"/>
        </w:rPr>
        <w:t>.</w:t>
      </w:r>
    </w:p>
    <w:p w:rsidR="005D21BF" w:rsidRPr="000543AB" w:rsidRDefault="006F5421" w:rsidP="004F2005">
      <w:pPr>
        <w:pStyle w:val="a4"/>
        <w:jc w:val="both"/>
        <w:rPr>
          <w:lang w:val="ru-RU"/>
        </w:rPr>
      </w:pPr>
      <w:r w:rsidRPr="000543AB">
        <w:rPr>
          <w:b/>
          <w:lang w:val="ru-RU"/>
        </w:rPr>
        <w:t>Вариант:</w:t>
      </w:r>
      <w:r w:rsidR="00160CA4" w:rsidRPr="000543AB">
        <w:rPr>
          <w:lang w:val="ru-RU"/>
        </w:rPr>
        <w:t xml:space="preserve"> </w:t>
      </w:r>
      <w:r w:rsidR="00D8795C" w:rsidRPr="000543AB">
        <w:rPr>
          <w:lang w:val="ru-RU"/>
        </w:rPr>
        <w:t>2</w:t>
      </w:r>
    </w:p>
    <w:p w:rsidR="00523852" w:rsidRDefault="006F5421" w:rsidP="00D8795C">
      <w:pPr>
        <w:rPr>
          <w:rFonts w:ascii="Times New Roman" w:eastAsia="Times New Roman" w:hAnsi="Times New Roman"/>
          <w:b/>
          <w:bCs/>
          <w:sz w:val="24"/>
          <w:szCs w:val="24"/>
          <w:lang w:val="ru-RU" w:eastAsia="ru-RU"/>
        </w:rPr>
      </w:pPr>
      <w:r w:rsidRPr="000543AB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Задание</w:t>
      </w:r>
      <w:r w:rsidR="00920BF2" w:rsidRPr="000543AB">
        <w:rPr>
          <w:rFonts w:ascii="Times New Roman" w:eastAsia="Times New Roman" w:hAnsi="Times New Roman"/>
          <w:b/>
          <w:bCs/>
          <w:sz w:val="24"/>
          <w:szCs w:val="24"/>
          <w:lang w:val="ru-RU" w:eastAsia="ru-RU"/>
        </w:rPr>
        <w:t>:</w:t>
      </w:r>
    </w:p>
    <w:p w:rsidR="00F20BFC" w:rsidRPr="0061447B" w:rsidRDefault="00F20BFC" w:rsidP="0061447B">
      <w:pPr>
        <w:pStyle w:val="a4"/>
        <w:jc w:val="both"/>
        <w:rPr>
          <w:iCs/>
          <w:color w:val="000000"/>
        </w:rPr>
      </w:pPr>
      <w:r w:rsidRPr="00F20BFC">
        <w:rPr>
          <w:rStyle w:val="fontstyle01"/>
          <w:rFonts w:ascii="Times New Roman" w:hAnsi="Times New Roman"/>
          <w:i w:val="0"/>
        </w:rPr>
        <w:t>Реализуйте механизмы хранения (persistence) для ранее разработанного</w:t>
      </w:r>
      <w:r>
        <w:rPr>
          <w:i/>
          <w:color w:val="000000"/>
          <w:sz w:val="28"/>
          <w:szCs w:val="28"/>
        </w:rPr>
        <w:t xml:space="preserve"> </w:t>
      </w:r>
      <w:r w:rsidRPr="00F20BFC">
        <w:rPr>
          <w:rStyle w:val="fontstyle01"/>
          <w:rFonts w:ascii="Times New Roman" w:hAnsi="Times New Roman"/>
          <w:i w:val="0"/>
        </w:rPr>
        <w:t>приложения – технологию, фреймворк, ORM выберите сами. Это могут быть</w:t>
      </w:r>
      <w:r>
        <w:rPr>
          <w:i/>
          <w:color w:val="000000"/>
          <w:sz w:val="28"/>
          <w:szCs w:val="28"/>
        </w:rPr>
        <w:t xml:space="preserve"> </w:t>
      </w:r>
      <w:r w:rsidRPr="00F20BFC">
        <w:rPr>
          <w:rStyle w:val="fontstyle01"/>
          <w:rFonts w:ascii="Times New Roman" w:hAnsi="Times New Roman"/>
          <w:i w:val="0"/>
        </w:rPr>
        <w:t>реляционная БД, NoSQL, InMemory, файловая система, Redis и т.д.</w:t>
      </w:r>
      <w:r>
        <w:rPr>
          <w:i/>
          <w:color w:val="000000"/>
          <w:sz w:val="28"/>
          <w:szCs w:val="28"/>
        </w:rPr>
        <w:t xml:space="preserve"> </w:t>
      </w:r>
      <w:r w:rsidRPr="00F20BFC">
        <w:rPr>
          <w:rStyle w:val="fontstyle01"/>
          <w:rFonts w:ascii="Times New Roman" w:hAnsi="Times New Roman"/>
          <w:i w:val="0"/>
        </w:rPr>
        <w:t>Реализуйте минимум два механизма доставки – способов вызова</w:t>
      </w:r>
      <w:r>
        <w:rPr>
          <w:i/>
          <w:color w:val="000000"/>
          <w:sz w:val="28"/>
          <w:szCs w:val="28"/>
        </w:rPr>
        <w:t xml:space="preserve"> </w:t>
      </w:r>
      <w:r w:rsidRPr="00F20BFC">
        <w:rPr>
          <w:rStyle w:val="fontstyle01"/>
          <w:rFonts w:ascii="Times New Roman" w:hAnsi="Times New Roman"/>
          <w:i w:val="0"/>
        </w:rPr>
        <w:t>функций вашего приложения. Например, REST и командная строка.</w:t>
      </w:r>
      <w:r>
        <w:rPr>
          <w:i/>
          <w:color w:val="000000"/>
          <w:sz w:val="28"/>
          <w:szCs w:val="28"/>
        </w:rPr>
        <w:t xml:space="preserve"> </w:t>
      </w:r>
      <w:r w:rsidRPr="00F20BFC">
        <w:rPr>
          <w:rStyle w:val="fontstyle01"/>
          <w:rFonts w:ascii="Times New Roman" w:hAnsi="Times New Roman"/>
          <w:i w:val="0"/>
        </w:rPr>
        <w:t>Отдельно реализуйте микросервис, который не будет выполнять</w:t>
      </w:r>
      <w:r>
        <w:rPr>
          <w:i/>
          <w:color w:val="000000"/>
          <w:sz w:val="28"/>
          <w:szCs w:val="28"/>
        </w:rPr>
        <w:t xml:space="preserve"> </w:t>
      </w:r>
      <w:r w:rsidRPr="00F20BFC">
        <w:rPr>
          <w:rStyle w:val="fontstyle01"/>
          <w:rFonts w:ascii="Times New Roman" w:hAnsi="Times New Roman"/>
          <w:i w:val="0"/>
        </w:rPr>
        <w:t>никакой полезной работы, кроме вызова какой-либо функции вашего</w:t>
      </w:r>
      <w:r>
        <w:rPr>
          <w:i/>
          <w:color w:val="000000"/>
          <w:sz w:val="28"/>
          <w:szCs w:val="28"/>
        </w:rPr>
        <w:t xml:space="preserve"> </w:t>
      </w:r>
      <w:r w:rsidRPr="00F20BFC">
        <w:rPr>
          <w:rStyle w:val="fontstyle01"/>
          <w:rFonts w:ascii="Times New Roman" w:hAnsi="Times New Roman"/>
          <w:i w:val="0"/>
        </w:rPr>
        <w:t>приложения по протоколу gRPC (третий способ доставки для вашего</w:t>
      </w:r>
      <w:r>
        <w:rPr>
          <w:i/>
          <w:color w:val="000000"/>
          <w:sz w:val="28"/>
          <w:szCs w:val="28"/>
        </w:rPr>
        <w:t xml:space="preserve"> </w:t>
      </w:r>
      <w:r w:rsidRPr="00F20BFC">
        <w:rPr>
          <w:rStyle w:val="fontstyle01"/>
          <w:rFonts w:ascii="Times New Roman" w:hAnsi="Times New Roman"/>
          <w:i w:val="0"/>
        </w:rPr>
        <w:t>приложения), используйте Google Protobuf. Большим плюсом станет, если</w:t>
      </w:r>
      <w:r>
        <w:rPr>
          <w:i/>
          <w:color w:val="000000"/>
          <w:sz w:val="28"/>
          <w:szCs w:val="28"/>
        </w:rPr>
        <w:t xml:space="preserve"> </w:t>
      </w:r>
      <w:r w:rsidRPr="00F20BFC">
        <w:rPr>
          <w:rStyle w:val="fontstyle01"/>
          <w:rFonts w:ascii="Times New Roman" w:hAnsi="Times New Roman"/>
          <w:i w:val="0"/>
        </w:rPr>
        <w:t>данный микросервис будет реализован не на PHP.</w:t>
      </w:r>
    </w:p>
    <w:p w:rsidR="00A945C2" w:rsidRPr="004F2005" w:rsidRDefault="00A945C2" w:rsidP="00A945C2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Предметная область: продажа билетов на мероприятия</w:t>
      </w:r>
      <w:r w:rsidR="00C30C64">
        <w:rPr>
          <w:rFonts w:ascii="Times New Roman" w:hAnsi="Times New Roman" w:cs="Times New Roman"/>
          <w:sz w:val="24"/>
          <w:lang w:val="ru-RU"/>
        </w:rPr>
        <w:t>.</w:t>
      </w:r>
    </w:p>
    <w:p w:rsidR="006C6056" w:rsidRPr="0061447B" w:rsidRDefault="008D568A" w:rsidP="00F20BFC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 w:rsidRPr="008D568A">
        <w:rPr>
          <w:rFonts w:ascii="Times New Roman" w:hAnsi="Times New Roman" w:cs="Times New Roman"/>
          <w:b/>
          <w:sz w:val="24"/>
          <w:lang w:val="ru-RU"/>
        </w:rPr>
        <w:t>Ход</w:t>
      </w:r>
      <w:r w:rsidRPr="0061447B">
        <w:rPr>
          <w:rFonts w:ascii="Times New Roman" w:hAnsi="Times New Roman" w:cs="Times New Roman"/>
          <w:b/>
          <w:sz w:val="24"/>
          <w:lang w:val="en-US"/>
        </w:rPr>
        <w:t xml:space="preserve"> </w:t>
      </w:r>
      <w:r w:rsidRPr="008D568A">
        <w:rPr>
          <w:rFonts w:ascii="Times New Roman" w:hAnsi="Times New Roman" w:cs="Times New Roman"/>
          <w:b/>
          <w:sz w:val="24"/>
          <w:lang w:val="ru-RU"/>
        </w:rPr>
        <w:t>работы</w:t>
      </w:r>
      <w:r w:rsidRPr="0061447B">
        <w:rPr>
          <w:rFonts w:ascii="Times New Roman" w:hAnsi="Times New Roman" w:cs="Times New Roman"/>
          <w:b/>
          <w:sz w:val="24"/>
          <w:lang w:val="en-US"/>
        </w:rPr>
        <w:t>:</w:t>
      </w:r>
    </w:p>
    <w:p w:rsidR="00546049" w:rsidRDefault="00546049" w:rsidP="00546049">
      <w:pPr>
        <w:rPr>
          <w:rFonts w:ascii="Times New Roman" w:hAnsi="Times New Roman" w:cs="Times New Roman"/>
          <w:b/>
          <w:sz w:val="24"/>
          <w:lang w:val="en-US"/>
        </w:rPr>
      </w:pPr>
      <w:proofErr w:type="spellStart"/>
      <w:r>
        <w:rPr>
          <w:rFonts w:ascii="Times New Roman" w:hAnsi="Times New Roman" w:cs="Times New Roman"/>
          <w:b/>
          <w:sz w:val="24"/>
          <w:lang w:val="en-US"/>
        </w:rPr>
        <w:t>Api</w:t>
      </w:r>
      <w:proofErr w:type="spellEnd"/>
      <w:r>
        <w:rPr>
          <w:rFonts w:ascii="Times New Roman" w:hAnsi="Times New Roman" w:cs="Times New Roman"/>
          <w:b/>
          <w:sz w:val="24"/>
          <w:lang w:val="en-US"/>
        </w:rPr>
        <w:t>/</w:t>
      </w:r>
      <w:proofErr w:type="spellStart"/>
      <w:r>
        <w:rPr>
          <w:rFonts w:ascii="Times New Roman" w:hAnsi="Times New Roman" w:cs="Times New Roman"/>
          <w:b/>
          <w:sz w:val="24"/>
          <w:lang w:val="en-US"/>
        </w:rPr>
        <w:t>events.php</w:t>
      </w:r>
      <w:proofErr w:type="spellEnd"/>
    </w:p>
    <w:p w:rsidR="00546049" w:rsidRPr="00546049" w:rsidRDefault="00546049" w:rsidP="00546049">
      <w:pPr>
        <w:rPr>
          <w:rFonts w:ascii="Courier New" w:hAnsi="Courier New" w:cs="Courier New"/>
          <w:sz w:val="18"/>
        </w:rPr>
      </w:pPr>
      <w:r w:rsidRPr="00546049">
        <w:rPr>
          <w:rFonts w:ascii="Courier New" w:hAnsi="Courier New" w:cs="Courier New"/>
          <w:sz w:val="18"/>
        </w:rPr>
        <w:t>&lt;?php</w:t>
      </w:r>
      <w:r w:rsidRPr="00546049">
        <w:rPr>
          <w:rFonts w:ascii="Courier New" w:hAnsi="Courier New" w:cs="Courier New"/>
          <w:sz w:val="18"/>
        </w:rPr>
        <w:br/>
        <w:t>header("Access-Control-Allow-Origin: *");</w:t>
      </w:r>
      <w:r w:rsidRPr="00546049">
        <w:rPr>
          <w:rFonts w:ascii="Courier New" w:hAnsi="Courier New" w:cs="Courier New"/>
          <w:sz w:val="18"/>
        </w:rPr>
        <w:br/>
        <w:t>header("Content-Type: application/json; charset=UTF-8");</w:t>
      </w:r>
      <w:r w:rsidRPr="00546049">
        <w:rPr>
          <w:rFonts w:ascii="Courier New" w:hAnsi="Courier New" w:cs="Courier New"/>
          <w:sz w:val="18"/>
        </w:rPr>
        <w:br/>
      </w:r>
      <w:r w:rsidRPr="00546049">
        <w:rPr>
          <w:rFonts w:ascii="Courier New" w:hAnsi="Courier New" w:cs="Courier New"/>
          <w:sz w:val="18"/>
        </w:rPr>
        <w:br/>
        <w:t>include_once '../Repositories/EventRepository.php';</w:t>
      </w:r>
      <w:r w:rsidRPr="00546049">
        <w:rPr>
          <w:rFonts w:ascii="Courier New" w:hAnsi="Courier New" w:cs="Courier New"/>
          <w:sz w:val="18"/>
        </w:rPr>
        <w:br/>
        <w:t>include("../DatabaseContext.php");</w:t>
      </w:r>
      <w:r w:rsidRPr="00546049">
        <w:rPr>
          <w:rFonts w:ascii="Courier New" w:hAnsi="Courier New" w:cs="Courier New"/>
          <w:sz w:val="18"/>
        </w:rPr>
        <w:br/>
      </w:r>
      <w:r w:rsidRPr="00546049">
        <w:rPr>
          <w:rFonts w:ascii="Courier New" w:hAnsi="Courier New" w:cs="Courier New"/>
          <w:sz w:val="18"/>
        </w:rPr>
        <w:br/>
        <w:t>$connection = DatabaseContext::getInstance()-&gt;getConnection();</w:t>
      </w:r>
      <w:r w:rsidRPr="00546049">
        <w:rPr>
          <w:rFonts w:ascii="Courier New" w:hAnsi="Courier New" w:cs="Courier New"/>
          <w:sz w:val="18"/>
        </w:rPr>
        <w:br/>
        <w:t>$eventRepository = new EventRepository($connection);</w:t>
      </w:r>
      <w:r w:rsidRPr="00546049">
        <w:rPr>
          <w:rFonts w:ascii="Courier New" w:hAnsi="Courier New" w:cs="Courier New"/>
          <w:sz w:val="18"/>
        </w:rPr>
        <w:br/>
      </w:r>
      <w:r w:rsidRPr="00546049">
        <w:rPr>
          <w:rFonts w:ascii="Courier New" w:hAnsi="Courier New" w:cs="Courier New"/>
          <w:sz w:val="18"/>
        </w:rPr>
        <w:br/>
        <w:t>$stmt = $eventRepository-&gt;getAll();</w:t>
      </w:r>
      <w:r w:rsidRPr="00546049">
        <w:rPr>
          <w:rFonts w:ascii="Courier New" w:hAnsi="Courier New" w:cs="Courier New"/>
          <w:sz w:val="18"/>
        </w:rPr>
        <w:br/>
      </w:r>
      <w:r w:rsidRPr="00546049">
        <w:rPr>
          <w:rFonts w:ascii="Courier New" w:hAnsi="Courier New" w:cs="Courier New"/>
          <w:sz w:val="18"/>
        </w:rPr>
        <w:br/>
        <w:t>if (Count($stmt) &gt; 0) {</w:t>
      </w:r>
      <w:r w:rsidRPr="00546049">
        <w:rPr>
          <w:rFonts w:ascii="Courier New" w:hAnsi="Courier New" w:cs="Courier New"/>
          <w:sz w:val="18"/>
        </w:rPr>
        <w:br/>
        <w:t xml:space="preserve">    http_response_code(200);</w:t>
      </w:r>
      <w:r w:rsidRPr="00546049">
        <w:rPr>
          <w:rFonts w:ascii="Courier New" w:hAnsi="Courier New" w:cs="Courier New"/>
          <w:sz w:val="18"/>
        </w:rPr>
        <w:br/>
        <w:t xml:space="preserve">    echo json_encode($stmt);</w:t>
      </w:r>
      <w:r w:rsidRPr="00546049">
        <w:rPr>
          <w:rFonts w:ascii="Courier New" w:hAnsi="Courier New" w:cs="Courier New"/>
          <w:sz w:val="18"/>
        </w:rPr>
        <w:br/>
        <w:t>}</w:t>
      </w:r>
      <w:r w:rsidRPr="00546049">
        <w:rPr>
          <w:rFonts w:ascii="Courier New" w:hAnsi="Courier New" w:cs="Courier New"/>
          <w:sz w:val="18"/>
        </w:rPr>
        <w:br/>
        <w:t>else {</w:t>
      </w:r>
      <w:r w:rsidRPr="00546049">
        <w:rPr>
          <w:rFonts w:ascii="Courier New" w:hAnsi="Courier New" w:cs="Courier New"/>
          <w:sz w:val="18"/>
        </w:rPr>
        <w:br/>
        <w:t xml:space="preserve">    http_response_code(404);</w:t>
      </w:r>
      <w:r w:rsidRPr="00546049">
        <w:rPr>
          <w:rFonts w:ascii="Courier New" w:hAnsi="Courier New" w:cs="Courier New"/>
          <w:sz w:val="18"/>
        </w:rPr>
        <w:br/>
        <w:t xml:space="preserve">    echo json_encode(array("message" =&gt; "Категории не найдены."), JSON_UNESCAPED_UNICODE);</w:t>
      </w:r>
      <w:r w:rsidRPr="00546049">
        <w:rPr>
          <w:rFonts w:ascii="Courier New" w:hAnsi="Courier New" w:cs="Courier New"/>
          <w:sz w:val="18"/>
        </w:rPr>
        <w:br/>
        <w:t>}</w:t>
      </w:r>
    </w:p>
    <w:p w:rsidR="00546049" w:rsidRDefault="00546049" w:rsidP="00546049">
      <w:pPr>
        <w:rPr>
          <w:rFonts w:ascii="Times New Roman" w:hAnsi="Times New Roman" w:cs="Times New Roman"/>
          <w:sz w:val="24"/>
          <w:lang w:val="en-US"/>
        </w:rPr>
      </w:pPr>
      <w:r w:rsidRPr="00546049">
        <w:rPr>
          <w:rFonts w:ascii="Times New Roman" w:hAnsi="Times New Roman" w:cs="Times New Roman"/>
          <w:noProof/>
          <w:sz w:val="24"/>
          <w:lang w:val="ru-RU" w:eastAsia="ru-RU"/>
        </w:rPr>
        <w:drawing>
          <wp:inline distT="0" distB="0" distL="0" distR="0" wp14:anchorId="6618B6C8" wp14:editId="6F7967B8">
            <wp:extent cx="6642100" cy="78613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049" w:rsidRDefault="00546049" w:rsidP="00546049">
      <w:pPr>
        <w:rPr>
          <w:rFonts w:ascii="Times New Roman" w:hAnsi="Times New Roman" w:cs="Times New Roman"/>
          <w:sz w:val="24"/>
          <w:lang w:val="en-US"/>
        </w:rPr>
      </w:pPr>
    </w:p>
    <w:p w:rsidR="00546049" w:rsidRDefault="00546049" w:rsidP="00546049">
      <w:pPr>
        <w:rPr>
          <w:rFonts w:ascii="Times New Roman" w:hAnsi="Times New Roman" w:cs="Times New Roman"/>
          <w:b/>
          <w:sz w:val="24"/>
          <w:lang w:val="en-US"/>
        </w:rPr>
      </w:pPr>
      <w:r w:rsidRPr="00546049">
        <w:rPr>
          <w:rFonts w:ascii="Times New Roman" w:hAnsi="Times New Roman" w:cs="Times New Roman"/>
          <w:b/>
          <w:sz w:val="24"/>
          <w:lang w:val="en-US"/>
        </w:rPr>
        <w:t>CLI</w:t>
      </w:r>
      <w:r>
        <w:rPr>
          <w:rFonts w:ascii="Times New Roman" w:hAnsi="Times New Roman" w:cs="Times New Roman"/>
          <w:b/>
          <w:sz w:val="24"/>
          <w:lang w:val="en-US"/>
        </w:rPr>
        <w:t>:</w:t>
      </w:r>
    </w:p>
    <w:p w:rsidR="00546049" w:rsidRDefault="00546049" w:rsidP="00546049">
      <w:pPr>
        <w:rPr>
          <w:rFonts w:ascii="Times New Roman" w:hAnsi="Times New Roman" w:cs="Times New Roman"/>
          <w:b/>
          <w:sz w:val="24"/>
          <w:lang w:val="en-US"/>
        </w:rPr>
      </w:pPr>
      <w:r w:rsidRPr="00546049">
        <w:rPr>
          <w:rFonts w:ascii="Times New Roman" w:hAnsi="Times New Roman" w:cs="Times New Roman"/>
          <w:b/>
          <w:noProof/>
          <w:sz w:val="24"/>
          <w:lang w:val="ru-RU" w:eastAsia="ru-RU"/>
        </w:rPr>
        <w:drawing>
          <wp:inline distT="0" distB="0" distL="0" distR="0" wp14:anchorId="15E3B111" wp14:editId="14ADA0CB">
            <wp:extent cx="6642100" cy="1773555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4BDE" w:rsidRPr="009A00D5" w:rsidRDefault="00EC4BDE" w:rsidP="00546049">
      <w:pPr>
        <w:rPr>
          <w:rFonts w:ascii="Times New Roman" w:hAnsi="Times New Roman" w:cs="Times New Roman"/>
          <w:b/>
          <w:sz w:val="24"/>
          <w:lang w:val="en-US"/>
        </w:rPr>
      </w:pPr>
    </w:p>
    <w:p w:rsidR="00EC4BDE" w:rsidRDefault="009A00D5" w:rsidP="00546049">
      <w:pPr>
        <w:rPr>
          <w:rStyle w:val="fontstyle01"/>
          <w:rFonts w:ascii="Times New Roman" w:hAnsi="Times New Roman"/>
          <w:b/>
          <w:i w:val="0"/>
          <w:lang w:val="en-US"/>
        </w:rPr>
      </w:pPr>
      <w:r w:rsidRPr="009A00D5">
        <w:rPr>
          <w:rStyle w:val="fontstyle01"/>
          <w:rFonts w:ascii="Times New Roman" w:hAnsi="Times New Roman"/>
          <w:b/>
          <w:i w:val="0"/>
        </w:rPr>
        <w:t>gRPC</w:t>
      </w:r>
      <w:r w:rsidRPr="009A00D5">
        <w:rPr>
          <w:rStyle w:val="fontstyle01"/>
          <w:rFonts w:ascii="Times New Roman" w:hAnsi="Times New Roman"/>
          <w:b/>
          <w:i w:val="0"/>
          <w:lang w:val="en-US"/>
        </w:rPr>
        <w:t>:</w:t>
      </w:r>
    </w:p>
    <w:p w:rsidR="009A00D5" w:rsidRDefault="009A00D5" w:rsidP="00546049">
      <w:pPr>
        <w:rPr>
          <w:rStyle w:val="fontstyle01"/>
          <w:rFonts w:ascii="Times New Roman" w:hAnsi="Times New Roman"/>
          <w:b/>
          <w:i w:val="0"/>
          <w:lang w:val="en-US"/>
        </w:rPr>
      </w:pPr>
      <w:r>
        <w:rPr>
          <w:rStyle w:val="fontstyle01"/>
          <w:rFonts w:ascii="Times New Roman" w:hAnsi="Times New Roman"/>
          <w:b/>
          <w:i w:val="0"/>
          <w:lang w:val="en-US"/>
        </w:rPr>
        <w:t>server.js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const PROTO_PATH = 'definitions.proto';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const grpc = require('@grpc/grpc-js');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const protoLoader = require('@grpc/proto-loader');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const packageDefinition = protoLoader.loadSync(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PROTO_PATH,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{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    keepCase: true,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    longs: String,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    enums: String,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    defaults: true,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    oneofs: true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});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var hello_proto = grpc.loadPackageDefinition(packageDefinition);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function Event(call, callback) {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var fetch = require('node-fetch');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fetch('http://localhost:8001/Api/events.php')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        .then(res =&gt; {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            if(res.ok) return res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            else throw new Error(`The HTTP status of the reponse: ${res.status} (${res.statusText})`)   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        })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        .then(res =&gt; res.json())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        .then(json =&gt; {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            console.log(json);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            console.log(call.request.Id);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            const data = json;            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            const query = data.filter(el =&gt; el.Id === call.request.Id)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            callback(null, query[0]);             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        })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}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function main() {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const server = new grpc.Server();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server.addService(hello_proto.EventService.service, {Event: Event});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lastRenderedPageBreak/>
        <w:t>    server.bindAsync('0.0.0.0:50051', grpc.ServerCredentials.createInsecure(), () =&gt; {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  server.start();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});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}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</w:t>
      </w:r>
    </w:p>
    <w:p w:rsid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main();</w:t>
      </w:r>
    </w:p>
    <w:p w:rsidR="009A00D5" w:rsidRPr="009A00D5" w:rsidRDefault="009A00D5" w:rsidP="009A00D5">
      <w:pPr>
        <w:rPr>
          <w:rFonts w:ascii="Times New Roman" w:hAnsi="Times New Roman" w:cs="Times New Roman"/>
          <w:b/>
          <w:sz w:val="24"/>
          <w:lang w:val="en-US"/>
        </w:rPr>
      </w:pPr>
      <w:r w:rsidRPr="009A00D5">
        <w:rPr>
          <w:rFonts w:ascii="Times New Roman" w:hAnsi="Times New Roman" w:cs="Times New Roman"/>
          <w:b/>
          <w:sz w:val="24"/>
          <w:lang w:val="en-US"/>
        </w:rPr>
        <w:t>client.js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const PROTO_PATH = 'definitions.proto';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var parseArgs = require('minimist');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var grpc = require('@grpc/grpc-js');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var protoLoader = require('@grpc/proto-loader');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var packageDefinition = protoLoader.loadSync(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PROTO_PATH,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{keepCase: true,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 longs: String,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 enums: String,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 defaults: true,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 oneofs: true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});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var hello_proto = grpc.loadPackageDefinition(packageDefinition);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function main() {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var argv = parseArgs(process.argv.slice(2));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const eventID = argv['eventID'];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var client = new hello_proto.EventService('localhost:50051',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    grpc.credentials.createInsecure());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client.Event({Id: eventID}, function(err, response) {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    console.log('Event:', response);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    });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}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</w:p>
    <w:p w:rsid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main();</w:t>
      </w:r>
    </w:p>
    <w:p w:rsidR="009A00D5" w:rsidRDefault="009A00D5" w:rsidP="009A00D5">
      <w:pPr>
        <w:rPr>
          <w:rFonts w:ascii="Times New Roman" w:hAnsi="Times New Roman" w:cs="Times New Roman"/>
          <w:b/>
          <w:sz w:val="24"/>
          <w:lang w:val="en-US"/>
        </w:rPr>
      </w:pPr>
      <w:proofErr w:type="spellStart"/>
      <w:proofErr w:type="gramStart"/>
      <w:r w:rsidRPr="009A00D5">
        <w:rPr>
          <w:rFonts w:ascii="Times New Roman" w:hAnsi="Times New Roman" w:cs="Times New Roman"/>
          <w:b/>
          <w:sz w:val="24"/>
          <w:lang w:val="en-US"/>
        </w:rPr>
        <w:t>definitions.proto</w:t>
      </w:r>
      <w:proofErr w:type="spellEnd"/>
      <w:proofErr w:type="gramEnd"/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syntax = "proto3";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service EventService {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 xml:space="preserve">    rpc Event(EventId) returns (Event) {}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lastRenderedPageBreak/>
        <w:t>}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message Event {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 xml:space="preserve">    int32 Id = 1;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 xml:space="preserve">    string EventName = 2;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 xml:space="preserve">    string EventTime = 3;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}</w:t>
      </w: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message EventId {</w:t>
      </w:r>
      <w:bookmarkStart w:id="0" w:name="_GoBack"/>
      <w:bookmarkEnd w:id="0"/>
    </w:p>
    <w:p w:rsidR="009A00D5" w:rsidRP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 xml:space="preserve">    int32 Id = 1;</w:t>
      </w:r>
    </w:p>
    <w:p w:rsid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t>}</w:t>
      </w:r>
    </w:p>
    <w:p w:rsidR="009A00D5" w:rsidRDefault="009A00D5" w:rsidP="009A00D5">
      <w:pPr>
        <w:rPr>
          <w:rFonts w:ascii="Courier New" w:hAnsi="Courier New" w:cs="Courier New"/>
          <w:sz w:val="18"/>
        </w:rPr>
      </w:pPr>
      <w:r w:rsidRPr="009A00D5">
        <w:rPr>
          <w:rFonts w:ascii="Courier New" w:hAnsi="Courier New" w:cs="Courier New"/>
          <w:sz w:val="18"/>
        </w:rPr>
        <w:drawing>
          <wp:inline distT="0" distB="0" distL="0" distR="0" wp14:anchorId="1CCDD224" wp14:editId="01202899">
            <wp:extent cx="6642100" cy="1369695"/>
            <wp:effectExtent l="0" t="0" r="635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0D5" w:rsidRDefault="009A00D5" w:rsidP="009A00D5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База данных развернута в контейнере:</w:t>
      </w:r>
    </w:p>
    <w:p w:rsidR="009A00D5" w:rsidRPr="009A00D5" w:rsidRDefault="009A00D5" w:rsidP="009A00D5">
      <w:pPr>
        <w:rPr>
          <w:rFonts w:ascii="Times New Roman" w:hAnsi="Times New Roman" w:cs="Times New Roman"/>
          <w:sz w:val="24"/>
          <w:lang w:val="ru-RU"/>
        </w:rPr>
      </w:pPr>
      <w:r w:rsidRPr="009A00D5">
        <w:rPr>
          <w:rFonts w:ascii="Times New Roman" w:hAnsi="Times New Roman" w:cs="Times New Roman"/>
          <w:sz w:val="24"/>
          <w:lang w:val="ru-RU"/>
        </w:rPr>
        <w:drawing>
          <wp:inline distT="0" distB="0" distL="0" distR="0" wp14:anchorId="1F4B1D60" wp14:editId="5BC3D0D1">
            <wp:extent cx="3596952" cy="317019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6F3" w:rsidRPr="00F20BFC" w:rsidRDefault="00D55F84" w:rsidP="00F20BFC">
      <w:pPr>
        <w:pStyle w:val="a4"/>
        <w:jc w:val="both"/>
        <w:rPr>
          <w:lang w:eastAsia="en-US"/>
        </w:rPr>
      </w:pPr>
      <w:r w:rsidRPr="00D55F84">
        <w:rPr>
          <w:b/>
          <w:lang w:val="ru-RU"/>
        </w:rPr>
        <w:t>Выводы:</w:t>
      </w:r>
      <w:r>
        <w:rPr>
          <w:lang w:val="ru-RU"/>
        </w:rPr>
        <w:t xml:space="preserve"> </w:t>
      </w:r>
      <w:r w:rsidR="003E58CB">
        <w:rPr>
          <w:lang w:val="ru-RU"/>
        </w:rPr>
        <w:t xml:space="preserve">в ходе </w:t>
      </w:r>
      <w:r w:rsidR="007E0450">
        <w:rPr>
          <w:lang w:val="ru-RU"/>
        </w:rPr>
        <w:t xml:space="preserve">выполнения лабораторной работы </w:t>
      </w:r>
      <w:r w:rsidR="00FF3FC4">
        <w:rPr>
          <w:lang w:val="ru-RU"/>
        </w:rPr>
        <w:t xml:space="preserve">были </w:t>
      </w:r>
      <w:r w:rsidR="002C4524">
        <w:rPr>
          <w:lang w:val="ru-RU"/>
        </w:rPr>
        <w:t>ознакомлены</w:t>
      </w:r>
      <w:r w:rsidR="00EB06B9" w:rsidRPr="00EB06B9">
        <w:t xml:space="preserve"> </w:t>
      </w:r>
      <w:r w:rsidR="00F20BFC" w:rsidRPr="00F20BFC">
        <w:rPr>
          <w:lang w:eastAsia="en-US"/>
        </w:rPr>
        <w:t>с практической реализацией принципа инверсии</w:t>
      </w:r>
      <w:r w:rsidR="00F20BFC">
        <w:rPr>
          <w:lang w:eastAsia="en-US"/>
        </w:rPr>
        <w:t xml:space="preserve"> </w:t>
      </w:r>
      <w:r w:rsidR="00F20BFC" w:rsidRPr="00F20BFC">
        <w:rPr>
          <w:lang w:eastAsia="en-US"/>
        </w:rPr>
        <w:t>зависимостей, а также протоколами межсервисного взаимодействия</w:t>
      </w:r>
      <w:r w:rsidR="00F20BFC">
        <w:rPr>
          <w:lang w:eastAsia="en-US"/>
        </w:rPr>
        <w:t>.</w:t>
      </w:r>
    </w:p>
    <w:sectPr w:rsidR="005146F3" w:rsidRPr="00F20BFC" w:rsidSect="00505AE5">
      <w:pgSz w:w="11906" w:h="16838"/>
      <w:pgMar w:top="284" w:right="312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FTI1200">
    <w:altName w:val="Times New Roman"/>
    <w:panose1 w:val="00000000000000000000"/>
    <w:charset w:val="00"/>
    <w:family w:val="roman"/>
    <w:notTrueType/>
    <w:pitch w:val="default"/>
  </w:font>
  <w:font w:name="SFBX1200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644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68B243A"/>
    <w:multiLevelType w:val="hybridMultilevel"/>
    <w:tmpl w:val="E7BA6E38"/>
    <w:lvl w:ilvl="0" w:tplc="DE760D86">
      <w:start w:val="1"/>
      <w:numFmt w:val="decimal"/>
      <w:lvlText w:val="%1."/>
      <w:lvlJc w:val="left"/>
      <w:pPr>
        <w:ind w:left="502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DB75515"/>
    <w:multiLevelType w:val="hybridMultilevel"/>
    <w:tmpl w:val="91F4DDD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D141C17"/>
    <w:multiLevelType w:val="hybridMultilevel"/>
    <w:tmpl w:val="8C2278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A13462"/>
    <w:multiLevelType w:val="hybridMultilevel"/>
    <w:tmpl w:val="8B1067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52AB2"/>
    <w:multiLevelType w:val="hybridMultilevel"/>
    <w:tmpl w:val="D9460C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77B14"/>
    <w:multiLevelType w:val="hybridMultilevel"/>
    <w:tmpl w:val="D80CD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C45037"/>
    <w:multiLevelType w:val="hybridMultilevel"/>
    <w:tmpl w:val="EEB08D28"/>
    <w:lvl w:ilvl="0" w:tplc="04190011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7"/>
  </w:num>
  <w:num w:numId="6">
    <w:abstractNumId w:val="6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hideSpellingErrors/>
  <w:hideGrammaticalErrors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AE5"/>
    <w:rsid w:val="00045C17"/>
    <w:rsid w:val="000543AB"/>
    <w:rsid w:val="000553C6"/>
    <w:rsid w:val="00060482"/>
    <w:rsid w:val="00065DC8"/>
    <w:rsid w:val="000676BE"/>
    <w:rsid w:val="0007445D"/>
    <w:rsid w:val="00096B8C"/>
    <w:rsid w:val="00096F83"/>
    <w:rsid w:val="000A1C3E"/>
    <w:rsid w:val="000A62CF"/>
    <w:rsid w:val="000B21A0"/>
    <w:rsid w:val="000B2FC1"/>
    <w:rsid w:val="000B5053"/>
    <w:rsid w:val="000D1187"/>
    <w:rsid w:val="000D6BD7"/>
    <w:rsid w:val="0011123B"/>
    <w:rsid w:val="00116028"/>
    <w:rsid w:val="00125E49"/>
    <w:rsid w:val="001331E9"/>
    <w:rsid w:val="001347A3"/>
    <w:rsid w:val="00150B2A"/>
    <w:rsid w:val="00152AB8"/>
    <w:rsid w:val="00160CA4"/>
    <w:rsid w:val="001765F5"/>
    <w:rsid w:val="00183C8E"/>
    <w:rsid w:val="00191AED"/>
    <w:rsid w:val="001924E9"/>
    <w:rsid w:val="00193800"/>
    <w:rsid w:val="00194A17"/>
    <w:rsid w:val="001A0107"/>
    <w:rsid w:val="001C5B4A"/>
    <w:rsid w:val="001E168E"/>
    <w:rsid w:val="001E28EF"/>
    <w:rsid w:val="001F53D8"/>
    <w:rsid w:val="0020497C"/>
    <w:rsid w:val="002112E2"/>
    <w:rsid w:val="00225F9E"/>
    <w:rsid w:val="0023357F"/>
    <w:rsid w:val="00251233"/>
    <w:rsid w:val="00255585"/>
    <w:rsid w:val="00270E7B"/>
    <w:rsid w:val="00274E0C"/>
    <w:rsid w:val="00290F0B"/>
    <w:rsid w:val="002924D2"/>
    <w:rsid w:val="002A2FB7"/>
    <w:rsid w:val="002A55F2"/>
    <w:rsid w:val="002B5095"/>
    <w:rsid w:val="002C4524"/>
    <w:rsid w:val="002E35D5"/>
    <w:rsid w:val="002F2163"/>
    <w:rsid w:val="0030048D"/>
    <w:rsid w:val="00303763"/>
    <w:rsid w:val="00331416"/>
    <w:rsid w:val="00355880"/>
    <w:rsid w:val="0036088D"/>
    <w:rsid w:val="00363238"/>
    <w:rsid w:val="003A331B"/>
    <w:rsid w:val="003A435B"/>
    <w:rsid w:val="003B5981"/>
    <w:rsid w:val="003E58CB"/>
    <w:rsid w:val="003E6012"/>
    <w:rsid w:val="003F707D"/>
    <w:rsid w:val="00414DA3"/>
    <w:rsid w:val="00416995"/>
    <w:rsid w:val="00430A5A"/>
    <w:rsid w:val="004363EA"/>
    <w:rsid w:val="00444973"/>
    <w:rsid w:val="00450705"/>
    <w:rsid w:val="00451342"/>
    <w:rsid w:val="00454AC9"/>
    <w:rsid w:val="00463AD4"/>
    <w:rsid w:val="00483702"/>
    <w:rsid w:val="0048659D"/>
    <w:rsid w:val="00494988"/>
    <w:rsid w:val="004950B9"/>
    <w:rsid w:val="004A226C"/>
    <w:rsid w:val="004B6F64"/>
    <w:rsid w:val="004B7723"/>
    <w:rsid w:val="004C0A03"/>
    <w:rsid w:val="004D2DD6"/>
    <w:rsid w:val="004E5BCF"/>
    <w:rsid w:val="004F2005"/>
    <w:rsid w:val="004F63DC"/>
    <w:rsid w:val="004F7351"/>
    <w:rsid w:val="00505AE5"/>
    <w:rsid w:val="005146F3"/>
    <w:rsid w:val="00514E99"/>
    <w:rsid w:val="00523852"/>
    <w:rsid w:val="00527CDA"/>
    <w:rsid w:val="00537743"/>
    <w:rsid w:val="00546049"/>
    <w:rsid w:val="005672D9"/>
    <w:rsid w:val="005901B9"/>
    <w:rsid w:val="00596594"/>
    <w:rsid w:val="005C23F3"/>
    <w:rsid w:val="005D21BF"/>
    <w:rsid w:val="005D5045"/>
    <w:rsid w:val="005D5C73"/>
    <w:rsid w:val="005D61FB"/>
    <w:rsid w:val="005F716A"/>
    <w:rsid w:val="00603A1E"/>
    <w:rsid w:val="0060722C"/>
    <w:rsid w:val="0061447B"/>
    <w:rsid w:val="00624BE9"/>
    <w:rsid w:val="00631F0B"/>
    <w:rsid w:val="00670864"/>
    <w:rsid w:val="00676906"/>
    <w:rsid w:val="006A4238"/>
    <w:rsid w:val="006B7BEE"/>
    <w:rsid w:val="006C309C"/>
    <w:rsid w:val="006C50D4"/>
    <w:rsid w:val="006C6056"/>
    <w:rsid w:val="006D229E"/>
    <w:rsid w:val="006F4021"/>
    <w:rsid w:val="006F5421"/>
    <w:rsid w:val="00703AED"/>
    <w:rsid w:val="007142BF"/>
    <w:rsid w:val="00717935"/>
    <w:rsid w:val="007216A9"/>
    <w:rsid w:val="00722F16"/>
    <w:rsid w:val="00730291"/>
    <w:rsid w:val="0074217C"/>
    <w:rsid w:val="00744DAA"/>
    <w:rsid w:val="0076035A"/>
    <w:rsid w:val="007750CE"/>
    <w:rsid w:val="00777203"/>
    <w:rsid w:val="0078234D"/>
    <w:rsid w:val="00793529"/>
    <w:rsid w:val="00796C7C"/>
    <w:rsid w:val="007A22F9"/>
    <w:rsid w:val="007E0450"/>
    <w:rsid w:val="00811CB4"/>
    <w:rsid w:val="00812365"/>
    <w:rsid w:val="0082120C"/>
    <w:rsid w:val="008452EC"/>
    <w:rsid w:val="008633DB"/>
    <w:rsid w:val="00890149"/>
    <w:rsid w:val="00893805"/>
    <w:rsid w:val="00893FA7"/>
    <w:rsid w:val="008A3DD7"/>
    <w:rsid w:val="008D568A"/>
    <w:rsid w:val="008D62E3"/>
    <w:rsid w:val="00902B57"/>
    <w:rsid w:val="009074FE"/>
    <w:rsid w:val="009077F7"/>
    <w:rsid w:val="00910279"/>
    <w:rsid w:val="00920BF2"/>
    <w:rsid w:val="00927C69"/>
    <w:rsid w:val="00927EA8"/>
    <w:rsid w:val="00934DBB"/>
    <w:rsid w:val="009350FF"/>
    <w:rsid w:val="009462C3"/>
    <w:rsid w:val="00952ACF"/>
    <w:rsid w:val="00956C20"/>
    <w:rsid w:val="009602AE"/>
    <w:rsid w:val="009709EF"/>
    <w:rsid w:val="009725F3"/>
    <w:rsid w:val="00977487"/>
    <w:rsid w:val="009A00D5"/>
    <w:rsid w:val="009A325E"/>
    <w:rsid w:val="009A492E"/>
    <w:rsid w:val="009B2E01"/>
    <w:rsid w:val="009B4D70"/>
    <w:rsid w:val="009C3AE2"/>
    <w:rsid w:val="009D1E3C"/>
    <w:rsid w:val="009D26B3"/>
    <w:rsid w:val="009D47D2"/>
    <w:rsid w:val="009D5EF6"/>
    <w:rsid w:val="009F0D36"/>
    <w:rsid w:val="00A20FA8"/>
    <w:rsid w:val="00A2752C"/>
    <w:rsid w:val="00A276AA"/>
    <w:rsid w:val="00A572BA"/>
    <w:rsid w:val="00A57734"/>
    <w:rsid w:val="00A600DD"/>
    <w:rsid w:val="00A6473A"/>
    <w:rsid w:val="00A66C45"/>
    <w:rsid w:val="00A67D5C"/>
    <w:rsid w:val="00A70755"/>
    <w:rsid w:val="00A77FB3"/>
    <w:rsid w:val="00A8386C"/>
    <w:rsid w:val="00A94178"/>
    <w:rsid w:val="00A945C2"/>
    <w:rsid w:val="00A96B84"/>
    <w:rsid w:val="00AB56D6"/>
    <w:rsid w:val="00AC625F"/>
    <w:rsid w:val="00AD0444"/>
    <w:rsid w:val="00AF54E9"/>
    <w:rsid w:val="00B10314"/>
    <w:rsid w:val="00B27BEF"/>
    <w:rsid w:val="00B30116"/>
    <w:rsid w:val="00B36351"/>
    <w:rsid w:val="00B41C7A"/>
    <w:rsid w:val="00B43018"/>
    <w:rsid w:val="00B54452"/>
    <w:rsid w:val="00B70CB0"/>
    <w:rsid w:val="00B83F52"/>
    <w:rsid w:val="00B861A1"/>
    <w:rsid w:val="00B938A8"/>
    <w:rsid w:val="00BA5B5E"/>
    <w:rsid w:val="00BB1BC3"/>
    <w:rsid w:val="00BC01EF"/>
    <w:rsid w:val="00BC619B"/>
    <w:rsid w:val="00BD4025"/>
    <w:rsid w:val="00BE76C4"/>
    <w:rsid w:val="00C07180"/>
    <w:rsid w:val="00C30C64"/>
    <w:rsid w:val="00C32F1F"/>
    <w:rsid w:val="00C35F1D"/>
    <w:rsid w:val="00C50C17"/>
    <w:rsid w:val="00C546AC"/>
    <w:rsid w:val="00C55B4B"/>
    <w:rsid w:val="00C56E11"/>
    <w:rsid w:val="00C64844"/>
    <w:rsid w:val="00C76C8F"/>
    <w:rsid w:val="00C85755"/>
    <w:rsid w:val="00CA7FD6"/>
    <w:rsid w:val="00CB05CE"/>
    <w:rsid w:val="00CC183E"/>
    <w:rsid w:val="00CE01B6"/>
    <w:rsid w:val="00CE0EAC"/>
    <w:rsid w:val="00D05ABA"/>
    <w:rsid w:val="00D06541"/>
    <w:rsid w:val="00D34047"/>
    <w:rsid w:val="00D42D8C"/>
    <w:rsid w:val="00D55F84"/>
    <w:rsid w:val="00D612A3"/>
    <w:rsid w:val="00D6211B"/>
    <w:rsid w:val="00D76AB0"/>
    <w:rsid w:val="00D835F6"/>
    <w:rsid w:val="00D8456D"/>
    <w:rsid w:val="00D84BA4"/>
    <w:rsid w:val="00D85564"/>
    <w:rsid w:val="00D86D6E"/>
    <w:rsid w:val="00D8795C"/>
    <w:rsid w:val="00DA7545"/>
    <w:rsid w:val="00DD2B65"/>
    <w:rsid w:val="00DE28F9"/>
    <w:rsid w:val="00DE548A"/>
    <w:rsid w:val="00E0057A"/>
    <w:rsid w:val="00E011A3"/>
    <w:rsid w:val="00E01F07"/>
    <w:rsid w:val="00E06671"/>
    <w:rsid w:val="00E13751"/>
    <w:rsid w:val="00E14365"/>
    <w:rsid w:val="00E1753A"/>
    <w:rsid w:val="00E2576B"/>
    <w:rsid w:val="00E42071"/>
    <w:rsid w:val="00E52AA4"/>
    <w:rsid w:val="00E55A45"/>
    <w:rsid w:val="00E613DF"/>
    <w:rsid w:val="00E677BA"/>
    <w:rsid w:val="00E8037F"/>
    <w:rsid w:val="00E8308A"/>
    <w:rsid w:val="00EA7940"/>
    <w:rsid w:val="00EB06B9"/>
    <w:rsid w:val="00EB5C7D"/>
    <w:rsid w:val="00EC4BDE"/>
    <w:rsid w:val="00EC6F64"/>
    <w:rsid w:val="00ED2187"/>
    <w:rsid w:val="00EE25E0"/>
    <w:rsid w:val="00EF3481"/>
    <w:rsid w:val="00EF71D5"/>
    <w:rsid w:val="00EF740F"/>
    <w:rsid w:val="00F0473F"/>
    <w:rsid w:val="00F04919"/>
    <w:rsid w:val="00F20BFC"/>
    <w:rsid w:val="00F25A2C"/>
    <w:rsid w:val="00F3264A"/>
    <w:rsid w:val="00F5191C"/>
    <w:rsid w:val="00F8041F"/>
    <w:rsid w:val="00FA0C8E"/>
    <w:rsid w:val="00FA121D"/>
    <w:rsid w:val="00FA17DB"/>
    <w:rsid w:val="00FA5697"/>
    <w:rsid w:val="00FE014A"/>
    <w:rsid w:val="00FE638F"/>
    <w:rsid w:val="00FF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32C05"/>
  <w15:chartTrackingRefBased/>
  <w15:docId w15:val="{28B6D943-6083-4764-8EFF-5DD6B39C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5A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76C8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menu-table">
    <w:name w:val="submenu-table"/>
    <w:basedOn w:val="a0"/>
    <w:rsid w:val="00C76C8F"/>
  </w:style>
  <w:style w:type="paragraph" w:styleId="a4">
    <w:name w:val="Normal (Web)"/>
    <w:basedOn w:val="a"/>
    <w:uiPriority w:val="99"/>
    <w:unhideWhenUsed/>
    <w:rsid w:val="00E67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e-BY"/>
    </w:rPr>
  </w:style>
  <w:style w:type="paragraph" w:styleId="HTML">
    <w:name w:val="HTML Preformatted"/>
    <w:basedOn w:val="a"/>
    <w:link w:val="HTML0"/>
    <w:uiPriority w:val="99"/>
    <w:unhideWhenUsed/>
    <w:rsid w:val="00B430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e-BY"/>
    </w:rPr>
  </w:style>
  <w:style w:type="character" w:customStyle="1" w:styleId="HTML0">
    <w:name w:val="Стандартный HTML Знак"/>
    <w:basedOn w:val="a0"/>
    <w:link w:val="HTML"/>
    <w:uiPriority w:val="99"/>
    <w:rsid w:val="00B43018"/>
    <w:rPr>
      <w:rFonts w:ascii="Courier New" w:eastAsia="Times New Roman" w:hAnsi="Courier New" w:cs="Courier New"/>
      <w:sz w:val="20"/>
      <w:szCs w:val="20"/>
      <w:lang w:eastAsia="be-BY"/>
    </w:rPr>
  </w:style>
  <w:style w:type="paragraph" w:styleId="a5">
    <w:name w:val="List Paragraph"/>
    <w:basedOn w:val="a"/>
    <w:uiPriority w:val="34"/>
    <w:qFormat/>
    <w:rsid w:val="00927C69"/>
    <w:pPr>
      <w:ind w:left="720"/>
      <w:contextualSpacing/>
    </w:pPr>
  </w:style>
  <w:style w:type="character" w:styleId="HTML1">
    <w:name w:val="HTML Cite"/>
    <w:basedOn w:val="a0"/>
    <w:uiPriority w:val="99"/>
    <w:semiHidden/>
    <w:unhideWhenUsed/>
    <w:rsid w:val="00603A1E"/>
    <w:rPr>
      <w:i/>
      <w:iCs/>
    </w:rPr>
  </w:style>
  <w:style w:type="character" w:styleId="a6">
    <w:name w:val="Hyperlink"/>
    <w:basedOn w:val="a0"/>
    <w:uiPriority w:val="99"/>
    <w:unhideWhenUsed/>
    <w:rsid w:val="00603A1E"/>
    <w:rPr>
      <w:color w:val="0000FF"/>
      <w:u w:val="single"/>
    </w:rPr>
  </w:style>
  <w:style w:type="character" w:customStyle="1" w:styleId="w">
    <w:name w:val="w"/>
    <w:basedOn w:val="a0"/>
    <w:rsid w:val="00603A1E"/>
  </w:style>
  <w:style w:type="character" w:customStyle="1" w:styleId="fontstyle01">
    <w:name w:val="fontstyle01"/>
    <w:basedOn w:val="a0"/>
    <w:rsid w:val="00D8795C"/>
    <w:rPr>
      <w:rFonts w:ascii="SFTI1200" w:hAnsi="SFTI1200" w:hint="default"/>
      <w:b w:val="0"/>
      <w:bCs w:val="0"/>
      <w:i/>
      <w:iCs/>
      <w:color w:val="000000"/>
      <w:sz w:val="24"/>
      <w:szCs w:val="24"/>
    </w:rPr>
  </w:style>
  <w:style w:type="character" w:customStyle="1" w:styleId="fontstyle21">
    <w:name w:val="fontstyle21"/>
    <w:basedOn w:val="a0"/>
    <w:rsid w:val="001A0107"/>
    <w:rPr>
      <w:rFonts w:ascii="SFBX1200" w:hAnsi="SFBX1200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0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6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45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DA68DF-0DD6-4497-A4A3-D61DC909A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2451</TotalTime>
  <Pages>5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Krakatumba</dc:creator>
  <cp:keywords/>
  <dc:description/>
  <cp:lastModifiedBy>Nord</cp:lastModifiedBy>
  <cp:revision>19</cp:revision>
  <cp:lastPrinted>2021-04-07T08:00:00Z</cp:lastPrinted>
  <dcterms:created xsi:type="dcterms:W3CDTF">2019-05-14T20:35:00Z</dcterms:created>
  <dcterms:modified xsi:type="dcterms:W3CDTF">2021-05-05T00:40:00Z</dcterms:modified>
</cp:coreProperties>
</file>