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E6C1" w14:textId="77777777" w:rsidR="00361284" w:rsidRPr="002801C2" w:rsidRDefault="00361284" w:rsidP="00361284">
      <w:pPr>
        <w:spacing w:line="360" w:lineRule="auto"/>
        <w:jc w:val="center"/>
        <w:rPr>
          <w:rFonts w:ascii="黑体" w:eastAsia="黑体"/>
          <w:b/>
          <w:bCs/>
          <w:sz w:val="44"/>
        </w:rPr>
      </w:pPr>
      <w:r w:rsidRPr="002801C2">
        <w:rPr>
          <w:rFonts w:ascii="黑体" w:eastAsia="黑体" w:hint="eastAsia"/>
          <w:b/>
          <w:bCs/>
          <w:sz w:val="44"/>
        </w:rPr>
        <w:t>西 南 石 油 大 学 实 验 报 告</w:t>
      </w:r>
    </w:p>
    <w:p w14:paraId="73AE5E24" w14:textId="77777777" w:rsidR="00361284" w:rsidRPr="002801C2" w:rsidRDefault="00361284" w:rsidP="00361284">
      <w:pPr>
        <w:spacing w:line="360" w:lineRule="auto"/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W w:w="9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483"/>
        <w:gridCol w:w="127"/>
        <w:gridCol w:w="704"/>
        <w:gridCol w:w="339"/>
        <w:gridCol w:w="1149"/>
        <w:gridCol w:w="674"/>
        <w:gridCol w:w="950"/>
        <w:gridCol w:w="683"/>
        <w:gridCol w:w="540"/>
        <w:gridCol w:w="144"/>
        <w:gridCol w:w="488"/>
        <w:gridCol w:w="200"/>
        <w:gridCol w:w="925"/>
      </w:tblGrid>
      <w:tr w:rsidR="00361284" w:rsidRPr="002801C2" w14:paraId="54F43D19" w14:textId="77777777" w:rsidTr="00361284">
        <w:trPr>
          <w:cantSplit/>
          <w:trHeight w:val="405"/>
          <w:jc w:val="center"/>
        </w:trPr>
        <w:tc>
          <w:tcPr>
            <w:tcW w:w="1017" w:type="dxa"/>
            <w:vAlign w:val="center"/>
          </w:tcPr>
          <w:p w14:paraId="035E77CE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课 程</w:t>
            </w:r>
          </w:p>
        </w:tc>
        <w:tc>
          <w:tcPr>
            <w:tcW w:w="1483" w:type="dxa"/>
            <w:vAlign w:val="center"/>
          </w:tcPr>
          <w:p w14:paraId="5A26BC87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Cs/>
                <w:szCs w:val="21"/>
              </w:rPr>
            </w:pPr>
            <w:r w:rsidRPr="00DC63AC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1170" w:type="dxa"/>
            <w:gridSpan w:val="3"/>
            <w:vAlign w:val="center"/>
          </w:tcPr>
          <w:p w14:paraId="1B1B64B5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实验项目</w:t>
            </w:r>
          </w:p>
        </w:tc>
        <w:tc>
          <w:tcPr>
            <w:tcW w:w="3996" w:type="dxa"/>
            <w:gridSpan w:val="5"/>
            <w:vAlign w:val="center"/>
          </w:tcPr>
          <w:p w14:paraId="04F3292F" w14:textId="77777777" w:rsidR="00361284" w:rsidRPr="009B74AB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szCs w:val="21"/>
              </w:rPr>
            </w:pPr>
            <w:r w:rsidRPr="00DC63AC">
              <w:rPr>
                <w:rFonts w:ascii="宋体" w:hAnsi="宋体" w:hint="eastAsia"/>
                <w:szCs w:val="21"/>
              </w:rPr>
              <w:t>进程同步演示</w:t>
            </w:r>
          </w:p>
        </w:tc>
        <w:tc>
          <w:tcPr>
            <w:tcW w:w="632" w:type="dxa"/>
            <w:gridSpan w:val="2"/>
            <w:vAlign w:val="center"/>
          </w:tcPr>
          <w:p w14:paraId="7F7F90BD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25" w:type="dxa"/>
            <w:gridSpan w:val="2"/>
            <w:vAlign w:val="center"/>
          </w:tcPr>
          <w:p w14:paraId="5BE0AA5B" w14:textId="77777777" w:rsidR="00361284" w:rsidRPr="00D03A65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Cs/>
              </w:rPr>
            </w:pPr>
            <w:r w:rsidRPr="00D03A65">
              <w:rPr>
                <w:rFonts w:ascii="宋体" w:hAnsi="宋体" w:hint="eastAsia"/>
                <w:bCs/>
                <w:sz w:val="20"/>
              </w:rPr>
              <w:t>201</w:t>
            </w:r>
            <w:r>
              <w:rPr>
                <w:rFonts w:ascii="宋体" w:hAnsi="宋体" w:hint="eastAsia"/>
                <w:bCs/>
                <w:sz w:val="20"/>
              </w:rPr>
              <w:t>9.11.3</w:t>
            </w:r>
          </w:p>
        </w:tc>
      </w:tr>
      <w:tr w:rsidR="00361284" w:rsidRPr="002801C2" w14:paraId="1E1A170B" w14:textId="77777777" w:rsidTr="00361284">
        <w:trPr>
          <w:cantSplit/>
          <w:trHeight w:val="405"/>
          <w:jc w:val="center"/>
        </w:trPr>
        <w:tc>
          <w:tcPr>
            <w:tcW w:w="1017" w:type="dxa"/>
            <w:vAlign w:val="center"/>
          </w:tcPr>
          <w:p w14:paraId="38D8D255" w14:textId="77777777" w:rsidR="00361284" w:rsidRPr="002801C2" w:rsidRDefault="00361284" w:rsidP="00265E67">
            <w:pPr>
              <w:spacing w:line="360" w:lineRule="auto"/>
              <w:ind w:rightChars="1" w:right="2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专业年级</w:t>
            </w:r>
          </w:p>
        </w:tc>
        <w:tc>
          <w:tcPr>
            <w:tcW w:w="1610" w:type="dxa"/>
            <w:gridSpan w:val="2"/>
            <w:vAlign w:val="center"/>
          </w:tcPr>
          <w:p w14:paraId="7109D015" w14:textId="77777777" w:rsidR="00361284" w:rsidRPr="00DC63AC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17级软件工程</w:t>
            </w:r>
          </w:p>
        </w:tc>
        <w:tc>
          <w:tcPr>
            <w:tcW w:w="704" w:type="dxa"/>
            <w:vAlign w:val="center"/>
          </w:tcPr>
          <w:p w14:paraId="2080A13A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488" w:type="dxa"/>
            <w:gridSpan w:val="2"/>
            <w:vAlign w:val="center"/>
          </w:tcPr>
          <w:p w14:paraId="01B6019F" w14:textId="52E66518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201731062208</w:t>
            </w:r>
          </w:p>
        </w:tc>
        <w:tc>
          <w:tcPr>
            <w:tcW w:w="674" w:type="dxa"/>
            <w:vAlign w:val="center"/>
          </w:tcPr>
          <w:p w14:paraId="3E68D22E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950" w:type="dxa"/>
            <w:vAlign w:val="center"/>
          </w:tcPr>
          <w:p w14:paraId="56540900" w14:textId="1CCA9DD0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李文毅</w:t>
            </w:r>
          </w:p>
        </w:tc>
        <w:tc>
          <w:tcPr>
            <w:tcW w:w="683" w:type="dxa"/>
            <w:vAlign w:val="center"/>
          </w:tcPr>
          <w:p w14:paraId="70EA311E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教师</w:t>
            </w:r>
          </w:p>
        </w:tc>
        <w:tc>
          <w:tcPr>
            <w:tcW w:w="684" w:type="dxa"/>
            <w:gridSpan w:val="2"/>
            <w:vAlign w:val="center"/>
          </w:tcPr>
          <w:p w14:paraId="636B5038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黄诚</w:t>
            </w:r>
          </w:p>
        </w:tc>
        <w:tc>
          <w:tcPr>
            <w:tcW w:w="688" w:type="dxa"/>
            <w:gridSpan w:val="2"/>
            <w:vAlign w:val="center"/>
          </w:tcPr>
          <w:p w14:paraId="26F16C28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 w:rsidRPr="002801C2">
              <w:rPr>
                <w:rFonts w:ascii="宋体" w:hAnsi="宋体" w:hint="eastAsia"/>
                <w:b/>
              </w:rPr>
              <w:t>成绩</w:t>
            </w:r>
          </w:p>
        </w:tc>
        <w:tc>
          <w:tcPr>
            <w:tcW w:w="925" w:type="dxa"/>
            <w:vAlign w:val="center"/>
          </w:tcPr>
          <w:p w14:paraId="16CEFF05" w14:textId="77777777" w:rsidR="00361284" w:rsidRPr="002801C2" w:rsidRDefault="00361284" w:rsidP="00265E67">
            <w:pPr>
              <w:spacing w:line="360" w:lineRule="auto"/>
              <w:ind w:rightChars="1" w:right="2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14:paraId="3C8CC6F3" w14:textId="77777777" w:rsidR="00361284" w:rsidRPr="002801C2" w:rsidRDefault="00361284" w:rsidP="00361284">
      <w:pPr>
        <w:spacing w:beforeLines="150" w:before="468" w:afterLines="50" w:after="156" w:line="360" w:lineRule="auto"/>
        <w:rPr>
          <w:b/>
          <w:sz w:val="24"/>
        </w:rPr>
      </w:pPr>
      <w:r w:rsidRPr="002801C2">
        <w:rPr>
          <w:rFonts w:hint="eastAsia"/>
          <w:b/>
          <w:sz w:val="24"/>
        </w:rPr>
        <w:t>一、实验目的</w:t>
      </w:r>
    </w:p>
    <w:p w14:paraId="7FB92FA4" w14:textId="77777777" w:rsidR="00361284" w:rsidRDefault="00361284" w:rsidP="0036128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kern w:val="0"/>
          <w:szCs w:val="21"/>
        </w:rPr>
        <w:t>通过学习调用</w:t>
      </w:r>
      <w:r>
        <w:rPr>
          <w:rFonts w:hint="eastAsia"/>
          <w:kern w:val="0"/>
          <w:szCs w:val="21"/>
        </w:rPr>
        <w:t>Windows</w:t>
      </w:r>
      <w:r>
        <w:rPr>
          <w:rFonts w:hint="eastAsia"/>
          <w:kern w:val="0"/>
          <w:szCs w:val="21"/>
        </w:rPr>
        <w:t>进程同步</w:t>
      </w:r>
      <w:r>
        <w:rPr>
          <w:rFonts w:hint="eastAsia"/>
          <w:kern w:val="0"/>
          <w:szCs w:val="21"/>
        </w:rPr>
        <w:t>API</w:t>
      </w:r>
      <w:r>
        <w:rPr>
          <w:rFonts w:hint="eastAsia"/>
          <w:kern w:val="0"/>
          <w:szCs w:val="21"/>
        </w:rPr>
        <w:t>实现进程同步演示的方法，深入了解进线程同步与互斥的含义与编程方法。</w:t>
      </w:r>
    </w:p>
    <w:p w14:paraId="7E659ED6" w14:textId="77777777" w:rsidR="00361284" w:rsidRPr="002801C2" w:rsidRDefault="00361284" w:rsidP="00361284">
      <w:pPr>
        <w:spacing w:beforeLines="50" w:before="156" w:afterLines="50" w:after="156" w:line="360" w:lineRule="auto"/>
        <w:rPr>
          <w:b/>
          <w:sz w:val="24"/>
        </w:rPr>
      </w:pPr>
      <w:r w:rsidRPr="002801C2">
        <w:rPr>
          <w:rFonts w:hint="eastAsia"/>
          <w:b/>
          <w:sz w:val="24"/>
        </w:rPr>
        <w:t>二、</w:t>
      </w:r>
      <w:r w:rsidRPr="00AA0923">
        <w:rPr>
          <w:rFonts w:hint="eastAsia"/>
          <w:b/>
          <w:sz w:val="24"/>
        </w:rPr>
        <w:t>教学要求</w:t>
      </w:r>
    </w:p>
    <w:p w14:paraId="1B8B661D" w14:textId="77777777" w:rsidR="00361284" w:rsidRDefault="00361284" w:rsidP="0036128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理解生产者和消费者</w:t>
      </w:r>
      <w:r>
        <w:rPr>
          <w:rFonts w:hint="eastAsia"/>
          <w:szCs w:val="21"/>
        </w:rPr>
        <w:t>同步问题，进一步掌握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下进线程的控制方法，</w:t>
      </w:r>
      <w:r w:rsidRPr="00324E1D">
        <w:rPr>
          <w:szCs w:val="21"/>
        </w:rPr>
        <w:t>掌握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进程同步机制—信号量机制，掌握相应的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函数及其使用方法；</w:t>
      </w:r>
    </w:p>
    <w:p w14:paraId="4DD92F71" w14:textId="77777777" w:rsidR="00361284" w:rsidRDefault="00361284" w:rsidP="00361284">
      <w:pPr>
        <w:spacing w:line="360" w:lineRule="auto"/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、并实现简单信号量的应用编程，理解</w:t>
      </w:r>
      <w:r>
        <w:rPr>
          <w:szCs w:val="21"/>
        </w:rPr>
        <w:t>Windows</w:t>
      </w:r>
      <w:r w:rsidRPr="00324E1D">
        <w:rPr>
          <w:szCs w:val="21"/>
        </w:rPr>
        <w:t>中多线程的并发机制，线程间的同步和互斥。</w:t>
      </w:r>
    </w:p>
    <w:p w14:paraId="1FFDD1C7" w14:textId="77777777" w:rsidR="00361284" w:rsidRPr="002801C2" w:rsidRDefault="00361284" w:rsidP="00361284">
      <w:pPr>
        <w:spacing w:beforeLines="50" w:before="156" w:afterLines="50" w:after="156" w:line="360" w:lineRule="auto"/>
        <w:rPr>
          <w:b/>
          <w:sz w:val="24"/>
        </w:rPr>
      </w:pPr>
      <w:r w:rsidRPr="002801C2">
        <w:rPr>
          <w:rFonts w:hint="eastAsia"/>
          <w:b/>
          <w:sz w:val="24"/>
        </w:rPr>
        <w:t>三、实验过程</w:t>
      </w:r>
    </w:p>
    <w:p w14:paraId="67657CF5" w14:textId="77777777" w:rsidR="00361284" w:rsidRDefault="00361284" w:rsidP="00361284">
      <w:pPr>
        <w:spacing w:line="360" w:lineRule="auto"/>
        <w:ind w:firstLine="420"/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</w:rPr>
        <w:t>）生产者</w:t>
      </w:r>
      <w:r>
        <w:rPr>
          <w:rFonts w:hint="eastAsia"/>
        </w:rPr>
        <w:t>-</w:t>
      </w:r>
      <w:r>
        <w:rPr>
          <w:rFonts w:hint="eastAsia"/>
        </w:rPr>
        <w:t>消费者问题参考代码</w:t>
      </w:r>
      <w:r>
        <w:rPr>
          <w:rFonts w:hint="eastAsia"/>
        </w:rPr>
        <w:t>pc.cpp</w:t>
      </w:r>
    </w:p>
    <w:p w14:paraId="3B77AFA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// pc.cpp : </w:t>
      </w:r>
      <w:r w:rsidRPr="00542143">
        <w:rPr>
          <w:rFonts w:hint="eastAsia"/>
          <w:szCs w:val="21"/>
        </w:rPr>
        <w:t>控制台应用程序的入口点。</w:t>
      </w:r>
    </w:p>
    <w:p w14:paraId="799A5BAD" w14:textId="18D2FC7D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>#include "</w:t>
      </w:r>
      <w:r w:rsidR="00E65175">
        <w:rPr>
          <w:rFonts w:hint="eastAsia"/>
          <w:szCs w:val="21"/>
        </w:rPr>
        <w:t>stdio</w:t>
      </w:r>
      <w:bookmarkStart w:id="0" w:name="_GoBack"/>
      <w:bookmarkEnd w:id="0"/>
      <w:r w:rsidRPr="00542143">
        <w:rPr>
          <w:szCs w:val="21"/>
        </w:rPr>
        <w:t>.h"</w:t>
      </w:r>
    </w:p>
    <w:p w14:paraId="31BBFD0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>#include &lt;windows.h&gt;</w:t>
      </w:r>
    </w:p>
    <w:p w14:paraId="13E6AEB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>#include &lt;iostream&gt;</w:t>
      </w:r>
    </w:p>
    <w:p w14:paraId="13C96CAA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const unsigned short SIZE_OF_BUFFER = 10; //</w:t>
      </w:r>
      <w:r w:rsidRPr="00542143">
        <w:rPr>
          <w:rFonts w:hint="eastAsia"/>
          <w:szCs w:val="21"/>
        </w:rPr>
        <w:t>缓冲区长度</w:t>
      </w:r>
      <w:r w:rsidRPr="00542143">
        <w:rPr>
          <w:rFonts w:hint="eastAsia"/>
          <w:szCs w:val="21"/>
        </w:rPr>
        <w:t xml:space="preserve"> </w:t>
      </w:r>
    </w:p>
    <w:p w14:paraId="315A627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unsigned short ProductID = 0; //</w:t>
      </w:r>
      <w:r w:rsidRPr="00542143">
        <w:rPr>
          <w:rFonts w:hint="eastAsia"/>
          <w:szCs w:val="21"/>
        </w:rPr>
        <w:t>产品号</w:t>
      </w:r>
    </w:p>
    <w:p w14:paraId="7381401B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unsigned short ConsumeID = 0; //</w:t>
      </w:r>
      <w:r w:rsidRPr="00542143">
        <w:rPr>
          <w:rFonts w:hint="eastAsia"/>
          <w:szCs w:val="21"/>
        </w:rPr>
        <w:t>将被消耗的产品号</w:t>
      </w:r>
    </w:p>
    <w:p w14:paraId="40853ED3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unsigned short in = 0; //</w:t>
      </w:r>
      <w:r w:rsidRPr="00542143">
        <w:rPr>
          <w:rFonts w:hint="eastAsia"/>
          <w:szCs w:val="21"/>
        </w:rPr>
        <w:t>产品进缓冲区时的缓冲区下标</w:t>
      </w:r>
    </w:p>
    <w:p w14:paraId="52C7F799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unsigned short out = 0; //</w:t>
      </w:r>
      <w:r w:rsidRPr="00542143">
        <w:rPr>
          <w:rFonts w:hint="eastAsia"/>
          <w:szCs w:val="21"/>
        </w:rPr>
        <w:t>产品出缓冲区时的缓冲区下标</w:t>
      </w:r>
    </w:p>
    <w:p w14:paraId="5C728558" w14:textId="77777777" w:rsidR="00361284" w:rsidRPr="00542143" w:rsidRDefault="00361284" w:rsidP="00361284">
      <w:pPr>
        <w:ind w:firstLine="420"/>
        <w:rPr>
          <w:szCs w:val="21"/>
        </w:rPr>
      </w:pPr>
    </w:p>
    <w:p w14:paraId="307255D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int g_buffer[SIZE_OF_BUFFER]; //</w:t>
      </w:r>
      <w:r w:rsidRPr="00542143">
        <w:rPr>
          <w:rFonts w:hint="eastAsia"/>
          <w:szCs w:val="21"/>
        </w:rPr>
        <w:t>缓冲区是个循环队列</w:t>
      </w:r>
      <w:r w:rsidRPr="00542143">
        <w:rPr>
          <w:rFonts w:hint="eastAsia"/>
          <w:szCs w:val="21"/>
        </w:rPr>
        <w:t xml:space="preserve"> </w:t>
      </w:r>
    </w:p>
    <w:p w14:paraId="2D54D16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bool g_continue = true; //</w:t>
      </w:r>
      <w:r w:rsidRPr="00542143">
        <w:rPr>
          <w:rFonts w:hint="eastAsia"/>
          <w:szCs w:val="21"/>
        </w:rPr>
        <w:t>控制程序结束</w:t>
      </w:r>
    </w:p>
    <w:p w14:paraId="29F25F9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HANDLE g_hMutex; //</w:t>
      </w:r>
      <w:r w:rsidRPr="00542143">
        <w:rPr>
          <w:rFonts w:hint="eastAsia"/>
          <w:szCs w:val="21"/>
        </w:rPr>
        <w:t>用于线程间的互斥</w:t>
      </w:r>
      <w:r w:rsidRPr="00542143">
        <w:rPr>
          <w:rFonts w:hint="eastAsia"/>
          <w:szCs w:val="21"/>
        </w:rPr>
        <w:t xml:space="preserve"> </w:t>
      </w:r>
    </w:p>
    <w:p w14:paraId="524B0C4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HANDLE g_hFullSemaphore; //</w:t>
      </w:r>
      <w:r w:rsidRPr="00542143">
        <w:rPr>
          <w:rFonts w:hint="eastAsia"/>
          <w:szCs w:val="21"/>
        </w:rPr>
        <w:t>当缓冲区满时迫使生产者等待</w:t>
      </w:r>
    </w:p>
    <w:p w14:paraId="2422345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HANDLE g_hEmptySemaphore; //</w:t>
      </w:r>
      <w:r w:rsidRPr="00542143">
        <w:rPr>
          <w:rFonts w:hint="eastAsia"/>
          <w:szCs w:val="21"/>
        </w:rPr>
        <w:t>当缓冲区空时迫使消费者等待</w:t>
      </w:r>
    </w:p>
    <w:p w14:paraId="4F3ECAD1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DWORD WINAPI Producer(LPVOID); //</w:t>
      </w:r>
      <w:r w:rsidRPr="00542143">
        <w:rPr>
          <w:rFonts w:hint="eastAsia"/>
          <w:szCs w:val="21"/>
        </w:rPr>
        <w:t>生产者线程</w:t>
      </w:r>
    </w:p>
    <w:p w14:paraId="36F78C4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lastRenderedPageBreak/>
        <w:t>DWORD WINAPI Consumer(LPVOID); //</w:t>
      </w:r>
      <w:r w:rsidRPr="00542143">
        <w:rPr>
          <w:rFonts w:hint="eastAsia"/>
          <w:szCs w:val="21"/>
        </w:rPr>
        <w:t>消费者线程</w:t>
      </w:r>
    </w:p>
    <w:p w14:paraId="51CCEC7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int main()  {  </w:t>
      </w:r>
    </w:p>
    <w:p w14:paraId="3D9849F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创建各个互斥信号</w:t>
      </w:r>
      <w:r w:rsidRPr="00542143">
        <w:rPr>
          <w:rFonts w:hint="eastAsia"/>
          <w:szCs w:val="21"/>
        </w:rPr>
        <w:t xml:space="preserve">  </w:t>
      </w:r>
    </w:p>
    <w:p w14:paraId="1659DC6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g_hMutex = CreateMutex(NULL,FALSE,NULL);  </w:t>
      </w:r>
    </w:p>
    <w:p w14:paraId="1068145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g_hFullSemaphore = CreateSemaphore ( NULL,</w:t>
      </w:r>
    </w:p>
    <w:p w14:paraId="03E0E95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SIZE_OF_BUFFER - 1, SIZE_OF_BUFFER - 1, NULL);  </w:t>
      </w:r>
    </w:p>
    <w:p w14:paraId="66641D4C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g_hEmptySemaphore = CreateSemaphore(NULL,0,SIZE_OF_BUFFER-1,NULL);  </w:t>
      </w:r>
    </w:p>
    <w:p w14:paraId="29C4C80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调整下面的数值，可以发现，当生产者个数多于消费者个数时，</w:t>
      </w:r>
      <w:r w:rsidRPr="00542143">
        <w:rPr>
          <w:rFonts w:hint="eastAsia"/>
          <w:szCs w:val="21"/>
        </w:rPr>
        <w:t xml:space="preserve">  </w:t>
      </w:r>
    </w:p>
    <w:p w14:paraId="7D3A58BB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生产速度快，生产者经常等待消费者；反之，消费者经常等待</w:t>
      </w:r>
      <w:r w:rsidRPr="00542143">
        <w:rPr>
          <w:rFonts w:hint="eastAsia"/>
          <w:szCs w:val="21"/>
        </w:rPr>
        <w:t xml:space="preserve"> </w:t>
      </w:r>
    </w:p>
    <w:p w14:paraId="426AF3D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const unsigned short PRODUCERS_COUNT = 3; //</w:t>
      </w:r>
      <w:r w:rsidRPr="00542143">
        <w:rPr>
          <w:rFonts w:hint="eastAsia"/>
          <w:szCs w:val="21"/>
        </w:rPr>
        <w:t>生产者的个数</w:t>
      </w:r>
    </w:p>
    <w:p w14:paraId="1C1A884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const unsigned short CONSUMERS_COUNT = 1; //</w:t>
      </w:r>
      <w:r w:rsidRPr="00542143">
        <w:rPr>
          <w:rFonts w:hint="eastAsia"/>
          <w:szCs w:val="21"/>
        </w:rPr>
        <w:t>消费者的个数</w:t>
      </w:r>
      <w:r w:rsidRPr="00542143">
        <w:rPr>
          <w:rFonts w:hint="eastAsia"/>
          <w:szCs w:val="21"/>
        </w:rPr>
        <w:t xml:space="preserve"> </w:t>
      </w:r>
    </w:p>
    <w:p w14:paraId="40EA0213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</w:t>
      </w: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总的线程数</w:t>
      </w:r>
      <w:r w:rsidRPr="00542143">
        <w:rPr>
          <w:rFonts w:hint="eastAsia"/>
          <w:szCs w:val="21"/>
        </w:rPr>
        <w:t xml:space="preserve"> </w:t>
      </w:r>
    </w:p>
    <w:p w14:paraId="6C5E7249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const unsigned short THREADS_COUNT =</w:t>
      </w:r>
    </w:p>
    <w:p w14:paraId="7E533D1F" w14:textId="77777777" w:rsidR="00361284" w:rsidRPr="00542143" w:rsidRDefault="00361284" w:rsidP="00361284">
      <w:pPr>
        <w:ind w:left="1680" w:firstLine="420"/>
        <w:rPr>
          <w:szCs w:val="21"/>
        </w:rPr>
      </w:pPr>
      <w:r w:rsidRPr="00542143">
        <w:rPr>
          <w:szCs w:val="21"/>
        </w:rPr>
        <w:t xml:space="preserve"> PRODUCERS_COUNT+CONSUMERS_COUNT;</w:t>
      </w:r>
    </w:p>
    <w:p w14:paraId="5A5CCFF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HANDLE hThreads[THREADS_COUNT]; //</w:t>
      </w:r>
      <w:r w:rsidRPr="00542143">
        <w:rPr>
          <w:rFonts w:hint="eastAsia"/>
          <w:szCs w:val="21"/>
        </w:rPr>
        <w:t>各线程的</w:t>
      </w:r>
      <w:r w:rsidRPr="00542143">
        <w:rPr>
          <w:rFonts w:hint="eastAsia"/>
          <w:szCs w:val="21"/>
        </w:rPr>
        <w:t xml:space="preserve">handle  </w:t>
      </w:r>
    </w:p>
    <w:p w14:paraId="35A2FA6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DWORD producerID[PRODUCERS_COUNT]; //</w:t>
      </w:r>
      <w:r w:rsidRPr="00542143">
        <w:rPr>
          <w:rFonts w:hint="eastAsia"/>
          <w:szCs w:val="21"/>
        </w:rPr>
        <w:t>生产者线程的标识符</w:t>
      </w:r>
    </w:p>
    <w:p w14:paraId="486CA8F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DWORD consumerID[CONSUMERS_COUNT]; //</w:t>
      </w:r>
      <w:r w:rsidRPr="00542143">
        <w:rPr>
          <w:rFonts w:hint="eastAsia"/>
          <w:szCs w:val="21"/>
        </w:rPr>
        <w:t>消费者线程的标识符</w:t>
      </w:r>
      <w:r w:rsidRPr="00542143">
        <w:rPr>
          <w:rFonts w:hint="eastAsia"/>
          <w:szCs w:val="21"/>
        </w:rPr>
        <w:t xml:space="preserve">  </w:t>
      </w:r>
    </w:p>
    <w:p w14:paraId="0B9BE9E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</w:t>
      </w:r>
    </w:p>
    <w:p w14:paraId="7767E26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创建生产者线程</w:t>
      </w:r>
    </w:p>
    <w:p w14:paraId="67668EAB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for (int i=0;i&lt;PRODUCERS_COUNT;++i){  </w:t>
      </w:r>
    </w:p>
    <w:p w14:paraId="647C27E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hThreads[i]=CreateThread(NULL,0,Producer,NULL,0,&amp;producerID[i]);  </w:t>
      </w:r>
    </w:p>
    <w:p w14:paraId="0A14F8A9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if (hThreads[i]==NULL) return -1;  </w:t>
      </w:r>
    </w:p>
    <w:p w14:paraId="6194100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0837FC4B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//</w:t>
      </w:r>
      <w:r w:rsidRPr="00542143">
        <w:rPr>
          <w:rFonts w:hint="eastAsia"/>
          <w:szCs w:val="21"/>
        </w:rPr>
        <w:t>创建消费者线程</w:t>
      </w:r>
      <w:r w:rsidRPr="00542143">
        <w:rPr>
          <w:rFonts w:hint="eastAsia"/>
          <w:szCs w:val="21"/>
        </w:rPr>
        <w:t xml:space="preserve"> </w:t>
      </w:r>
    </w:p>
    <w:p w14:paraId="66D6869C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for (i=0;i&lt;CONSUMERS_COUNT;++i){  </w:t>
      </w:r>
    </w:p>
    <w:p w14:paraId="4EF705C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  hThreads[PRODUCERS_COUNT+i]=</w:t>
      </w:r>
    </w:p>
    <w:p w14:paraId="75A6A8B1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 </w:t>
      </w:r>
      <w:r w:rsidRPr="00542143">
        <w:rPr>
          <w:rFonts w:hint="eastAsia"/>
          <w:szCs w:val="21"/>
        </w:rPr>
        <w:t xml:space="preserve">       </w:t>
      </w:r>
      <w:r w:rsidRPr="00542143">
        <w:rPr>
          <w:szCs w:val="21"/>
        </w:rPr>
        <w:t xml:space="preserve">CreateThread(NULL,0,Consumer,NULL,0,&amp;consumerID[i]);  </w:t>
      </w:r>
    </w:p>
    <w:p w14:paraId="15A28DFB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  if (hThreads[i]==NULL) return -1;  </w:t>
      </w:r>
    </w:p>
    <w:p w14:paraId="182D9D71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28FDC7ED" w14:textId="77777777" w:rsidR="00361284" w:rsidRPr="00542143" w:rsidRDefault="00361284" w:rsidP="00361284">
      <w:pPr>
        <w:ind w:firstLine="420"/>
        <w:rPr>
          <w:szCs w:val="21"/>
        </w:rPr>
      </w:pPr>
    </w:p>
    <w:p w14:paraId="2AEB9AB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while(g_continue){  </w:t>
      </w:r>
    </w:p>
    <w:p w14:paraId="2B9AA96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 if(getchar()){ //</w:t>
      </w:r>
      <w:r w:rsidRPr="00542143">
        <w:rPr>
          <w:rFonts w:hint="eastAsia"/>
          <w:szCs w:val="21"/>
        </w:rPr>
        <w:t>按回车后终止程序运行</w:t>
      </w:r>
      <w:r w:rsidRPr="00542143">
        <w:rPr>
          <w:rFonts w:hint="eastAsia"/>
          <w:szCs w:val="21"/>
        </w:rPr>
        <w:t xml:space="preserve">  </w:t>
      </w:r>
    </w:p>
    <w:p w14:paraId="6762CA1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ab/>
        <w:t xml:space="preserve">  g_continue = false;  </w:t>
      </w:r>
    </w:p>
    <w:p w14:paraId="53EF81C3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}  </w:t>
      </w:r>
    </w:p>
    <w:p w14:paraId="2651F28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30D1F2F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return 0;  </w:t>
      </w:r>
    </w:p>
    <w:p w14:paraId="0162EA5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}  </w:t>
      </w:r>
    </w:p>
    <w:p w14:paraId="4AC4C1B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//</w:t>
      </w:r>
      <w:r w:rsidRPr="00542143">
        <w:rPr>
          <w:rFonts w:hint="eastAsia"/>
          <w:szCs w:val="21"/>
        </w:rPr>
        <w:t>生产一个产品。简单模拟了一下，仅输出新产品的</w:t>
      </w:r>
      <w:r w:rsidRPr="00542143">
        <w:rPr>
          <w:rFonts w:hint="eastAsia"/>
          <w:szCs w:val="21"/>
        </w:rPr>
        <w:t>ID</w:t>
      </w:r>
      <w:r w:rsidRPr="00542143">
        <w:rPr>
          <w:rFonts w:hint="eastAsia"/>
          <w:szCs w:val="21"/>
        </w:rPr>
        <w:t>号</w:t>
      </w:r>
      <w:r w:rsidRPr="00542143">
        <w:rPr>
          <w:rFonts w:hint="eastAsia"/>
          <w:szCs w:val="21"/>
        </w:rPr>
        <w:t xml:space="preserve">  </w:t>
      </w:r>
    </w:p>
    <w:p w14:paraId="7947F5C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void Produce()  {  </w:t>
      </w:r>
    </w:p>
    <w:p w14:paraId="58AC9B0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"Producing " &lt;&lt; ++ProductID &lt;&lt; " ... ";  </w:t>
      </w:r>
    </w:p>
    <w:p w14:paraId="70C3226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"Succeed" &lt;&lt; std::endl;  </w:t>
      </w:r>
    </w:p>
    <w:p w14:paraId="090B5CE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}  </w:t>
      </w:r>
    </w:p>
    <w:p w14:paraId="13F7C61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//</w:t>
      </w:r>
      <w:r w:rsidRPr="00542143">
        <w:rPr>
          <w:rFonts w:hint="eastAsia"/>
          <w:szCs w:val="21"/>
        </w:rPr>
        <w:t>把新生产的产品放入缓冲区</w:t>
      </w:r>
      <w:r w:rsidRPr="00542143">
        <w:rPr>
          <w:rFonts w:hint="eastAsia"/>
          <w:szCs w:val="21"/>
        </w:rPr>
        <w:t xml:space="preserve">  </w:t>
      </w:r>
    </w:p>
    <w:p w14:paraId="23770E5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void Append()  {  </w:t>
      </w:r>
    </w:p>
    <w:p w14:paraId="296ECD7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lastRenderedPageBreak/>
        <w:t xml:space="preserve"> std::cerr &lt;&lt; "Appending a product ... ";  </w:t>
      </w:r>
    </w:p>
    <w:p w14:paraId="1ACE2E19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g_buffer[in] = ProductID;  </w:t>
      </w:r>
    </w:p>
    <w:p w14:paraId="72CB27F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in = (in+1)%SIZE_OF_BUFFER;  </w:t>
      </w:r>
    </w:p>
    <w:p w14:paraId="76C8C8A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"Succeed" &lt;&lt; std::endl;  </w:t>
      </w:r>
    </w:p>
    <w:p w14:paraId="0FC6A92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输出缓冲区当前的状态</w:t>
      </w:r>
      <w:r w:rsidRPr="00542143">
        <w:rPr>
          <w:rFonts w:hint="eastAsia"/>
          <w:szCs w:val="21"/>
        </w:rPr>
        <w:t xml:space="preserve">  </w:t>
      </w:r>
    </w:p>
    <w:p w14:paraId="5354FC9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for (int i=0;i&lt;SIZE_OF_BUFFER;++i){  </w:t>
      </w:r>
    </w:p>
    <w:p w14:paraId="7E6AED2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std::cout &lt;&lt; i &lt;&lt;": " &lt;&lt; g_buffer[i];  </w:t>
      </w:r>
    </w:p>
    <w:p w14:paraId="6718786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 if (i==in) std::cout &lt;&lt; " &lt;-- </w:t>
      </w:r>
      <w:r w:rsidRPr="00542143">
        <w:rPr>
          <w:rFonts w:hint="eastAsia"/>
          <w:szCs w:val="21"/>
        </w:rPr>
        <w:t>生产</w:t>
      </w:r>
      <w:r w:rsidRPr="00542143">
        <w:rPr>
          <w:rFonts w:hint="eastAsia"/>
          <w:szCs w:val="21"/>
        </w:rPr>
        <w:t xml:space="preserve">";  </w:t>
      </w:r>
    </w:p>
    <w:p w14:paraId="30D12BF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 if (i==out) std::cout &lt;&lt; " &lt;-- </w:t>
      </w:r>
      <w:r w:rsidRPr="00542143">
        <w:rPr>
          <w:rFonts w:hint="eastAsia"/>
          <w:szCs w:val="21"/>
        </w:rPr>
        <w:t>消费</w:t>
      </w:r>
      <w:r w:rsidRPr="00542143">
        <w:rPr>
          <w:rFonts w:hint="eastAsia"/>
          <w:szCs w:val="21"/>
        </w:rPr>
        <w:t xml:space="preserve">";  </w:t>
      </w:r>
    </w:p>
    <w:p w14:paraId="639177C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std::cout &lt;&lt; std::endl;  </w:t>
      </w:r>
    </w:p>
    <w:p w14:paraId="5EADED1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516D10E6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}  </w:t>
      </w:r>
    </w:p>
    <w:p w14:paraId="602E3253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//</w:t>
      </w:r>
      <w:r w:rsidRPr="00542143">
        <w:rPr>
          <w:rFonts w:hint="eastAsia"/>
          <w:szCs w:val="21"/>
        </w:rPr>
        <w:t>从缓冲区中取出一个产品</w:t>
      </w:r>
      <w:r w:rsidRPr="00542143">
        <w:rPr>
          <w:rFonts w:hint="eastAsia"/>
          <w:szCs w:val="21"/>
        </w:rPr>
        <w:t xml:space="preserve">  </w:t>
      </w:r>
    </w:p>
    <w:p w14:paraId="674D942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void Take()  {  </w:t>
      </w:r>
    </w:p>
    <w:p w14:paraId="2638D17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"Taking a product ... ";  </w:t>
      </w:r>
    </w:p>
    <w:p w14:paraId="6CC8986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ConsumeID = g_buffer[out];  </w:t>
      </w:r>
    </w:p>
    <w:p w14:paraId="668B568C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out = (out+1)%SIZE_OF_BUFFER;  </w:t>
      </w:r>
    </w:p>
    <w:p w14:paraId="0A841C71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"Succeed" &lt;&lt; std::endl;  </w:t>
      </w:r>
    </w:p>
    <w:p w14:paraId="0943DDE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//</w:t>
      </w:r>
      <w:r w:rsidRPr="00542143">
        <w:rPr>
          <w:rFonts w:hint="eastAsia"/>
          <w:szCs w:val="21"/>
        </w:rPr>
        <w:t>输出缓冲区当前的状态</w:t>
      </w:r>
      <w:r w:rsidRPr="00542143">
        <w:rPr>
          <w:rFonts w:hint="eastAsia"/>
          <w:szCs w:val="21"/>
        </w:rPr>
        <w:t xml:space="preserve">  </w:t>
      </w:r>
    </w:p>
    <w:p w14:paraId="0BA4283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for (int i=0;i&lt;SIZE_OF_BUFFER;++i){  </w:t>
      </w:r>
    </w:p>
    <w:p w14:paraId="33A72B7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std::cout &lt;&lt; i &lt;&lt;": " &lt;&lt; g_buffer[i];  </w:t>
      </w:r>
    </w:p>
    <w:p w14:paraId="2F3AF5C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 if (i==in) std::cout &lt;&lt; " &lt;-- </w:t>
      </w:r>
      <w:r w:rsidRPr="00542143">
        <w:rPr>
          <w:rFonts w:hint="eastAsia"/>
          <w:szCs w:val="21"/>
        </w:rPr>
        <w:t>生产</w:t>
      </w:r>
      <w:r w:rsidRPr="00542143">
        <w:rPr>
          <w:rFonts w:hint="eastAsia"/>
          <w:szCs w:val="21"/>
        </w:rPr>
        <w:t xml:space="preserve">";  </w:t>
      </w:r>
    </w:p>
    <w:p w14:paraId="03F4B29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 xml:space="preserve">  if (i==out) std::cout &lt;&lt; " &lt;-- </w:t>
      </w:r>
      <w:r w:rsidRPr="00542143">
        <w:rPr>
          <w:rFonts w:hint="eastAsia"/>
          <w:szCs w:val="21"/>
        </w:rPr>
        <w:t>消费</w:t>
      </w:r>
      <w:r w:rsidRPr="00542143">
        <w:rPr>
          <w:rFonts w:hint="eastAsia"/>
          <w:szCs w:val="21"/>
        </w:rPr>
        <w:t xml:space="preserve">";  </w:t>
      </w:r>
    </w:p>
    <w:p w14:paraId="5D72DFCE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std::cout &lt;&lt; std::endl;  </w:t>
      </w:r>
    </w:p>
    <w:p w14:paraId="1B00C31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074940B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}  </w:t>
      </w:r>
    </w:p>
    <w:p w14:paraId="204493E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//</w:t>
      </w:r>
      <w:r w:rsidRPr="00542143">
        <w:rPr>
          <w:rFonts w:hint="eastAsia"/>
          <w:szCs w:val="21"/>
        </w:rPr>
        <w:t>消耗一个产品</w:t>
      </w:r>
    </w:p>
    <w:p w14:paraId="01EA120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void Consume()  {  </w:t>
      </w:r>
    </w:p>
    <w:p w14:paraId="0BC36B78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"Consuming " &lt;&lt; ConsumeID &lt;&lt; " ... ";  </w:t>
      </w:r>
    </w:p>
    <w:p w14:paraId="62FE9FE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std::cerr &lt;&lt; "Succeed" &lt;&lt; std::endl;  </w:t>
      </w:r>
    </w:p>
    <w:p w14:paraId="5D49526C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}  </w:t>
      </w:r>
    </w:p>
    <w:p w14:paraId="60EBF14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t>//</w:t>
      </w:r>
      <w:r w:rsidRPr="00542143">
        <w:rPr>
          <w:rFonts w:hint="eastAsia"/>
          <w:szCs w:val="21"/>
        </w:rPr>
        <w:t>生产者</w:t>
      </w:r>
      <w:r w:rsidRPr="00542143">
        <w:rPr>
          <w:rFonts w:hint="eastAsia"/>
          <w:szCs w:val="21"/>
        </w:rPr>
        <w:t xml:space="preserve">  </w:t>
      </w:r>
    </w:p>
    <w:p w14:paraId="5693BD7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DWORD WINAPI Producer(LPVOID lpPara)  {  </w:t>
      </w:r>
    </w:p>
    <w:p w14:paraId="7CD7FFBA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while(g_continue){  </w:t>
      </w:r>
    </w:p>
    <w:p w14:paraId="057A74B1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WaitForSingleObject(g_hFullSemaphore,INFINITE);  </w:t>
      </w:r>
    </w:p>
    <w:p w14:paraId="45DB4FF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WaitForSingleObject(g_hMutex,INFINITE);  </w:t>
      </w:r>
    </w:p>
    <w:p w14:paraId="099884C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Produce();  </w:t>
      </w:r>
    </w:p>
    <w:p w14:paraId="3B29FD3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Append();  </w:t>
      </w:r>
    </w:p>
    <w:p w14:paraId="54E4E32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Sleep(1500);  </w:t>
      </w:r>
    </w:p>
    <w:p w14:paraId="6BEC2344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ReleaseMutex(g_hMutex);  </w:t>
      </w:r>
    </w:p>
    <w:p w14:paraId="5D11D373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ReleaseSemaphore(g_hEmptySemaphore,1,NULL);  </w:t>
      </w:r>
    </w:p>
    <w:p w14:paraId="0FE9C46A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1620BDA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return 0;  </w:t>
      </w:r>
    </w:p>
    <w:p w14:paraId="01174F9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}  </w:t>
      </w:r>
    </w:p>
    <w:p w14:paraId="7653EFC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rFonts w:hint="eastAsia"/>
          <w:szCs w:val="21"/>
        </w:rPr>
        <w:lastRenderedPageBreak/>
        <w:t>//</w:t>
      </w:r>
      <w:r w:rsidRPr="00542143">
        <w:rPr>
          <w:rFonts w:hint="eastAsia"/>
          <w:szCs w:val="21"/>
        </w:rPr>
        <w:t>消费者</w:t>
      </w:r>
    </w:p>
    <w:p w14:paraId="0D225C1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>DWORD WINAPI Consumer(LPVOID lpPara)  {</w:t>
      </w:r>
    </w:p>
    <w:p w14:paraId="7A32D529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while(g_continue){  </w:t>
      </w:r>
    </w:p>
    <w:p w14:paraId="0B286FB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WaitForSingleObject(g_hEmptySemaphore,INFINITE);  </w:t>
      </w:r>
    </w:p>
    <w:p w14:paraId="2951C56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WaitForSingleObject(g_hMutex,INFINITE);  </w:t>
      </w:r>
    </w:p>
    <w:p w14:paraId="410F9E3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Take();  </w:t>
      </w:r>
    </w:p>
    <w:p w14:paraId="0F34B57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Consume();  </w:t>
      </w:r>
    </w:p>
    <w:p w14:paraId="74224CC7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Sleep(1500);  </w:t>
      </w:r>
    </w:p>
    <w:p w14:paraId="62E8511F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ReleaseMutex(g_hMutex);  </w:t>
      </w:r>
    </w:p>
    <w:p w14:paraId="057D0295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 ReleaseSemaphore(g_hFullSemaphore,1,NULL);   </w:t>
      </w:r>
    </w:p>
    <w:p w14:paraId="27D8CC52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}  </w:t>
      </w:r>
    </w:p>
    <w:p w14:paraId="4323367D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 xml:space="preserve"> return 0;  </w:t>
      </w:r>
    </w:p>
    <w:p w14:paraId="38EE24F0" w14:textId="77777777" w:rsidR="00361284" w:rsidRPr="00542143" w:rsidRDefault="00361284" w:rsidP="00361284">
      <w:pPr>
        <w:ind w:firstLine="420"/>
        <w:rPr>
          <w:szCs w:val="21"/>
        </w:rPr>
      </w:pPr>
      <w:r w:rsidRPr="00542143">
        <w:rPr>
          <w:szCs w:val="21"/>
        </w:rPr>
        <w:t>}</w:t>
      </w:r>
    </w:p>
    <w:p w14:paraId="230BE8A0" w14:textId="77777777" w:rsidR="00361284" w:rsidRDefault="00361284" w:rsidP="00361284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）运行结果截图</w:t>
      </w:r>
    </w:p>
    <w:p w14:paraId="2316A764" w14:textId="141532BF" w:rsidR="00ED01E9" w:rsidRDefault="00361284">
      <w:r>
        <w:rPr>
          <w:noProof/>
        </w:rPr>
        <w:drawing>
          <wp:inline distT="0" distB="0" distL="0" distR="0" wp14:anchorId="1A49191F" wp14:editId="727493CA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611" w14:textId="77777777" w:rsidR="00361284" w:rsidRPr="00016D6A" w:rsidRDefault="00361284" w:rsidP="00361284">
      <w:pPr>
        <w:widowControl/>
        <w:spacing w:line="288" w:lineRule="auto"/>
        <w:jc w:val="left"/>
        <w:rPr>
          <w:kern w:val="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16D6A">
        <w:rPr>
          <w:rFonts w:hAnsi="宋体"/>
          <w:kern w:val="0"/>
          <w:szCs w:val="21"/>
        </w:rPr>
        <w:t>在</w:t>
      </w:r>
      <w:r>
        <w:rPr>
          <w:rFonts w:hint="eastAsia"/>
          <w:kern w:val="0"/>
          <w:szCs w:val="21"/>
        </w:rPr>
        <w:t>1</w:t>
      </w:r>
      <w:r w:rsidRPr="00016D6A">
        <w:rPr>
          <w:rFonts w:hAnsi="宋体"/>
          <w:kern w:val="0"/>
          <w:szCs w:val="21"/>
        </w:rPr>
        <w:t>的基础上编写</w:t>
      </w:r>
      <w:r w:rsidRPr="00016D6A">
        <w:rPr>
          <w:kern w:val="0"/>
          <w:szCs w:val="21"/>
        </w:rPr>
        <w:t>Windows</w:t>
      </w:r>
      <w:r w:rsidRPr="00016D6A">
        <w:rPr>
          <w:rFonts w:hAnsi="宋体"/>
          <w:kern w:val="0"/>
          <w:szCs w:val="21"/>
        </w:rPr>
        <w:t>下父亲儿子女儿放取水果进程同步的演示程序。</w:t>
      </w:r>
    </w:p>
    <w:p w14:paraId="58445180" w14:textId="77777777" w:rsidR="00361284" w:rsidRDefault="00361284" w:rsidP="00361284">
      <w:pPr>
        <w:spacing w:line="360" w:lineRule="auto"/>
        <w:ind w:firstLine="420"/>
      </w:pPr>
      <w:r>
        <w:rPr>
          <w:rFonts w:hAnsi="宋体" w:hint="eastAsia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）</w:t>
      </w:r>
      <w:r w:rsidRPr="00016D6A">
        <w:rPr>
          <w:rFonts w:hAnsi="宋体"/>
          <w:kern w:val="0"/>
          <w:szCs w:val="21"/>
        </w:rPr>
        <w:t>问题描述：</w:t>
      </w:r>
      <w:r w:rsidRPr="00016D6A">
        <w:rPr>
          <w:rFonts w:hAnsi="宋体" w:hint="eastAsia"/>
          <w:kern w:val="0"/>
          <w:szCs w:val="21"/>
        </w:rPr>
        <w:t>桌上有一空盘，最多允许存放一个水果。爸爸可向盘中放一个苹果或放一个桔子，儿子专等吃盘中的桔子，女儿专等吃苹果。</w:t>
      </w:r>
      <w:r w:rsidRPr="00016D6A">
        <w:rPr>
          <w:rFonts w:hAnsi="宋体" w:hint="eastAsia"/>
          <w:kern w:val="0"/>
          <w:szCs w:val="21"/>
        </w:rPr>
        <w:tab/>
      </w:r>
      <w:r w:rsidRPr="00016D6A">
        <w:rPr>
          <w:rFonts w:hAnsi="宋体" w:hint="eastAsia"/>
          <w:kern w:val="0"/>
          <w:szCs w:val="21"/>
        </w:rPr>
        <w:t>试用</w:t>
      </w:r>
      <w:r w:rsidRPr="00016D6A">
        <w:rPr>
          <w:rFonts w:hAnsi="宋体" w:hint="eastAsia"/>
          <w:kern w:val="0"/>
          <w:szCs w:val="21"/>
        </w:rPr>
        <w:t>P</w:t>
      </w:r>
      <w:r w:rsidRPr="00016D6A">
        <w:rPr>
          <w:rFonts w:hAnsi="宋体" w:hint="eastAsia"/>
          <w:kern w:val="0"/>
          <w:szCs w:val="21"/>
        </w:rPr>
        <w:t>、</w:t>
      </w:r>
      <w:r w:rsidRPr="00016D6A">
        <w:rPr>
          <w:rFonts w:hAnsi="宋体" w:hint="eastAsia"/>
          <w:kern w:val="0"/>
          <w:szCs w:val="21"/>
        </w:rPr>
        <w:t>V</w:t>
      </w:r>
      <w:r w:rsidRPr="00016D6A">
        <w:rPr>
          <w:rFonts w:hAnsi="宋体" w:hint="eastAsia"/>
          <w:kern w:val="0"/>
          <w:szCs w:val="21"/>
        </w:rPr>
        <w:t>操作实现爸爸、儿子、女儿三个并发进程的同步。提示：设置一个信号量表示可否向盘中放水果，一个信号量表示可否取桔子，一个信号量表示可否取苹果。</w:t>
      </w:r>
      <w:r w:rsidRPr="00016D6A">
        <w:rPr>
          <w:rFonts w:hAnsi="宋体"/>
          <w:kern w:val="0"/>
          <w:szCs w:val="21"/>
        </w:rPr>
        <w:t>）</w:t>
      </w:r>
    </w:p>
    <w:p w14:paraId="4FF787D8" w14:textId="77777777" w:rsidR="00361284" w:rsidRDefault="00361284" w:rsidP="0036128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）代码：</w:t>
      </w:r>
    </w:p>
    <w:p w14:paraId="66235C55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59A142C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3304E062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5D20E7F1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526EE84F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2FDCA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plate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判断盘子是否为空</w:t>
      </w:r>
    </w:p>
    <w:p w14:paraId="505ECEC0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判断盘子里有几个桔子</w:t>
      </w:r>
    </w:p>
    <w:p w14:paraId="602E8792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判断盘子里有几个苹果</w:t>
      </w:r>
    </w:p>
    <w:p w14:paraId="7413D47C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判断盘子是否可以放水果</w:t>
      </w:r>
    </w:p>
    <w:p w14:paraId="37CBA131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F3B04A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ProcessFather()</w:t>
      </w:r>
    </w:p>
    <w:p w14:paraId="34BED868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80D93D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(plate &lt; 1)</w:t>
      </w:r>
    </w:p>
    <w:p w14:paraId="221AA944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DC60B4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plate++;</w:t>
      </w:r>
    </w:p>
    <w:p w14:paraId="6876D2C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1;</w:t>
      </w:r>
    </w:p>
    <w:p w14:paraId="3180D9A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72AF92B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rand() % 100000;</w:t>
      </w:r>
    </w:p>
    <w:p w14:paraId="06A5B91F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2 == 0)</w:t>
      </w:r>
    </w:p>
    <w:p w14:paraId="1EBB8D37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253E3D" w14:textId="69020A95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fa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ther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放了一个苹果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17A08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SA++;</w:t>
      </w:r>
    </w:p>
    <w:p w14:paraId="0E4376E0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42D6A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5BF24A1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D2E9E" w14:textId="6D00655D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ather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放了一个桔子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226672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SO++;</w:t>
      </w:r>
    </w:p>
    <w:p w14:paraId="00C117C8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A0A82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31CF35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E6E92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8B448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ProcessSon()</w:t>
      </w:r>
    </w:p>
    <w:p w14:paraId="29D12964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2DB147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</w:t>
      </w:r>
    </w:p>
    <w:p w14:paraId="6BF6C35D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B1A711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 &gt; 0)</w:t>
      </w:r>
    </w:p>
    <w:p w14:paraId="5E6320C0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EC3D0B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14:paraId="50EE99EC" w14:textId="41F71DE4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吃了一个桔子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93E52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plate--;</w:t>
      </w:r>
    </w:p>
    <w:p w14:paraId="00CACAA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SO--;</w:t>
      </w:r>
    </w:p>
    <w:p w14:paraId="7ECD5F93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27D894B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E4810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AF52E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0C072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7BA647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ProcessDaughter()</w:t>
      </w:r>
    </w:p>
    <w:p w14:paraId="01A6F1B3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9315E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</w:t>
      </w:r>
    </w:p>
    <w:p w14:paraId="31BC096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16234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(SA &gt; 0)</w:t>
      </w:r>
    </w:p>
    <w:p w14:paraId="36E117B1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56C0FB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14:paraId="3F365BAA" w14:textId="7071363E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aughter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吃了一个苹果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7539D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plate--;</w:t>
      </w:r>
    </w:p>
    <w:p w14:paraId="4DFF731E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SA--;</w:t>
      </w:r>
    </w:p>
    <w:p w14:paraId="5BF031DE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28B6080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5F1ACE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94535C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4EDA4C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196256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2DE5715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BF924E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n;</w:t>
      </w:r>
    </w:p>
    <w:p w14:paraId="4E5C6D5D" w14:textId="13036D4D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ather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放了一次水果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?\n"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DC5703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0202D9D9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14:paraId="426BFF72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33994C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ProcessFather();</w:t>
      </w:r>
    </w:p>
    <w:p w14:paraId="0A8CE423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ProcessSon();</w:t>
      </w:r>
    </w:p>
    <w:p w14:paraId="5A18B8ED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ProcessDaughter();</w:t>
      </w:r>
    </w:p>
    <w:p w14:paraId="017B4E5E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7A1FB2" w14:textId="77777777" w:rsidR="00361284" w:rsidRDefault="00361284" w:rsidP="003612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1EEEAB" w14:textId="77777777" w:rsidR="00361284" w:rsidRDefault="00361284" w:rsidP="00361284">
      <w:pPr>
        <w:spacing w:line="360" w:lineRule="auto"/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B6F702" w14:textId="77777777" w:rsidR="00361284" w:rsidRDefault="00361284" w:rsidP="00361284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）运行结果截图</w:t>
      </w:r>
    </w:p>
    <w:p w14:paraId="112EB5E3" w14:textId="765330B0" w:rsidR="00361284" w:rsidRDefault="00361284" w:rsidP="00361284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707FCFEA" wp14:editId="36527BBE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6A15" w14:textId="77777777" w:rsidR="00361284" w:rsidRDefault="00361284" w:rsidP="00361284">
      <w:pPr>
        <w:spacing w:line="360" w:lineRule="auto"/>
        <w:ind w:firstLine="420"/>
      </w:pPr>
    </w:p>
    <w:p w14:paraId="00094539" w14:textId="77777777" w:rsidR="00361284" w:rsidRPr="002801C2" w:rsidRDefault="00361284" w:rsidP="00361284">
      <w:pPr>
        <w:spacing w:line="360" w:lineRule="auto"/>
        <w:rPr>
          <w:b/>
          <w:sz w:val="24"/>
        </w:rPr>
      </w:pPr>
      <w:r w:rsidRPr="002801C2">
        <w:rPr>
          <w:rFonts w:hint="eastAsia"/>
          <w:b/>
          <w:sz w:val="24"/>
        </w:rPr>
        <w:t>四、实验总结</w:t>
      </w:r>
    </w:p>
    <w:p w14:paraId="7EB15506" w14:textId="16398170" w:rsidR="00361284" w:rsidRPr="002801C2" w:rsidRDefault="00D553DF" w:rsidP="00361284">
      <w:pPr>
        <w:spacing w:line="360" w:lineRule="auto"/>
        <w:ind w:firstLineChars="200" w:firstLine="420"/>
      </w:pPr>
      <w:r>
        <w:rPr>
          <w:rFonts w:hint="eastAsia"/>
        </w:rPr>
        <w:t>通过这次实验我对信号量机制更加了解了。</w:t>
      </w:r>
    </w:p>
    <w:p w14:paraId="0C4881E3" w14:textId="77777777" w:rsidR="00361284" w:rsidRPr="00361284" w:rsidRDefault="00361284"/>
    <w:sectPr w:rsidR="00361284" w:rsidRPr="0036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8"/>
    <w:rsid w:val="00207388"/>
    <w:rsid w:val="00361284"/>
    <w:rsid w:val="00D553DF"/>
    <w:rsid w:val="00E65175"/>
    <w:rsid w:val="00ED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CB9F"/>
  <w15:chartTrackingRefBased/>
  <w15:docId w15:val="{107E4597-EFE5-42F1-B1AF-1EBA5A80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5</cp:revision>
  <dcterms:created xsi:type="dcterms:W3CDTF">2019-11-04T08:28:00Z</dcterms:created>
  <dcterms:modified xsi:type="dcterms:W3CDTF">2019-11-04T08:42:00Z</dcterms:modified>
</cp:coreProperties>
</file>