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性能测试工具化需求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1、第一阶段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（1）实现存储端、客户端的硬件性能监控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磁盘监控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iops、带宽、io队列长度avgqu、io处理等待wait、使用率util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cpu监控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各个核的us,  sy,  ni,  id,  wa,  hi,  si,  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节点综合负载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 avrage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内存监控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used、buffer、cache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 网络监控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读/写带宽</w:t>
      </w:r>
      <w:bookmarkStart w:id="0" w:name="_GoBack"/>
      <w:bookmarkEnd w:id="0"/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实现ceph状态监控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存储性能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iops、带宽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b.  osd时延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perf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c.   存储健康情况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慢IO、pg状态等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实现工具配置通用化、简单化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fio</w:t>
      </w:r>
    </w:p>
    <w:p>
      <w:pPr>
        <w:numPr>
          <w:ilvl w:val="0"/>
          <w:numId w:val="0"/>
        </w:numPr>
        <w:ind w:left="105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Vdbench</w:t>
      </w:r>
    </w:p>
    <w:p>
      <w:pPr>
        <w:numPr>
          <w:ilvl w:val="0"/>
          <w:numId w:val="0"/>
        </w:numPr>
        <w:ind w:left="105" w:leftChars="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Cosbench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实现工具一键检查、部署、运行，参数配置简单化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实现性能测试工具实时运行情况监控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测试结果统计、生成折线图、报表表格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第一阶段仍使用cli执行和配置文件配置IO模型的方式，复杂度和门槛仍然存在，需要测试或使用人员对测试工具了解，为了进一步降低门槛，可使用web界面化实现环境配置、参数控制和测试运行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94052"/>
    <w:multiLevelType w:val="singleLevel"/>
    <w:tmpl w:val="C8894052"/>
    <w:lvl w:ilvl="0" w:tentative="0">
      <w:start w:val="2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EBC2E95E"/>
    <w:multiLevelType w:val="singleLevel"/>
    <w:tmpl w:val="EBC2E95E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3DB64CF"/>
    <w:multiLevelType w:val="singleLevel"/>
    <w:tmpl w:val="F3DB64C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3BFF0DD9"/>
    <w:multiLevelType w:val="multilevel"/>
    <w:tmpl w:val="3BFF0DD9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OWJiZmZhZGI4MGJkMmY2MDg3NzFiNTY4MzBlOWYifQ=="/>
  </w:docVars>
  <w:rsids>
    <w:rsidRoot w:val="5FEE4E34"/>
    <w:rsid w:val="5FEE4E34"/>
    <w:rsid w:val="7B3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394</Characters>
  <Lines>0</Lines>
  <Paragraphs>0</Paragraphs>
  <TotalTime>320</TotalTime>
  <ScaleCrop>false</ScaleCrop>
  <LinksUpToDate>false</LinksUpToDate>
  <CharactersWithSpaces>441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2022-06-17T02:34:00Z</dcterms:created>
  <dc:creator>莫名其妙</dc:creator>
  <cp:lastModifiedBy>莫名其妙</cp:lastModifiedBy>
  <dcterms:modified xsi:type="dcterms:W3CDTF">2022-06-21T09:46:40Z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ED8B31A40548454E95F2485BC2F05D85</vt:lpwstr>
  </property>
</Properties>
</file>