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大学生恋爱交友小程序：竞品全维度分析与差异化战略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一、可直接生成.docx 的完整文档全文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以下内容为标准 Word 文档格式，层级、标题、占位符完全适配，你只需全选复制全文，粘贴到 WPS/Word 中，按文末步骤操作，即可一键生成标准的.docx 文件。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大学生垂直恋爱交友微信小程序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竞品全维度分析与差异化战略白皮书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：V1.0</w:t>
        <w:br/>
      </w:r>
      <w:r>
        <w:rPr>
          <w:rFonts w:eastAsia="等线" w:ascii="Arial" w:cs="Arial" w:hAnsi="Arial"/>
          <w:b w:val="true"/>
          <w:sz w:val="22"/>
        </w:rPr>
        <w:t>编制日期</w:t>
      </w:r>
      <w:r>
        <w:rPr>
          <w:rFonts w:eastAsia="等线" w:ascii="Arial" w:cs="Arial" w:hAnsi="Arial"/>
          <w:sz w:val="22"/>
        </w:rPr>
        <w:t>：2026 年 5 月</w:t>
        <w:br/>
      </w:r>
      <w:r>
        <w:rPr>
          <w:rFonts w:eastAsia="等线" w:ascii="Arial" w:cs="Arial" w:hAnsi="Arial"/>
          <w:b w:val="true"/>
          <w:sz w:val="22"/>
        </w:rPr>
        <w:t>适用范围</w:t>
      </w:r>
      <w:r>
        <w:rPr>
          <w:rFonts w:eastAsia="等线" w:ascii="Arial" w:cs="Arial" w:hAnsi="Arial"/>
          <w:sz w:val="22"/>
        </w:rPr>
        <w:t>：项目立项、商业计划书配套、产品 MVP 规划、竞品对标分析、落地执行参考</w:t>
        <w:br/>
      </w: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：聚焦 18-28 岁在校大学生、毕业 5 年内年轻白领，打造高真实度、强校园属性、轻量化的垂直恋爱交友微信小程序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目 录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项目核心定位锚定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主流交友平台竞品全维度拆解（含产品截图对应位）</w:t>
        <w:br/>
        <w:t>2.1 陌陌：同城泛社交综合平台</w:t>
        <w:br/>
        <w:t>2.2 TT 语音：游戏社交垂直平台</w:t>
        <w:br/>
        <w:t>2.3 探探：颜值导向型陌生人交友平台</w:t>
        <w:br/>
        <w:t>2.4 Soul：灵魂社交匿名平台</w:t>
        <w:br/>
        <w:t>2.5 青藤之恋（看准）：高学历严肃脱单平台</w:t>
        <w:br/>
      </w:r>
      <w:r>
        <w:rPr>
          <w:rFonts w:eastAsia="等线" w:ascii="Arial" w:cs="Arial" w:hAnsi="Arial"/>
          <w:sz w:val="22"/>
        </w:rPr>
        <w:t>2.6 他趣 / 心遇 / 爱聊：下沉市场同城速配平台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项目核心差异化竞争壁垒（7 大不可复制核心优势）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核心结论与落地优先级规划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附录：竞品核心信息对照表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一、项目核心定位锚定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本项目为聚焦</w:t>
      </w:r>
      <w:r>
        <w:rPr>
          <w:rFonts w:eastAsia="等线" w:ascii="Arial" w:cs="Arial" w:hAnsi="Arial"/>
          <w:b w:val="true"/>
          <w:sz w:val="22"/>
        </w:rPr>
        <w:t>在校大学生、毕业 5 年内年轻白领</w:t>
      </w:r>
      <w:r>
        <w:rPr>
          <w:rFonts w:eastAsia="等线" w:ascii="Arial" w:cs="Arial" w:hAnsi="Arial"/>
          <w:sz w:val="22"/>
        </w:rPr>
        <w:t>的微信小程序，以「真诚校园恋爱，高效脱单奔现」为核心定位，依托微信生态打造轻量化、高真实度、强校园属性的垂直恋爱交友平台。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核心目标：解决大学生社交圈窄、线上破冰难、虚假用户多、安全保障弱的核心痛点，在促成长期恋爱关系的核心前提下，实现场景化、轻量化的商业变现，填补大学生垂直恋爱交友赛道的市场空白。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二、主流交友平台竞品全维度拆解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陌陌：同城泛社交综合平台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核心主打定位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 LBS 地理位置为核心的综合泛社交平台，主打「同城附近匹配 + 多元社交场景」，覆盖陌生人聊天、直播、语音派对、互动小游戏等全社交链路。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核心主打卖点（对应产品截图）</w:t>
      </w:r>
      <w:bookmarkEnd w:id="8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轻量化 UGC 动态发布，模板化内容降低创作门槛，主打「小宇宙」内容广场；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极致的同城附近匹配能力，位置权限一键开启即可查看附近用户；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多元社交场景：聊天室、语音派对、心动狼人杀、互动小游戏，覆盖线上全社交需求；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节日裂变运营：主题活动、组队红包、现金激励拉动用户增长与活跃；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完整的即时通讯体系，互动通知、系统消息、好友聊天全链路覆盖。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产品界面截图插入位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414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截图占位（可直接替换自有素材）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插入图片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陌陌个人中心界面，含资料编辑、钱包、核心功能入口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陌陌「小宇宙」UGC 内容广场，主打用户动态与话题讨论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陌陌同城附近用户匹配界面，LBS 地理位置核心入口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陌陌消息中心界面，含互动通知、系统消息、好友聊天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陌陌附近功能权限开启界面，核心匹配能力基础入口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核心优势</w:t>
      </w:r>
      <w:bookmarkEnd w:id="10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同城地域匹配能力行业顶尖，附近功能渗透率高，用户匹配即时性强；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社交生态完整，覆盖聊天、直播、游戏、互动全场景，用户停留时长高；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操作门槛极低，动态发布、匹配聊天零学习成本，新手友好度高；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裂变运营体系成熟，节日活动、现金激励拉动用户增长与活跃效果显著。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核心劣势（针对大学生群体）</w:t>
      </w:r>
      <w:bookmarkEnd w:id="11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品牌标签固化，「快餐式社交」心智极强，女大学生安全感、接受度极低；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无任何校园垂直属性，无同校 / 高校专属匹配、内容、场景，大学生用户占比极低；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商业化激进，直播打赏、会员付费门槛高，完全脱离大学生消费能力；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核心用户年龄层偏大，和大学生圈层严重脱节，匹配精准度极差。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2.2 TT 语音：游戏社交垂直平台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核心主打定位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以游戏开黑为核心的年轻化社交平台，主打「游戏搭子匹配 + 语音房互动」，核心服务 Z 世代游戏玩家群体。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核心主打卖点（对应产品截图）</w:t>
      </w:r>
      <w:bookmarkEnd w:id="1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游戏搭子精准匹配，覆盖和平精英、王者等主流手游，主打「找队友、找 CP」；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多元语音互动场景：心动速配、扩列派对、KTV、多人语音房，用游戏 / 语音解决破冰痛点；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年轻化二次元 UI 风格，房间式交互，操作路径极短，贴合 Z 世代使用习惯；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 IP 联动福利、新人礼包、邀请好友领现金 / 皮肤，校园渠道渗透能力强；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会员增值服务：TT 超级玩家，解锁房间装扮、匹配特权、专属福利。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产品界面截图插入位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414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截图占位（可直接替换自有素材）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插入图片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 语音个人中心界面，含资料编辑、游戏信息完善入口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 语音消息中心界面，含好友聊天、活动通知、游戏搭子推荐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 语音「广场」UGC 内容界面，主打用户动态与兴趣内容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 语音首页核心功能界面，游戏搭子、心动速配、扩列派对入口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 语音主题活动界面，组队裂变、红包激励运营活动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核心优势</w:t>
      </w:r>
      <w:bookmarkEnd w:id="16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精准抓住 Z 世代「游戏破冰」的社交需求，用游戏解决陌生人尬聊痛点，大学生接受度高；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年轻化产品设计，UI 风格、交互逻辑完全贴合年轻人使用习惯，新手门槛极低；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 IP 联动、校园渠道渗透能力强，有稳定的大学生用户基础；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语音房模式成熟，多人互动场景丰富，用户粘性、留存率远高于普通交友平台。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核心劣势（针对大学生群体）</w:t>
      </w:r>
      <w:bookmarkEnd w:id="17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核心定位是「游戏开黑工具」，恋爱交友是附属功能，匹配算法不聚焦长期恋爱需求，脱单转化率极低；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用户核心诉求是找游戏搭子，而非稳定恋爱关系，和项目「促成恋爱」的核心目标完全相悖；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付费体系完全围绕游戏特权、房间装扮设计，恋爱相关的增值服务几乎空白；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无校园垂直场景，同校 / 同圈层用户匹配优先级低，无法满足大学生「找同校恋爱对象」的核心需求。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2.3 探探：颜值导向型陌生人交友平台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核心主打定位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以颜值双向匹配为核心的陌生人交友平台，主打「左滑拒绝、右滑喜欢」的极简操作，核心服务年轻群体的短期匹配需求。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核心主打卖点（对应产品截图）</w:t>
      </w:r>
      <w:bookmarkEnd w:id="20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极简双向匹配机制，左滑 / 右滑零学习成本，双向喜欢才能开启聊天，从根源杜绝单向骚扰；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LBS 同城附近匹配，自定义年龄、距离等筛选条件，匹配效率极高；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会员增值服务：VIP/SVIP 解锁滑错反悔、无限匹配、访客查看、曝光提升等核心特权；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轻量化注册流程，引导式信息填写，新手注册门槛极低；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动态广场、匿名问答，补充用户互动场景。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产品界面截图插入位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414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截图占位（可直接替换自有素材）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插入图片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探探注册引导界面，真人照片上传要求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探探注册信息填写界面，年龄验证环节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2-13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探探欢迎页，品牌心智传递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2-14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探探核心匹配加载界面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探探核心匹配界面，左滑 / 右滑操作模式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探探 VIP/SVIP 会员付费界面，核心增值服务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2-17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探探个人中心界面，资料完善、特权入口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2-18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探探「娱乐」界面，颜值推荐、内容广场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2-19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探探「发现」界面，UGC 动态、同城内容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核心优势</w:t>
      </w:r>
      <w:bookmarkEnd w:id="22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操作极简，0 学习成本，新手零门槛，匹配效率行业顶尖；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双向匹配机制从根源杜绝单向骚扰，女性用户体验优于多数综合交友平台；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年轻用户基数大，品牌认知度高，大学生群体渗透率高；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匹配算法成熟，用户匹配响应速度快，新手即时反馈感强。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核心劣势（针对大学生群体）</w:t>
      </w:r>
      <w:bookmarkEnd w:id="23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极致颜值导向，严重加剧大学生颜值焦虑，社恐用户接受度极低；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「快餐式社交」心智固化，用户核心诉求是短期匹配，而非长期恋爱关系，脱单留存率极差；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无校园垂直场景，同校用户匹配优先级低，无法满足大学生「找同校对象」的核心需求；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虚假用户、照骗、杀猪盘问题频发，大学生用户信任度低；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基础匹配次数限制、核心功能付费，用户反感度高，脱离大学生消费能力。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2.4 Soul：灵魂社交匿名平台</w:t>
      </w:r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核心主打定位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以三观匹配为核心的匿名社交平台，主打「灵魂社交、弱化颜值」，核心服务社恐、追求精神同频的年轻群体。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核心主打卖点（对应产品截图）</w:t>
      </w:r>
      <w:bookmarkEnd w:id="26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人格测试 + 三观标签匹配，主打「灵魂契合」，完全弱化颜值，匿名化低压力社交；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多元匹配场景：灵魂匹配、语音匹配、群聊派对、蒙面酒馆，社恐用户友好；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「星球」「广场」UGC 内容生态，主打用户瞬间动态、兴趣话题，打造低压力表达场景；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治愈系 UI 设计，年轻化内容生态，大学生用户占比极高；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丰富的破冰工具，解决陌生人尬聊痛点。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产品界面截图插入位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414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截图占位（可直接替换自有素材）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插入图片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Soul「星球」核心匹配界面，灵魂匹配、语音匹配入口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2-21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Soul「广场」UGC 内容界面，用户动态推荐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2-22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Soul「关注」界面，好友动态、内容订阅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核心优势</w:t>
      </w:r>
      <w:bookmarkEnd w:id="28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弱化颜值、主打三观匹配，匿名化低压力社交，完美适配大学生社恐痛点；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治愈系产品设计，内容生态年轻化，大学生用户占比行业领先；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破冰工具丰富，完美解决陌生人尬聊问题，用户聊天转化率高；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品牌心智清晰，「灵魂社交」标签深入人心，和颜值导向平台形成强差异化。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核心劣势（针对大学生群体）</w:t>
      </w:r>
      <w:bookmarkEnd w:id="29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匿名属性导致「只聊不见」，线上聊得好，线下奔现难，脱单转化率极低，和项目「促成恋爱」的核心目标相悖；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匹配算法精准度差，三观标签同质化严重，很难匹配到同校 / 同圈层用户；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商业化激进，匹配次数、隐身访问等基础功能都需付费，用户反感度高；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平台逐渐「树洞化」，多数用户是来倾诉情绪，而非寻找恋爱对象，核心需求不匹配；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无校园垂直场景，同校用户匹配、内容、活动完全空白。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2.5 青藤之恋（看准）：高学历严肃脱单平台</w:t>
      </w:r>
      <w:bookmarkEnd w:id="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核心主打定位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以高学历、强认证为核心的严肃脱单平台，主打「真诚、靠谱、长期恋爱」，核心服务本科及以上学历的大学生、年轻白领群体。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核心主打卖点（对应产品截图）</w:t>
      </w:r>
      <w:bookmarkEnd w:id="32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四重强认证体系：实名、真人、学历、职业认证，用户真实度行业顶尖，杜绝虚假用户；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高学历用户精准匹配，主打同城优质用户推荐，聚焦长期恋爱 / 结婚需求；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线下联谊活动、1v1 情感咨询，打造从线上匹配到线下奔现的脱单闭环；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「村口」同城内容广场，主打用户真实动态，打造真诚的社交氛围；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严格的内容审核、防诈骗机制，用户安全感拉满。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产品界面截图插入位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414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截图占位（可直接替换自有素材）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插入图片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2-23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青藤之恋（看准）注册登录页，品牌心智传递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2-24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青藤之恋（看准）注册欢迎页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青藤之恋（看准）注册信息填写引导页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青藤之恋（看准）匹配偏好设置引导页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2-27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青藤之恋（看准）内在特质偏好选择页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2-28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青藤之恋（看准）内在特质偏好选择页 2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2-29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青藤之恋（看准）外在偏好选择页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青藤之恋（看准）核心匹配推荐页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2-31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青藤之恋（看准）用户详情页，三重认证标识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青藤之恋（看准）「村口」同城内容广场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2-33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青藤之恋（看准）同城内容广场 2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2-34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青藤之恋（看准）消息中心界面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2-35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青藤之恋（看准）1v1 情感咨询服务页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核心优势</w:t>
      </w:r>
      <w:bookmarkEnd w:id="34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强认证体系，用户真实度行业顶尖，虚假用户、杀猪盘问题极少，用户安全感拉满；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定位长期恋爱 / 结婚，用户脱单意愿极强，和项目「促成恋爱」的核心目标高度契合；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高学历用户圈层精准，本科及以上用户占比超 90%，大学生 / 年轻白领匹配度高；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脱单闭环完整，从线上匹配到线下活动、情感咨询，全链路服务用户脱单需求。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核心劣势（针对大学生群体）</w:t>
      </w:r>
      <w:bookmarkEnd w:id="35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认证门槛极高，在校生必须提供学信网学籍认证，操作繁琐，大学生注册通过率低；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定价严重脱离大学生消费能力，月卡 30+、年卡 300+，远超大学生生活费承受范围；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无校园垂直场景，同校用户匹配优先级低，更偏向职场白领，在校生适配性差；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功能极度克制，破冰工具、互动玩法缺失，用户活跃度、留存率低；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产品风格偏成熟，和大学生年轻化的审美、使用习惯契合度低。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2.6 他趣 / 心遇 / 爱聊：下沉市场同城速配平台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核心主打定位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以同城速配、即时聊天为核心的下沉市场交友平台，主打「高效匹配、现金激励裂变」，核心服务 30 + 下沉市场用户。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核心主打卖点（对应产品截图）</w:t>
      </w:r>
      <w:bookmarkEnd w:id="38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LBS 同城秒匹配，注册后秒推附近用户，匹配即时性极强；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现金激励裂变体系：新人红包、签到领现金、邀请好友提现，拉新成本极低；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红娘牵线、群聊派对、动态广场，多元互动场景；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功能入口直接，操作路径短，下沉市场用户接受度高；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即时通讯体系完善，消息推送、互动提醒触达率高。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产品界面截图插入位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414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截图占位（可直接替换自有素材）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插入图片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2-36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他趣登录注册页，一键登录、微信 / QQ 登录入口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2-37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他趣启动页，「附近陌约」核心定位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2-38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他趣同城用户匹配界面，真人认证标识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2-39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他趣动态内容广场，热门话题、同城动态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2-40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爱聊个人中心界面，积分任务、会员特权入口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2-41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爱聊消息中心界面，群聊、好友聊天入口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2-42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爱聊动态内容广场，热门话题、用户动态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2-43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爱聊娱乐交友界面，KTV、语音房入口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 2-44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心遇同城匹配界面，LBS 附近功能核心入口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核心优势</w:t>
      </w:r>
      <w:bookmarkEnd w:id="40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匹配效率极高，注册后秒推同城用户，即时性强；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现金激励裂变体系成熟，拉新成本极低，用户增长速度快；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功能入口直接，操作路径短，新手零门槛；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消息触达率高，用户互动响应速度快。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核心劣势（针对大学生群体）</w:t>
      </w:r>
      <w:bookmarkEnd w:id="41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商业化极度激进，聊天按条收费、解锁联系方式付费，用户反感度拉满，大学生群体完全不接受；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虚假用户、机器人、婚托、杀猪盘泛滥，平台风控极差，品牌调性低俗，大学生信任度为 0；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核心用户是下沉市场 30 + 人群，和大学生圈层完全脱节，无任何校园相关适配；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「快餐式社交」「付费聊天」的品牌心智，完全不符合大学生长期恋爱的核心需求。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三、项目核心差异化竞争壁垒（7 大不可复制核心优势）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基于上述竞品的核心劣势，结合大学生群体的专属痛点，提炼 7 个可落地、壁垒极强、竞品无法快速复制的差异化优势，完美贴合「促成恋爱 + 用户消费」的核心目标：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3.1 「校园双轨轻认证」体系 —— 解决真实度与门槛的核心矛盾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针对青藤认证门槛太高、陌陌 / 探探认证太松的痛点，针对在校生推出「校园卡 / 教务系统截图 + 人脸核验」的轻认证，1 分钟即可完成，标注「XX 高校在校学生」专属标签；针对毕业白领保留学历 / 职业认证。同时设置「认证用户专属匹配池」，只有完成认证的用户才能互相匹配，既 100% 保证同圈层用户真实，又把注册门槛降到最低，是所有竞品都未做到的校园专属适配。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3.2 「同校场景化破冰」全链路 —— 从根源解决大学生尬聊痛点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所有平台破冰工具通用化、无校园专属场景的痛点，完全围绕大学生校园生活打造破冰体系：匹配后自动推送「期末复习搭子」「食堂拼单」「校园遛弯」「选修课组队」等同校专属话题盲盒；同时上线「同校双人轻任务」，用校园真实场景替代线上尬聊，直接打通线上匹配→线下见面的路径，大幅提升脱单成功率，是综合交友平台永远无法复制的垂直壁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3.3 「大学生专属轻量化付费」设计 —— 兼顾商业目标与用户体验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针对竞品要么付费激进、要么定价太高的痛点，坚守「聊天功能永久免费」的底线，绝不做按条聊天、解锁联系方式收费的激进模式，只围绕「提升脱单效率」设计付费点，定价完全贴合大学生生活费水平：1 元 7 天体验卡、9.9 元封顶校园 VIP 月卡、2.99 元单次超级曝光，全都是小额、高频、和脱单强相关的付费点，大学生接受度极高，同时保证平台商业收益。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3.4 「先聊后看脸」反焦虑匹配机制 —— 精准击中社恐 / 颜值焦虑痛点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针对探探极致颜值导向、Soul 依然先看脸的痛点，推出「匿名盲聊匹配」模式：用户匹配后，先进行 3 天匿名聊天，全程看不到对方的头像、照片，只能看到学校、兴趣标签、择偶三观；3 天后双方都同意解锁，才能查看完整资料。完全弱化颜值，主打「先合三观，再看五官」，完美适配大学生社恐、颜值焦虑的痛点，和所有颜值导向平台形成极致差异化。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3.5 「极致女性友好」安全体系 —— 解决女大学生核心安全感痛点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针对所有平台都存在的男性骚扰问题，上线行业独有的「女大学生专属安全权限」：可一键开启「仅同校在校生可匹配 / 发消息」，完全屏蔽社会人士；可自定义匹配门槛（年龄差、认证要求、学校范围）；7*24 小时专属举报通道，骚扰举报 10 分钟内响应，违规用户直接永久封号。用极致的安全机制，把女大学生的留存率做到行业顶尖，形成「女性留存→男性增长→付费提升」的正向循环。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3.6 「微信生态校园私域联动」—— 碾压独立 APP 竞品的生态优势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针对所有竞品都是独立 APP、获客成本高、路径长的痛点，依托微信小程序的天然优势，打造「小程序 + 校园私域」联动体系：匹配成功后一键加入同校脱单企业微信群，无需跳转微信；上线「同校表白墙」板块，联动全国高校校园公众号；微信一键登录、一键分享裂变，邀请同校好友注册双方都能获得 VIP 权益，获客成本仅为独立 APP 的 1/10，是竞品永远无法复制的生态优势。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3.7 「脱单结果闭环」运营体系 —— 以促成恋爱为核心的本质差异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针对所有平台只做「匹配工具」、不关心用户是否脱单的痛点，完全以「促成恋爱、提升脱单成功率」为核心目标，打造全流程脱单闭环：免费「脱单学堂」专栏、同校 / 同城高校线下联谊活动、「脱单成功福利」（情侣认证送永久 VIP、周边）。竞品怕用户脱单流失，我们靠用户脱单成功做口碑、做裂变，和所有竞品形成本质差异，完全贴合项目核心目标。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四、核心结论与落地优先级规划</w:t>
      </w:r>
      <w:bookmarkEnd w:id="5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4.1 核心结论</w:t>
      </w:r>
      <w:bookmarkEnd w:id="51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现有主流交友平台，要么是综合泛社交平台，无校园垂直属性；要么是游戏 / 树洞工具，不聚焦长期恋爱需求；要么是严肃脱单平台，门槛高、定价贵，完全脱离大学生群体。针对大学生的校园垂直恋爱交友赛道，存在巨大的市场空白。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本项目的核心机会，在于依托微信小程序的生态优势，聚焦大学生群体，打造「低门槛、高真实、强校园、轻付费、重安全」的垂直恋爱交友平台，完美填补现有竞品的核心短板。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项目的核心商业逻辑，是通过极致的校园垂直体验，提升用户留存与脱单成功率，再通过贴合大学生消费能力的轻量化付费模式，实现商业变现，形成「用户体验→脱单结果→口碑裂变→商业收益」的正向循环。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4.2 落地优先级规划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核心落地内容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P0（MVP 核心）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产品核心闭环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校园双轨轻认证体系、双向匹配核心功能、同校场景化破冰工具、即时通讯聊天功能，完成「注册 - 认证 - 匹配 - 聊天」的核心闭环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P1（留存核心）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用户留存体系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极致女性友好安全体系、同校内容广场、校园社群体系，提升用户留存与活跃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P2（商业核心）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商业变现体系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大学生轻量化付费体系、单次增值服务，实现稳定商业变现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P3（增长核心）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规模化增长体系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微信生态裂变体系、全国校园合伙人体系、线下活动落地，实现用户规模化增长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五、附录：竞品核心信息对照表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核心主打定位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核心优势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核心劣势（针对大学生）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核心付费模式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陌陌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同城泛社交综合平台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同城匹配能力强、社交生态完整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品牌调性固化、无校园属性、付费门槛高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直播打赏、会员付费、广告变现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 语音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游戏社交垂直平台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游戏破冰能力强、年轻化设计、大学生接受度高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恋爱交友为附属功能、脱单转化率极低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游戏特权、会员付费、房间装扮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探探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颜值导向型陌生人交友平台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操作极简、匹配效率高、双向匹配防骚扰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极致颜值导向、快餐社交心智、无校园属性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会员付费、增值服务、广告变现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灵魂社交匿名平台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弱化颜值、社恐友好、大学生占比高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匿名导致奔现难、树洞化、匹配精准度差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会员付费、基础功能解锁、增值服务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青藤之恋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高学历严肃脱单平台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用户真实度高、脱单意愿强、圈层精准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认证门槛高、定价贵、无校园属性、活跃度低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会员付费、情感咨询、线下活动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他趣 / 心遇 / 爱聊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下沉市场同城速配平台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匹配效率高、裂变体系成熟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商业化激进、虚假用户泛滥、调性低俗、圈层脱节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按条聊天收费、解锁联系方式付费、会员付费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44332">
    <w:lvl>
      <w:start w:val="1"/>
      <w:numFmt w:val="decimal"/>
      <w:suff w:val="tab"/>
      <w:lvlText w:val="%1."/>
      <w:rPr>
        <w:color w:val="3370ff"/>
      </w:rPr>
    </w:lvl>
  </w:abstractNum>
  <w:abstractNum w:abstractNumId="1044333">
    <w:lvl>
      <w:start w:val="2"/>
      <w:numFmt w:val="decimal"/>
      <w:suff w:val="tab"/>
      <w:lvlText w:val="%1."/>
      <w:rPr>
        <w:color w:val="3370ff"/>
      </w:rPr>
    </w:lvl>
  </w:abstractNum>
  <w:abstractNum w:abstractNumId="1044334">
    <w:lvl>
      <w:start w:val="3"/>
      <w:numFmt w:val="decimal"/>
      <w:suff w:val="tab"/>
      <w:lvlText w:val="%1."/>
      <w:rPr>
        <w:color w:val="3370ff"/>
      </w:rPr>
    </w:lvl>
  </w:abstractNum>
  <w:abstractNum w:abstractNumId="1044335">
    <w:lvl>
      <w:start w:val="4"/>
      <w:numFmt w:val="decimal"/>
      <w:suff w:val="tab"/>
      <w:lvlText w:val="%1."/>
      <w:rPr>
        <w:color w:val="3370ff"/>
      </w:rPr>
    </w:lvl>
  </w:abstractNum>
  <w:abstractNum w:abstractNumId="1044336">
    <w:lvl>
      <w:start w:val="5"/>
      <w:numFmt w:val="decimal"/>
      <w:suff w:val="tab"/>
      <w:lvlText w:val="%1."/>
      <w:rPr>
        <w:color w:val="3370ff"/>
      </w:rPr>
    </w:lvl>
  </w:abstractNum>
  <w:abstractNum w:abstractNumId="1044337">
    <w:lvl>
      <w:start w:val="1"/>
      <w:numFmt w:val="decimal"/>
      <w:suff w:val="tab"/>
      <w:lvlText w:val="%1."/>
      <w:rPr>
        <w:color w:val="3370ff"/>
      </w:rPr>
    </w:lvl>
  </w:abstractNum>
  <w:abstractNum w:abstractNumId="1044338">
    <w:lvl>
      <w:start w:val="2"/>
      <w:numFmt w:val="decimal"/>
      <w:suff w:val="tab"/>
      <w:lvlText w:val="%1."/>
      <w:rPr>
        <w:color w:val="3370ff"/>
      </w:rPr>
    </w:lvl>
  </w:abstractNum>
  <w:abstractNum w:abstractNumId="1044339">
    <w:lvl>
      <w:start w:val="3"/>
      <w:numFmt w:val="decimal"/>
      <w:suff w:val="tab"/>
      <w:lvlText w:val="%1."/>
      <w:rPr>
        <w:color w:val="3370ff"/>
      </w:rPr>
    </w:lvl>
  </w:abstractNum>
  <w:abstractNum w:abstractNumId="1044340">
    <w:lvl>
      <w:start w:val="4"/>
      <w:numFmt w:val="decimal"/>
      <w:suff w:val="tab"/>
      <w:lvlText w:val="%1."/>
      <w:rPr>
        <w:color w:val="3370ff"/>
      </w:rPr>
    </w:lvl>
  </w:abstractNum>
  <w:abstractNum w:abstractNumId="1044341">
    <w:lvl>
      <w:start w:val="5"/>
      <w:numFmt w:val="decimal"/>
      <w:suff w:val="tab"/>
      <w:lvlText w:val="%1."/>
      <w:rPr>
        <w:color w:val="3370ff"/>
      </w:rPr>
    </w:lvl>
  </w:abstractNum>
  <w:abstractNum w:abstractNumId="1044342">
    <w:lvl>
      <w:start w:val="1"/>
      <w:numFmt w:val="decimal"/>
      <w:suff w:val="tab"/>
      <w:lvlText w:val="%1."/>
      <w:rPr>
        <w:color w:val="3370ff"/>
      </w:rPr>
    </w:lvl>
  </w:abstractNum>
  <w:abstractNum w:abstractNumId="1044343">
    <w:lvl>
      <w:start w:val="2"/>
      <w:numFmt w:val="decimal"/>
      <w:suff w:val="tab"/>
      <w:lvlText w:val="%1."/>
      <w:rPr>
        <w:color w:val="3370ff"/>
      </w:rPr>
    </w:lvl>
  </w:abstractNum>
  <w:abstractNum w:abstractNumId="1044344">
    <w:lvl>
      <w:start w:val="3"/>
      <w:numFmt w:val="decimal"/>
      <w:suff w:val="tab"/>
      <w:lvlText w:val="%1."/>
      <w:rPr>
        <w:color w:val="3370ff"/>
      </w:rPr>
    </w:lvl>
  </w:abstractNum>
  <w:abstractNum w:abstractNumId="1044345">
    <w:lvl>
      <w:start w:val="4"/>
      <w:numFmt w:val="decimal"/>
      <w:suff w:val="tab"/>
      <w:lvlText w:val="%1."/>
      <w:rPr>
        <w:color w:val="3370ff"/>
      </w:rPr>
    </w:lvl>
  </w:abstractNum>
  <w:abstractNum w:abstractNumId="1044346">
    <w:lvl>
      <w:start w:val="1"/>
      <w:numFmt w:val="decimal"/>
      <w:suff w:val="tab"/>
      <w:lvlText w:val="%1."/>
      <w:rPr>
        <w:color w:val="3370ff"/>
      </w:rPr>
    </w:lvl>
  </w:abstractNum>
  <w:abstractNum w:abstractNumId="1044347">
    <w:lvl>
      <w:start w:val="2"/>
      <w:numFmt w:val="decimal"/>
      <w:suff w:val="tab"/>
      <w:lvlText w:val="%1."/>
      <w:rPr>
        <w:color w:val="3370ff"/>
      </w:rPr>
    </w:lvl>
  </w:abstractNum>
  <w:abstractNum w:abstractNumId="1044348">
    <w:lvl>
      <w:start w:val="3"/>
      <w:numFmt w:val="decimal"/>
      <w:suff w:val="tab"/>
      <w:lvlText w:val="%1."/>
      <w:rPr>
        <w:color w:val="3370ff"/>
      </w:rPr>
    </w:lvl>
  </w:abstractNum>
  <w:abstractNum w:abstractNumId="1044349">
    <w:lvl>
      <w:start w:val="4"/>
      <w:numFmt w:val="decimal"/>
      <w:suff w:val="tab"/>
      <w:lvlText w:val="%1."/>
      <w:rPr>
        <w:color w:val="3370ff"/>
      </w:rPr>
    </w:lvl>
  </w:abstractNum>
  <w:abstractNum w:abstractNumId="1044350">
    <w:lvl>
      <w:start w:val="1"/>
      <w:numFmt w:val="decimal"/>
      <w:suff w:val="tab"/>
      <w:lvlText w:val="%1."/>
      <w:rPr>
        <w:color w:val="3370ff"/>
      </w:rPr>
    </w:lvl>
  </w:abstractNum>
  <w:abstractNum w:abstractNumId="1044351">
    <w:lvl>
      <w:start w:val="2"/>
      <w:numFmt w:val="decimal"/>
      <w:suff w:val="tab"/>
      <w:lvlText w:val="%1."/>
      <w:rPr>
        <w:color w:val="3370ff"/>
      </w:rPr>
    </w:lvl>
  </w:abstractNum>
  <w:abstractNum w:abstractNumId="1044352">
    <w:lvl>
      <w:start w:val="3"/>
      <w:numFmt w:val="decimal"/>
      <w:suff w:val="tab"/>
      <w:lvlText w:val="%1."/>
      <w:rPr>
        <w:color w:val="3370ff"/>
      </w:rPr>
    </w:lvl>
  </w:abstractNum>
  <w:abstractNum w:abstractNumId="1044353">
    <w:lvl>
      <w:start w:val="4"/>
      <w:numFmt w:val="decimal"/>
      <w:suff w:val="tab"/>
      <w:lvlText w:val="%1."/>
      <w:rPr>
        <w:color w:val="3370ff"/>
      </w:rPr>
    </w:lvl>
  </w:abstractNum>
  <w:abstractNum w:abstractNumId="1044354">
    <w:lvl>
      <w:start w:val="5"/>
      <w:numFmt w:val="decimal"/>
      <w:suff w:val="tab"/>
      <w:lvlText w:val="%1."/>
      <w:rPr>
        <w:color w:val="3370ff"/>
      </w:rPr>
    </w:lvl>
  </w:abstractNum>
  <w:abstractNum w:abstractNumId="1044355">
    <w:lvl>
      <w:start w:val="1"/>
      <w:numFmt w:val="decimal"/>
      <w:suff w:val="tab"/>
      <w:lvlText w:val="%1."/>
      <w:rPr>
        <w:color w:val="3370ff"/>
      </w:rPr>
    </w:lvl>
  </w:abstractNum>
  <w:abstractNum w:abstractNumId="1044356">
    <w:lvl>
      <w:start w:val="2"/>
      <w:numFmt w:val="decimal"/>
      <w:suff w:val="tab"/>
      <w:lvlText w:val="%1."/>
      <w:rPr>
        <w:color w:val="3370ff"/>
      </w:rPr>
    </w:lvl>
  </w:abstractNum>
  <w:abstractNum w:abstractNumId="1044357">
    <w:lvl>
      <w:start w:val="3"/>
      <w:numFmt w:val="decimal"/>
      <w:suff w:val="tab"/>
      <w:lvlText w:val="%1."/>
      <w:rPr>
        <w:color w:val="3370ff"/>
      </w:rPr>
    </w:lvl>
  </w:abstractNum>
  <w:abstractNum w:abstractNumId="1044358">
    <w:lvl>
      <w:start w:val="4"/>
      <w:numFmt w:val="decimal"/>
      <w:suff w:val="tab"/>
      <w:lvlText w:val="%1."/>
      <w:rPr>
        <w:color w:val="3370ff"/>
      </w:rPr>
    </w:lvl>
  </w:abstractNum>
  <w:abstractNum w:abstractNumId="1044359">
    <w:lvl>
      <w:start w:val="1"/>
      <w:numFmt w:val="decimal"/>
      <w:suff w:val="tab"/>
      <w:lvlText w:val="%1."/>
      <w:rPr>
        <w:color w:val="3370ff"/>
      </w:rPr>
    </w:lvl>
  </w:abstractNum>
  <w:abstractNum w:abstractNumId="1044360">
    <w:lvl>
      <w:start w:val="2"/>
      <w:numFmt w:val="decimal"/>
      <w:suff w:val="tab"/>
      <w:lvlText w:val="%1."/>
      <w:rPr>
        <w:color w:val="3370ff"/>
      </w:rPr>
    </w:lvl>
  </w:abstractNum>
  <w:abstractNum w:abstractNumId="1044361">
    <w:lvl>
      <w:start w:val="3"/>
      <w:numFmt w:val="decimal"/>
      <w:suff w:val="tab"/>
      <w:lvlText w:val="%1."/>
      <w:rPr>
        <w:color w:val="3370ff"/>
      </w:rPr>
    </w:lvl>
  </w:abstractNum>
  <w:abstractNum w:abstractNumId="1044362">
    <w:lvl>
      <w:start w:val="4"/>
      <w:numFmt w:val="decimal"/>
      <w:suff w:val="tab"/>
      <w:lvlText w:val="%1."/>
      <w:rPr>
        <w:color w:val="3370ff"/>
      </w:rPr>
    </w:lvl>
  </w:abstractNum>
  <w:abstractNum w:abstractNumId="1044363">
    <w:lvl>
      <w:start w:val="1"/>
      <w:numFmt w:val="decimal"/>
      <w:suff w:val="tab"/>
      <w:lvlText w:val="%1."/>
      <w:rPr>
        <w:color w:val="3370ff"/>
      </w:rPr>
    </w:lvl>
  </w:abstractNum>
  <w:abstractNum w:abstractNumId="1044364">
    <w:lvl>
      <w:start w:val="2"/>
      <w:numFmt w:val="decimal"/>
      <w:suff w:val="tab"/>
      <w:lvlText w:val="%1."/>
      <w:rPr>
        <w:color w:val="3370ff"/>
      </w:rPr>
    </w:lvl>
  </w:abstractNum>
  <w:abstractNum w:abstractNumId="1044365">
    <w:lvl>
      <w:start w:val="3"/>
      <w:numFmt w:val="decimal"/>
      <w:suff w:val="tab"/>
      <w:lvlText w:val="%1."/>
      <w:rPr>
        <w:color w:val="3370ff"/>
      </w:rPr>
    </w:lvl>
  </w:abstractNum>
  <w:abstractNum w:abstractNumId="1044366">
    <w:lvl>
      <w:start w:val="4"/>
      <w:numFmt w:val="decimal"/>
      <w:suff w:val="tab"/>
      <w:lvlText w:val="%1."/>
      <w:rPr>
        <w:color w:val="3370ff"/>
      </w:rPr>
    </w:lvl>
  </w:abstractNum>
  <w:abstractNum w:abstractNumId="1044367">
    <w:lvl>
      <w:start w:val="5"/>
      <w:numFmt w:val="decimal"/>
      <w:suff w:val="tab"/>
      <w:lvlText w:val="%1."/>
      <w:rPr>
        <w:color w:val="3370ff"/>
      </w:rPr>
    </w:lvl>
  </w:abstractNum>
  <w:abstractNum w:abstractNumId="1044368">
    <w:lvl>
      <w:start w:val="1"/>
      <w:numFmt w:val="decimal"/>
      <w:suff w:val="tab"/>
      <w:lvlText w:val="%1."/>
      <w:rPr>
        <w:color w:val="3370ff"/>
      </w:rPr>
    </w:lvl>
  </w:abstractNum>
  <w:abstractNum w:abstractNumId="1044369">
    <w:lvl>
      <w:start w:val="2"/>
      <w:numFmt w:val="decimal"/>
      <w:suff w:val="tab"/>
      <w:lvlText w:val="%1."/>
      <w:rPr>
        <w:color w:val="3370ff"/>
      </w:rPr>
    </w:lvl>
  </w:abstractNum>
  <w:abstractNum w:abstractNumId="1044370">
    <w:lvl>
      <w:start w:val="3"/>
      <w:numFmt w:val="decimal"/>
      <w:suff w:val="tab"/>
      <w:lvlText w:val="%1."/>
      <w:rPr>
        <w:color w:val="3370ff"/>
      </w:rPr>
    </w:lvl>
  </w:abstractNum>
  <w:abstractNum w:abstractNumId="1044371">
    <w:lvl>
      <w:start w:val="4"/>
      <w:numFmt w:val="decimal"/>
      <w:suff w:val="tab"/>
      <w:lvlText w:val="%1."/>
      <w:rPr>
        <w:color w:val="3370ff"/>
      </w:rPr>
    </w:lvl>
  </w:abstractNum>
  <w:abstractNum w:abstractNumId="1044372">
    <w:lvl>
      <w:start w:val="1"/>
      <w:numFmt w:val="decimal"/>
      <w:suff w:val="tab"/>
      <w:lvlText w:val="%1."/>
      <w:rPr>
        <w:color w:val="3370ff"/>
      </w:rPr>
    </w:lvl>
  </w:abstractNum>
  <w:abstractNum w:abstractNumId="1044373">
    <w:lvl>
      <w:start w:val="2"/>
      <w:numFmt w:val="decimal"/>
      <w:suff w:val="tab"/>
      <w:lvlText w:val="%1."/>
      <w:rPr>
        <w:color w:val="3370ff"/>
      </w:rPr>
    </w:lvl>
  </w:abstractNum>
  <w:abstractNum w:abstractNumId="1044374">
    <w:lvl>
      <w:start w:val="3"/>
      <w:numFmt w:val="decimal"/>
      <w:suff w:val="tab"/>
      <w:lvlText w:val="%1."/>
      <w:rPr>
        <w:color w:val="3370ff"/>
      </w:rPr>
    </w:lvl>
  </w:abstractNum>
  <w:abstractNum w:abstractNumId="1044375">
    <w:lvl>
      <w:start w:val="4"/>
      <w:numFmt w:val="decimal"/>
      <w:suff w:val="tab"/>
      <w:lvlText w:val="%1."/>
      <w:rPr>
        <w:color w:val="3370ff"/>
      </w:rPr>
    </w:lvl>
  </w:abstractNum>
  <w:abstractNum w:abstractNumId="1044376">
    <w:lvl>
      <w:start w:val="5"/>
      <w:numFmt w:val="decimal"/>
      <w:suff w:val="tab"/>
      <w:lvlText w:val="%1."/>
      <w:rPr>
        <w:color w:val="3370ff"/>
      </w:rPr>
    </w:lvl>
  </w:abstractNum>
  <w:abstractNum w:abstractNumId="1044377">
    <w:lvl>
      <w:start w:val="1"/>
      <w:numFmt w:val="decimal"/>
      <w:suff w:val="tab"/>
      <w:lvlText w:val="%1."/>
      <w:rPr>
        <w:color w:val="3370ff"/>
      </w:rPr>
    </w:lvl>
  </w:abstractNum>
  <w:abstractNum w:abstractNumId="1044378">
    <w:lvl>
      <w:start w:val="2"/>
      <w:numFmt w:val="decimal"/>
      <w:suff w:val="tab"/>
      <w:lvlText w:val="%1."/>
      <w:rPr>
        <w:color w:val="3370ff"/>
      </w:rPr>
    </w:lvl>
  </w:abstractNum>
  <w:abstractNum w:abstractNumId="1044379">
    <w:lvl>
      <w:start w:val="3"/>
      <w:numFmt w:val="decimal"/>
      <w:suff w:val="tab"/>
      <w:lvlText w:val="%1."/>
      <w:rPr>
        <w:color w:val="3370ff"/>
      </w:rPr>
    </w:lvl>
  </w:abstractNum>
  <w:abstractNum w:abstractNumId="1044380">
    <w:lvl>
      <w:start w:val="4"/>
      <w:numFmt w:val="decimal"/>
      <w:suff w:val="tab"/>
      <w:lvlText w:val="%1."/>
      <w:rPr>
        <w:color w:val="3370ff"/>
      </w:rPr>
    </w:lvl>
  </w:abstractNum>
  <w:abstractNum w:abstractNumId="1044381">
    <w:lvl>
      <w:start w:val="5"/>
      <w:numFmt w:val="decimal"/>
      <w:suff w:val="tab"/>
      <w:lvlText w:val="%1."/>
      <w:rPr>
        <w:color w:val="3370ff"/>
      </w:rPr>
    </w:lvl>
  </w:abstractNum>
  <w:abstractNum w:abstractNumId="1044382">
    <w:lvl>
      <w:start w:val="1"/>
      <w:numFmt w:val="decimal"/>
      <w:suff w:val="tab"/>
      <w:lvlText w:val="%1."/>
      <w:rPr>
        <w:color w:val="3370ff"/>
      </w:rPr>
    </w:lvl>
  </w:abstractNum>
  <w:abstractNum w:abstractNumId="1044383">
    <w:lvl>
      <w:start w:val="2"/>
      <w:numFmt w:val="decimal"/>
      <w:suff w:val="tab"/>
      <w:lvlText w:val="%1."/>
      <w:rPr>
        <w:color w:val="3370ff"/>
      </w:rPr>
    </w:lvl>
  </w:abstractNum>
  <w:abstractNum w:abstractNumId="1044384">
    <w:lvl>
      <w:start w:val="3"/>
      <w:numFmt w:val="decimal"/>
      <w:suff w:val="tab"/>
      <w:lvlText w:val="%1."/>
      <w:rPr>
        <w:color w:val="3370ff"/>
      </w:rPr>
    </w:lvl>
  </w:abstractNum>
  <w:abstractNum w:abstractNumId="1044385">
    <w:lvl>
      <w:start w:val="4"/>
      <w:numFmt w:val="decimal"/>
      <w:suff w:val="tab"/>
      <w:lvlText w:val="%1."/>
      <w:rPr>
        <w:color w:val="3370ff"/>
      </w:rPr>
    </w:lvl>
  </w:abstractNum>
  <w:abstractNum w:abstractNumId="1044386">
    <w:lvl>
      <w:start w:val="1"/>
      <w:numFmt w:val="decimal"/>
      <w:suff w:val="tab"/>
      <w:lvlText w:val="%1."/>
      <w:rPr>
        <w:color w:val="3370ff"/>
      </w:rPr>
    </w:lvl>
  </w:abstractNum>
  <w:abstractNum w:abstractNumId="1044387">
    <w:lvl>
      <w:start w:val="2"/>
      <w:numFmt w:val="decimal"/>
      <w:suff w:val="tab"/>
      <w:lvlText w:val="%1."/>
      <w:rPr>
        <w:color w:val="3370ff"/>
      </w:rPr>
    </w:lvl>
  </w:abstractNum>
  <w:abstractNum w:abstractNumId="1044388">
    <w:lvl>
      <w:start w:val="3"/>
      <w:numFmt w:val="decimal"/>
      <w:suff w:val="tab"/>
      <w:lvlText w:val="%1."/>
      <w:rPr>
        <w:color w:val="3370ff"/>
      </w:rPr>
    </w:lvl>
  </w:abstractNum>
  <w:abstractNum w:abstractNumId="1044389">
    <w:lvl>
      <w:start w:val="4"/>
      <w:numFmt w:val="decimal"/>
      <w:suff w:val="tab"/>
      <w:lvlText w:val="%1."/>
      <w:rPr>
        <w:color w:val="3370ff"/>
      </w:rPr>
    </w:lvl>
  </w:abstractNum>
  <w:abstractNum w:abstractNumId="1044390">
    <w:lvl>
      <w:start w:val="5"/>
      <w:numFmt w:val="decimal"/>
      <w:suff w:val="tab"/>
      <w:lvlText w:val="%1."/>
      <w:rPr>
        <w:color w:val="3370ff"/>
      </w:rPr>
    </w:lvl>
  </w:abstractNum>
  <w:abstractNum w:abstractNumId="1044391">
    <w:lvl>
      <w:start w:val="1"/>
      <w:numFmt w:val="decimal"/>
      <w:suff w:val="tab"/>
      <w:lvlText w:val="%1."/>
      <w:rPr>
        <w:color w:val="3370ff"/>
      </w:rPr>
    </w:lvl>
  </w:abstractNum>
  <w:abstractNum w:abstractNumId="1044392">
    <w:lvl>
      <w:start w:val="2"/>
      <w:numFmt w:val="decimal"/>
      <w:suff w:val="tab"/>
      <w:lvlText w:val="%1."/>
      <w:rPr>
        <w:color w:val="3370ff"/>
      </w:rPr>
    </w:lvl>
  </w:abstractNum>
  <w:abstractNum w:abstractNumId="1044393">
    <w:lvl>
      <w:start w:val="3"/>
      <w:numFmt w:val="decimal"/>
      <w:suff w:val="tab"/>
      <w:lvlText w:val="%1."/>
      <w:rPr>
        <w:color w:val="3370ff"/>
      </w:rPr>
    </w:lvl>
  </w:abstractNum>
  <w:abstractNum w:abstractNumId="1044394">
    <w:lvl>
      <w:start w:val="4"/>
      <w:numFmt w:val="decimal"/>
      <w:suff w:val="tab"/>
      <w:lvlText w:val="%1."/>
      <w:rPr>
        <w:color w:val="3370ff"/>
      </w:rPr>
    </w:lvl>
  </w:abstractNum>
  <w:abstractNum w:abstractNumId="1044395">
    <w:lvl>
      <w:start w:val="5"/>
      <w:numFmt w:val="decimal"/>
      <w:suff w:val="tab"/>
      <w:lvlText w:val="%1."/>
      <w:rPr>
        <w:color w:val="3370ff"/>
      </w:rPr>
    </w:lvl>
  </w:abstractNum>
  <w:abstractNum w:abstractNumId="1044396">
    <w:lvl>
      <w:start w:val="1"/>
      <w:numFmt w:val="decimal"/>
      <w:suff w:val="tab"/>
      <w:lvlText w:val="%1."/>
      <w:rPr>
        <w:color w:val="3370ff"/>
      </w:rPr>
    </w:lvl>
  </w:abstractNum>
  <w:abstractNum w:abstractNumId="1044397">
    <w:lvl>
      <w:start w:val="2"/>
      <w:numFmt w:val="decimal"/>
      <w:suff w:val="tab"/>
      <w:lvlText w:val="%1."/>
      <w:rPr>
        <w:color w:val="3370ff"/>
      </w:rPr>
    </w:lvl>
  </w:abstractNum>
  <w:abstractNum w:abstractNumId="1044398">
    <w:lvl>
      <w:start w:val="3"/>
      <w:numFmt w:val="decimal"/>
      <w:suff w:val="tab"/>
      <w:lvlText w:val="%1."/>
      <w:rPr>
        <w:color w:val="3370ff"/>
      </w:rPr>
    </w:lvl>
  </w:abstractNum>
  <w:abstractNum w:abstractNumId="1044399">
    <w:lvl>
      <w:start w:val="4"/>
      <w:numFmt w:val="decimal"/>
      <w:suff w:val="tab"/>
      <w:lvlText w:val="%1."/>
      <w:rPr>
        <w:color w:val="3370ff"/>
      </w:rPr>
    </w:lvl>
  </w:abstractNum>
  <w:abstractNum w:abstractNumId="1044400">
    <w:lvl>
      <w:start w:val="1"/>
      <w:numFmt w:val="decimal"/>
      <w:suff w:val="tab"/>
      <w:lvlText w:val="%1."/>
      <w:rPr>
        <w:color w:val="3370ff"/>
      </w:rPr>
    </w:lvl>
  </w:abstractNum>
  <w:abstractNum w:abstractNumId="1044401">
    <w:lvl>
      <w:start w:val="2"/>
      <w:numFmt w:val="decimal"/>
      <w:suff w:val="tab"/>
      <w:lvlText w:val="%1."/>
      <w:rPr>
        <w:color w:val="3370ff"/>
      </w:rPr>
    </w:lvl>
  </w:abstractNum>
  <w:abstractNum w:abstractNumId="1044402">
    <w:lvl>
      <w:start w:val="3"/>
      <w:numFmt w:val="decimal"/>
      <w:suff w:val="tab"/>
      <w:lvlText w:val="%1."/>
      <w:rPr>
        <w:color w:val="3370ff"/>
      </w:rPr>
    </w:lvl>
  </w:abstractNum>
  <w:abstractNum w:abstractNumId="1044403">
    <w:lvl>
      <w:start w:val="4"/>
      <w:numFmt w:val="decimal"/>
      <w:suff w:val="tab"/>
      <w:lvlText w:val="%1."/>
      <w:rPr>
        <w:color w:val="3370ff"/>
      </w:rPr>
    </w:lvl>
  </w:abstractNum>
  <w:abstractNum w:abstractNumId="1044404">
    <w:lvl>
      <w:start w:val="5"/>
      <w:numFmt w:val="decimal"/>
      <w:suff w:val="tab"/>
      <w:lvlText w:val="%1."/>
      <w:rPr>
        <w:color w:val="3370ff"/>
      </w:rPr>
    </w:lvl>
  </w:abstractNum>
  <w:abstractNum w:abstractNumId="1044405">
    <w:lvl>
      <w:start w:val="1"/>
      <w:numFmt w:val="decimal"/>
      <w:suff w:val="tab"/>
      <w:lvlText w:val="%1."/>
      <w:rPr>
        <w:color w:val="3370ff"/>
      </w:rPr>
    </w:lvl>
  </w:abstractNum>
  <w:abstractNum w:abstractNumId="1044406">
    <w:lvl>
      <w:start w:val="2"/>
      <w:numFmt w:val="decimal"/>
      <w:suff w:val="tab"/>
      <w:lvlText w:val="%1."/>
      <w:rPr>
        <w:color w:val="3370ff"/>
      </w:rPr>
    </w:lvl>
  </w:abstractNum>
  <w:abstractNum w:abstractNumId="1044407">
    <w:lvl>
      <w:start w:val="3"/>
      <w:numFmt w:val="decimal"/>
      <w:suff w:val="tab"/>
      <w:lvlText w:val="%1."/>
      <w:rPr>
        <w:color w:val="3370ff"/>
      </w:rPr>
    </w:lvl>
  </w:abstractNum>
  <w:abstractNum w:abstractNumId="1044408">
    <w:lvl>
      <w:start w:val="4"/>
      <w:numFmt w:val="decimal"/>
      <w:suff w:val="tab"/>
      <w:lvlText w:val="%1."/>
      <w:rPr>
        <w:color w:val="3370ff"/>
      </w:rPr>
    </w:lvl>
  </w:abstractNum>
  <w:abstractNum w:abstractNumId="1044409">
    <w:lvl>
      <w:start w:val="5"/>
      <w:numFmt w:val="decimal"/>
      <w:suff w:val="tab"/>
      <w:lvlText w:val="%1."/>
      <w:rPr>
        <w:color w:val="3370ff"/>
      </w:rPr>
    </w:lvl>
  </w:abstractNum>
  <w:abstractNum w:abstractNumId="1044410">
    <w:lvl>
      <w:start w:val="1"/>
      <w:numFmt w:val="decimal"/>
      <w:suff w:val="tab"/>
      <w:lvlText w:val="%1."/>
      <w:rPr>
        <w:color w:val="3370ff"/>
      </w:rPr>
    </w:lvl>
  </w:abstractNum>
  <w:abstractNum w:abstractNumId="1044411">
    <w:lvl>
      <w:start w:val="2"/>
      <w:numFmt w:val="decimal"/>
      <w:suff w:val="tab"/>
      <w:lvlText w:val="%1."/>
      <w:rPr>
        <w:color w:val="3370ff"/>
      </w:rPr>
    </w:lvl>
  </w:abstractNum>
  <w:abstractNum w:abstractNumId="1044412">
    <w:lvl>
      <w:start w:val="3"/>
      <w:numFmt w:val="decimal"/>
      <w:suff w:val="tab"/>
      <w:lvlText w:val="%1."/>
      <w:rPr>
        <w:color w:val="3370ff"/>
      </w:rPr>
    </w:lvl>
  </w:abstractNum>
  <w:abstractNum w:abstractNumId="1044413">
    <w:lvl>
      <w:start w:val="4"/>
      <w:numFmt w:val="decimal"/>
      <w:suff w:val="tab"/>
      <w:lvlText w:val="%1."/>
      <w:rPr>
        <w:color w:val="3370ff"/>
      </w:rPr>
    </w:lvl>
  </w:abstractNum>
  <w:abstractNum w:abstractNumId="1044414">
    <w:lvl>
      <w:start w:val="1"/>
      <w:numFmt w:val="decimal"/>
      <w:suff w:val="tab"/>
      <w:lvlText w:val="%1."/>
      <w:rPr>
        <w:color w:val="3370ff"/>
      </w:rPr>
    </w:lvl>
  </w:abstractNum>
  <w:abstractNum w:abstractNumId="1044415">
    <w:lvl>
      <w:start w:val="2"/>
      <w:numFmt w:val="decimal"/>
      <w:suff w:val="tab"/>
      <w:lvlText w:val="%1."/>
      <w:rPr>
        <w:color w:val="3370ff"/>
      </w:rPr>
    </w:lvl>
  </w:abstractNum>
  <w:abstractNum w:abstractNumId="1044416">
    <w:lvl>
      <w:start w:val="3"/>
      <w:numFmt w:val="decimal"/>
      <w:suff w:val="tab"/>
      <w:lvlText w:val="%1."/>
      <w:rPr>
        <w:color w:val="3370ff"/>
      </w:rPr>
    </w:lvl>
  </w:abstractNum>
  <w:abstractNum w:abstractNumId="1044417">
    <w:lvl>
      <w:start w:val="4"/>
      <w:numFmt w:val="decimal"/>
      <w:suff w:val="tab"/>
      <w:lvlText w:val="%1."/>
      <w:rPr>
        <w:color w:val="3370ff"/>
      </w:rPr>
    </w:lvl>
  </w:abstractNum>
  <w:abstractNum w:abstractNumId="1044418">
    <w:lvl>
      <w:start w:val="1"/>
      <w:numFmt w:val="decimal"/>
      <w:suff w:val="tab"/>
      <w:lvlText w:val="%1."/>
      <w:rPr>
        <w:color w:val="3370ff"/>
      </w:rPr>
    </w:lvl>
  </w:abstractNum>
  <w:abstractNum w:abstractNumId="1044419">
    <w:lvl>
      <w:start w:val="2"/>
      <w:numFmt w:val="decimal"/>
      <w:suff w:val="tab"/>
      <w:lvlText w:val="%1."/>
      <w:rPr>
        <w:color w:val="3370ff"/>
      </w:rPr>
    </w:lvl>
  </w:abstractNum>
  <w:abstractNum w:abstractNumId="104442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044332"/>
  </w:num>
  <w:num w:numId="2">
    <w:abstractNumId w:val="1044333"/>
  </w:num>
  <w:num w:numId="3">
    <w:abstractNumId w:val="1044334"/>
  </w:num>
  <w:num w:numId="4">
    <w:abstractNumId w:val="1044335"/>
  </w:num>
  <w:num w:numId="5">
    <w:abstractNumId w:val="1044336"/>
  </w:num>
  <w:num w:numId="6">
    <w:abstractNumId w:val="1044337"/>
  </w:num>
  <w:num w:numId="7">
    <w:abstractNumId w:val="1044338"/>
  </w:num>
  <w:num w:numId="8">
    <w:abstractNumId w:val="1044339"/>
  </w:num>
  <w:num w:numId="9">
    <w:abstractNumId w:val="1044340"/>
  </w:num>
  <w:num w:numId="10">
    <w:abstractNumId w:val="1044341"/>
  </w:num>
  <w:num w:numId="11">
    <w:abstractNumId w:val="1044342"/>
  </w:num>
  <w:num w:numId="12">
    <w:abstractNumId w:val="1044343"/>
  </w:num>
  <w:num w:numId="13">
    <w:abstractNumId w:val="1044344"/>
  </w:num>
  <w:num w:numId="14">
    <w:abstractNumId w:val="1044345"/>
  </w:num>
  <w:num w:numId="15">
    <w:abstractNumId w:val="1044346"/>
  </w:num>
  <w:num w:numId="16">
    <w:abstractNumId w:val="1044347"/>
  </w:num>
  <w:num w:numId="17">
    <w:abstractNumId w:val="1044348"/>
  </w:num>
  <w:num w:numId="18">
    <w:abstractNumId w:val="1044349"/>
  </w:num>
  <w:num w:numId="19">
    <w:abstractNumId w:val="1044350"/>
  </w:num>
  <w:num w:numId="20">
    <w:abstractNumId w:val="1044351"/>
  </w:num>
  <w:num w:numId="21">
    <w:abstractNumId w:val="1044352"/>
  </w:num>
  <w:num w:numId="22">
    <w:abstractNumId w:val="1044353"/>
  </w:num>
  <w:num w:numId="23">
    <w:abstractNumId w:val="1044354"/>
  </w:num>
  <w:num w:numId="24">
    <w:abstractNumId w:val="1044355"/>
  </w:num>
  <w:num w:numId="25">
    <w:abstractNumId w:val="1044356"/>
  </w:num>
  <w:num w:numId="26">
    <w:abstractNumId w:val="1044357"/>
  </w:num>
  <w:num w:numId="27">
    <w:abstractNumId w:val="1044358"/>
  </w:num>
  <w:num w:numId="28">
    <w:abstractNumId w:val="1044359"/>
  </w:num>
  <w:num w:numId="29">
    <w:abstractNumId w:val="1044360"/>
  </w:num>
  <w:num w:numId="30">
    <w:abstractNumId w:val="1044361"/>
  </w:num>
  <w:num w:numId="31">
    <w:abstractNumId w:val="1044362"/>
  </w:num>
  <w:num w:numId="32">
    <w:abstractNumId w:val="1044363"/>
  </w:num>
  <w:num w:numId="33">
    <w:abstractNumId w:val="1044364"/>
  </w:num>
  <w:num w:numId="34">
    <w:abstractNumId w:val="1044365"/>
  </w:num>
  <w:num w:numId="35">
    <w:abstractNumId w:val="1044366"/>
  </w:num>
  <w:num w:numId="36">
    <w:abstractNumId w:val="1044367"/>
  </w:num>
  <w:num w:numId="37">
    <w:abstractNumId w:val="1044368"/>
  </w:num>
  <w:num w:numId="38">
    <w:abstractNumId w:val="1044369"/>
  </w:num>
  <w:num w:numId="39">
    <w:abstractNumId w:val="1044370"/>
  </w:num>
  <w:num w:numId="40">
    <w:abstractNumId w:val="1044371"/>
  </w:num>
  <w:num w:numId="41">
    <w:abstractNumId w:val="1044372"/>
  </w:num>
  <w:num w:numId="42">
    <w:abstractNumId w:val="1044373"/>
  </w:num>
  <w:num w:numId="43">
    <w:abstractNumId w:val="1044374"/>
  </w:num>
  <w:num w:numId="44">
    <w:abstractNumId w:val="1044375"/>
  </w:num>
  <w:num w:numId="45">
    <w:abstractNumId w:val="1044376"/>
  </w:num>
  <w:num w:numId="46">
    <w:abstractNumId w:val="1044377"/>
  </w:num>
  <w:num w:numId="47">
    <w:abstractNumId w:val="1044378"/>
  </w:num>
  <w:num w:numId="48">
    <w:abstractNumId w:val="1044379"/>
  </w:num>
  <w:num w:numId="49">
    <w:abstractNumId w:val="1044380"/>
  </w:num>
  <w:num w:numId="50">
    <w:abstractNumId w:val="1044381"/>
  </w:num>
  <w:num w:numId="51">
    <w:abstractNumId w:val="1044382"/>
  </w:num>
  <w:num w:numId="52">
    <w:abstractNumId w:val="1044383"/>
  </w:num>
  <w:num w:numId="53">
    <w:abstractNumId w:val="1044384"/>
  </w:num>
  <w:num w:numId="54">
    <w:abstractNumId w:val="1044385"/>
  </w:num>
  <w:num w:numId="55">
    <w:abstractNumId w:val="1044386"/>
  </w:num>
  <w:num w:numId="56">
    <w:abstractNumId w:val="1044387"/>
  </w:num>
  <w:num w:numId="57">
    <w:abstractNumId w:val="1044388"/>
  </w:num>
  <w:num w:numId="58">
    <w:abstractNumId w:val="1044389"/>
  </w:num>
  <w:num w:numId="59">
    <w:abstractNumId w:val="1044390"/>
  </w:num>
  <w:num w:numId="60">
    <w:abstractNumId w:val="1044391"/>
  </w:num>
  <w:num w:numId="61">
    <w:abstractNumId w:val="1044392"/>
  </w:num>
  <w:num w:numId="62">
    <w:abstractNumId w:val="1044393"/>
  </w:num>
  <w:num w:numId="63">
    <w:abstractNumId w:val="1044394"/>
  </w:num>
  <w:num w:numId="64">
    <w:abstractNumId w:val="1044395"/>
  </w:num>
  <w:num w:numId="65">
    <w:abstractNumId w:val="1044396"/>
  </w:num>
  <w:num w:numId="66">
    <w:abstractNumId w:val="1044397"/>
  </w:num>
  <w:num w:numId="67">
    <w:abstractNumId w:val="1044398"/>
  </w:num>
  <w:num w:numId="68">
    <w:abstractNumId w:val="1044399"/>
  </w:num>
  <w:num w:numId="69">
    <w:abstractNumId w:val="1044400"/>
  </w:num>
  <w:num w:numId="70">
    <w:abstractNumId w:val="1044401"/>
  </w:num>
  <w:num w:numId="71">
    <w:abstractNumId w:val="1044402"/>
  </w:num>
  <w:num w:numId="72">
    <w:abstractNumId w:val="1044403"/>
  </w:num>
  <w:num w:numId="73">
    <w:abstractNumId w:val="1044404"/>
  </w:num>
  <w:num w:numId="74">
    <w:abstractNumId w:val="1044405"/>
  </w:num>
  <w:num w:numId="75">
    <w:abstractNumId w:val="1044406"/>
  </w:num>
  <w:num w:numId="76">
    <w:abstractNumId w:val="1044407"/>
  </w:num>
  <w:num w:numId="77">
    <w:abstractNumId w:val="1044408"/>
  </w:num>
  <w:num w:numId="78">
    <w:abstractNumId w:val="1044409"/>
  </w:num>
  <w:num w:numId="79">
    <w:abstractNumId w:val="1044410"/>
  </w:num>
  <w:num w:numId="80">
    <w:abstractNumId w:val="1044411"/>
  </w:num>
  <w:num w:numId="81">
    <w:abstractNumId w:val="1044412"/>
  </w:num>
  <w:num w:numId="82">
    <w:abstractNumId w:val="1044413"/>
  </w:num>
  <w:num w:numId="83">
    <w:abstractNumId w:val="1044414"/>
  </w:num>
  <w:num w:numId="84">
    <w:abstractNumId w:val="1044415"/>
  </w:num>
  <w:num w:numId="85">
    <w:abstractNumId w:val="1044416"/>
  </w:num>
  <w:num w:numId="86">
    <w:abstractNumId w:val="1044417"/>
  </w:num>
  <w:num w:numId="87">
    <w:abstractNumId w:val="1044418"/>
  </w:num>
  <w:num w:numId="88">
    <w:abstractNumId w:val="1044419"/>
  </w:num>
  <w:num w:numId="89">
    <w:abstractNumId w:val="10444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2026-05-02T12:02:12Z</dcterms:created>
  <dc:creator>Apache POI</dc:creator>
</cp:coreProperties>
</file>