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SABIOTRADE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55555"/>
          <w:sz w:val="30"/>
          <w:szCs w:val="30"/>
        </w:rPr>
        <w:t xml:space="preserve">Воронка: Breach Winback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Настройка + 4 письма  ·  Апрель 2026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Кому — определение аудитории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Событие Account_deactivated стреляет по многим причинам. Winback нужен только для конкретных reason_code.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8CC88" w:sz="2"/>
              <w:left w:val="single" w:color="88CC88" w:sz="2"/>
              <w:bottom w:val="single" w:color="88CC88" w:sz="2"/>
              <w:right w:val="single" w:color="88CC88" w:sz="2"/>
            </w:tcBorders>
            <w:shd w:fill="E6F4E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 Включить в воронку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reason_code = 7 — OVERALL_EQUITY_LOSS_LIMIT_REACHED (Max Trailing Drawdown breach)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reason_code = 8 — DAILY_EQUITY_LOSS_LIMIT_REACHED (Daily Loss Limit breach)</w:t>
            </w:r>
          </w:p>
        </w:tc>
        <w:tc>
          <w:tcPr>
            <w:tcW w:type="dxa" w:w="4680"/>
            <w:tcBorders>
              <w:top w:val="single" w:color="FFAAAA" w:sz="2"/>
              <w:left w:val="single" w:color="FFAAAA" w:sz="2"/>
              <w:bottom w:val="single" w:color="FFAAAA" w:sz="2"/>
              <w:right w:val="single" w:color="FFAAAA" w:sz="2"/>
            </w:tcBorders>
            <w:shd w:fill="FBEAE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02020"/>
                <w:sz w:val="20"/>
                <w:szCs w:val="20"/>
              </w:rPr>
              <w:t xml:space="preserve">❌  Исключить из воронки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Prohibited Trading Behaviour (All-In, Mirror Trading, Scalping)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Chargeback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At Client's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Free Trial Expired — отдельная воронка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Сегменты внутри воронки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Трейдеров после breach делим на два сегмента через Condition блок по атрибуту highest_cash_balance события Account_deactivated: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Сегмент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Условие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Тон и фокус письма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Segment 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highest_cash_balance ≥ 6% от equity_at_start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«Ты был в шаге» — одно конкретное изменение и попробовать снова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7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18"/>
                <w:szCs w:val="18"/>
              </w:rPr>
              <w:t xml:space="preserve">Segment 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highest_cash_balance &lt; 6% от equity_at_start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«3 вещи которые изменят результат» — структурные правки перед следующей попыткой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Настройка в Customer Journey Builder</w:t>
      </w:r>
    </w:p>
    <w:p>
      <w:pPr>
        <w:spacing w:after="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Стартовый блок — When event triggered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Событие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Account_deactivated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Фильтр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reason_code = 7 OR reason_code = 8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Entry frequency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Once per 30 days — если несколько аккаунтов breach'нули одновременно, пользователь получит одно письмо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Re-entry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Запрещён в течение 30 дней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Схема воронки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⚡  When event triggered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Account_deactivated  |  reason_code = 7 OR 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↓  delay 1 час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E8EFF9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✉️  Письмо 1 — Эмпатия + объяснение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1B3A6B"/>
                <w:sz w:val="16"/>
                <w:szCs w:val="16"/>
              </w:rPr>
              <w:t xml:space="preserve">Все пользователи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↓  delay 3 дня  |  стоп если Purchase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2"/>
              <w:left w:val="single" w:color="4B0082" w:sz="2"/>
              <w:bottom w:val="single" w:color="4B0082" w:sz="2"/>
              <w:right w:val="single" w:color="4B0082" w:sz="2"/>
            </w:tcBorders>
            <w:shd w:fill="F3E8FF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9"/>
                <w:szCs w:val="19"/>
              </w:rPr>
              <w:t xml:space="preserve">🔀  Condition: highest_cash_balance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4B0082"/>
                <w:sz w:val="16"/>
                <w:szCs w:val="16"/>
              </w:rPr>
              <w:t xml:space="preserve">Атрибут события Account_deactivated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E6F4EE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✉️  Письмо 2A — «Ты был в шаге»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1A6B3A"/>
                <w:sz w:val="16"/>
                <w:szCs w:val="16"/>
              </w:rPr>
              <w:t xml:space="preserve">Segment A: highest_cash_balance ≥ 6% от equity_at_start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5000" w:sz="2"/>
              <w:left w:val="single" w:color="C45000" w:sz="2"/>
              <w:bottom w:val="single" w:color="C45000" w:sz="2"/>
              <w:right w:val="single" w:color="C45000" w:sz="2"/>
            </w:tcBorders>
            <w:shd w:fill="FEF0E7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✉️  Письмо 2B — «3 вещи»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C45000"/>
                <w:sz w:val="16"/>
                <w:szCs w:val="16"/>
              </w:rPr>
              <w:t xml:space="preserve">Segment B: highest_cash_balance &lt; 6% от equity_at_start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↓  delay 4 дня  |  стоп если Purchase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2020" w:sz="2"/>
              <w:left w:val="single" w:color="B02020" w:sz="2"/>
              <w:bottom w:val="single" w:color="B02020" w:sz="2"/>
              <w:right w:val="single" w:color="B02020" w:sz="2"/>
            </w:tcBorders>
            <w:shd w:fill="FBEAEA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2020"/>
                <w:sz w:val="19"/>
                <w:szCs w:val="19"/>
              </w:rPr>
              <w:t xml:space="preserve">✉️  Письмо 3 — Финальный оффер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B02020"/>
                <w:sz w:val="16"/>
                <w:szCs w:val="16"/>
              </w:rPr>
              <w:t xml:space="preserve">Все кто не купил — оба сегмента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220"/>
              <w:bottom w:type="dxa" w:w="2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6"/>
                <w:szCs w:val="16"/>
              </w:rPr>
              <w:t xml:space="preserve">↓  Exit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2.3 Exit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Exit condition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Событие Purchase → немедленный выход из воронки на любом шаге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Цель воронки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Событие Purchase — для отслеживания conversion rate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Персонализация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{{first_name}}, {{equity_at_start}}, {{highest_cash_balance}}, {{equity_at_the_time_of_breach}}, {{equity_loss_percent}} — из атрибутов события Account_deactivated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2.4 Промокод RETRY20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Промокод используется в письмах 2A, 2B и 3. Перед запуском воронки убедиться: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Промокод RETRY20 создан в системе и даёт скидку 20%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PRO 3: €259 (полная цена)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Essential: €119 → €95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Срок действия: 7 дней с момента отправки письма 2 (или фиксированная дата — уточнить)</w:t>
      </w:r>
    </w:p>
    <w:p>
      <w:pPr>
        <w:spacing w:after="0" w:before="60"/>
      </w:pPr>
    </w:p>
    <w:p>
      <w:pPr>
        <w:spacing w:after="0"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Ссылки на Sabio Academy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Все уроки ниже бесплатны — не требуют подписки. Барьера входа нет.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Письмо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Урок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Письмо 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Introduction to Trading Psychology — Lesson 1: Understanding Your Why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5"/>
                <w:szCs w:val="15"/>
              </w:rPr>
              <w:t xml:space="preserve">sabiotrade.com/education/courses/introduction-to-trading-psychology/understanding-your-why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Письмо 2A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How to Be Successful in Prop Trading — Chapter 6: Why Risk Management is Non-Negotiable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5"/>
                <w:szCs w:val="15"/>
              </w:rPr>
              <w:t xml:space="preserve">sabiotrade.com/education/courses/how-to-be-successful-in-prop-trading/chapter-6-setting-the-stage---why-risk-management-is-non-negotiable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Письмо 2B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How to Be Successful in Prop Trading — Chapter 4: Top Mistakes (Strategy &amp; Risk)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5"/>
                <w:szCs w:val="15"/>
              </w:rPr>
              <w:t xml:space="preserve">sabiotrade.com/education/courses/how-to-be-successful-in-prop-trading/chapter-4-top-mistakes-to-avoid-in-prop-trading-part-1---strategy--risk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Письмо 2B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How to Be Successful in Prop Trading — Chapter 5: Top Mistakes (Psychology &amp; Discipline)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5"/>
                <w:szCs w:val="15"/>
              </w:rPr>
              <w:t xml:space="preserve">sabiotrade.com/education/courses/how-to-be-successful-in-prop-trading/chapter-5-top-mistakes-to-avoid-in-prop-trading-part-2---psychology--discipline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Письмо 3 (P.P.S.)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How to Be Successful in Prop Trading — Chapter 6 + Chapter 7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5"/>
                <w:szCs w:val="15"/>
              </w:rPr>
              <w:t xml:space="preserve">sabiotrade.com/education/courses/how-to-be-successful-in-prop-trading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Тексты писем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160"/>
        <w:gridCol w:w="24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2020" w:val="clear"/>
            <w:tcMar>
              <w:top w:type="dxa" w:w="110"/>
              <w:left w:type="dxa" w:w="12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Письмо 1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Эмпатия + объяснение + Academy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2020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Все сегменты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What happened to your account — and what's next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It's not over. Most funded traders breached at least once.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Когда слать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Через 1 час после события Account_deactivated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CTA ведёт на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sabiotrade.com/education/courses/introduction-to-trading-psychology/understanding-your-why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Your account closed today. Here's what that means.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We know that's frustrating — especially when you were working hard to get there.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Here's what actually happened — and what the numbers from your attempt tell you.</w:t>
            </w:r>
          </w:p>
          <w:p>
            <w:pPr>
              <w:spacing w:after="0" w:before="6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What triggered the closure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Either your equity fell 6% below its highest point (Max Trailing Drawdown), or you lost more than 5% in a single day (Daily Loss Limit). Both are the most common reasons accounts close — not because of bad trading, but because of one moment of overexposure.</w:t>
            </w:r>
          </w:p>
          <w:p>
            <w:pPr>
              <w:spacing w:after="0" w:before="6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What usually causes it: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 position that was too large relative to balance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Holding through a news event without a stop-loss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Trying to recover a loss by increasing size after a bad trade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None of these make you a bad trader. They make you a normal one.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difference between traders who get funded and those who don't is usually one thing: they adjust after a breach.</w:t>
            </w:r>
          </w:p>
          <w:p>
            <w:pPr>
              <w:spacing w:after="0" w:before="6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Your stats from this attempt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Keep these numbers — they show exactly how close you were and what to protect next time.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Starting balance: {{equity_at_start}}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Highest balance reached: {{highest_cash_balance}}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Balance at closure: {{equity_at_the_time_of_breach}}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Loss from peak: {{equity_loss_percent}}%</w:t>
            </w:r>
          </w:p>
          <w:p>
            <w:pPr>
              <w:spacing w:after="0" w:before="6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What funded traders do differently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traders on our leaderboard who reached funded status share one habit: they capped every trade at 0.5–1% of account balance.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This single rule means 10 losing trades in a row still won't breach the 6% drawdown limit. In your next attempt, that's the one thing worth testing first.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**The good news:** what happened to your account is not a strategy problem. It's a psychology problem. And that's fixable.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William Davies made a 4-lesson course specifically for this moment. Lesson 3 is called "How to Deal with Losses" — it covers exactly the mindset trap that triggers oversized positions after a bad trade.</w:t>
            </w:r>
          </w:p>
          <w:p>
            <w:pPr>
              <w:spacing w:after="0" w:before="60"/>
            </w:pP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→ Start "Introduction to Trading Psychology" in Sabio Academy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   sabiotrade.com/education/courses/introduction-to-trading-psychology/understanding-your-why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(Lesson 1 is free — no subscription needed to start)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160"/>
        <w:gridCol w:w="24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10"/>
              <w:left w:type="dxa" w:w="12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Письмо 2A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«Ты был в шаге» — Segment 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 A (≥6%)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You reached {{highest_cash_balance}} — that's not a failure, that's a roadmap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Most traders who get funded breached first. Here's what they did differently.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Когда слать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День 3 — если нет Purchase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CTA ведёт на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sabiotrade.com/education/courses/how-to-be-successful-in-prop-trading/chapter-6-setting-the-stage---why-risk-management-is-non-negotiable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 Were Close. Here's How to Get There.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 were trading well. The breach wasn't about skill — it was about one moment when the drawdown limit caught you.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Here's what funded traders who faced the same moment did differently.</w:t>
            </w:r>
          </w:p>
          <w:p>
            <w:pPr>
              <w:spacing w:after="0" w:before="6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The one adjustment that changes everything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Position sizing: cap every trade at 0.5–1% of account balance.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This single rule means even 5 consecutive losing trades can't breach the 6% drawdown limit.</w:t>
            </w:r>
          </w:p>
          <w:p>
            <w:pPr>
              <w:spacing w:after="0" w:before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Trade at 0.5% risk → 10 losses in a row = 5% total loss → still within limits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Trade at 1% risk → 6 losses = 6% total loss → right at the edge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Most breaches happen not from bad strategy but from one oversized position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Apply this one rule in your next attempt and your risk of breach drops significantly.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Before your next attempt, spend 20 minutes on this: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Chapter 6 of "How to Be Successful in Prop Trading" — "Why Risk Management is Non-Negotiable". It covers exactly why one oversized position undoes consistent work — and what structure prevents it.</w:t>
            </w:r>
          </w:p>
          <w:p>
            <w:pPr>
              <w:spacing w:after="0" w:before="60"/>
            </w:pP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→ Watch Chapter 6 now (free, no subscription needed)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   sabiotrade.com/education/courses/how-to-be-successful-in-prop-trading/chapter-6-setting-the-stage---why-risk-management-is-non-negotiable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When you're ready to go again:</w:t>
            </w:r>
          </w:p>
          <w:p>
            <w:pPr>
              <w:spacing w:after="0" w:before="60"/>
            </w:pPr>
          </w:p>
          <w:p>
            <w:pPr>
              <w:pBdr>
                <w:bottom w:val="single" w:color="CCCCCC" w:sz="2"/>
              </w:pBdr>
              <w:spacing w:after="60" w:before="60"/>
            </w:pPr>
          </w:p>
          <w:p>
            <w:pPr>
              <w:spacing w:after="0" w:before="6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Want more attempts to reduce pressure?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 3 — 3 parallel accounts, one price.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With PRO 3 you get 3 separate $20K accounts running in parallel. If one breaches, the other two keep going.</w:t>
            </w:r>
          </w:p>
          <w:p>
            <w:pPr>
              <w:spacing w:after="0" w:before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 separate $20K assessment accounts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Full Academy access for 3 months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Less pressure on any single attempt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 3: €259 (полная цена, скидка не применяется)</w:t>
            </w:r>
          </w:p>
          <w:p>
            <w:pPr>
              <w:spacing w:after="0" w:before="60"/>
            </w:pP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→ Get PRO 3 with RETRY20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Or if you prefer one account at a time: Essential €119 → €95 with RETRY20.</w:t>
            </w:r>
          </w:p>
          <w:p>
            <w:pPr>
              <w:spacing w:after="0" w:before="60"/>
            </w:pP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→ Start with Essential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160"/>
        <w:gridCol w:w="24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000" w:val="clear"/>
            <w:tcMar>
              <w:top w:type="dxa" w:w="110"/>
              <w:left w:type="dxa" w:w="12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Письмо 2B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«3 вещи» — Segment B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000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 B (&lt;6%)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Before you try again — 3 things that make the difference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Most traders who passed had at least one breach behind them.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Когда слать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День 3 — если нет Purchase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CTA ведёт на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Ch4 + Ch5 of how-to-be-successful-in-prop-trading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Before You Try Again — 3 Things That Make the Difference.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Assessment accounts are hard — especially the first time. The rules are strict by design, and learning them costs something. That's normal.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Here are 3 things that consistently separate traders who pass from those who don't:</w:t>
            </w:r>
          </w:p>
          <w:p>
            <w:pPr>
              <w:spacing w:after="0" w:before="6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1. Position size is everything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Max 0.5% of account per trade. This is the single most important rule. It means you can have 10 losing trades and still be within the drawdown limit.</w:t>
            </w:r>
          </w:p>
          <w:p>
            <w:pPr>
              <w:spacing w:after="0" w:before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$20K account → max $100 risk per trade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$50K account → max $250 risk per trade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Set this limit before you open any position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Apply this rule for 5 consecutive sessions on demo before your next attempt.</w:t>
            </w:r>
          </w:p>
          <w:p>
            <w:pPr>
              <w:spacing w:after="0" w:before="60"/>
            </w:pP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→ Watch Chapter 4: "Top Mistakes — Strategy &amp; Risk" (free)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   sabiotrade.com/education/courses/how-to-be-successful-in-prop-trading/chapter-4-top-mistakes-to-avoid-in-prop-trading-part-1---strategy--risk</w:t>
            </w:r>
          </w:p>
          <w:p>
            <w:pPr>
              <w:spacing w:after="0" w:before="60"/>
            </w:pPr>
          </w:p>
          <w:p>
            <w:pPr>
              <w:pBdr>
                <w:bottom w:val="single" w:color="CCCCCC" w:sz="2"/>
              </w:pBdr>
              <w:spacing w:after="60" w:before="60"/>
            </w:pPr>
          </w:p>
          <w:p>
            <w:pPr>
              <w:spacing w:after="0" w:before="6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2. Don't trade news events without a stop-loss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Slippage during volatility can breach daily limits in seconds. Either avoid trading 30 minutes around major news events — or set a hard stop before you enter.</w:t>
            </w:r>
          </w:p>
          <w:p>
            <w:pPr>
              <w:spacing w:after="0" w:before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Check the built-in economic calendar in Traderoom before every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Mark high-impact news days in advance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Use a smaller position size on news days if you do trade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This one habit alone prevents most daily loss limit breaches.</w:t>
            </w:r>
          </w:p>
          <w:p>
            <w:pPr>
              <w:spacing w:after="0" w:before="60"/>
            </w:pP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→ Watch Chapter 5: "Top Mistakes — Psychology &amp; Discipline" (free)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   sabiotrade.com/education/courses/how-to-be-successful-in-prop-trading/chapter-5-top-mistakes-to-avoid-in-prop-trading-part-2---psychology--discipline</w:t>
            </w:r>
          </w:p>
          <w:p>
            <w:pPr>
              <w:spacing w:after="0" w:before="60"/>
            </w:pPr>
          </w:p>
          <w:p>
            <w:pPr>
              <w:pBdr>
                <w:bottom w:val="single" w:color="CCCCCC" w:sz="2"/>
              </w:pBdr>
              <w:spacing w:after="60" w:before="60"/>
            </w:pPr>
          </w:p>
          <w:p>
            <w:pPr>
              <w:spacing w:after="0" w:before="6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3. Use demo as a dress rehearsal, not just practice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3–5 demo sessions specifically simulating assessment conditions:</w:t>
            </w:r>
          </w:p>
          <w:p>
            <w:pPr>
              <w:spacing w:after="0" w:before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Same position sizing rules (0.5% max)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Same daily loss limit awareness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Review each session: what would have breached?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Both chapters are free — no subscription needed. Watch them before your next attempt.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Ready to try again?</w:t>
            </w:r>
          </w:p>
          <w:p>
            <w:pPr>
              <w:spacing w:after="0" w:before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 3: €259 (full price — no discount)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Essential: €119 → €95 with RETRY20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Plus: €289 → €231 with RETRY20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   sabiotrade.com/checkout → код RETRY20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160"/>
        <w:gridCol w:w="24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10"/>
              <w:left w:type="dxa" w:w="120"/>
              <w:bottom w:type="dxa" w:w="11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Письмо 3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Финальный оффер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Segment B (&lt;6%)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Your 20% discount expires in 48 hours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Code RETRY20 — Essential €119→€95, Plus €289→€231. Last chance.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Когда слать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День 7 — если нет события Purchase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CTA ведёт на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sabiotrade.com/лучший план → checkout с RETRY20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 know the platform. You know the rules now.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Your discount code RETRY20 expires in 48 hours. That's it. No long email.</w:t>
            </w:r>
          </w:p>
          <w:p>
            <w:pPr>
              <w:spacing w:after="0" w:before="6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Use RETRY20 at checkout (Essential &amp; Plus only):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 3: €259 (полная цена)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Essential: €119 → €95 с RETRY20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Plus: €289 → €231 с RETRY20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48 hours remaining.</w:t>
            </w:r>
          </w:p>
          <w:p>
            <w:pPr>
              <w:spacing w:after="0" w:before="60"/>
            </w:pP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→ Claim RETRY20 before it expires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P.S. Not sure which plan? If you want multiple parallel accounts — PRO 3 is available at full price (€259). If you want to start with one account, Essential (€95 with RETRY20) or Plus (€231 with RETRY20) are the right starting points.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P.P.S. Before you start — if you haven't watched it yet: "How to Be Successful in Prop Trading" in Sabio Academy is free. Chapter 6 (risk management) and Chapter 7 (nature of risk) are the two most relevant for avoiding the same breach next time.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   sabiotrade.com/education/courses/how-to-be-successful-in-prop-trading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Чеклист запуска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Уточнить у бэкенда: подтвердить что reason_code = 7 и 8 соответствуют именно Drawdown и Daily Loss breach (не другим причинам)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Создать промокод RETRY20 в системе: -20%, срок 7 дней с момента активации пользователем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Создать 4 email-шаблона в Pushwoosh Email Content: Breach_Winback_1 / Breach_Winback_2A / Breach_Winback_2B / Breach_Winback_3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Customer Journey Builder → Create campaign → Breach_Winback → Category: 5. Lifecycle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Стартовый блок: Account_deactivated + фильтр reason_code = 7 OR 8 + Entry once per 30 days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Добавить Delay 1 час → Email Breach_Winback_1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Добавить Delay 3 дня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Добавить Condition: highest_cash_balance / equity_at_start → ветка A (≥6%) и ветка B (&lt;6%)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Ветка A → Email Breach_Winback_2A; Ветка B → Email Breach_Winback_2B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Добавить Delay 4 дня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Добавить Email Breach_Winback_3 → Exit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Exit Condition: событие Purchase → немедленный выход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Цель воронки: событие Purchase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Убедиться что пользователи из Prohibited Behaviour воронок исключены (через фильтр reason_code)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Тест на 5–10 аккаунтах: проверить что персонализация {{equity_at_start}} и {{highest_cash_balance}} подставляется корректно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Запуск в production</w:t>
      </w:r>
    </w:p>
    <w:p>
      <w:pPr>
        <w:spacing w:after="0" w:before="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Ожидаемый результат: из ~500+ breaches в месяц с reason_code 7 и 8 — конверсия в повторную покупку даже 10% даёт 50+ дополнительных продаж в месяц без единого нового лида.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 xml:space="preserve">Документ подготовлен на основе анализа событий и Academy в Pushwoosh  ·  Апрель 2026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2026-04-24T10:19:12.639Z</dcterms:created>
  <dcterms:modified xsi:type="dcterms:W3CDTF">2026-04-24T10:19:12.640Z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