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SABIOTRADE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30"/>
          <w:szCs w:val="30"/>
        </w:rPr>
        <w:t xml:space="preserve">Воронка: Free Trial Expired — Winback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4 сегмента  ·  8 писем  ·  Апрель 2026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2020"/>
                <w:sz w:val="20"/>
                <w:szCs w:val="20"/>
              </w:rPr>
              <w:t xml:space="preserve">Входов в воронку</w:t>
            </w:r>
          </w:p>
          <w:p>
            <w:r>
              <w:rPr>
                <w:rFonts w:ascii="Arial" w:cs="Arial" w:eastAsia="Arial" w:hAnsi="Arial"/>
                <w:b/>
                <w:bCs/>
                <w:color w:val="B02020"/>
                <w:sz w:val="44"/>
                <w:szCs w:val="44"/>
              </w:rPr>
              <w:t xml:space="preserve">17 952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2020"/>
                <w:sz w:val="20"/>
                <w:szCs w:val="20"/>
              </w:rPr>
              <w:t xml:space="preserve">с мая 2025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E7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5000"/>
                <w:sz w:val="20"/>
                <w:szCs w:val="20"/>
              </w:rPr>
              <w:t xml:space="preserve">Нужных нам (без aff_id)</w:t>
            </w:r>
          </w:p>
          <w:p>
            <w:r>
              <w:rPr>
                <w:rFonts w:ascii="Arial" w:cs="Arial" w:eastAsia="Arial" w:hAnsi="Arial"/>
                <w:b/>
                <w:bCs/>
                <w:color w:val="C45000"/>
                <w:sz w:val="44"/>
                <w:szCs w:val="44"/>
              </w:rPr>
              <w:t xml:space="preserve">11 038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45000"/>
                <w:sz w:val="20"/>
                <w:szCs w:val="20"/>
              </w:rPr>
              <w:t xml:space="preserve">All other users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AEA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02020"/>
                <w:sz w:val="20"/>
                <w:szCs w:val="20"/>
              </w:rPr>
              <w:t xml:space="preserve">Конверсий в покупку</w:t>
            </w:r>
          </w:p>
          <w:p>
            <w:r>
              <w:rPr>
                <w:rFonts w:ascii="Arial" w:cs="Arial" w:eastAsia="Arial" w:hAnsi="Arial"/>
                <w:b/>
                <w:bCs/>
                <w:color w:val="B02020"/>
                <w:sz w:val="44"/>
                <w:szCs w:val="44"/>
              </w:rPr>
              <w:t xml:space="preserve">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02020"/>
                <w:sz w:val="20"/>
                <w:szCs w:val="20"/>
              </w:rPr>
              <w:t xml:space="preserve">письма не существовало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Аудитория: зашли в Traderoom хотя бы раз за 7 дней триала, но не купили. Не «не поняли продукт» — попробовали и что-то остановило. Сегментируем по поведению через Condition→Performed event (last 14 days).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Настройка в Customer Journey Builder</w:t>
      </w: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Стартовый блок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Событие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Account_deactivated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Фильтр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reason_code = 3 (Free Trial Expired)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Исключение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Сегмент [EXC] Clients with aff_id 791107 → Exit (уже настроен в воронке)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Entry frequency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Once per user — Re-entry: Not allowed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Цель воронки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Событие Purchase → немедленный выход на любом шаге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Схема сегментации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После стартового блока — каскадная проверка через Condition → Performed event. Начинаем с самого горячего сегмента.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2"/>
              <w:left w:val="single" w:color="1B3A6B" w:sz="2"/>
              <w:bottom w:val="single" w:color="1B3A6B" w:sz="2"/>
              <w:right w:val="single" w:color="1B3A6B" w:sz="2"/>
            </w:tcBorders>
            <w:shd w:fill="1B3A6B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⚡  Account_deactivated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reason_code = 3  |  без aff_id 791107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5"/>
              <w:left w:type="dxa" w:w="220"/>
              <w:bottom w:type="dxa" w:w="15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🔀  Condition 1: Performed event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trading_account_profit_target_80_percent_reached  |  last 14 days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6F4EE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YES → Сегмент C — «Почти прошёл»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1A6B3A"/>
                <w:sz w:val="16"/>
                <w:szCs w:val="16"/>
              </w:rPr>
              <w:t xml:space="preserve">Достиг 80%+ цели во время триала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5"/>
              <w:left w:type="dxa" w:w="220"/>
              <w:bottom w:type="dxa" w:w="15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NO 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66" w:sz="2"/>
              <w:left w:val="single" w:color="006666" w:sz="2"/>
              <w:bottom w:val="single" w:color="006666" w:sz="2"/>
              <w:right w:val="single" w:color="006666" w:sz="2"/>
            </w:tcBorders>
            <w:shd w:fill="006666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🔀  Condition 2: Performed event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trading_account_assessment_capital_growth_1  |  last 14 days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66" w:sz="2"/>
              <w:left w:val="single" w:color="006666" w:sz="2"/>
              <w:bottom w:val="single" w:color="006666" w:sz="2"/>
              <w:right w:val="single" w:color="006666" w:sz="2"/>
            </w:tcBorders>
            <w:shd w:fill="E0F5F5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66"/>
                <w:sz w:val="19"/>
                <w:szCs w:val="19"/>
              </w:rPr>
              <w:t xml:space="preserve">YES → Сегмент B — «Торговал, рос»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006666"/>
                <w:sz w:val="16"/>
                <w:szCs w:val="16"/>
              </w:rPr>
              <w:t xml:space="preserve">Был прирост +1%, до 80% не дошёл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5"/>
              <w:left w:type="dxa" w:w="220"/>
              <w:bottom w:type="dxa" w:w="15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NO 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2020" w:sz="2"/>
              <w:left w:val="single" w:color="B02020" w:sz="2"/>
              <w:bottom w:val="single" w:color="B02020" w:sz="2"/>
              <w:right w:val="single" w:color="B02020" w:sz="2"/>
            </w:tcBorders>
            <w:shd w:fill="B0202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🔀  Condition 3: Performed event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trading_account_daily_loss_over_3pct  |  last 14 days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2020" w:sz="2"/>
              <w:left w:val="single" w:color="B02020" w:sz="2"/>
              <w:bottom w:val="single" w:color="B02020" w:sz="2"/>
              <w:right w:val="single" w:color="B02020" w:sz="2"/>
            </w:tcBorders>
            <w:shd w:fill="FBEAEA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02020"/>
                <w:sz w:val="19"/>
                <w:szCs w:val="19"/>
              </w:rPr>
              <w:t xml:space="preserve">YES → Сегмент A — «Торговал, терял»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B02020"/>
                <w:sz w:val="16"/>
                <w:szCs w:val="16"/>
              </w:rPr>
              <w:t xml:space="preserve">Потерял 3%+ за один день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5"/>
              <w:left w:type="dxa" w:w="220"/>
              <w:bottom w:type="dxa" w:w="15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5"/>
                <w:szCs w:val="15"/>
              </w:rPr>
              <w:t xml:space="preserve">NO 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000" w:sz="2"/>
              <w:left w:val="single" w:color="C45000" w:sz="2"/>
              <w:bottom w:val="single" w:color="C45000" w:sz="2"/>
              <w:right w:val="single" w:color="C45000" w:sz="2"/>
            </w:tcBorders>
            <w:shd w:fill="C45000" w:val="clear"/>
            <w:tcMar>
              <w:top w:type="dxa" w:w="90"/>
              <w:left w:type="dxa" w:w="220"/>
              <w:bottom w:type="dxa" w:w="9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Сегмент D — «Зашёл, не торговал»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Нет Activity_FirstPositionOpened за последние 14 дней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Структура каждого сегмента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Каждый сегмент получает 2 письма. Exit condition: Purchase → немедленный выход.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80"/>
        <w:gridCol w:w="27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Сегмент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Письмо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День 0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День 4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E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C — Почти прошёл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C1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«Ты был в шаге — вот что значит 80%»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«Разрыв — $400 прибыли. За €95.»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66"/>
                <w:sz w:val="17"/>
                <w:szCs w:val="17"/>
              </w:rPr>
              <w:t xml:space="preserve">B — Торговал, рос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B1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«Аккаунт рос. Триал кончился.»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«Нет дедлайна — вот что меняется»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BEAE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02020"/>
                <w:sz w:val="17"/>
                <w:szCs w:val="17"/>
              </w:rPr>
              <w:t xml:space="preserve">A — Торговал, терял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A1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«Один день пошёл не так — почему это нормально»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«Одно правило. 0.5% риска.»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17"/>
                <w:szCs w:val="17"/>
              </w:rPr>
              <w:t xml:space="preserve">D — Зашёл, не торговал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D1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«Ты открыл Traderoom. Что-то остановило.»</w:t>
            </w:r>
          </w:p>
        </w:tc>
        <w:tc>
          <w:tcPr>
            <w:tcW w:type="dxa" w:w="2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«Ещё интересно?»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Промокод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RETRY20 — скидка 20%. Только на Essential и Plus.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Essential с промокодом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€119 × 0.8 = €95.20 ≈ €95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Plus с промокодом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€289 × 0.8 = €231.20 ≈ €231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 тарифы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Без скидки — полная цена. Не упоминать RETRY20 рядом с PRO.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Тексты писем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1A6B3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Сегмент C — «Почти прошёл»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Условие: trading_account_profit_target_80_percent_reached за последние 14 дней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Достиг 80%+ profit target во время триала. Самый горячий сегмент — был очень близко к funded account.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C1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0 — сразу после истечения триала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were at 80%. Your trial ended — the path didn't.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Most funded traders had a trial that ended the same way.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free trial ended today. But before you close this — one thing worth knowing: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reached 80% of the profit target during your trial.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 means you're not a trader who "tried prop trading." You're a trader who almost passed on the first attempt, without paying anything.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funded traders on our leaderboard — the ones with $50,000+ in payouts — most of them had a free trial that looked exactly like yours. They were close. Then the trial ended. Then they bought the challenge.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difference between where you are and a funded account is not skill. You already demonstrated that. It's one more attempt with the rules locked in from day one.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What the challenge looks like from where you are:</w:t>
            </w:r>
          </w:p>
          <w:p>
            <w:pPr>
              <w:spacing w:after="0" w:before="6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need 10% profit. You've already shown you can get to 8%.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Daily loss limit: 5% of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Max trailing drawdown: 6%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time limit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single adjustment that usually makes the difference: cap every trade at 0.5–1% of account balance. This alone prevents the drawdown from catching you on one bad session.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Start with Essential — €119 → €95 with code RETRY20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Or Plus $50K — €289 → €231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(RETRY20 applies to Essential and Plus only)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C2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4 — если нет Purchase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C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 days since your trial. Still thinking about it?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80% you hit doesn't disappear. It's a data point.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Four days ago your trial ended. You were at 80% of the profit target.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not a coincidence — that's your baseline.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you're still thinking about it, here's the clearest way to look at the decision: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Essential plan — €95 with RETRY20: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$20,000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Target: $22,000 (+10%)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already shown you can get to ~$21,600 on a free account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gap between what you've done and what pays out is about $400 of additional profit.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the bet you're making for €95.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Start with Essential — €95 with RETRY20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Or Plus $50K — €231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Offer expires in 48 hours.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66" w:sz="2"/>
              <w:left w:val="single" w:color="006666" w:sz="2"/>
              <w:bottom w:val="single" w:color="006666" w:sz="2"/>
              <w:right w:val="single" w:color="006666" w:sz="2"/>
            </w:tcBorders>
            <w:shd w:fill="006666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Сегмент B — «Торговал, рос»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Условие: trading_account_assessment_capital_growth_1 за последние 14 дней (НО НЕ 80% target)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Был прирост капитала +1%, но до 80% не дошёл. Движение было правильным — триал просто закончился.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66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B1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account grew during the trial. Here's what that means.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were moving in the right direction. The trial just ran out of time.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free trial ended today.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Something worth noticing: your account balance grew during the trial. You were trading in the right direction — the trial just ran out before you could go further.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a different situation than most people who leave.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 traders who let their trial expire without buying think they weren't ready. But "account grew during trial" is the clearest signal that the mechanics are there.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What usually separates traders who convert that into a funded account is two things: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**1. Time.** The challenge has no time limit. Your free trial did. With a paid challenge, you keep trading until you hit the target — no deadline pressure.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**2. One rule.** Cap every trade at 0.5–1% of account balance. This is what keeps consistent upward movement from being undone by one session.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You've already shown you can do the first part. The second part is a settings change.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Start with Essential — €119 → €95 with RETRY20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Or Plus $50K — €289 → €231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(RETRY20 applies to Essential and Plus only)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66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B2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B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6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One thing most traders don't know about the challenge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There's no time limit. That changes the math completely.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thing most people don't realise about the SabioTrade challenge: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There is no time limit.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free trial had 7 days. The paid challenge doesn't expire. You trade until you hit the 10% target — however long that takes. Some traders pass in 2 days. Some take 6 weeks. Both get funded.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trial showed your account can grow. With no deadline on the next attempt, that growth doesn't need to happen in 7 days.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Essential — €95 with RETRY20 (48 hours left on this offer)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Plus $50K — €231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2020" w:sz="2"/>
              <w:left w:val="single" w:color="B02020" w:sz="2"/>
              <w:bottom w:val="single" w:color="B02020" w:sz="2"/>
              <w:right w:val="single" w:color="B02020" w:sz="2"/>
            </w:tcBorders>
            <w:shd w:fill="B0202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Сегмент A — «Торговал, терял»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Условие: trading_account_daily_loss_over_3pct за последние 14 дней (НЕ попал в Сегменты C или B)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Потерял 3%+ за один день. Скорее всего потерял уверенность. Нужно нормализовать ситуацию и дать конкретный fix.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Your trial ended. One session went against you — here's why that's normal.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Every funded trader has had this exact session. Here's what they did next.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free trial ended today.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 some point during the trial, you had a session where the account dropped more than 3% in one day. That's the moment most traders feel like the challenge "isn't for them."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 is for them. It's just that this session is the test — not the market.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Here's what actually happened: a position was too large for that day's movement, or a news event moved faster than the stop. This is not a trading skill problem. It's a position sizing problem. And it has a specific fix: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Cap every trade at 0.5% of account balance.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With this rule: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single bad session cannot close your 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can have 10 consecutive losing trades and stay within the drawdown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News events become survivable, not fatal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is the rule that separates most funded traders from most failed attempts.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traders on our leaderboard — most of them had a session that looked like yours before they got there. The ones who made it applied this rule and came back.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you want to see how this works in practice before buying — Chapter 4 of "How to Be Successful in Prop Trading" covers it. It's free.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666"/>
                <w:sz w:val="16"/>
                <w:szCs w:val="16"/>
              </w:rPr>
              <w:t xml:space="preserve">sabiotrade.com/education/courses/how-to-be-successful-in-prop-trading/chapter-4-top-mistakes-to-avoid-in-prop-trading-part-1---strategy--risk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Start fresh with this rule — Essential €119 → €95 with RETRY20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Or Plus $50K — €289 → €231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(RETRY20 applies to Essential and Plus only)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A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020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The one rule that would have changed your trial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0.5% risk per trade. That's it.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rule. One number. This is all that changes between the trial you had and a funded account: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Risk no more than 0.5% of your account balance per trade.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 $20,000 account that's $100 per trade.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 a $50,000 account it's $250.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At $100 per trade, you can lose 12 consecutive trades and still be within the 6% drawdown limit. You'd need an extraordinarily bad run to close the account.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 funded traders say this felt too conservative when they started. Then it kept them in the challenge while other traders exited. Then they got funded.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Ready to try it properly?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Essential — €95 with RETRY20 (48 hours left)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Plus $50K — €231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5000" w:sz="2"/>
              <w:left w:val="single" w:color="C45000" w:sz="2"/>
              <w:bottom w:val="single" w:color="C45000" w:sz="2"/>
              <w:right w:val="single" w:color="C45000" w:sz="2"/>
            </w:tcBorders>
            <w:shd w:fill="C4500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Сегмент D — «Зашёл, не торговал»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FFFFF"/>
                <w:sz w:val="17"/>
                <w:szCs w:val="17"/>
              </w:rPr>
              <w:t xml:space="preserve">Условие: НЕТ события Activity_FirstPositionOpened за последние 14 дней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Зашёл в Traderoom хотя бы раз (иначе триал не закрылся бы), но ни одной сделки не совершил. Что-то остановило перед первым кликом.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D1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You opened the Traderoom. Something stopped you.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That's the most common point where traders pause. Here's what usually helps.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Your free trial ended today.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logged into the Traderoom but didn't place a trade. That's more common than you'd think — and it almost always comes down to the same thing: the platform felt unfamiliar, and placing the first trade felt like a commitment.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It isn't. A demo trade on a free trial account is virtual capital. There's nothing to lose.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Here's the fastest path to making it feel natural: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1 — Pick one asset you already follow.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EUR/USD, Gold, or US100 are the most liquid and most forgiving for new positions.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2 — Open the smallest possible position.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0.01 lot. The goal isn't profit — it's to feel the platform respond.</w:t>
            </w:r>
          </w:p>
          <w:p>
            <w:pPr>
              <w:spacing w:after="0" w:before="60"/>
            </w:pP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Step 3 — Set a stop-loss before you click buy.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This is the one habit that makes everything else manageable.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That's a first trade. It takes 3 minutes.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free trial is over — but the challenge starts at €119. If you want to try it properly with no time pressure:</w:t>
            </w:r>
          </w:p>
          <w:p>
            <w:pPr>
              <w:spacing w:after="0" w:before="60"/>
            </w:pP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Essential — €119 → €95 with RETRY20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Or Plus $50K — €289 → €231 with RETRY20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(RETRY20 applies to Essential and Plus only)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Or if you want to understand the platform better first — this course is free: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6666"/>
                <w:sz w:val="16"/>
                <w:szCs w:val="16"/>
              </w:rPr>
              <w:t xml:space="preserve">sabiotrade.com/education/courses/how-to-be-successful-in-prop-trading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6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00"/>
              <w:left w:type="dxa" w:w="12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D2</w:t>
            </w:r>
          </w:p>
        </w:tc>
        <w:tc>
          <w:tcPr>
            <w:tcW w:type="dxa" w:w="5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День 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FE0"/>
                <w:sz w:val="17"/>
                <w:szCs w:val="17"/>
              </w:rPr>
              <w:t xml:space="preserve">Сегмент D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День 4 (если нет Purchase)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Still curious about prop trading?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Preheader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 pressure. Just the clearest explanation we have.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Текст письма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Hi {{first_name}},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Prop trading in one sentence: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You pay a one-time fee to prove you can trade. If you pass, we give you up to $1,000,000 in real capital and you keep 80–90% of every profit.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challenge starts at €95 with code RETRY20.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If that sounds worth a second look: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C45000"/>
                <w:sz w:val="19"/>
                <w:szCs w:val="19"/>
              </w:rPr>
              <w:t xml:space="preserve">→ sabiotrade.com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No follow-up emails after this one.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— The SabioTrade Team</w:t>
            </w:r>
          </w:p>
        </w:tc>
      </w:tr>
    </w:tbl>
    <w:p>
      <w:pPr>
        <w:spacing w:after="0" w:before="60"/>
      </w:pPr>
    </w:p>
    <w:p>
      <w:pPr>
        <w:spacing w:after="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Чеклист запуска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Создать промокод RETRY20 в системе (если не создан): -20%, только на Essential и Plus, срок 7 дней с активации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Убедиться что события trading_account_profit_target_80_percent_reached, trading_account_assessment_capital_growth_1, trading_account_daily_loss_over_3pct доступны в Condition → Performed event с параметром last 14 days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Создать 8 email-шаблонов в Pushwoosh: FTE_C1, FTE_C2, FTE_B1, FTE_B2, FTE_A1, FTE_A2, FTE_D1, FTE_D2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Обновить существующую воронку Free Trial Expired (Account_deactivated_3)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После стартового блока добавить Condition: Performed event → trading_account_profit_target_80_percent_reached (last 14d) → YES: Email FTE_C1 → Delay 4д → [нет Purchase] → Email FTE_C2 → Exit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Ветка NO → Condition: trading_account_assessment_capital_growth_1 (last 14d) → YES: FTE_B1/B2 → Exit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Ветка NO → Condition: trading_account_daily_loss_over_3pct (last 14d) → YES: FTE_A1/A2 → Exit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Ветка NO → FTE_D1 → Delay 4д → [нет Purchase] → FTE_D2 → Exit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Exit Condition: событие Purchase → немедленный выход из воронки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Цель воронки: событие Purchase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Тест на 2–3 аккаунтах из каждого сегмента: проверить что Condition→Performed event работает корректно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Запуск в production</w:t>
      </w:r>
    </w:p>
    <w:p>
      <w:pPr>
        <w:spacing w:after="0" w:before="6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E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Ожидаемый результат: из 11 038 человек (All other users) даже 2–3% конверсии = 220–330 дополнительных покупок. При среднем чеке €119–€289 — существенный прирост выручки от аудитории которая сейчас уходит в полной тишине.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Воронка Free Trial Expired Winback  ·  SabioTrade  ·  Апрель 2026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2026-04-27T10:22:56.395Z</dcterms:created>
  <dcterms:modified xsi:type="dcterms:W3CDTF">2026-04-27T10:22:56.396Z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