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1B3A6B"/>
          <w:sz w:val="56"/>
          <w:szCs w:val="56"/>
        </w:rPr>
        <w:t xml:space="preserve">SABIOTRADE</w:t>
      </w:r>
    </w:p>
    <w:p>
      <w:pPr>
        <w:spacing w:after="80" w:before="0"/>
        <w:jc w:val="center"/>
      </w:pPr>
      <w:r>
        <w:rPr>
          <w:rFonts w:ascii="Arial" w:cs="Arial" w:eastAsia="Arial" w:hAnsi="Arial"/>
          <w:b/>
          <w:bCs/>
          <w:color w:val="555555"/>
          <w:sz w:val="28"/>
          <w:szCs w:val="28"/>
        </w:rPr>
        <w:t xml:space="preserve">Воронка: Academy Subscription Onboarding</w:t>
      </w:r>
    </w:p>
    <w:p>
      <w:pPr>
        <w:spacing w:after="400" w:before="0"/>
        <w:jc w:val="center"/>
      </w:pPr>
      <w:r>
        <w:rPr>
          <w:rFonts w:ascii="Arial" w:cs="Arial" w:eastAsia="Arial" w:hAnsi="Arial"/>
          <w:i/>
          <w:iCs/>
          <w:color w:val="AAAAAA"/>
          <w:sz w:val="20"/>
          <w:szCs w:val="20"/>
        </w:rPr>
        <w:t xml:space="preserve">3 трека онбординга  ·  7 событийных писем  ·  Апрель 2026</w:t>
      </w:r>
    </w:p>
    <w:p>
      <w:pPr>
        <w:pStyle w:val="Heading1"/>
        <w:spacing w:after="120" w:before="360"/>
      </w:pPr>
      <w:r>
        <w:rPr>
          <w:rFonts w:ascii="Arial" w:cs="Arial" w:eastAsia="Arial" w:hAnsi="Arial"/>
          <w:b/>
          <w:bCs/>
          <w:color w:val="1B3A6B"/>
          <w:sz w:val="34"/>
          <w:szCs w:val="34"/>
        </w:rPr>
        <w:t xml:space="preserve">Обзор воронки</w:t>
      </w:r>
    </w:p>
    <w:p>
      <w:pPr>
        <w:spacing w:after="60" w:before="60"/>
      </w:pPr>
      <w:r>
        <w:rPr>
          <w:rFonts w:ascii="Arial" w:cs="Arial" w:eastAsia="Arial" w:hAnsi="Arial"/>
          <w:b w:val="false"/>
          <w:bCs w:val="false"/>
          <w:i w:val="false"/>
          <w:iCs w:val="false"/>
          <w:color w:val="222222"/>
          <w:sz w:val="20"/>
          <w:szCs w:val="20"/>
        </w:rPr>
        <w:t xml:space="preserve">Подписка Academy — отдельный продукт без challenge. Покупатель хочет научиться торговать. Две цели воронки:</w:t>
      </w:r>
    </w:p>
    <w:p>
      <w:pPr>
        <w:pStyle w:val="ListParagraph"/>
        <w:numPr>
          <w:ilvl w:val="0"/>
          <w:numId w:val="2"/>
        </w:numPr>
        <w:spacing w:after="40" w:before="40"/>
      </w:pPr>
      <w:r>
        <w:rPr>
          <w:rFonts w:ascii="Arial" w:cs="Arial" w:eastAsia="Arial" w:hAnsi="Arial"/>
          <w:color w:val="222222"/>
          <w:sz w:val="19"/>
          <w:szCs w:val="19"/>
        </w:rPr>
        <w:t xml:space="preserve">Retention подписки — показать ценность Academy, не дать отписаться</w:t>
      </w:r>
    </w:p>
    <w:p>
      <w:pPr>
        <w:pStyle w:val="ListParagraph"/>
        <w:numPr>
          <w:ilvl w:val="0"/>
          <w:numId w:val="2"/>
        </w:numPr>
        <w:spacing w:after="40" w:before="40"/>
      </w:pPr>
      <w:r>
        <w:rPr>
          <w:rFonts w:ascii="Arial" w:cs="Arial" w:eastAsia="Arial" w:hAnsi="Arial"/>
          <w:color w:val="222222"/>
          <w:sz w:val="19"/>
          <w:szCs w:val="19"/>
        </w:rPr>
        <w:t xml:space="preserve">Апселл в assessment — конвертировать в покупку challenge пока подписка активна</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0E7" w:val="clear"/>
            <w:tcMar>
              <w:top w:type="dxa" w:w="140"/>
              <w:left w:type="dxa" w:w="180"/>
              <w:bottom w:type="dxa" w:w="140"/>
              <w:right w:type="dxa" w:w="120"/>
            </w:tcMar>
          </w:tcPr>
          <w:p>
            <w:pPr>
              <w:spacing w:after="60" w:before="60"/>
            </w:pPr>
            <w:r>
              <w:rPr>
                <w:rFonts w:ascii="Arial" w:cs="Arial" w:eastAsia="Arial" w:hAnsi="Arial"/>
                <w:b/>
                <w:bCs/>
                <w:i w:val="false"/>
                <w:iCs w:val="false"/>
                <w:color w:val="C45000"/>
                <w:sz w:val="20"/>
                <w:szCs w:val="20"/>
              </w:rPr>
              <w:t xml:space="preserve">1 Week</w:t>
            </w:r>
          </w:p>
          <w:p>
            <w:r>
              <w:rPr>
                <w:rFonts w:ascii="Arial" w:cs="Arial" w:eastAsia="Arial" w:hAnsi="Arial"/>
                <w:b/>
                <w:bCs/>
                <w:color w:val="C45000"/>
                <w:sz w:val="44"/>
                <w:szCs w:val="44"/>
              </w:rPr>
              <w:t xml:space="preserve">€19.99</w:t>
            </w:r>
          </w:p>
          <w:p>
            <w:pPr>
              <w:spacing w:after="60" w:before="60"/>
            </w:pPr>
            <w:r>
              <w:rPr>
                <w:rFonts w:ascii="Arial" w:cs="Arial" w:eastAsia="Arial" w:hAnsi="Arial"/>
                <w:b w:val="false"/>
                <w:bCs w:val="false"/>
                <w:i w:val="false"/>
                <w:iCs w:val="false"/>
                <w:color w:val="C45000"/>
                <w:sz w:val="20"/>
                <w:szCs w:val="20"/>
              </w:rPr>
              <w:t xml:space="preserve">3 письма — дни 0, 3, 6</w:t>
            </w:r>
          </w:p>
        </w:tc>
        <w:tc>
          <w:tcPr>
            <w:tcW w:type="dxa" w:w="3120"/>
            <w:tcBorders>
              <w:top w:val="none" w:color="FFFFFF" w:sz="0"/>
              <w:left w:val="none" w:color="FFFFFF" w:sz="0"/>
              <w:bottom w:val="none" w:color="FFFFFF" w:sz="0"/>
              <w:right w:val="none" w:color="FFFFFF" w:sz="0"/>
            </w:tcBorders>
            <w:shd w:fill="E0F5F5" w:val="clear"/>
            <w:tcMar>
              <w:top w:type="dxa" w:w="140"/>
              <w:left w:type="dxa" w:w="180"/>
              <w:bottom w:type="dxa" w:w="140"/>
              <w:right w:type="dxa" w:w="120"/>
            </w:tcMar>
          </w:tcPr>
          <w:p>
            <w:pPr>
              <w:spacing w:after="60" w:before="60"/>
            </w:pPr>
            <w:r>
              <w:rPr>
                <w:rFonts w:ascii="Arial" w:cs="Arial" w:eastAsia="Arial" w:hAnsi="Arial"/>
                <w:b/>
                <w:bCs/>
                <w:i w:val="false"/>
                <w:iCs w:val="false"/>
                <w:color w:val="006666"/>
                <w:sz w:val="20"/>
                <w:szCs w:val="20"/>
              </w:rPr>
              <w:t xml:space="preserve">4 Weeks</w:t>
            </w:r>
          </w:p>
          <w:p>
            <w:r>
              <w:rPr>
                <w:rFonts w:ascii="Arial" w:cs="Arial" w:eastAsia="Arial" w:hAnsi="Arial"/>
                <w:b/>
                <w:bCs/>
                <w:color w:val="006666"/>
                <w:sz w:val="44"/>
                <w:szCs w:val="44"/>
              </w:rPr>
              <w:t xml:space="preserve">€39.99</w:t>
            </w:r>
          </w:p>
          <w:p>
            <w:pPr>
              <w:spacing w:after="60" w:before="60"/>
            </w:pPr>
            <w:r>
              <w:rPr>
                <w:rFonts w:ascii="Arial" w:cs="Arial" w:eastAsia="Arial" w:hAnsi="Arial"/>
                <w:b w:val="false"/>
                <w:bCs w:val="false"/>
                <w:i w:val="false"/>
                <w:iCs w:val="false"/>
                <w:color w:val="006666"/>
                <w:sz w:val="20"/>
                <w:szCs w:val="20"/>
              </w:rPr>
              <w:t xml:space="preserve">4 письма — дни 0, 5, 14, 25</w:t>
            </w:r>
          </w:p>
        </w:tc>
        <w:tc>
          <w:tcPr>
            <w:tcW w:type="dxa" w:w="3120"/>
            <w:tcBorders>
              <w:top w:val="none" w:color="FFFFFF" w:sz="0"/>
              <w:left w:val="none" w:color="FFFFFF" w:sz="0"/>
              <w:bottom w:val="none" w:color="FFFFFF" w:sz="0"/>
              <w:right w:val="none" w:color="FFFFFF" w:sz="0"/>
            </w:tcBorders>
            <w:shd w:fill="F3E8FF" w:val="clear"/>
            <w:tcMar>
              <w:top w:type="dxa" w:w="140"/>
              <w:left w:type="dxa" w:w="180"/>
              <w:bottom w:type="dxa" w:w="140"/>
              <w:right w:type="dxa" w:w="120"/>
            </w:tcMar>
          </w:tcPr>
          <w:p>
            <w:pPr>
              <w:spacing w:after="60" w:before="60"/>
            </w:pPr>
            <w:r>
              <w:rPr>
                <w:rFonts w:ascii="Arial" w:cs="Arial" w:eastAsia="Arial" w:hAnsi="Arial"/>
                <w:b/>
                <w:bCs/>
                <w:i w:val="false"/>
                <w:iCs w:val="false"/>
                <w:color w:val="4B0082"/>
                <w:sz w:val="20"/>
                <w:szCs w:val="20"/>
              </w:rPr>
              <w:t xml:space="preserve">12 Weeks</w:t>
            </w:r>
          </w:p>
          <w:p>
            <w:r>
              <w:rPr>
                <w:rFonts w:ascii="Arial" w:cs="Arial" w:eastAsia="Arial" w:hAnsi="Arial"/>
                <w:b/>
                <w:bCs/>
                <w:color w:val="4B0082"/>
                <w:sz w:val="44"/>
                <w:szCs w:val="44"/>
              </w:rPr>
              <w:t xml:space="preserve">€79.99</w:t>
            </w:r>
          </w:p>
          <w:p>
            <w:pPr>
              <w:spacing w:after="60" w:before="60"/>
            </w:pPr>
            <w:r>
              <w:rPr>
                <w:rFonts w:ascii="Arial" w:cs="Arial" w:eastAsia="Arial" w:hAnsi="Arial"/>
                <w:b w:val="false"/>
                <w:bCs w:val="false"/>
                <w:i w:val="false"/>
                <w:iCs w:val="false"/>
                <w:color w:val="4B0082"/>
                <w:sz w:val="20"/>
                <w:szCs w:val="20"/>
              </w:rPr>
              <w:t xml:space="preserve">8 писем — дни 0,7,21,35,49,63,70,77</w:t>
            </w:r>
          </w:p>
        </w:tc>
      </w:tr>
    </w:tbl>
    <w:p>
      <w:pPr>
        <w:spacing w:after="0" w:before="60"/>
      </w:pPr>
    </w:p>
    <w:p>
      <w:pPr>
        <w:spacing w:after="0" w:before="60"/>
      </w:pPr>
    </w:p>
    <w:p>
      <w:pPr>
        <w:pStyle w:val="Heading1"/>
        <w:spacing w:after="120" w:before="360"/>
      </w:pPr>
      <w:r>
        <w:rPr>
          <w:rFonts w:ascii="Arial" w:cs="Arial" w:eastAsia="Arial" w:hAnsi="Arial"/>
          <w:b/>
          <w:bCs/>
          <w:color w:val="1B3A6B"/>
          <w:sz w:val="34"/>
          <w:szCs w:val="34"/>
        </w:rPr>
        <w:t xml:space="preserve">Настройка в Customer Journey Builder</w:t>
      </w:r>
    </w:p>
    <w:p>
      <w:pPr>
        <w:pStyle w:val="Heading2"/>
        <w:spacing w:after="100" w:before="260"/>
      </w:pPr>
      <w:r>
        <w:rPr>
          <w:rFonts w:ascii="Arial" w:cs="Arial" w:eastAsia="Arial" w:hAnsi="Arial"/>
          <w:b/>
          <w:bCs/>
          <w:color w:val="1B3A6B"/>
          <w:sz w:val="24"/>
          <w:szCs w:val="24"/>
        </w:rPr>
        <w:t xml:space="preserve">Стартовый блок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Событие</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subscription.created</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Сегментация</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Condition Split по атрибуту recurring_amount сразу после старта</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recurring_amount = 19.99</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 Трек 1 Week</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recurring_amount = 39.99</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 Трек 4 Weeks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recurring_amount = 79.99</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 Трек 12 Weeks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Exit condition</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Purchase — купил challenge → выход из воронки</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Re-entry</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Not allowed (повторная покупка подписки = новая воронка)</w:t>
            </w:r>
          </w:p>
        </w:tc>
      </w:tr>
    </w:tbl>
    <w:p>
      <w:pPr>
        <w:spacing w:after="0" w:before="60"/>
      </w:pPr>
    </w:p>
    <w:p>
      <w:pPr>
        <w:spacing w:after="0" w:before="60"/>
      </w:pPr>
    </w:p>
    <w:p>
      <w:r>
        <w:br w:type="page"/>
      </w:r>
    </w:p>
    <w:p>
      <w:pPr>
        <w:pStyle w:val="Heading1"/>
        <w:spacing w:after="120" w:before="360"/>
      </w:pPr>
      <w:r>
        <w:rPr>
          <w:rFonts w:ascii="Arial" w:cs="Arial" w:eastAsia="Arial" w:hAnsi="Arial"/>
          <w:b/>
          <w:bCs/>
          <w:color w:val="1B3A6B"/>
          <w:sz w:val="34"/>
          <w:szCs w:val="34"/>
        </w:rPr>
        <w:t xml:space="preserve">Трек 1 Week — 3 письма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C45000" w:val="clear"/>
            <w:tcMar>
              <w:top w:type="dxa" w:w="130"/>
              <w:left w:type="dxa" w:w="220"/>
              <w:bottom w:type="dxa" w:w="130"/>
              <w:right w:type="dxa" w:w="120"/>
            </w:tcMar>
          </w:tcPr>
          <w:p>
            <w:pPr>
              <w:spacing w:after="30" w:before="0"/>
            </w:pPr>
            <w:r>
              <w:rPr>
                <w:rFonts w:ascii="Arial" w:cs="Arial" w:eastAsia="Arial" w:hAnsi="Arial"/>
                <w:b/>
                <w:bCs/>
                <w:color w:val="FFFFFF"/>
                <w:sz w:val="28"/>
                <w:szCs w:val="28"/>
              </w:rPr>
              <w:t xml:space="preserve">1 Week</w:t>
            </w:r>
          </w:p>
          <w:p>
            <w:pPr>
              <w:spacing w:after="0" w:before="0"/>
            </w:pPr>
            <w:r>
              <w:rPr>
                <w:rFonts w:ascii="Arial" w:cs="Arial" w:eastAsia="Arial" w:hAnsi="Arial"/>
                <w:i/>
                <w:iCs/>
                <w:color w:val="FFFFFF"/>
                <w:sz w:val="18"/>
                <w:szCs w:val="18"/>
              </w:rPr>
              <w:t xml:space="preserve">Urgency максимальная — 7 дней. Нужно сразу показать ценность и предложить assessment.</w:t>
            </w:r>
          </w:p>
        </w:tc>
        <w:tc>
          <w:tcPr>
            <w:tcW w:type="dxa" w:w="2160"/>
            <w:tcBorders>
              <w:top w:val="none" w:color="FFFFFF" w:sz="0"/>
              <w:left w:val="none" w:color="FFFFFF" w:sz="0"/>
              <w:bottom w:val="none" w:color="FFFFFF" w:sz="0"/>
              <w:right w:val="none" w:color="FFFFFF" w:sz="0"/>
            </w:tcBorders>
            <w:shd w:fill="C45000" w:val="clear"/>
            <w:tcMar>
              <w:top w:type="dxa" w:w="130"/>
              <w:left w:type="dxa" w:w="100"/>
              <w:bottom w:type="dxa" w:w="130"/>
              <w:right w:type="dxa" w:w="180"/>
            </w:tcMar>
            <w:vAlign w:val="center"/>
          </w:tcPr>
          <w:p>
            <w:pPr>
              <w:jc w:val="center"/>
            </w:pPr>
            <w:r>
              <w:rPr>
                <w:rFonts w:ascii="Arial" w:cs="Arial" w:eastAsia="Arial" w:hAnsi="Arial"/>
                <w:b/>
                <w:bCs/>
                <w:color w:val="FFFFFF"/>
                <w:sz w:val="26"/>
                <w:szCs w:val="26"/>
              </w:rPr>
              <w:t xml:space="preserve">€19.99</w:t>
            </w:r>
          </w:p>
          <w:p>
            <w:pPr>
              <w:spacing w:before="20"/>
              <w:jc w:val="center"/>
            </w:pPr>
            <w:r>
              <w:rPr>
                <w:rFonts w:ascii="Arial" w:cs="Arial" w:eastAsia="Arial" w:hAnsi="Arial"/>
                <w:color w:val="FFFFFF"/>
                <w:sz w:val="18"/>
                <w:szCs w:val="18"/>
              </w:rPr>
              <w:t xml:space="preserve">7 дней</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C45000"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1W-1</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0 — сразу после покупки</w:t>
            </w:r>
          </w:p>
        </w:tc>
        <w:tc>
          <w:tcPr>
            <w:tcW w:type="dxa" w:w="2760"/>
            <w:tcBorders>
              <w:top w:val="none" w:color="FFFFFF" w:sz="0"/>
              <w:left w:val="none" w:color="FFFFFF" w:sz="0"/>
              <w:bottom w:val="none" w:color="FFFFFF" w:sz="0"/>
              <w:right w:val="none" w:color="FFFFFF" w:sz="0"/>
            </w:tcBorders>
            <w:shd w:fill="C45000"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0 — сразу после покупки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Academy is live — here's your plan for 7 days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7 days of full access. Real traders, real courses, real homework.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Sabio Academy subscription is active. Here's what you've just unlocked — and why it's different from most trading education you've seen.</w:t>
            </w:r>
          </w:p>
          <w:p>
            <w:pPr>
              <w:spacing w:after="0" w:before="50"/>
            </w:pPr>
          </w:p>
          <w:p>
            <w:pPr>
              <w:spacing w:after="40" w:before="80"/>
            </w:pPr>
            <w:r>
              <w:rPr>
                <w:rFonts w:ascii="Arial" w:cs="Arial" w:eastAsia="Arial" w:hAnsi="Arial"/>
                <w:b/>
                <w:bCs/>
                <w:color w:val="222222"/>
                <w:sz w:val="20"/>
                <w:szCs w:val="20"/>
              </w:rPr>
              <w:t xml:space="preserve">What SabioTrade is:</w:t>
            </w:r>
          </w:p>
          <w:p>
            <w:pPr>
              <w:spacing w:after="0" w:before="50"/>
            </w:pPr>
          </w:p>
          <w:p>
            <w:pPr>
              <w:spacing w:after="50" w:before="50"/>
            </w:pPr>
            <w:r>
              <w:rPr>
                <w:rFonts w:ascii="Arial" w:cs="Arial" w:eastAsia="Arial" w:hAnsi="Arial"/>
                <w:color w:val="222222"/>
                <w:sz w:val="19"/>
                <w:szCs w:val="19"/>
              </w:rPr>
              <w:t xml:space="preserve">We're a prop trading firm. The model is simple: we provide capital, you provide the skill. Traders who pass our assessment — proving they can hit 10% profit while managing risk — get access to funded accounts of up to $1,000,000 and keep up to 90% of every payout.</w:t>
            </w:r>
          </w:p>
          <w:p>
            <w:pPr>
              <w:spacing w:after="0" w:before="50"/>
            </w:pPr>
          </w:p>
          <w:p>
            <w:pPr>
              <w:spacing w:after="50" w:before="50"/>
            </w:pPr>
            <w:r>
              <w:rPr>
                <w:rFonts w:ascii="Arial" w:cs="Arial" w:eastAsia="Arial" w:hAnsi="Arial"/>
                <w:color w:val="222222"/>
                <w:sz w:val="19"/>
                <w:szCs w:val="19"/>
              </w:rPr>
              <w:t xml:space="preserve">The Academy exists to close the gap between where you are now and where you need to be to get funded.</w:t>
            </w:r>
          </w:p>
          <w:p>
            <w:pPr>
              <w:spacing w:after="0" w:before="50"/>
            </w:pPr>
          </w:p>
          <w:p>
            <w:pPr>
              <w:spacing w:after="40" w:before="80"/>
            </w:pPr>
            <w:r>
              <w:rPr>
                <w:rFonts w:ascii="Arial" w:cs="Arial" w:eastAsia="Arial" w:hAnsi="Arial"/>
                <w:b/>
                <w:bCs/>
                <w:color w:val="222222"/>
                <w:sz w:val="20"/>
                <w:szCs w:val="20"/>
              </w:rPr>
              <w:t xml:space="preserve">What's inside your subscription:</w:t>
            </w:r>
          </w:p>
          <w:p>
            <w:pPr>
              <w:spacing w:after="0" w:before="50"/>
            </w:pPr>
          </w:p>
          <w:p>
            <w:pPr>
              <w:pStyle w:val="ListParagraph"/>
              <w:numPr>
                <w:ilvl w:val="0"/>
                <w:numId w:val="2"/>
              </w:numPr>
              <w:spacing w:after="40" w:before="40"/>
            </w:pPr>
            <w:r>
              <w:rPr>
                <w:rFonts w:ascii="Arial" w:cs="Arial" w:eastAsia="Arial" w:hAnsi="Arial"/>
                <w:color w:val="222222"/>
                <w:sz w:val="19"/>
                <w:szCs w:val="19"/>
              </w:rPr>
              <w:t xml:space="preserve">Courses from real prop traders — Wieland Arlt, Markus Gabel, Oleg Prischepa, Frank Sohllender and others. People who are actively managing capital. They teach what they actually do.</w:t>
            </w:r>
          </w:p>
          <w:p>
            <w:pPr>
              <w:pStyle w:val="ListParagraph"/>
              <w:numPr>
                <w:ilvl w:val="0"/>
                <w:numId w:val="2"/>
              </w:numPr>
              <w:spacing w:after="40" w:before="40"/>
            </w:pPr>
            <w:r>
              <w:rPr>
                <w:rFonts w:ascii="Arial" w:cs="Arial" w:eastAsia="Arial" w:hAnsi="Arial"/>
                <w:color w:val="222222"/>
                <w:sz w:val="19"/>
                <w:szCs w:val="19"/>
              </w:rPr>
              <w:t xml:space="preserve">Homework assignments — every lesson comes with a practical task. The traders who complete the homework are the ones who actually change how they trade.</w:t>
            </w:r>
          </w:p>
          <w:p>
            <w:pPr>
              <w:pStyle w:val="ListParagraph"/>
              <w:numPr>
                <w:ilvl w:val="0"/>
                <w:numId w:val="2"/>
              </w:numPr>
              <w:spacing w:after="40" w:before="40"/>
            </w:pPr>
            <w:r>
              <w:rPr>
                <w:rFonts w:ascii="Arial" w:cs="Arial" w:eastAsia="Arial" w:hAnsi="Arial"/>
                <w:color w:val="222222"/>
                <w:sz w:val="19"/>
                <w:szCs w:val="19"/>
              </w:rPr>
              <w:t xml:space="preserve">Mentoring sessions — 1-on-1 with Sabio mentors. Review your homework, your demo sessions, your specific questions before the challenge.</w:t>
            </w:r>
          </w:p>
          <w:p>
            <w:pPr>
              <w:pStyle w:val="ListParagraph"/>
              <w:numPr>
                <w:ilvl w:val="0"/>
                <w:numId w:val="2"/>
              </w:numPr>
              <w:spacing w:after="40" w:before="40"/>
            </w:pPr>
            <w:r>
              <w:rPr>
                <w:rFonts w:ascii="Arial" w:cs="Arial" w:eastAsia="Arial" w:hAnsi="Arial"/>
                <w:color w:val="222222"/>
                <w:sz w:val="19"/>
                <w:szCs w:val="19"/>
              </w:rPr>
              <w:t xml:space="preserve">Closed webinars — live sessions with in-house and guest experts.</w:t>
            </w:r>
          </w:p>
          <w:p>
            <w:pPr>
              <w:pStyle w:val="ListParagraph"/>
              <w:numPr>
                <w:ilvl w:val="0"/>
                <w:numId w:val="2"/>
              </w:numPr>
              <w:spacing w:after="40" w:before="40"/>
            </w:pPr>
            <w:r>
              <w:rPr>
                <w:rFonts w:ascii="Arial" w:cs="Arial" w:eastAsia="Arial" w:hAnsi="Arial"/>
                <w:color w:val="222222"/>
                <w:sz w:val="19"/>
                <w:szCs w:val="19"/>
              </w:rPr>
              <w:t xml:space="preserve">Free trading strategies — tested and used by our team. Ready to apply in Traderoom.</w:t>
            </w:r>
          </w:p>
          <w:p>
            <w:pPr>
              <w:pStyle w:val="ListParagraph"/>
              <w:numPr>
                <w:ilvl w:val="0"/>
                <w:numId w:val="2"/>
              </w:numPr>
              <w:spacing w:after="40" w:before="40"/>
            </w:pPr>
            <w:r>
              <w:rPr>
                <w:rFonts w:ascii="Arial" w:cs="Arial" w:eastAsia="Arial" w:hAnsi="Arial"/>
                <w:color w:val="222222"/>
                <w:sz w:val="19"/>
                <w:szCs w:val="19"/>
              </w:rPr>
              <w:t xml:space="preserve">Trading community — traders at different stages, sharing what's working and what isn't.</w:t>
            </w:r>
          </w:p>
          <w:p>
            <w:pPr>
              <w:spacing w:after="0" w:before="50"/>
            </w:pPr>
          </w:p>
          <w:p>
            <w:pPr>
              <w:spacing w:after="40" w:before="80"/>
            </w:pPr>
            <w:r>
              <w:rPr>
                <w:rFonts w:ascii="Arial" w:cs="Arial" w:eastAsia="Arial" w:hAnsi="Arial"/>
                <w:b/>
                <w:bCs/>
                <w:color w:val="222222"/>
                <w:sz w:val="20"/>
                <w:szCs w:val="20"/>
              </w:rPr>
              <w:t xml:space="preserve">One important thing:</w:t>
            </w:r>
          </w:p>
          <w:p>
            <w:pPr>
              <w:spacing w:after="0" w:before="50"/>
            </w:pPr>
          </w:p>
          <w:p>
            <w:pPr>
              <w:spacing w:after="50" w:before="50"/>
            </w:pPr>
            <w:r>
              <w:rPr>
                <w:rFonts w:ascii="Arial" w:cs="Arial" w:eastAsia="Arial" w:hAnsi="Arial"/>
                <w:color w:val="222222"/>
                <w:sz w:val="19"/>
                <w:szCs w:val="19"/>
              </w:rPr>
              <w:t xml:space="preserve">This is a live product. We add courses, update content, and take requests seriously. If there's a topic missing that you need — reply to this email and tell us. We read everything and we build based on what traders actually need.</w:t>
            </w:r>
          </w:p>
          <w:p>
            <w:pPr>
              <w:pBdr>
                <w:bottom w:val="single" w:color="BBBBBB" w:sz="2"/>
              </w:pBdr>
              <w:spacing w:after="100" w:before="100"/>
            </w:pPr>
          </w:p>
          <w:p>
            <w:pPr>
              <w:spacing w:after="50" w:before="50"/>
            </w:pPr>
            <w:r>
              <w:rPr>
                <w:rFonts w:ascii="Arial" w:cs="Arial" w:eastAsia="Arial" w:hAnsi="Arial"/>
                <w:color w:val="222222"/>
                <w:sz w:val="19"/>
                <w:szCs w:val="19"/>
              </w:rPr>
              <w:t xml:space="preserve">7 days goes fast. Here's the most direct path:</w:t>
            </w:r>
          </w:p>
          <w:p>
            <w:pPr>
              <w:spacing w:after="0" w:before="50"/>
            </w:pPr>
          </w:p>
          <w:p>
            <w:pPr>
              <w:spacing w:after="40" w:before="80"/>
            </w:pPr>
            <w:r>
              <w:rPr>
                <w:rFonts w:ascii="Arial" w:cs="Arial" w:eastAsia="Arial" w:hAnsi="Arial"/>
                <w:b/>
                <w:bCs/>
                <w:color w:val="222222"/>
                <w:sz w:val="20"/>
                <w:szCs w:val="20"/>
              </w:rPr>
              <w:t xml:space="preserve">Start today — 13 minutes:</w:t>
            </w:r>
          </w:p>
          <w:p>
            <w:pPr>
              <w:spacing w:after="0" w:before="50"/>
            </w:pPr>
          </w:p>
          <w:p>
            <w:pPr>
              <w:spacing w:after="50" w:before="50"/>
            </w:pPr>
            <w:r>
              <w:rPr>
                <w:rFonts w:ascii="Arial" w:cs="Arial" w:eastAsia="Arial" w:hAnsi="Arial"/>
                <w:color w:val="222222"/>
                <w:sz w:val="19"/>
                <w:szCs w:val="19"/>
              </w:rPr>
              <w:t xml:space="preserve">Lesson 1 of "From Challenge to Funded: Lessons from a $2M+ Manager" — "Self-Assessment: Your Stage and Trading Psychology."</w:t>
            </w:r>
          </w:p>
          <w:p>
            <w:pPr>
              <w:spacing w:after="0" w:before="50"/>
            </w:pPr>
          </w:p>
          <w:p>
            <w:pPr>
              <w:spacing w:after="50" w:before="50"/>
            </w:pPr>
            <w:r>
              <w:rPr>
                <w:rFonts w:ascii="Arial" w:cs="Arial" w:eastAsia="Arial" w:hAnsi="Arial"/>
                <w:color w:val="222222"/>
                <w:sz w:val="19"/>
                <w:szCs w:val="19"/>
              </w:rPr>
              <w:t xml:space="preserve">It uses the Dunning-Kruger framework to help you identify where you actually are as a trader — not where you think you are. Every course and strategy recommendation after this becomes more relevant once you know your stage.</w:t>
            </w:r>
          </w:p>
          <w:p>
            <w:pPr>
              <w:spacing w:after="0" w:before="50"/>
            </w:pPr>
          </w:p>
          <w:p>
            <w:pPr>
              <w:spacing w:after="50" w:before="50"/>
            </w:pPr>
            <w:r>
              <w:rPr>
                <w:rFonts w:ascii="Arial" w:cs="Arial" w:eastAsia="Arial" w:hAnsi="Arial"/>
                <w:color w:val="222222"/>
                <w:sz w:val="19"/>
                <w:szCs w:val="19"/>
              </w:rPr>
              <w:t xml:space="preserve">It comes with a homework assignment. Do it.</w:t>
            </w:r>
          </w:p>
          <w:p>
            <w:pPr>
              <w:spacing w:after="0" w:before="50"/>
            </w:pPr>
          </w:p>
          <w:p>
            <w:pPr>
              <w:spacing w:after="80" w:before="80"/>
            </w:pPr>
            <w:r>
              <w:rPr>
                <w:rFonts w:ascii="Arial" w:cs="Arial" w:eastAsia="Arial" w:hAnsi="Arial"/>
                <w:b/>
                <w:bCs/>
                <w:color w:val="C45000"/>
                <w:sz w:val="19"/>
                <w:szCs w:val="19"/>
              </w:rPr>
              <w:t xml:space="preserve">→ Watch Lesson 1 now (13 min)</w:t>
            </w:r>
          </w:p>
          <w:p>
            <w:pPr>
              <w:spacing w:after="20" w:before="20"/>
            </w:pPr>
            <w:r>
              <w:rPr>
                <w:rFonts w:ascii="Courier New" w:cs="Courier New" w:eastAsia="Courier New" w:hAnsi="Courier New"/>
                <w:color w:val="006666"/>
                <w:sz w:val="15"/>
                <w:szCs w:val="15"/>
              </w:rPr>
              <w:t xml:space="preserve">sabiotrade.com/education/courses/from-challenge-to-funded-lessons-from-a-2m-manager/self-assessment-your-stage-and-trading-psychology</w:t>
            </w:r>
          </w:p>
          <w:p>
            <w:pPr>
              <w:spacing w:after="0" w:before="50"/>
            </w:pPr>
          </w:p>
          <w:p>
            <w:pPr>
              <w:spacing w:after="40" w:before="80"/>
            </w:pPr>
            <w:r>
              <w:rPr>
                <w:rFonts w:ascii="Arial" w:cs="Arial" w:eastAsia="Arial" w:hAnsi="Arial"/>
                <w:b/>
                <w:bCs/>
                <w:color w:val="222222"/>
                <w:sz w:val="20"/>
                <w:szCs w:val="20"/>
              </w:rPr>
              <w:t xml:space="preserve">Your 7-day plan:</w:t>
            </w:r>
          </w:p>
          <w:p>
            <w:pPr>
              <w:pStyle w:val="ListParagraph"/>
              <w:numPr>
                <w:ilvl w:val="0"/>
                <w:numId w:val="2"/>
              </w:numPr>
              <w:spacing w:after="40" w:before="40"/>
            </w:pPr>
            <w:r>
              <w:rPr>
                <w:rFonts w:ascii="Arial" w:cs="Arial" w:eastAsia="Arial" w:hAnsi="Arial"/>
                <w:color w:val="222222"/>
                <w:sz w:val="19"/>
                <w:szCs w:val="19"/>
              </w:rPr>
              <w:t xml:space="preserve">Days 1–2: "From Challenge to Funded" — 4 lessons with homework</w:t>
            </w:r>
          </w:p>
          <w:p>
            <w:pPr>
              <w:pStyle w:val="ListParagraph"/>
              <w:numPr>
                <w:ilvl w:val="0"/>
                <w:numId w:val="2"/>
              </w:numPr>
              <w:spacing w:after="40" w:before="40"/>
            </w:pPr>
            <w:r>
              <w:rPr>
                <w:rFonts w:ascii="Arial" w:cs="Arial" w:eastAsia="Arial" w:hAnsi="Arial"/>
                <w:color w:val="222222"/>
                <w:sz w:val="19"/>
                <w:szCs w:val="19"/>
              </w:rPr>
              <w:t xml:space="preserve">Days 3–4: "How to Be Successful in Prop Trading" — Chapters 4–7</w:t>
            </w:r>
          </w:p>
          <w:p>
            <w:pPr>
              <w:pStyle w:val="ListParagraph"/>
              <w:numPr>
                <w:ilvl w:val="0"/>
                <w:numId w:val="2"/>
              </w:numPr>
              <w:spacing w:after="40" w:before="40"/>
            </w:pPr>
            <w:r>
              <w:rPr>
                <w:rFonts w:ascii="Arial" w:cs="Arial" w:eastAsia="Arial" w:hAnsi="Arial"/>
                <w:color w:val="222222"/>
                <w:sz w:val="19"/>
                <w:szCs w:val="19"/>
              </w:rPr>
              <w:t xml:space="preserve">Days 5–6: 3 demo sessions applying what you've learned</w:t>
            </w:r>
          </w:p>
          <w:p>
            <w:pPr>
              <w:pStyle w:val="ListParagraph"/>
              <w:numPr>
                <w:ilvl w:val="0"/>
                <w:numId w:val="2"/>
              </w:numPr>
              <w:spacing w:after="40" w:before="40"/>
            </w:pPr>
            <w:r>
              <w:rPr>
                <w:rFonts w:ascii="Arial" w:cs="Arial" w:eastAsia="Arial" w:hAnsi="Arial"/>
                <w:color w:val="222222"/>
                <w:sz w:val="19"/>
                <w:szCs w:val="19"/>
              </w:rPr>
              <w:t xml:space="preserve">Day 7: Decide if you're ready to start a challenge</w:t>
            </w:r>
          </w:p>
          <w:p>
            <w:pPr>
              <w:spacing w:after="0" w:before="50"/>
            </w:pPr>
          </w:p>
          <w:p>
            <w:pPr>
              <w:spacing w:after="50" w:before="50"/>
            </w:pPr>
            <w:r>
              <w:rPr>
                <w:rFonts w:ascii="Arial" w:cs="Arial" w:eastAsia="Arial" w:hAnsi="Arial"/>
                <w:color w:val="222222"/>
                <w:sz w:val="19"/>
                <w:szCs w:val="19"/>
              </w:rPr>
              <w:t xml:space="preserve">Any questions — just reply. We read everything.</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C45000"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1W-2</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3</w:t>
            </w:r>
          </w:p>
        </w:tc>
        <w:tc>
          <w:tcPr>
            <w:tcW w:type="dxa" w:w="2760"/>
            <w:tcBorders>
              <w:top w:val="none" w:color="FFFFFF" w:sz="0"/>
              <w:left w:val="none" w:color="FFFFFF" w:sz="0"/>
              <w:bottom w:val="none" w:color="FFFFFF" w:sz="0"/>
              <w:right w:val="none" w:color="FFFFFF" w:sz="0"/>
            </w:tcBorders>
            <w:shd w:fill="C45000"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Halfway through your week — have you done the homework?</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One assignment. 30 minutes. Changes how you approach the challenge.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Three days in — you're at the halfway point.</w:t>
            </w:r>
          </w:p>
          <w:p>
            <w:pPr>
              <w:spacing w:after="0" w:before="50"/>
            </w:pPr>
          </w:p>
          <w:p>
            <w:pPr>
              <w:spacing w:after="50" w:before="50"/>
            </w:pPr>
            <w:r>
              <w:rPr>
                <w:rFonts w:ascii="Arial" w:cs="Arial" w:eastAsia="Arial" w:hAnsi="Arial"/>
                <w:color w:val="222222"/>
                <w:sz w:val="19"/>
                <w:szCs w:val="19"/>
              </w:rPr>
              <w:t xml:space="preserve">Quick check: have you completed the homework from Lesson 1 of "From Challenge to Funded"?</w:t>
            </w:r>
          </w:p>
          <w:p>
            <w:pPr>
              <w:spacing w:after="0" w:before="50"/>
            </w:pPr>
          </w:p>
          <w:p>
            <w:pPr>
              <w:spacing w:after="50" w:before="50"/>
            </w:pPr>
            <w:r>
              <w:rPr>
                <w:rFonts w:ascii="Arial" w:cs="Arial" w:eastAsia="Arial" w:hAnsi="Arial"/>
                <w:color w:val="222222"/>
                <w:sz w:val="19"/>
                <w:szCs w:val="19"/>
              </w:rPr>
              <w:t xml:space="preserve">It's not busywork. The assignment asks you to observe decision-making under pressure through a specific film — then apply what you see to trading situations. It makes the rules of the challenge make sense at a gut level, not just intellectually.</w:t>
            </w:r>
          </w:p>
          <w:p>
            <w:pPr>
              <w:spacing w:after="0" w:before="50"/>
            </w:pPr>
          </w:p>
          <w:p>
            <w:pPr>
              <w:spacing w:after="50" w:before="50"/>
            </w:pPr>
            <w:r>
              <w:rPr>
                <w:rFonts w:ascii="Arial" w:cs="Arial" w:eastAsia="Arial" w:hAnsi="Arial"/>
                <w:color w:val="222222"/>
                <w:sz w:val="19"/>
                <w:szCs w:val="19"/>
              </w:rPr>
              <w:t xml:space="preserve">If you haven't started yet — Lesson 1 is 13 minutes, and the homework takes about 30 minutes after.</w:t>
            </w:r>
          </w:p>
          <w:p>
            <w:pPr>
              <w:spacing w:after="0" w:before="50"/>
            </w:pPr>
          </w:p>
          <w:p>
            <w:pPr>
              <w:spacing w:after="80" w:before="80"/>
            </w:pPr>
            <w:r>
              <w:rPr>
                <w:rFonts w:ascii="Arial" w:cs="Arial" w:eastAsia="Arial" w:hAnsi="Arial"/>
                <w:b/>
                <w:bCs/>
                <w:color w:val="C45000"/>
                <w:sz w:val="19"/>
                <w:szCs w:val="19"/>
              </w:rPr>
              <w:t xml:space="preserve">→ Start here</w:t>
            </w:r>
          </w:p>
          <w:p>
            <w:pPr>
              <w:spacing w:after="20" w:before="20"/>
            </w:pPr>
            <w:r>
              <w:rPr>
                <w:rFonts w:ascii="Courier New" w:cs="Courier New" w:eastAsia="Courier New" w:hAnsi="Courier New"/>
                <w:color w:val="006666"/>
                <w:sz w:val="15"/>
                <w:szCs w:val="15"/>
              </w:rPr>
              <w:t xml:space="preserve">sabiotrade.com/education/courses/from-challenge-to-funded-lessons-from-a-2m-manager/self-assessment-your-stage-and-trading-psychology</w:t>
            </w:r>
          </w:p>
          <w:p>
            <w:pPr>
              <w:spacing w:after="0" w:before="50"/>
            </w:pPr>
          </w:p>
          <w:p>
            <w:pPr>
              <w:spacing w:after="40" w:before="80"/>
            </w:pPr>
            <w:r>
              <w:rPr>
                <w:rFonts w:ascii="Arial" w:cs="Arial" w:eastAsia="Arial" w:hAnsi="Arial"/>
                <w:b/>
                <w:bCs/>
                <w:color w:val="222222"/>
                <w:sz w:val="20"/>
                <w:szCs w:val="20"/>
              </w:rPr>
              <w:t xml:space="preserve">Also: mentoring sessions are available.</w:t>
            </w:r>
          </w:p>
          <w:p>
            <w:pPr>
              <w:spacing w:after="0" w:before="50"/>
            </w:pPr>
          </w:p>
          <w:p>
            <w:pPr>
              <w:spacing w:after="50" w:before="50"/>
            </w:pPr>
            <w:r>
              <w:rPr>
                <w:rFonts w:ascii="Arial" w:cs="Arial" w:eastAsia="Arial" w:hAnsi="Arial"/>
                <w:color w:val="222222"/>
                <w:sz w:val="19"/>
                <w:szCs w:val="19"/>
              </w:rPr>
              <w:t xml:space="preserve">If you've been going through the courses and want feedback on your specific situation — book a 1-on-1 session. Mentors will look at your trading style, the stage you identified in Lesson 1, and tell you exactly which plan and approach makes sense for you.</w:t>
            </w:r>
          </w:p>
          <w:p>
            <w:pPr>
              <w:spacing w:after="0" w:before="50"/>
            </w:pPr>
          </w:p>
          <w:p>
            <w:pPr>
              <w:spacing w:after="80" w:before="80"/>
            </w:pPr>
            <w:r>
              <w:rPr>
                <w:rFonts w:ascii="Arial" w:cs="Arial" w:eastAsia="Arial" w:hAnsi="Arial"/>
                <w:b/>
                <w:bCs/>
                <w:color w:val="C45000"/>
                <w:sz w:val="19"/>
                <w:szCs w:val="19"/>
              </w:rPr>
              <w:t xml:space="preserve">→ Book a mentoring session — top right at sabiotrade.com/education</w:t>
            </w:r>
          </w:p>
          <w:p>
            <w:pPr>
              <w:spacing w:after="0" w:before="50"/>
            </w:pPr>
          </w:p>
          <w:p>
            <w:pPr>
              <w:spacing w:after="40" w:before="80"/>
            </w:pPr>
            <w:r>
              <w:rPr>
                <w:rFonts w:ascii="Arial" w:cs="Arial" w:eastAsia="Arial" w:hAnsi="Arial"/>
                <w:b/>
                <w:bCs/>
                <w:color w:val="222222"/>
                <w:sz w:val="20"/>
                <w:szCs w:val="20"/>
              </w:rPr>
              <w:t xml:space="preserve">Ready to put theory to work?</w:t>
            </w:r>
          </w:p>
          <w:p>
            <w:pPr>
              <w:spacing w:after="0" w:before="50"/>
            </w:pPr>
          </w:p>
          <w:p>
            <w:pPr>
              <w:spacing w:after="50" w:before="50"/>
            </w:pPr>
            <w:r>
              <w:rPr>
                <w:rFonts w:ascii="Arial" w:cs="Arial" w:eastAsia="Arial" w:hAnsi="Arial"/>
                <w:color w:val="222222"/>
                <w:sz w:val="19"/>
                <w:szCs w:val="19"/>
              </w:rPr>
              <w:t xml:space="preserve">The Essential challenge is €119. You've already spent €19.99 on theory. The challenge is where that learning turns into a funded account.</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C45000"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1W-3</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6 — за 1 день до окончания</w:t>
            </w:r>
          </w:p>
        </w:tc>
        <w:tc>
          <w:tcPr>
            <w:tcW w:type="dxa" w:w="2760"/>
            <w:tcBorders>
              <w:top w:val="none" w:color="FFFFFF" w:sz="0"/>
              <w:left w:val="none" w:color="FFFFFF" w:sz="0"/>
              <w:bottom w:val="none" w:color="FFFFFF" w:sz="0"/>
              <w:right w:val="none" w:color="FFFFFF" w:sz="0"/>
            </w:tcBorders>
            <w:shd w:fill="C45000"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6 — за 1 день до окончания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Academy access ends tomorrow — two options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Don't let it expire without a plan.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7-day Academy access ends tomorrow.</w:t>
            </w:r>
          </w:p>
          <w:p>
            <w:pPr>
              <w:spacing w:after="0" w:before="50"/>
            </w:pPr>
          </w:p>
          <w:p>
            <w:pPr>
              <w:spacing w:after="40" w:before="80"/>
            </w:pPr>
            <w:r>
              <w:rPr>
                <w:rFonts w:ascii="Arial" w:cs="Arial" w:eastAsia="Arial" w:hAnsi="Arial"/>
                <w:b/>
                <w:bCs/>
                <w:color w:val="222222"/>
                <w:sz w:val="20"/>
                <w:szCs w:val="20"/>
              </w:rPr>
              <w:t xml:space="preserve">Option 1 — Keep learning:</w:t>
            </w:r>
          </w:p>
          <w:p>
            <w:pPr>
              <w:spacing w:after="0" w:before="50"/>
            </w:pPr>
          </w:p>
          <w:p>
            <w:pPr>
              <w:spacing w:after="50" w:before="50"/>
            </w:pPr>
            <w:r>
              <w:rPr>
                <w:rFonts w:ascii="Arial" w:cs="Arial" w:eastAsia="Arial" w:hAnsi="Arial"/>
                <w:color w:val="222222"/>
                <w:sz w:val="19"/>
                <w:szCs w:val="19"/>
              </w:rPr>
              <w:t xml:space="preserve">Upgrade to 4 Weeks for €39.99. Four more weeks of full access — all courses, homework checks, mentoring sessions, closed webinars, and the trading community. That's where most traders build the habits that actually stick.</w:t>
            </w:r>
          </w:p>
          <w:p>
            <w:pPr>
              <w:spacing w:after="0" w:before="50"/>
            </w:pPr>
          </w:p>
          <w:p>
            <w:pPr>
              <w:spacing w:after="80" w:before="80"/>
            </w:pPr>
            <w:r>
              <w:rPr>
                <w:rFonts w:ascii="Arial" w:cs="Arial" w:eastAsia="Arial" w:hAnsi="Arial"/>
                <w:b/>
                <w:bCs/>
                <w:color w:val="C45000"/>
                <w:sz w:val="19"/>
                <w:szCs w:val="19"/>
              </w:rPr>
              <w:t xml:space="preserve">→ Upgrade to 4 Weeks — €39.99</w:t>
            </w:r>
          </w:p>
          <w:p>
            <w:pPr>
              <w:spacing w:after="0" w:before="50"/>
            </w:pPr>
          </w:p>
          <w:p>
            <w:pPr>
              <w:spacing w:after="40" w:before="80"/>
            </w:pPr>
            <w:r>
              <w:rPr>
                <w:rFonts w:ascii="Arial" w:cs="Arial" w:eastAsia="Arial" w:hAnsi="Arial"/>
                <w:b/>
                <w:bCs/>
                <w:color w:val="222222"/>
                <w:sz w:val="20"/>
                <w:szCs w:val="20"/>
              </w:rPr>
              <w:t xml:space="preserve">Option 2 — Start the challenge:</w:t>
            </w:r>
          </w:p>
          <w:p>
            <w:pPr>
              <w:spacing w:after="0" w:before="50"/>
            </w:pPr>
          </w:p>
          <w:p>
            <w:pPr>
              <w:spacing w:after="50" w:before="50"/>
            </w:pPr>
            <w:r>
              <w:rPr>
                <w:rFonts w:ascii="Arial" w:cs="Arial" w:eastAsia="Arial" w:hAnsi="Arial"/>
                <w:color w:val="222222"/>
                <w:sz w:val="19"/>
                <w:szCs w:val="19"/>
              </w:rPr>
              <w:t xml:space="preserve">If you've gone through the courses and you feel ready — this is the moment. The Essential challenge is €119 and has no time limit. Everything you've learned in the Academy applies from your first session.</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Not sure which option is right for you? Reply to this email — tell us where you are in the courses and we'll give you an honest recommendation.</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p>
      <w:r>
        <w:br w:type="page"/>
      </w:r>
    </w:p>
    <w:p>
      <w:pPr>
        <w:pStyle w:val="Heading1"/>
        <w:spacing w:after="120" w:before="360"/>
      </w:pPr>
      <w:r>
        <w:rPr>
          <w:rFonts w:ascii="Arial" w:cs="Arial" w:eastAsia="Arial" w:hAnsi="Arial"/>
          <w:b/>
          <w:bCs/>
          <w:color w:val="1B3A6B"/>
          <w:sz w:val="34"/>
          <w:szCs w:val="34"/>
        </w:rPr>
        <w:t xml:space="preserve">Трек 4 Weeks — 4 письма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06666" w:val="clear"/>
            <w:tcMar>
              <w:top w:type="dxa" w:w="130"/>
              <w:left w:type="dxa" w:w="220"/>
              <w:bottom w:type="dxa" w:w="130"/>
              <w:right w:type="dxa" w:w="120"/>
            </w:tcMar>
          </w:tcPr>
          <w:p>
            <w:pPr>
              <w:spacing w:after="30" w:before="0"/>
            </w:pPr>
            <w:r>
              <w:rPr>
                <w:rFonts w:ascii="Arial" w:cs="Arial" w:eastAsia="Arial" w:hAnsi="Arial"/>
                <w:b/>
                <w:bCs/>
                <w:color w:val="FFFFFF"/>
                <w:sz w:val="28"/>
                <w:szCs w:val="28"/>
              </w:rPr>
              <w:t xml:space="preserve">4 Weeks</w:t>
            </w:r>
          </w:p>
          <w:p>
            <w:pPr>
              <w:spacing w:after="0" w:before="0"/>
            </w:pPr>
            <w:r>
              <w:rPr>
                <w:rFonts w:ascii="Arial" w:cs="Arial" w:eastAsia="Arial" w:hAnsi="Arial"/>
                <w:i/>
                <w:iCs/>
                <w:color w:val="FFFFFF"/>
                <w:sz w:val="18"/>
                <w:szCs w:val="18"/>
              </w:rPr>
              <w:t xml:space="preserve">Есть время выстроить привычку. Апселл в assessment — ближе к концу подписки.</w:t>
            </w:r>
          </w:p>
        </w:tc>
        <w:tc>
          <w:tcPr>
            <w:tcW w:type="dxa" w:w="2160"/>
            <w:tcBorders>
              <w:top w:val="none" w:color="FFFFFF" w:sz="0"/>
              <w:left w:val="none" w:color="FFFFFF" w:sz="0"/>
              <w:bottom w:val="none" w:color="FFFFFF" w:sz="0"/>
              <w:right w:val="none" w:color="FFFFFF" w:sz="0"/>
            </w:tcBorders>
            <w:shd w:fill="006666" w:val="clear"/>
            <w:tcMar>
              <w:top w:type="dxa" w:w="130"/>
              <w:left w:type="dxa" w:w="100"/>
              <w:bottom w:type="dxa" w:w="130"/>
              <w:right w:type="dxa" w:w="180"/>
            </w:tcMar>
            <w:vAlign w:val="center"/>
          </w:tcPr>
          <w:p>
            <w:pPr>
              <w:jc w:val="center"/>
            </w:pPr>
            <w:r>
              <w:rPr>
                <w:rFonts w:ascii="Arial" w:cs="Arial" w:eastAsia="Arial" w:hAnsi="Arial"/>
                <w:b/>
                <w:bCs/>
                <w:color w:val="FFFFFF"/>
                <w:sz w:val="26"/>
                <w:szCs w:val="26"/>
              </w:rPr>
              <w:t xml:space="preserve">€39.99</w:t>
            </w:r>
          </w:p>
          <w:p>
            <w:pPr>
              <w:spacing w:before="20"/>
              <w:jc w:val="center"/>
            </w:pPr>
            <w:r>
              <w:rPr>
                <w:rFonts w:ascii="Arial" w:cs="Arial" w:eastAsia="Arial" w:hAnsi="Arial"/>
                <w:color w:val="FFFFFF"/>
                <w:sz w:val="18"/>
                <w:szCs w:val="18"/>
              </w:rPr>
              <w:t xml:space="preserve">28 дней</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006666"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4W-1</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0</w:t>
            </w:r>
          </w:p>
        </w:tc>
        <w:tc>
          <w:tcPr>
            <w:tcW w:type="dxa" w:w="2760"/>
            <w:tcBorders>
              <w:top w:val="none" w:color="FFFFFF" w:sz="0"/>
              <w:left w:val="none" w:color="FFFFFF" w:sz="0"/>
              <w:bottom w:val="none" w:color="FFFFFF" w:sz="0"/>
              <w:right w:val="none" w:color="FFFFFF" w:sz="0"/>
            </w:tcBorders>
            <w:shd w:fill="006666"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Academy is active — your 4-week plan starts now</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4 weeks of real courses, homework, mentors, and community.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Sabio Academy subscription is active. Here's what you've just unlocked — and why it's different from most trading education you've seen.</w:t>
            </w:r>
          </w:p>
          <w:p>
            <w:pPr>
              <w:spacing w:after="0" w:before="50"/>
            </w:pPr>
          </w:p>
          <w:p>
            <w:pPr>
              <w:spacing w:after="40" w:before="80"/>
            </w:pPr>
            <w:r>
              <w:rPr>
                <w:rFonts w:ascii="Arial" w:cs="Arial" w:eastAsia="Arial" w:hAnsi="Arial"/>
                <w:b/>
                <w:bCs/>
                <w:color w:val="222222"/>
                <w:sz w:val="20"/>
                <w:szCs w:val="20"/>
              </w:rPr>
              <w:t xml:space="preserve">What SabioTrade is:</w:t>
            </w:r>
          </w:p>
          <w:p>
            <w:pPr>
              <w:spacing w:after="0" w:before="50"/>
            </w:pPr>
          </w:p>
          <w:p>
            <w:pPr>
              <w:spacing w:after="50" w:before="50"/>
            </w:pPr>
            <w:r>
              <w:rPr>
                <w:rFonts w:ascii="Arial" w:cs="Arial" w:eastAsia="Arial" w:hAnsi="Arial"/>
                <w:color w:val="222222"/>
                <w:sz w:val="19"/>
                <w:szCs w:val="19"/>
              </w:rPr>
              <w:t xml:space="preserve">We're a prop trading firm. The model is simple: we provide capital, you provide the skill. Traders who pass our assessment — proving they can hit 10% profit while managing risk — get access to funded accounts of up to $1,000,000 and keep up to 90% of every payout.</w:t>
            </w:r>
          </w:p>
          <w:p>
            <w:pPr>
              <w:spacing w:after="0" w:before="50"/>
            </w:pPr>
          </w:p>
          <w:p>
            <w:pPr>
              <w:spacing w:after="50" w:before="50"/>
            </w:pPr>
            <w:r>
              <w:rPr>
                <w:rFonts w:ascii="Arial" w:cs="Arial" w:eastAsia="Arial" w:hAnsi="Arial"/>
                <w:color w:val="222222"/>
                <w:sz w:val="19"/>
                <w:szCs w:val="19"/>
              </w:rPr>
              <w:t xml:space="preserve">The Academy exists to close the gap between where you are now and where you need to be to get funded.</w:t>
            </w:r>
          </w:p>
          <w:p>
            <w:pPr>
              <w:spacing w:after="0" w:before="50"/>
            </w:pPr>
          </w:p>
          <w:p>
            <w:pPr>
              <w:spacing w:after="40" w:before="80"/>
            </w:pPr>
            <w:r>
              <w:rPr>
                <w:rFonts w:ascii="Arial" w:cs="Arial" w:eastAsia="Arial" w:hAnsi="Arial"/>
                <w:b/>
                <w:bCs/>
                <w:color w:val="222222"/>
                <w:sz w:val="20"/>
                <w:szCs w:val="20"/>
              </w:rPr>
              <w:t xml:space="preserve">What's inside your subscription:</w:t>
            </w:r>
          </w:p>
          <w:p>
            <w:pPr>
              <w:spacing w:after="0" w:before="50"/>
            </w:pPr>
          </w:p>
          <w:p>
            <w:pPr>
              <w:pStyle w:val="ListParagraph"/>
              <w:numPr>
                <w:ilvl w:val="0"/>
                <w:numId w:val="2"/>
              </w:numPr>
              <w:spacing w:after="40" w:before="40"/>
            </w:pPr>
            <w:r>
              <w:rPr>
                <w:rFonts w:ascii="Arial" w:cs="Arial" w:eastAsia="Arial" w:hAnsi="Arial"/>
                <w:color w:val="222222"/>
                <w:sz w:val="19"/>
                <w:szCs w:val="19"/>
              </w:rPr>
              <w:t xml:space="preserve">Courses from real prop traders — Wieland Arlt, Markus Gabel, Oleg Prischepa, Frank Sohllender and others. People who are actively managing capital. They teach what they actually do.</w:t>
            </w:r>
          </w:p>
          <w:p>
            <w:pPr>
              <w:pStyle w:val="ListParagraph"/>
              <w:numPr>
                <w:ilvl w:val="0"/>
                <w:numId w:val="2"/>
              </w:numPr>
              <w:spacing w:after="40" w:before="40"/>
            </w:pPr>
            <w:r>
              <w:rPr>
                <w:rFonts w:ascii="Arial" w:cs="Arial" w:eastAsia="Arial" w:hAnsi="Arial"/>
                <w:color w:val="222222"/>
                <w:sz w:val="19"/>
                <w:szCs w:val="19"/>
              </w:rPr>
              <w:t xml:space="preserve">Homework assignments — every lesson comes with a practical task. The traders who complete the homework are the ones who actually change how they trade.</w:t>
            </w:r>
          </w:p>
          <w:p>
            <w:pPr>
              <w:pStyle w:val="ListParagraph"/>
              <w:numPr>
                <w:ilvl w:val="0"/>
                <w:numId w:val="2"/>
              </w:numPr>
              <w:spacing w:after="40" w:before="40"/>
            </w:pPr>
            <w:r>
              <w:rPr>
                <w:rFonts w:ascii="Arial" w:cs="Arial" w:eastAsia="Arial" w:hAnsi="Arial"/>
                <w:color w:val="222222"/>
                <w:sz w:val="19"/>
                <w:szCs w:val="19"/>
              </w:rPr>
              <w:t xml:space="preserve">Mentoring sessions — 1-on-1 with Sabio mentors. Review your homework, your demo sessions, your specific questions before the challenge.</w:t>
            </w:r>
          </w:p>
          <w:p>
            <w:pPr>
              <w:pStyle w:val="ListParagraph"/>
              <w:numPr>
                <w:ilvl w:val="0"/>
                <w:numId w:val="2"/>
              </w:numPr>
              <w:spacing w:after="40" w:before="40"/>
            </w:pPr>
            <w:r>
              <w:rPr>
                <w:rFonts w:ascii="Arial" w:cs="Arial" w:eastAsia="Arial" w:hAnsi="Arial"/>
                <w:color w:val="222222"/>
                <w:sz w:val="19"/>
                <w:szCs w:val="19"/>
              </w:rPr>
              <w:t xml:space="preserve">Closed webinars — live sessions with in-house and guest experts.</w:t>
            </w:r>
          </w:p>
          <w:p>
            <w:pPr>
              <w:pStyle w:val="ListParagraph"/>
              <w:numPr>
                <w:ilvl w:val="0"/>
                <w:numId w:val="2"/>
              </w:numPr>
              <w:spacing w:after="40" w:before="40"/>
            </w:pPr>
            <w:r>
              <w:rPr>
                <w:rFonts w:ascii="Arial" w:cs="Arial" w:eastAsia="Arial" w:hAnsi="Arial"/>
                <w:color w:val="222222"/>
                <w:sz w:val="19"/>
                <w:szCs w:val="19"/>
              </w:rPr>
              <w:t xml:space="preserve">Free trading strategies — tested and used by our team. Ready to apply in Traderoom.</w:t>
            </w:r>
          </w:p>
          <w:p>
            <w:pPr>
              <w:pStyle w:val="ListParagraph"/>
              <w:numPr>
                <w:ilvl w:val="0"/>
                <w:numId w:val="2"/>
              </w:numPr>
              <w:spacing w:after="40" w:before="40"/>
            </w:pPr>
            <w:r>
              <w:rPr>
                <w:rFonts w:ascii="Arial" w:cs="Arial" w:eastAsia="Arial" w:hAnsi="Arial"/>
                <w:color w:val="222222"/>
                <w:sz w:val="19"/>
                <w:szCs w:val="19"/>
              </w:rPr>
              <w:t xml:space="preserve">Trading community — traders at different stages, sharing what's working and what isn't.</w:t>
            </w:r>
          </w:p>
          <w:p>
            <w:pPr>
              <w:spacing w:after="0" w:before="50"/>
            </w:pPr>
          </w:p>
          <w:p>
            <w:pPr>
              <w:spacing w:after="40" w:before="80"/>
            </w:pPr>
            <w:r>
              <w:rPr>
                <w:rFonts w:ascii="Arial" w:cs="Arial" w:eastAsia="Arial" w:hAnsi="Arial"/>
                <w:b/>
                <w:bCs/>
                <w:color w:val="222222"/>
                <w:sz w:val="20"/>
                <w:szCs w:val="20"/>
              </w:rPr>
              <w:t xml:space="preserve">One important thing:</w:t>
            </w:r>
          </w:p>
          <w:p>
            <w:pPr>
              <w:spacing w:after="0" w:before="50"/>
            </w:pPr>
          </w:p>
          <w:p>
            <w:pPr>
              <w:spacing w:after="50" w:before="50"/>
            </w:pPr>
            <w:r>
              <w:rPr>
                <w:rFonts w:ascii="Arial" w:cs="Arial" w:eastAsia="Arial" w:hAnsi="Arial"/>
                <w:color w:val="222222"/>
                <w:sz w:val="19"/>
                <w:szCs w:val="19"/>
              </w:rPr>
              <w:t xml:space="preserve">This is a live product. We add courses, update content, and take requests seriously. If there's a topic missing that you need — reply to this email and tell us. We read everything and we build based on what traders actually need.</w:t>
            </w:r>
          </w:p>
          <w:p>
            <w:pPr>
              <w:pBdr>
                <w:bottom w:val="single" w:color="BBBBBB" w:sz="2"/>
              </w:pBdr>
              <w:spacing w:after="100" w:before="100"/>
            </w:pPr>
          </w:p>
          <w:p>
            <w:pPr>
              <w:spacing w:after="50" w:before="50"/>
            </w:pPr>
            <w:r>
              <w:rPr>
                <w:rFonts w:ascii="Arial" w:cs="Arial" w:eastAsia="Arial" w:hAnsi="Arial"/>
                <w:color w:val="222222"/>
                <w:sz w:val="19"/>
                <w:szCs w:val="19"/>
              </w:rPr>
              <w:t xml:space="preserve">4 weeks is enough time to go from "understanding what prop trading is" to "ready for your first challenge" — if you're structured about it.</w:t>
            </w:r>
          </w:p>
          <w:p>
            <w:pPr>
              <w:spacing w:after="0" w:before="50"/>
            </w:pPr>
          </w:p>
          <w:p>
            <w:pPr>
              <w:spacing w:after="40" w:before="80"/>
            </w:pPr>
            <w:r>
              <w:rPr>
                <w:rFonts w:ascii="Arial" w:cs="Arial" w:eastAsia="Arial" w:hAnsi="Arial"/>
                <w:b/>
                <w:bCs/>
                <w:color w:val="222222"/>
                <w:sz w:val="20"/>
                <w:szCs w:val="20"/>
              </w:rPr>
              <w:t xml:space="preserve">Week 1 — Understand yourself as a trader:</w:t>
            </w:r>
          </w:p>
          <w:p>
            <w:pPr>
              <w:spacing w:after="0" w:before="50"/>
            </w:pPr>
          </w:p>
          <w:p>
            <w:pPr>
              <w:spacing w:after="50" w:before="50"/>
            </w:pPr>
            <w:r>
              <w:rPr>
                <w:rFonts w:ascii="Arial" w:cs="Arial" w:eastAsia="Arial" w:hAnsi="Arial"/>
                <w:color w:val="222222"/>
                <w:sz w:val="19"/>
                <w:szCs w:val="19"/>
              </w:rPr>
              <w:t xml:space="preserve">Start with "From Challenge to Funded: Lessons from a $2M+ Manager." Lesson 1 is a self-assessment based on the Dunning-Kruger framework — it tells you which of four trader development stages you're actually at. Each of the 4 lessons includes a homework assignment. Complete them all.</w:t>
            </w:r>
          </w:p>
          <w:p>
            <w:pPr>
              <w:spacing w:after="0" w:before="50"/>
            </w:pPr>
          </w:p>
          <w:p>
            <w:pPr>
              <w:spacing w:after="80" w:before="80"/>
            </w:pPr>
            <w:r>
              <w:rPr>
                <w:rFonts w:ascii="Arial" w:cs="Arial" w:eastAsia="Arial" w:hAnsi="Arial"/>
                <w:b/>
                <w:bCs/>
                <w:color w:val="C45000"/>
                <w:sz w:val="19"/>
                <w:szCs w:val="19"/>
              </w:rPr>
              <w:t xml:space="preserve">→ Start Lesson 1 (13 min)</w:t>
            </w:r>
          </w:p>
          <w:p>
            <w:pPr>
              <w:spacing w:after="20" w:before="20"/>
            </w:pPr>
            <w:r>
              <w:rPr>
                <w:rFonts w:ascii="Courier New" w:cs="Courier New" w:eastAsia="Courier New" w:hAnsi="Courier New"/>
                <w:color w:val="006666"/>
                <w:sz w:val="15"/>
                <w:szCs w:val="15"/>
              </w:rPr>
              <w:t xml:space="preserve">sabiotrade.com/education/courses/from-challenge-to-funded-lessons-from-a-2m-manager/self-assessment-your-stage-and-trading-psychology</w:t>
            </w:r>
          </w:p>
          <w:p>
            <w:pPr>
              <w:spacing w:after="0" w:before="50"/>
            </w:pPr>
          </w:p>
          <w:p>
            <w:pPr>
              <w:spacing w:after="40" w:before="80"/>
            </w:pPr>
            <w:r>
              <w:rPr>
                <w:rFonts w:ascii="Arial" w:cs="Arial" w:eastAsia="Arial" w:hAnsi="Arial"/>
                <w:b/>
                <w:bCs/>
                <w:color w:val="222222"/>
                <w:sz w:val="20"/>
                <w:szCs w:val="20"/>
              </w:rPr>
              <w:t xml:space="preserve">Week 2 — Build your risk framework:</w:t>
            </w:r>
          </w:p>
          <w:p>
            <w:pPr>
              <w:spacing w:after="50" w:before="50"/>
            </w:pPr>
            <w:r>
              <w:rPr>
                <w:rFonts w:ascii="Arial" w:cs="Arial" w:eastAsia="Arial" w:hAnsi="Arial"/>
                <w:color w:val="222222"/>
                <w:sz w:val="19"/>
                <w:szCs w:val="19"/>
              </w:rPr>
              <w:t xml:space="preserve">"How to Be Successful in Prop Trading" by Frank Sohllender. Chapters 4–7: mistakes in strategy, risk, psychology, and discipline.</w:t>
            </w:r>
          </w:p>
          <w:p>
            <w:pPr>
              <w:spacing w:after="0" w:before="50"/>
            </w:pPr>
          </w:p>
          <w:p>
            <w:pPr>
              <w:spacing w:after="40" w:before="80"/>
            </w:pPr>
            <w:r>
              <w:rPr>
                <w:rFonts w:ascii="Arial" w:cs="Arial" w:eastAsia="Arial" w:hAnsi="Arial"/>
                <w:b/>
                <w:bCs/>
                <w:color w:val="222222"/>
                <w:sz w:val="20"/>
                <w:szCs w:val="20"/>
              </w:rPr>
              <w:t xml:space="preserve">Week 3 — Find and test your strategy:</w:t>
            </w:r>
          </w:p>
          <w:p>
            <w:pPr>
              <w:spacing w:after="50" w:before="50"/>
            </w:pPr>
            <w:r>
              <w:rPr>
                <w:rFonts w:ascii="Arial" w:cs="Arial" w:eastAsia="Arial" w:hAnsi="Arial"/>
                <w:color w:val="222222"/>
                <w:sz w:val="19"/>
                <w:szCs w:val="19"/>
              </w:rPr>
              <w:t xml:space="preserve">"From Beginner to Pro: 9 Strategies" by Oleg Prischepa. Pick 2 strategies. Test them in demo under assessment conditions.</w:t>
            </w:r>
          </w:p>
          <w:p>
            <w:pPr>
              <w:spacing w:after="0" w:before="50"/>
            </w:pPr>
          </w:p>
          <w:p>
            <w:pPr>
              <w:spacing w:after="40" w:before="80"/>
            </w:pPr>
            <w:r>
              <w:rPr>
                <w:rFonts w:ascii="Arial" w:cs="Arial" w:eastAsia="Arial" w:hAnsi="Arial"/>
                <w:b/>
                <w:bCs/>
                <w:color w:val="222222"/>
                <w:sz w:val="20"/>
                <w:szCs w:val="20"/>
              </w:rPr>
              <w:t xml:space="preserve">Week 4 — Dress rehearsal:</w:t>
            </w:r>
          </w:p>
          <w:p>
            <w:pPr>
              <w:spacing w:after="50" w:before="50"/>
            </w:pPr>
            <w:r>
              <w:rPr>
                <w:rFonts w:ascii="Arial" w:cs="Arial" w:eastAsia="Arial" w:hAnsi="Arial"/>
                <w:color w:val="222222"/>
                <w:sz w:val="19"/>
                <w:szCs w:val="19"/>
              </w:rPr>
              <w:t xml:space="preserve">5 demo sessions following challenge rules exactly. Review each one. Then decide.</w:t>
            </w:r>
          </w:p>
          <w:p>
            <w:pPr>
              <w:spacing w:after="0" w:before="50"/>
            </w:pPr>
          </w:p>
          <w:p>
            <w:pPr>
              <w:spacing w:after="50" w:before="50"/>
            </w:pPr>
            <w:r>
              <w:rPr>
                <w:rFonts w:ascii="Arial" w:cs="Arial" w:eastAsia="Arial" w:hAnsi="Arial"/>
                <w:color w:val="222222"/>
                <w:sz w:val="19"/>
                <w:szCs w:val="19"/>
              </w:rPr>
              <w:t xml:space="preserve">One request: after Lesson 1 — reply and tell us which trader development stage you identified. We'll send you a tailored course recommendation.</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006666"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4W-2</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5</w:t>
            </w:r>
          </w:p>
        </w:tc>
        <w:tc>
          <w:tcPr>
            <w:tcW w:type="dxa" w:w="2760"/>
            <w:tcBorders>
              <w:top w:val="none" w:color="FFFFFF" w:sz="0"/>
              <w:left w:val="none" w:color="FFFFFF" w:sz="0"/>
              <w:bottom w:val="none" w:color="FFFFFF" w:sz="0"/>
              <w:right w:val="none" w:color="FFFFFF" w:sz="0"/>
            </w:tcBorders>
            <w:shd w:fill="006666"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5 days in — one thing worth doing this week</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Most traders skip this. The ones who pass the challenge don't.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Five days in. One thing worth prioritising this week:</w:t>
            </w:r>
          </w:p>
          <w:p>
            <w:pPr>
              <w:spacing w:after="0" w:before="50"/>
            </w:pPr>
          </w:p>
          <w:p>
            <w:pPr>
              <w:spacing w:after="40" w:before="80"/>
            </w:pPr>
            <w:r>
              <w:rPr>
                <w:rFonts w:ascii="Arial" w:cs="Arial" w:eastAsia="Arial" w:hAnsi="Arial"/>
                <w:b/>
                <w:bCs/>
                <w:color w:val="222222"/>
                <w:sz w:val="20"/>
                <w:szCs w:val="20"/>
              </w:rPr>
              <w:t xml:space="preserve">Book a mentoring session.</w:t>
            </w:r>
          </w:p>
          <w:p>
            <w:pPr>
              <w:spacing w:after="0" w:before="50"/>
            </w:pPr>
          </w:p>
          <w:p>
            <w:pPr>
              <w:spacing w:after="50" w:before="50"/>
            </w:pPr>
            <w:r>
              <w:rPr>
                <w:rFonts w:ascii="Arial" w:cs="Arial" w:eastAsia="Arial" w:hAnsi="Arial"/>
                <w:color w:val="222222"/>
                <w:sz w:val="19"/>
                <w:szCs w:val="19"/>
              </w:rPr>
              <w:t xml:space="preserve">You have full access to 1-on-1 sessions with Sabio mentors — traders who've managed real prop accounts. They can review your homework, look at where you are in the Dunning-Kruger framework from Lesson 1, and tell you specifically: which plan makes sense for you, which strategy fits your style, what to fix before you start your first challenge.</w:t>
            </w:r>
          </w:p>
          <w:p>
            <w:pPr>
              <w:spacing w:after="0" w:before="50"/>
            </w:pPr>
          </w:p>
          <w:p>
            <w:pPr>
              <w:spacing w:after="50" w:before="50"/>
            </w:pPr>
            <w:r>
              <w:rPr>
                <w:rFonts w:ascii="Arial" w:cs="Arial" w:eastAsia="Arial" w:hAnsi="Arial"/>
                <w:color w:val="222222"/>
                <w:sz w:val="19"/>
                <w:szCs w:val="19"/>
              </w:rPr>
              <w:t xml:space="preserve">Most traders who book a session in the first two weeks get more out of the remaining time than traders who go through the courses alone.</w:t>
            </w:r>
          </w:p>
          <w:p>
            <w:pPr>
              <w:spacing w:after="0" w:before="50"/>
            </w:pPr>
          </w:p>
          <w:p>
            <w:pPr>
              <w:spacing w:after="80" w:before="80"/>
            </w:pPr>
            <w:r>
              <w:rPr>
                <w:rFonts w:ascii="Arial" w:cs="Arial" w:eastAsia="Arial" w:hAnsi="Arial"/>
                <w:b/>
                <w:bCs/>
                <w:color w:val="C45000"/>
                <w:sz w:val="19"/>
                <w:szCs w:val="19"/>
              </w:rPr>
              <w:t xml:space="preserve">→ Book a mentoring session — top right at sabiotrade.com/education</w:t>
            </w:r>
          </w:p>
          <w:p>
            <w:pPr>
              <w:spacing w:after="0" w:before="50"/>
            </w:pPr>
          </w:p>
          <w:p>
            <w:pPr>
              <w:spacing w:after="50" w:before="50"/>
            </w:pPr>
            <w:r>
              <w:rPr>
                <w:rFonts w:ascii="Arial" w:cs="Arial" w:eastAsia="Arial" w:hAnsi="Arial"/>
                <w:color w:val="222222"/>
                <w:sz w:val="19"/>
                <w:szCs w:val="19"/>
              </w:rPr>
              <w:t xml:space="preserve">Also — if you've started "From Challenge to Funded", Lesson 2 is "Decision-Making in Trading: How Traders Choose When to Act." It's the bridge between knowing the rules and following them under pressure.</w:t>
            </w:r>
          </w:p>
          <w:p>
            <w:pPr>
              <w:spacing w:after="0" w:before="50"/>
            </w:pPr>
          </w:p>
          <w:p>
            <w:pPr>
              <w:spacing w:after="80" w:before="80"/>
            </w:pPr>
            <w:r>
              <w:rPr>
                <w:rFonts w:ascii="Arial" w:cs="Arial" w:eastAsia="Arial" w:hAnsi="Arial"/>
                <w:b/>
                <w:bCs/>
                <w:color w:val="C45000"/>
                <w:sz w:val="19"/>
                <w:szCs w:val="19"/>
              </w:rPr>
              <w:t xml:space="preserve">→ Continue the course</w:t>
            </w:r>
          </w:p>
          <w:p>
            <w:pPr>
              <w:spacing w:after="20" w:before="20"/>
            </w:pPr>
            <w:r>
              <w:rPr>
                <w:rFonts w:ascii="Courier New" w:cs="Courier New" w:eastAsia="Courier New" w:hAnsi="Courier New"/>
                <w:color w:val="006666"/>
                <w:sz w:val="15"/>
                <w:szCs w:val="15"/>
              </w:rPr>
              <w:t xml:space="preserve">sabiotrade.com/education/courses/from-challenge-to-funded-lessons-from-a-2m-manager</w:t>
            </w:r>
          </w:p>
          <w:p>
            <w:pPr>
              <w:spacing w:after="0" w:before="50"/>
            </w:pPr>
          </w:p>
          <w:p>
            <w:pPr>
              <w:spacing w:after="50" w:before="50"/>
            </w:pPr>
            <w:r>
              <w:rPr>
                <w:rFonts w:ascii="Arial" w:cs="Arial" w:eastAsia="Arial" w:hAnsi="Arial"/>
                <w:color w:val="222222"/>
                <w:sz w:val="19"/>
                <w:szCs w:val="19"/>
              </w:rPr>
              <w:t xml:space="preserve">Questions about which course to prioritise? Just reply here.</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006666"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4W-3</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14 — середина подписки</w:t>
            </w:r>
          </w:p>
        </w:tc>
        <w:tc>
          <w:tcPr>
            <w:tcW w:type="dxa" w:w="2760"/>
            <w:tcBorders>
              <w:top w:val="none" w:color="FFFFFF" w:sz="0"/>
              <w:left w:val="none" w:color="FFFFFF" w:sz="0"/>
              <w:bottom w:val="none" w:color="FFFFFF" w:sz="0"/>
              <w:right w:val="none" w:color="FFFFFF" w:sz="0"/>
            </w:tcBorders>
            <w:shd w:fill="006666"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14 — середина подписки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2 weeks in — are you practicing under real conditions?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The habit that separates funded traders from the rest.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Two weeks in. Halfway through your subscription.</w:t>
            </w:r>
          </w:p>
          <w:p>
            <w:pPr>
              <w:spacing w:after="0" w:before="50"/>
            </w:pPr>
          </w:p>
          <w:p>
            <w:pPr>
              <w:spacing w:after="50" w:before="50"/>
            </w:pPr>
            <w:r>
              <w:rPr>
                <w:rFonts w:ascii="Arial" w:cs="Arial" w:eastAsia="Arial" w:hAnsi="Arial"/>
                <w:color w:val="222222"/>
                <w:sz w:val="19"/>
                <w:szCs w:val="19"/>
              </w:rPr>
              <w:t xml:space="preserve">The one thing that separates traders who pass their first challenge from those who don't: they practice under assessment conditions before paying for one.</w:t>
            </w:r>
          </w:p>
          <w:p>
            <w:pPr>
              <w:spacing w:after="0" w:before="50"/>
            </w:pPr>
          </w:p>
          <w:p>
            <w:pPr>
              <w:spacing w:after="50" w:before="50"/>
            </w:pPr>
            <w:r>
              <w:rPr>
                <w:rFonts w:ascii="Arial" w:cs="Arial" w:eastAsia="Arial" w:hAnsi="Arial"/>
                <w:color w:val="222222"/>
                <w:sz w:val="19"/>
                <w:szCs w:val="19"/>
              </w:rPr>
              <w:t xml:space="preserve">That means: position sizing capped at 0.5% per trade, daily loss limit awareness, a stop-loss on every trade, and a post-session review.</w:t>
            </w:r>
          </w:p>
          <w:p>
            <w:pPr>
              <w:spacing w:after="0" w:before="50"/>
            </w:pPr>
          </w:p>
          <w:p>
            <w:pPr>
              <w:spacing w:after="50" w:before="50"/>
            </w:pPr>
            <w:r>
              <w:rPr>
                <w:rFonts w:ascii="Arial" w:cs="Arial" w:eastAsia="Arial" w:hAnsi="Arial"/>
                <w:color w:val="222222"/>
                <w:sz w:val="19"/>
                <w:szCs w:val="19"/>
              </w:rPr>
              <w:t xml:space="preserve">Here's the practical homework: run 3 sessions this week. After each one, answer:</w:t>
            </w:r>
          </w:p>
          <w:p>
            <w:pPr>
              <w:pStyle w:val="ListParagraph"/>
              <w:numPr>
                <w:ilvl w:val="0"/>
                <w:numId w:val="2"/>
              </w:numPr>
              <w:spacing w:after="40" w:before="40"/>
            </w:pPr>
            <w:r>
              <w:rPr>
                <w:rFonts w:ascii="Arial" w:cs="Arial" w:eastAsia="Arial" w:hAnsi="Arial"/>
                <w:color w:val="222222"/>
                <w:sz w:val="19"/>
                <w:szCs w:val="19"/>
              </w:rPr>
              <w:t xml:space="preserve">Did any position exceed 0.5% of account balance?</w:t>
            </w:r>
          </w:p>
          <w:p>
            <w:pPr>
              <w:pStyle w:val="ListParagraph"/>
              <w:numPr>
                <w:ilvl w:val="0"/>
                <w:numId w:val="2"/>
              </w:numPr>
              <w:spacing w:after="40" w:before="40"/>
            </w:pPr>
            <w:r>
              <w:rPr>
                <w:rFonts w:ascii="Arial" w:cs="Arial" w:eastAsia="Arial" w:hAnsi="Arial"/>
                <w:color w:val="222222"/>
                <w:sz w:val="19"/>
                <w:szCs w:val="19"/>
              </w:rPr>
              <w:t xml:space="preserve">Did I trade during news without a hard stop?</w:t>
            </w:r>
          </w:p>
          <w:p>
            <w:pPr>
              <w:pStyle w:val="ListParagraph"/>
              <w:numPr>
                <w:ilvl w:val="0"/>
                <w:numId w:val="2"/>
              </w:numPr>
              <w:spacing w:after="40" w:before="40"/>
            </w:pPr>
            <w:r>
              <w:rPr>
                <w:rFonts w:ascii="Arial" w:cs="Arial" w:eastAsia="Arial" w:hAnsi="Arial"/>
                <w:color w:val="222222"/>
                <w:sz w:val="19"/>
                <w:szCs w:val="19"/>
              </w:rPr>
              <w:t xml:space="preserve">What would have happened if this was a real challenge?</w:t>
            </w:r>
          </w:p>
          <w:p>
            <w:pPr>
              <w:spacing w:after="0" w:before="50"/>
            </w:pPr>
          </w:p>
          <w:p>
            <w:pPr>
              <w:spacing w:after="50" w:before="50"/>
            </w:pPr>
            <w:r>
              <w:rPr>
                <w:rFonts w:ascii="Arial" w:cs="Arial" w:eastAsia="Arial" w:hAnsi="Arial"/>
                <w:color w:val="222222"/>
                <w:sz w:val="19"/>
                <w:szCs w:val="19"/>
              </w:rPr>
              <w:t xml:space="preserve">This review process is the most valuable thing you can build before spending €119.</w:t>
            </w:r>
          </w:p>
          <w:p>
            <w:pPr>
              <w:spacing w:after="0" w:before="50"/>
            </w:pPr>
          </w:p>
          <w:p>
            <w:pPr>
              <w:spacing w:after="40" w:before="80"/>
            </w:pPr>
            <w:r>
              <w:rPr>
                <w:rFonts w:ascii="Arial" w:cs="Arial" w:eastAsia="Arial" w:hAnsi="Arial"/>
                <w:b/>
                <w:bCs/>
                <w:color w:val="222222"/>
                <w:sz w:val="20"/>
                <w:szCs w:val="20"/>
              </w:rPr>
              <w:t xml:space="preserve">Need feedback on your sessions?</w:t>
            </w:r>
          </w:p>
          <w:p>
            <w:pPr>
              <w:spacing w:after="0" w:before="50"/>
            </w:pPr>
          </w:p>
          <w:p>
            <w:pPr>
              <w:spacing w:after="50" w:before="50"/>
            </w:pPr>
            <w:r>
              <w:rPr>
                <w:rFonts w:ascii="Arial" w:cs="Arial" w:eastAsia="Arial" w:hAnsi="Arial"/>
                <w:color w:val="222222"/>
                <w:sz w:val="19"/>
                <w:szCs w:val="19"/>
              </w:rPr>
              <w:t xml:space="preserve">Our mentors can review your demo trading directly — specific trades, specific decisions. Reply to this email or book a session.</w:t>
            </w:r>
          </w:p>
          <w:p>
            <w:pPr>
              <w:spacing w:after="0" w:before="50"/>
            </w:pPr>
          </w:p>
          <w:p>
            <w:pPr>
              <w:spacing w:after="80" w:before="80"/>
            </w:pPr>
            <w:r>
              <w:rPr>
                <w:rFonts w:ascii="Arial" w:cs="Arial" w:eastAsia="Arial" w:hAnsi="Arial"/>
                <w:b/>
                <w:bCs/>
                <w:color w:val="C45000"/>
                <w:sz w:val="19"/>
                <w:szCs w:val="19"/>
              </w:rPr>
              <w:t xml:space="preserve">→ Book a mentoring session — top right at sabiotrade.com/education</w:t>
            </w:r>
          </w:p>
          <w:p>
            <w:pPr>
              <w:spacing w:after="0" w:before="50"/>
            </w:pPr>
          </w:p>
          <w:p>
            <w:pPr>
              <w:spacing w:after="40" w:before="80"/>
            </w:pPr>
            <w:r>
              <w:rPr>
                <w:rFonts w:ascii="Arial" w:cs="Arial" w:eastAsia="Arial" w:hAnsi="Arial"/>
                <w:b/>
                <w:bCs/>
                <w:color w:val="222222"/>
                <w:sz w:val="20"/>
                <w:szCs w:val="20"/>
              </w:rPr>
              <w:t xml:space="preserve">When you feel ready:</w:t>
            </w: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006666"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4W-4</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25 — за 3 дня до окончания</w:t>
            </w:r>
          </w:p>
        </w:tc>
        <w:tc>
          <w:tcPr>
            <w:tcW w:type="dxa" w:w="2760"/>
            <w:tcBorders>
              <w:top w:val="none" w:color="FFFFFF" w:sz="0"/>
              <w:left w:val="none" w:color="FFFFFF" w:sz="0"/>
              <w:bottom w:val="none" w:color="FFFFFF" w:sz="0"/>
              <w:right w:val="none" w:color="FFFFFF" w:sz="0"/>
            </w:tcBorders>
            <w:shd w:fill="006666"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25 — за 3 дня до окончания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3 days until your subscription ends — what's next?</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Two paths. Here's how to choose honestly.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4-week Academy subscription ends in 3 days.</w:t>
            </w:r>
          </w:p>
          <w:p>
            <w:pPr>
              <w:spacing w:after="0" w:before="50"/>
            </w:pPr>
          </w:p>
          <w:p>
            <w:pPr>
              <w:spacing w:after="50" w:before="50"/>
            </w:pPr>
            <w:r>
              <w:rPr>
                <w:rFonts w:ascii="Arial" w:cs="Arial" w:eastAsia="Arial" w:hAnsi="Arial"/>
                <w:color w:val="222222"/>
                <w:sz w:val="19"/>
                <w:szCs w:val="19"/>
              </w:rPr>
              <w:t xml:space="preserve">An honest question: what did you actually do with it?</w:t>
            </w:r>
          </w:p>
          <w:p>
            <w:pPr>
              <w:spacing w:after="0" w:before="50"/>
            </w:pPr>
          </w:p>
          <w:p>
            <w:pPr>
              <w:spacing w:after="40" w:before="80"/>
            </w:pPr>
            <w:r>
              <w:rPr>
                <w:rFonts w:ascii="Arial" w:cs="Arial" w:eastAsia="Arial" w:hAnsi="Arial"/>
                <w:b/>
                <w:bCs/>
                <w:color w:val="222222"/>
                <w:sz w:val="20"/>
                <w:szCs w:val="20"/>
              </w:rPr>
              <w:t xml:space="preserve">If you went through the courses and completed the homework:</w:t>
            </w:r>
          </w:p>
          <w:p>
            <w:pPr>
              <w:spacing w:after="0" w:before="50"/>
            </w:pPr>
          </w:p>
          <w:p>
            <w:pPr>
              <w:spacing w:after="50" w:before="50"/>
            </w:pPr>
            <w:r>
              <w:rPr>
                <w:rFonts w:ascii="Arial" w:cs="Arial" w:eastAsia="Arial" w:hAnsi="Arial"/>
                <w:color w:val="222222"/>
                <w:sz w:val="19"/>
                <w:szCs w:val="19"/>
              </w:rPr>
              <w:t xml:space="preserve">You're ready. Not perfect — ready. The Essential challenge is €119 and has no time limit. Start it while your Academy access is still active so you can still use the mentors if something comes up.</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40" w:before="80"/>
            </w:pPr>
            <w:r>
              <w:rPr>
                <w:rFonts w:ascii="Arial" w:cs="Arial" w:eastAsia="Arial" w:hAnsi="Arial"/>
                <w:b/>
                <w:bCs/>
                <w:color w:val="222222"/>
                <w:sz w:val="20"/>
                <w:szCs w:val="20"/>
              </w:rPr>
              <w:t xml:space="preserve">If you started but didn't finish:</w:t>
            </w:r>
          </w:p>
          <w:p>
            <w:pPr>
              <w:spacing w:after="0" w:before="50"/>
            </w:pPr>
          </w:p>
          <w:p>
            <w:pPr>
              <w:spacing w:after="50" w:before="50"/>
            </w:pPr>
            <w:r>
              <w:rPr>
                <w:rFonts w:ascii="Arial" w:cs="Arial" w:eastAsia="Arial" w:hAnsi="Arial"/>
                <w:color w:val="222222"/>
                <w:sz w:val="19"/>
                <w:szCs w:val="19"/>
              </w:rPr>
              <w:t xml:space="preserve">The 12-week plan is €79.99. Three months of full access — new courses being added, live webinars, mentoring, and the closed community.</w:t>
            </w:r>
          </w:p>
          <w:p>
            <w:pPr>
              <w:spacing w:after="0" w:before="50"/>
            </w:pPr>
          </w:p>
          <w:p>
            <w:pPr>
              <w:spacing w:after="80" w:before="80"/>
            </w:pPr>
            <w:r>
              <w:rPr>
                <w:rFonts w:ascii="Arial" w:cs="Arial" w:eastAsia="Arial" w:hAnsi="Arial"/>
                <w:b/>
                <w:bCs/>
                <w:color w:val="C45000"/>
                <w:sz w:val="19"/>
                <w:szCs w:val="19"/>
              </w:rPr>
              <w:t xml:space="preserve">→ Upgrade to 12 Weeks — €79.99</w:t>
            </w:r>
          </w:p>
          <w:p>
            <w:pPr>
              <w:spacing w:after="0" w:before="50"/>
            </w:pPr>
          </w:p>
          <w:p>
            <w:pPr>
              <w:spacing w:after="50" w:before="50"/>
            </w:pPr>
            <w:r>
              <w:rPr>
                <w:rFonts w:ascii="Arial" w:cs="Arial" w:eastAsia="Arial" w:hAnsi="Arial"/>
                <w:color w:val="222222"/>
                <w:sz w:val="19"/>
                <w:szCs w:val="19"/>
              </w:rPr>
              <w:t xml:space="preserve">Not sure? Reply to this email. Tell us where you got to and what's holding you back. We'll give you a straight answer.</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p>
      <w:r>
        <w:br w:type="page"/>
      </w:r>
    </w:p>
    <w:p>
      <w:pPr>
        <w:pStyle w:val="Heading1"/>
        <w:spacing w:after="120" w:before="360"/>
      </w:pPr>
      <w:r>
        <w:rPr>
          <w:rFonts w:ascii="Arial" w:cs="Arial" w:eastAsia="Arial" w:hAnsi="Arial"/>
          <w:b/>
          <w:bCs/>
          <w:color w:val="1B3A6B"/>
          <w:sz w:val="34"/>
          <w:szCs w:val="34"/>
        </w:rPr>
        <w:t xml:space="preserve">Трек 12 Weeks — 8 писем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4B0082" w:val="clear"/>
            <w:tcMar>
              <w:top w:type="dxa" w:w="130"/>
              <w:left w:type="dxa" w:w="220"/>
              <w:bottom w:type="dxa" w:w="130"/>
              <w:right w:type="dxa" w:w="120"/>
            </w:tcMar>
          </w:tcPr>
          <w:p>
            <w:pPr>
              <w:spacing w:after="30" w:before="0"/>
            </w:pPr>
            <w:r>
              <w:rPr>
                <w:rFonts w:ascii="Arial" w:cs="Arial" w:eastAsia="Arial" w:hAnsi="Arial"/>
                <w:b/>
                <w:bCs/>
                <w:color w:val="FFFFFF"/>
                <w:sz w:val="28"/>
                <w:szCs w:val="28"/>
              </w:rPr>
              <w:t xml:space="preserve">12 Weeks</w:t>
            </w:r>
          </w:p>
          <w:p>
            <w:pPr>
              <w:spacing w:after="0" w:before="0"/>
            </w:pPr>
            <w:r>
              <w:rPr>
                <w:rFonts w:ascii="Arial" w:cs="Arial" w:eastAsia="Arial" w:hAnsi="Arial"/>
                <w:i/>
                <w:iCs/>
                <w:color w:val="FFFFFF"/>
                <w:sz w:val="18"/>
                <w:szCs w:val="18"/>
              </w:rPr>
              <w:t xml:space="preserve">Самый длинный онбординг. 8 писем — равномерное покрытие всего периода с постепенным усилением призыва к assessment.</w:t>
            </w:r>
          </w:p>
        </w:tc>
        <w:tc>
          <w:tcPr>
            <w:tcW w:type="dxa" w:w="2160"/>
            <w:tcBorders>
              <w:top w:val="none" w:color="FFFFFF" w:sz="0"/>
              <w:left w:val="none" w:color="FFFFFF" w:sz="0"/>
              <w:bottom w:val="none" w:color="FFFFFF" w:sz="0"/>
              <w:right w:val="none" w:color="FFFFFF" w:sz="0"/>
            </w:tcBorders>
            <w:shd w:fill="4B0082" w:val="clear"/>
            <w:tcMar>
              <w:top w:type="dxa" w:w="130"/>
              <w:left w:type="dxa" w:w="100"/>
              <w:bottom w:type="dxa" w:w="130"/>
              <w:right w:type="dxa" w:w="180"/>
            </w:tcMar>
            <w:vAlign w:val="center"/>
          </w:tcPr>
          <w:p>
            <w:pPr>
              <w:jc w:val="center"/>
            </w:pPr>
            <w:r>
              <w:rPr>
                <w:rFonts w:ascii="Arial" w:cs="Arial" w:eastAsia="Arial" w:hAnsi="Arial"/>
                <w:b/>
                <w:bCs/>
                <w:color w:val="FFFFFF"/>
                <w:sz w:val="26"/>
                <w:szCs w:val="26"/>
              </w:rPr>
              <w:t xml:space="preserve">€79.99</w:t>
            </w:r>
          </w:p>
          <w:p>
            <w:pPr>
              <w:spacing w:before="20"/>
              <w:jc w:val="center"/>
            </w:pPr>
            <w:r>
              <w:rPr>
                <w:rFonts w:ascii="Arial" w:cs="Arial" w:eastAsia="Arial" w:hAnsi="Arial"/>
                <w:color w:val="FFFFFF"/>
                <w:sz w:val="18"/>
                <w:szCs w:val="18"/>
              </w:rPr>
              <w:t xml:space="preserve">84 дня</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12W-1</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0</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12-week Academy starts now</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3 months. Real traders. Real homework. A funded account at the end.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Sabio Academy subscription is active. Here's what you've just unlocked — and why it's different from most trading education you've seen.</w:t>
            </w:r>
          </w:p>
          <w:p>
            <w:pPr>
              <w:spacing w:after="0" w:before="50"/>
            </w:pPr>
          </w:p>
          <w:p>
            <w:pPr>
              <w:spacing w:after="40" w:before="80"/>
            </w:pPr>
            <w:r>
              <w:rPr>
                <w:rFonts w:ascii="Arial" w:cs="Arial" w:eastAsia="Arial" w:hAnsi="Arial"/>
                <w:b/>
                <w:bCs/>
                <w:color w:val="222222"/>
                <w:sz w:val="20"/>
                <w:szCs w:val="20"/>
              </w:rPr>
              <w:t xml:space="preserve">What SabioTrade is:</w:t>
            </w:r>
          </w:p>
          <w:p>
            <w:pPr>
              <w:spacing w:after="0" w:before="50"/>
            </w:pPr>
          </w:p>
          <w:p>
            <w:pPr>
              <w:spacing w:after="50" w:before="50"/>
            </w:pPr>
            <w:r>
              <w:rPr>
                <w:rFonts w:ascii="Arial" w:cs="Arial" w:eastAsia="Arial" w:hAnsi="Arial"/>
                <w:color w:val="222222"/>
                <w:sz w:val="19"/>
                <w:szCs w:val="19"/>
              </w:rPr>
              <w:t xml:space="preserve">We're a prop trading firm. The model is simple: we provide capital, you provide the skill. Traders who pass our assessment — proving they can hit 10% profit while managing risk — get access to funded accounts of up to $1,000,000 and keep up to 90% of every payout.</w:t>
            </w:r>
          </w:p>
          <w:p>
            <w:pPr>
              <w:spacing w:after="0" w:before="50"/>
            </w:pPr>
          </w:p>
          <w:p>
            <w:pPr>
              <w:spacing w:after="50" w:before="50"/>
            </w:pPr>
            <w:r>
              <w:rPr>
                <w:rFonts w:ascii="Arial" w:cs="Arial" w:eastAsia="Arial" w:hAnsi="Arial"/>
                <w:color w:val="222222"/>
                <w:sz w:val="19"/>
                <w:szCs w:val="19"/>
              </w:rPr>
              <w:t xml:space="preserve">The Academy exists to close the gap between where you are now and where you need to be to get funded.</w:t>
            </w:r>
          </w:p>
          <w:p>
            <w:pPr>
              <w:spacing w:after="0" w:before="50"/>
            </w:pPr>
          </w:p>
          <w:p>
            <w:pPr>
              <w:spacing w:after="40" w:before="80"/>
            </w:pPr>
            <w:r>
              <w:rPr>
                <w:rFonts w:ascii="Arial" w:cs="Arial" w:eastAsia="Arial" w:hAnsi="Arial"/>
                <w:b/>
                <w:bCs/>
                <w:color w:val="222222"/>
                <w:sz w:val="20"/>
                <w:szCs w:val="20"/>
              </w:rPr>
              <w:t xml:space="preserve">What's inside your subscription:</w:t>
            </w:r>
          </w:p>
          <w:p>
            <w:pPr>
              <w:spacing w:after="0" w:before="50"/>
            </w:pPr>
          </w:p>
          <w:p>
            <w:pPr>
              <w:pStyle w:val="ListParagraph"/>
              <w:numPr>
                <w:ilvl w:val="0"/>
                <w:numId w:val="2"/>
              </w:numPr>
              <w:spacing w:after="40" w:before="40"/>
            </w:pPr>
            <w:r>
              <w:rPr>
                <w:rFonts w:ascii="Arial" w:cs="Arial" w:eastAsia="Arial" w:hAnsi="Arial"/>
                <w:color w:val="222222"/>
                <w:sz w:val="19"/>
                <w:szCs w:val="19"/>
              </w:rPr>
              <w:t xml:space="preserve">Courses from real prop traders — Wieland Arlt, Markus Gabel, Oleg Prischepa, Frank Sohllender and others. People who are actively managing capital. They teach what they actually do.</w:t>
            </w:r>
          </w:p>
          <w:p>
            <w:pPr>
              <w:pStyle w:val="ListParagraph"/>
              <w:numPr>
                <w:ilvl w:val="0"/>
                <w:numId w:val="2"/>
              </w:numPr>
              <w:spacing w:after="40" w:before="40"/>
            </w:pPr>
            <w:r>
              <w:rPr>
                <w:rFonts w:ascii="Arial" w:cs="Arial" w:eastAsia="Arial" w:hAnsi="Arial"/>
                <w:color w:val="222222"/>
                <w:sz w:val="19"/>
                <w:szCs w:val="19"/>
              </w:rPr>
              <w:t xml:space="preserve">Homework assignments — every lesson comes with a practical task. The traders who complete the homework are the ones who actually change how they trade.</w:t>
            </w:r>
          </w:p>
          <w:p>
            <w:pPr>
              <w:pStyle w:val="ListParagraph"/>
              <w:numPr>
                <w:ilvl w:val="0"/>
                <w:numId w:val="2"/>
              </w:numPr>
              <w:spacing w:after="40" w:before="40"/>
            </w:pPr>
            <w:r>
              <w:rPr>
                <w:rFonts w:ascii="Arial" w:cs="Arial" w:eastAsia="Arial" w:hAnsi="Arial"/>
                <w:color w:val="222222"/>
                <w:sz w:val="19"/>
                <w:szCs w:val="19"/>
              </w:rPr>
              <w:t xml:space="preserve">Mentoring sessions — 1-on-1 with Sabio mentors. Review your homework, your demo sessions, your specific questions before the challenge.</w:t>
            </w:r>
          </w:p>
          <w:p>
            <w:pPr>
              <w:pStyle w:val="ListParagraph"/>
              <w:numPr>
                <w:ilvl w:val="0"/>
                <w:numId w:val="2"/>
              </w:numPr>
              <w:spacing w:after="40" w:before="40"/>
            </w:pPr>
            <w:r>
              <w:rPr>
                <w:rFonts w:ascii="Arial" w:cs="Arial" w:eastAsia="Arial" w:hAnsi="Arial"/>
                <w:color w:val="222222"/>
                <w:sz w:val="19"/>
                <w:szCs w:val="19"/>
              </w:rPr>
              <w:t xml:space="preserve">Closed webinars — live sessions with in-house and guest experts.</w:t>
            </w:r>
          </w:p>
          <w:p>
            <w:pPr>
              <w:pStyle w:val="ListParagraph"/>
              <w:numPr>
                <w:ilvl w:val="0"/>
                <w:numId w:val="2"/>
              </w:numPr>
              <w:spacing w:after="40" w:before="40"/>
            </w:pPr>
            <w:r>
              <w:rPr>
                <w:rFonts w:ascii="Arial" w:cs="Arial" w:eastAsia="Arial" w:hAnsi="Arial"/>
                <w:color w:val="222222"/>
                <w:sz w:val="19"/>
                <w:szCs w:val="19"/>
              </w:rPr>
              <w:t xml:space="preserve">Free trading strategies — tested and used by our team. Ready to apply in Traderoom.</w:t>
            </w:r>
          </w:p>
          <w:p>
            <w:pPr>
              <w:pStyle w:val="ListParagraph"/>
              <w:numPr>
                <w:ilvl w:val="0"/>
                <w:numId w:val="2"/>
              </w:numPr>
              <w:spacing w:after="40" w:before="40"/>
            </w:pPr>
            <w:r>
              <w:rPr>
                <w:rFonts w:ascii="Arial" w:cs="Arial" w:eastAsia="Arial" w:hAnsi="Arial"/>
                <w:color w:val="222222"/>
                <w:sz w:val="19"/>
                <w:szCs w:val="19"/>
              </w:rPr>
              <w:t xml:space="preserve">Trading community — traders at different stages, sharing what's working and what isn't.</w:t>
            </w:r>
          </w:p>
          <w:p>
            <w:pPr>
              <w:spacing w:after="0" w:before="50"/>
            </w:pPr>
          </w:p>
          <w:p>
            <w:pPr>
              <w:spacing w:after="40" w:before="80"/>
            </w:pPr>
            <w:r>
              <w:rPr>
                <w:rFonts w:ascii="Arial" w:cs="Arial" w:eastAsia="Arial" w:hAnsi="Arial"/>
                <w:b/>
                <w:bCs/>
                <w:color w:val="222222"/>
                <w:sz w:val="20"/>
                <w:szCs w:val="20"/>
              </w:rPr>
              <w:t xml:space="preserve">One important thing:</w:t>
            </w:r>
          </w:p>
          <w:p>
            <w:pPr>
              <w:spacing w:after="0" w:before="50"/>
            </w:pPr>
          </w:p>
          <w:p>
            <w:pPr>
              <w:spacing w:after="50" w:before="50"/>
            </w:pPr>
            <w:r>
              <w:rPr>
                <w:rFonts w:ascii="Arial" w:cs="Arial" w:eastAsia="Arial" w:hAnsi="Arial"/>
                <w:color w:val="222222"/>
                <w:sz w:val="19"/>
                <w:szCs w:val="19"/>
              </w:rPr>
              <w:t xml:space="preserve">This is a live product. We add courses, update content, and take requests seriously. If there's a topic missing that you need — reply to this email and tell us. We read everything and we build based on what traders actually need.</w:t>
            </w:r>
          </w:p>
          <w:p>
            <w:pPr>
              <w:pBdr>
                <w:bottom w:val="single" w:color="BBBBBB" w:sz="2"/>
              </w:pBdr>
              <w:spacing w:after="100" w:before="100"/>
            </w:pPr>
          </w:p>
          <w:p>
            <w:pPr>
              <w:spacing w:after="50" w:before="50"/>
            </w:pPr>
            <w:r>
              <w:rPr>
                <w:rFonts w:ascii="Arial" w:cs="Arial" w:eastAsia="Arial" w:hAnsi="Arial"/>
                <w:color w:val="222222"/>
                <w:sz w:val="19"/>
                <w:szCs w:val="19"/>
              </w:rPr>
              <w:t xml:space="preserve">Three months is enough time to go from wherever you are now to funded — if you're structured about it.</w:t>
            </w:r>
          </w:p>
          <w:p>
            <w:pPr>
              <w:spacing w:after="0" w:before="50"/>
            </w:pPr>
          </w:p>
          <w:p>
            <w:pPr>
              <w:spacing w:after="40" w:before="80"/>
            </w:pPr>
            <w:r>
              <w:rPr>
                <w:rFonts w:ascii="Arial" w:cs="Arial" w:eastAsia="Arial" w:hAnsi="Arial"/>
                <w:b/>
                <w:bCs/>
                <w:color w:val="222222"/>
                <w:sz w:val="20"/>
                <w:szCs w:val="20"/>
              </w:rPr>
              <w:t xml:space="preserve">Month 1 — Foundation:</w:t>
            </w:r>
          </w:p>
          <w:p>
            <w:pPr>
              <w:spacing w:after="0" w:before="50"/>
            </w:pPr>
          </w:p>
          <w:p>
            <w:pPr>
              <w:spacing w:after="50" w:before="50"/>
            </w:pPr>
            <w:r>
              <w:rPr>
                <w:rFonts w:ascii="Arial" w:cs="Arial" w:eastAsia="Arial" w:hAnsi="Arial"/>
                <w:color w:val="222222"/>
                <w:sz w:val="19"/>
                <w:szCs w:val="19"/>
              </w:rPr>
              <w:t xml:space="preserve">Start with "From Challenge to Funded: Lessons from a $2M+ Manager" — 4 lessons, ~2 hours, each with a homework assignment. This course maps the entire journey from buying a challenge to your first payout — including the psychological traps that end most attempts early.</w:t>
            </w:r>
          </w:p>
          <w:p>
            <w:pPr>
              <w:spacing w:after="0" w:before="50"/>
            </w:pPr>
          </w:p>
          <w:p>
            <w:pPr>
              <w:spacing w:after="80" w:before="80"/>
            </w:pPr>
            <w:r>
              <w:rPr>
                <w:rFonts w:ascii="Arial" w:cs="Arial" w:eastAsia="Arial" w:hAnsi="Arial"/>
                <w:b/>
                <w:bCs/>
                <w:color w:val="C45000"/>
                <w:sz w:val="19"/>
                <w:szCs w:val="19"/>
              </w:rPr>
              <w:t xml:space="preserve">→ Start Lesson 1 (13 min, self-assessment)</w:t>
            </w:r>
          </w:p>
          <w:p>
            <w:pPr>
              <w:spacing w:after="20" w:before="20"/>
            </w:pPr>
            <w:r>
              <w:rPr>
                <w:rFonts w:ascii="Courier New" w:cs="Courier New" w:eastAsia="Courier New" w:hAnsi="Courier New"/>
                <w:color w:val="006666"/>
                <w:sz w:val="15"/>
                <w:szCs w:val="15"/>
              </w:rPr>
              <w:t xml:space="preserve">sabiotrade.com/education/courses/from-challenge-to-funded-lessons-from-a-2m-manager/self-assessment-your-stage-and-trading-psychology</w:t>
            </w:r>
          </w:p>
          <w:p>
            <w:pPr>
              <w:spacing w:after="0" w:before="50"/>
            </w:pPr>
          </w:p>
          <w:p>
            <w:pPr>
              <w:spacing w:after="50" w:before="50"/>
            </w:pPr>
            <w:r>
              <w:rPr>
                <w:rFonts w:ascii="Arial" w:cs="Arial" w:eastAsia="Arial" w:hAnsi="Arial"/>
                <w:color w:val="222222"/>
                <w:sz w:val="19"/>
                <w:szCs w:val="19"/>
              </w:rPr>
              <w:t xml:space="preserve">Then: "How to Be Successful in Prop Trading" — Chapters 1–7.</w:t>
            </w:r>
          </w:p>
          <w:p>
            <w:pPr>
              <w:spacing w:after="0" w:before="50"/>
            </w:pPr>
          </w:p>
          <w:p>
            <w:pPr>
              <w:spacing w:after="40" w:before="80"/>
            </w:pPr>
            <w:r>
              <w:rPr>
                <w:rFonts w:ascii="Arial" w:cs="Arial" w:eastAsia="Arial" w:hAnsi="Arial"/>
                <w:b/>
                <w:bCs/>
                <w:color w:val="222222"/>
                <w:sz w:val="20"/>
                <w:szCs w:val="20"/>
              </w:rPr>
              <w:t xml:space="preserve">Month 2 — Strategy:</w:t>
            </w:r>
          </w:p>
          <w:p>
            <w:pPr>
              <w:spacing w:after="50" w:before="50"/>
            </w:pPr>
            <w:r>
              <w:rPr>
                <w:rFonts w:ascii="Arial" w:cs="Arial" w:eastAsia="Arial" w:hAnsi="Arial"/>
                <w:color w:val="222222"/>
                <w:sz w:val="19"/>
                <w:szCs w:val="19"/>
              </w:rPr>
              <w:t xml:space="preserve">"From Beginner to Pro: 9 Strategies" + "From Zero to Hero" by Markus Gabel. Find 2 strategies that fit your style. Test them under assessment conditions in demo.</w:t>
            </w:r>
          </w:p>
          <w:p>
            <w:pPr>
              <w:spacing w:after="0" w:before="50"/>
            </w:pPr>
          </w:p>
          <w:p>
            <w:pPr>
              <w:spacing w:after="40" w:before="80"/>
            </w:pPr>
            <w:r>
              <w:rPr>
                <w:rFonts w:ascii="Arial" w:cs="Arial" w:eastAsia="Arial" w:hAnsi="Arial"/>
                <w:b/>
                <w:bCs/>
                <w:color w:val="222222"/>
                <w:sz w:val="20"/>
                <w:szCs w:val="20"/>
              </w:rPr>
              <w:t xml:space="preserve">Month 3 — Application:</w:t>
            </w:r>
          </w:p>
          <w:p>
            <w:pPr>
              <w:spacing w:after="50" w:before="50"/>
            </w:pPr>
            <w:r>
              <w:rPr>
                <w:rFonts w:ascii="Arial" w:cs="Arial" w:eastAsia="Arial" w:hAnsi="Arial"/>
                <w:color w:val="222222"/>
                <w:sz w:val="19"/>
                <w:szCs w:val="19"/>
              </w:rPr>
              <w:t xml:space="preserve">10+ demo sessions under real challenge rules. Book a mentoring session for a final review. Then start your first challenge.</w:t>
            </w:r>
          </w:p>
          <w:p>
            <w:pPr>
              <w:spacing w:after="0" w:before="50"/>
            </w:pPr>
          </w:p>
          <w:p>
            <w:pPr>
              <w:spacing w:after="50" w:before="50"/>
            </w:pPr>
            <w:r>
              <w:rPr>
                <w:rFonts w:ascii="Arial" w:cs="Arial" w:eastAsia="Arial" w:hAnsi="Arial"/>
                <w:color w:val="222222"/>
                <w:sz w:val="19"/>
                <w:szCs w:val="19"/>
              </w:rPr>
              <w:t xml:space="preserve">One request: after Lesson 1 — reply and tell us which trader development stage you identified. We'll put together a personalised course path for your 12 weeks.</w:t>
            </w:r>
          </w:p>
          <w:p>
            <w:pPr>
              <w:spacing w:after="0" w:before="50"/>
            </w:pPr>
          </w:p>
          <w:p>
            <w:pPr>
              <w:spacing w:after="50" w:before="50"/>
            </w:pPr>
            <w:r>
              <w:rPr>
                <w:rFonts w:ascii="Arial" w:cs="Arial" w:eastAsia="Arial" w:hAnsi="Arial"/>
                <w:color w:val="222222"/>
                <w:sz w:val="19"/>
                <w:szCs w:val="19"/>
              </w:rPr>
              <w:t xml:space="preserve">And remember: if there's a course topic you'd like that isn't there yet — tell us. We build based on what traders actually need.</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12W-2</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7</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Week 1 done — the homework question</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Did you do it? Here's why it matters more than the lesson itself.</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One week in.</w:t>
            </w:r>
          </w:p>
          <w:p>
            <w:pPr>
              <w:spacing w:after="0" w:before="50"/>
            </w:pPr>
          </w:p>
          <w:p>
            <w:pPr>
              <w:spacing w:after="50" w:before="50"/>
            </w:pPr>
            <w:r>
              <w:rPr>
                <w:rFonts w:ascii="Arial" w:cs="Arial" w:eastAsia="Arial" w:hAnsi="Arial"/>
                <w:color w:val="222222"/>
                <w:sz w:val="19"/>
                <w:szCs w:val="19"/>
              </w:rPr>
              <w:t xml:space="preserve">Quick question: did you complete the homework from Lesson 1 of "From Challenge to Funded"?</w:t>
            </w:r>
          </w:p>
          <w:p>
            <w:pPr>
              <w:spacing w:after="0" w:before="50"/>
            </w:pPr>
          </w:p>
          <w:p>
            <w:pPr>
              <w:spacing w:after="50" w:before="50"/>
            </w:pPr>
            <w:r>
              <w:rPr>
                <w:rFonts w:ascii="Arial" w:cs="Arial" w:eastAsia="Arial" w:hAnsi="Arial"/>
                <w:color w:val="222222"/>
                <w:sz w:val="19"/>
                <w:szCs w:val="19"/>
              </w:rPr>
              <w:t xml:space="preserve">The assignment involves watching a specific film and analysing decision-making under pressure — then mapping what you observe to trading situations. It takes about 30 minutes and it changes how you think about entering a trade, not just what you think.</w:t>
            </w:r>
          </w:p>
          <w:p>
            <w:pPr>
              <w:spacing w:after="0" w:before="50"/>
            </w:pPr>
          </w:p>
          <w:p>
            <w:pPr>
              <w:spacing w:after="50" w:before="50"/>
            </w:pPr>
            <w:r>
              <w:rPr>
                <w:rFonts w:ascii="Arial" w:cs="Arial" w:eastAsia="Arial" w:hAnsi="Arial"/>
                <w:color w:val="222222"/>
                <w:sz w:val="19"/>
                <w:szCs w:val="19"/>
              </w:rPr>
              <w:t xml:space="preserve">The traders who skip the homework and just watch the video get the theory. The traders who do the homework start building the instinct.</w:t>
            </w:r>
          </w:p>
          <w:p>
            <w:pPr>
              <w:spacing w:after="0" w:before="50"/>
            </w:pPr>
          </w:p>
          <w:p>
            <w:pPr>
              <w:spacing w:after="80" w:before="80"/>
            </w:pPr>
            <w:r>
              <w:rPr>
                <w:rFonts w:ascii="Arial" w:cs="Arial" w:eastAsia="Arial" w:hAnsi="Arial"/>
                <w:b/>
                <w:bCs/>
                <w:color w:val="C45000"/>
                <w:sz w:val="19"/>
                <w:szCs w:val="19"/>
              </w:rPr>
              <w:t xml:space="preserve">→ Continue from where you left off</w:t>
            </w:r>
          </w:p>
          <w:p>
            <w:pPr>
              <w:spacing w:after="20" w:before="20"/>
            </w:pPr>
            <w:r>
              <w:rPr>
                <w:rFonts w:ascii="Courier New" w:cs="Courier New" w:eastAsia="Courier New" w:hAnsi="Courier New"/>
                <w:color w:val="006666"/>
                <w:sz w:val="15"/>
                <w:szCs w:val="15"/>
              </w:rPr>
              <w:t xml:space="preserve">sabiotrade.com/education/courses/from-challenge-to-funded-lessons-from-a-2m-manager</w:t>
            </w:r>
          </w:p>
          <w:p>
            <w:pPr>
              <w:spacing w:after="0" w:before="50"/>
            </w:pPr>
          </w:p>
          <w:p>
            <w:pPr>
              <w:spacing w:after="40" w:before="80"/>
            </w:pPr>
            <w:r>
              <w:rPr>
                <w:rFonts w:ascii="Arial" w:cs="Arial" w:eastAsia="Arial" w:hAnsi="Arial"/>
                <w:b/>
                <w:bCs/>
                <w:color w:val="222222"/>
                <w:sz w:val="20"/>
                <w:szCs w:val="20"/>
              </w:rPr>
              <w:t xml:space="preserve">Also: mentoring sessions are available.</w:t>
            </w:r>
          </w:p>
          <w:p>
            <w:pPr>
              <w:spacing w:after="0" w:before="50"/>
            </w:pPr>
          </w:p>
          <w:p>
            <w:pPr>
              <w:spacing w:after="50" w:before="50"/>
            </w:pPr>
            <w:r>
              <w:rPr>
                <w:rFonts w:ascii="Arial" w:cs="Arial" w:eastAsia="Arial" w:hAnsi="Arial"/>
                <w:color w:val="222222"/>
                <w:sz w:val="19"/>
                <w:szCs w:val="19"/>
              </w:rPr>
              <w:t xml:space="preserve">If you want feedback on your homework, a second opinion on which courses to prioritise, or just want to talk through where you are — book a 1-on-1 session.</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50" w:before="50"/>
            </w:pPr>
            <w:r>
              <w:rPr>
                <w:rFonts w:ascii="Arial" w:cs="Arial" w:eastAsia="Arial" w:hAnsi="Arial"/>
                <w:color w:val="222222"/>
                <w:sz w:val="19"/>
                <w:szCs w:val="19"/>
              </w:rPr>
              <w:t xml:space="preserve">Any questions — reply to this email. We're here.</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12W-3</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21 — 3 недели</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21 — 3 недели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3 weeks in — time to open your first practice trade</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Theory is ready. This is the bridge to the real thing.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Three weeks in. If you've been following the course plan — you've built more foundation than most traders who've already started their first paid challenge.</w:t>
            </w:r>
          </w:p>
          <w:p>
            <w:pPr>
              <w:spacing w:after="0" w:before="50"/>
            </w:pPr>
          </w:p>
          <w:p>
            <w:pPr>
              <w:spacing w:after="50" w:before="50"/>
            </w:pPr>
            <w:r>
              <w:rPr>
                <w:rFonts w:ascii="Arial" w:cs="Arial" w:eastAsia="Arial" w:hAnsi="Arial"/>
                <w:color w:val="222222"/>
                <w:sz w:val="19"/>
                <w:szCs w:val="19"/>
              </w:rPr>
              <w:t xml:space="preserve">Now it's time to use it.</w:t>
            </w:r>
          </w:p>
          <w:p>
            <w:pPr>
              <w:spacing w:after="0" w:before="50"/>
            </w:pPr>
          </w:p>
          <w:p>
            <w:pPr>
              <w:spacing w:after="40" w:before="80"/>
            </w:pPr>
            <w:r>
              <w:rPr>
                <w:rFonts w:ascii="Arial" w:cs="Arial" w:eastAsia="Arial" w:hAnsi="Arial"/>
                <w:b/>
                <w:bCs/>
                <w:color w:val="222222"/>
                <w:sz w:val="20"/>
                <w:szCs w:val="20"/>
              </w:rPr>
              <w:t xml:space="preserve">This week: your first demo session under assessment conditions.</w:t>
            </w:r>
          </w:p>
          <w:p>
            <w:pPr>
              <w:spacing w:after="0" w:before="50"/>
            </w:pPr>
          </w:p>
          <w:p>
            <w:pPr>
              <w:spacing w:after="50" w:before="50"/>
            </w:pPr>
            <w:r>
              <w:rPr>
                <w:rFonts w:ascii="Arial" w:cs="Arial" w:eastAsia="Arial" w:hAnsi="Arial"/>
                <w:color w:val="222222"/>
                <w:sz w:val="19"/>
                <w:szCs w:val="19"/>
              </w:rPr>
              <w:t xml:space="preserve">Open your Traderoom. Pick one asset. One position at 0.01 lot. Set a stop-loss before you enter. Close it. Then write down:</w:t>
            </w:r>
          </w:p>
          <w:p>
            <w:pPr>
              <w:pStyle w:val="ListParagraph"/>
              <w:numPr>
                <w:ilvl w:val="0"/>
                <w:numId w:val="2"/>
              </w:numPr>
              <w:spacing w:after="40" w:before="40"/>
            </w:pPr>
            <w:r>
              <w:rPr>
                <w:rFonts w:ascii="Arial" w:cs="Arial" w:eastAsia="Arial" w:hAnsi="Arial"/>
                <w:color w:val="222222"/>
                <w:sz w:val="19"/>
                <w:szCs w:val="19"/>
              </w:rPr>
              <w:t xml:space="preserve">What did I feel before I clicked?</w:t>
            </w:r>
          </w:p>
          <w:p>
            <w:pPr>
              <w:pStyle w:val="ListParagraph"/>
              <w:numPr>
                <w:ilvl w:val="0"/>
                <w:numId w:val="2"/>
              </w:numPr>
              <w:spacing w:after="40" w:before="40"/>
            </w:pPr>
            <w:r>
              <w:rPr>
                <w:rFonts w:ascii="Arial" w:cs="Arial" w:eastAsia="Arial" w:hAnsi="Arial"/>
                <w:color w:val="222222"/>
                <w:sz w:val="19"/>
                <w:szCs w:val="19"/>
              </w:rPr>
              <w:t xml:space="preserve">Did I follow my entry criteria?</w:t>
            </w:r>
          </w:p>
          <w:p>
            <w:pPr>
              <w:pStyle w:val="ListParagraph"/>
              <w:numPr>
                <w:ilvl w:val="0"/>
                <w:numId w:val="2"/>
              </w:numPr>
              <w:spacing w:after="40" w:before="40"/>
            </w:pPr>
            <w:r>
              <w:rPr>
                <w:rFonts w:ascii="Arial" w:cs="Arial" w:eastAsia="Arial" w:hAnsi="Arial"/>
                <w:color w:val="222222"/>
                <w:sz w:val="19"/>
                <w:szCs w:val="19"/>
              </w:rPr>
              <w:t xml:space="preserve">Was the stop-loss placement based on logic or what I could afford to lose?</w:t>
            </w:r>
          </w:p>
          <w:p>
            <w:pPr>
              <w:spacing w:after="0" w:before="50"/>
            </w:pPr>
          </w:p>
          <w:p>
            <w:pPr>
              <w:spacing w:after="50" w:before="50"/>
            </w:pPr>
            <w:r>
              <w:rPr>
                <w:rFonts w:ascii="Arial" w:cs="Arial" w:eastAsia="Arial" w:hAnsi="Arial"/>
                <w:color w:val="222222"/>
                <w:sz w:val="19"/>
                <w:szCs w:val="19"/>
              </w:rPr>
              <w:t xml:space="preserve">This review after the trade is more valuable than the trade itself.</w:t>
            </w:r>
          </w:p>
          <w:p>
            <w:pPr>
              <w:spacing w:after="0" w:before="50"/>
            </w:pPr>
          </w:p>
          <w:p>
            <w:pPr>
              <w:spacing w:after="40" w:before="80"/>
            </w:pPr>
            <w:r>
              <w:rPr>
                <w:rFonts w:ascii="Arial" w:cs="Arial" w:eastAsia="Arial" w:hAnsi="Arial"/>
                <w:b/>
                <w:bCs/>
                <w:color w:val="222222"/>
                <w:sz w:val="20"/>
                <w:szCs w:val="20"/>
              </w:rPr>
              <w:t xml:space="preserve">Want a mentor to review your first sessions?</w:t>
            </w:r>
          </w:p>
          <w:p>
            <w:pPr>
              <w:spacing w:after="0" w:before="50"/>
            </w:pPr>
          </w:p>
          <w:p>
            <w:pPr>
              <w:spacing w:after="50" w:before="50"/>
            </w:pPr>
            <w:r>
              <w:rPr>
                <w:rFonts w:ascii="Arial" w:cs="Arial" w:eastAsia="Arial" w:hAnsi="Arial"/>
                <w:color w:val="222222"/>
                <w:sz w:val="19"/>
                <w:szCs w:val="19"/>
              </w:rPr>
              <w:t xml:space="preserve">Come with your trade log and review answers after 3 demos. The feedback will be specific to your actual decisions.</w:t>
            </w:r>
          </w:p>
          <w:p>
            <w:pPr>
              <w:spacing w:after="0" w:before="50"/>
            </w:pPr>
          </w:p>
          <w:p>
            <w:pPr>
              <w:spacing w:after="80" w:before="80"/>
            </w:pPr>
            <w:r>
              <w:rPr>
                <w:rFonts w:ascii="Arial" w:cs="Arial" w:eastAsia="Arial" w:hAnsi="Arial"/>
                <w:b/>
                <w:bCs/>
                <w:color w:val="C45000"/>
                <w:sz w:val="19"/>
                <w:szCs w:val="19"/>
              </w:rPr>
              <w:t xml:space="preserve">→ Book a mentoring session — top right at sabiotrade.com/education</w:t>
            </w:r>
          </w:p>
          <w:p>
            <w:pPr>
              <w:spacing w:after="0" w:before="50"/>
            </w:pPr>
          </w:p>
          <w:p>
            <w:pPr>
              <w:spacing w:after="50" w:before="50"/>
            </w:pPr>
            <w:r>
              <w:rPr>
                <w:rFonts w:ascii="Arial" w:cs="Arial" w:eastAsia="Arial" w:hAnsi="Arial"/>
                <w:color w:val="222222"/>
                <w:sz w:val="19"/>
                <w:szCs w:val="19"/>
              </w:rPr>
              <w:t xml:space="preserve">Any questions — reply here.</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12W-4</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35 — midpoint check</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35 — midpoint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5 weeks in — midpoint check</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You're past the halfway point of Month 1. Here's an honest look at where you should be.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Five weeks in. Here's an honest check against the plan:</w:t>
            </w:r>
          </w:p>
          <w:p>
            <w:pPr>
              <w:spacing w:after="0" w:before="50"/>
            </w:pPr>
          </w:p>
          <w:p>
            <w:pPr>
              <w:spacing w:after="40" w:before="80"/>
            </w:pPr>
            <w:r>
              <w:rPr>
                <w:rFonts w:ascii="Arial" w:cs="Arial" w:eastAsia="Arial" w:hAnsi="Arial"/>
                <w:b/>
                <w:bCs/>
                <w:color w:val="222222"/>
                <w:sz w:val="20"/>
                <w:szCs w:val="20"/>
              </w:rPr>
              <w:t xml:space="preserve">If you're on track:</w:t>
            </w:r>
          </w:p>
          <w:p>
            <w:pPr>
              <w:spacing w:after="50" w:before="50"/>
            </w:pPr>
            <w:r>
              <w:rPr>
                <w:rFonts w:ascii="Arial" w:cs="Arial" w:eastAsia="Arial" w:hAnsi="Arial"/>
                <w:color w:val="222222"/>
                <w:sz w:val="19"/>
                <w:szCs w:val="19"/>
              </w:rPr>
              <w:t xml:space="preserve">By now you've finished "From Challenge to Funded" — all 4 lessons and homework — and you're somewhere in Chapters 1–7 of "How to Be Successful in Prop Trading."</w:t>
            </w:r>
          </w:p>
          <w:p>
            <w:pPr>
              <w:spacing w:after="0" w:before="50"/>
            </w:pPr>
          </w:p>
          <w:p>
            <w:pPr>
              <w:spacing w:after="50" w:before="50"/>
            </w:pPr>
            <w:r>
              <w:rPr>
                <w:rFonts w:ascii="Arial" w:cs="Arial" w:eastAsia="Arial" w:hAnsi="Arial"/>
                <w:color w:val="222222"/>
                <w:sz w:val="19"/>
                <w:szCs w:val="19"/>
              </w:rPr>
              <w:t xml:space="preserve">This week: open "From Beginner to Pro: 9 Strategies" by Oleg Prischepa. Find 2 strategies that feel most natural and start testing them in demo.</w:t>
            </w:r>
          </w:p>
          <w:p>
            <w:pPr>
              <w:spacing w:after="0" w:before="50"/>
            </w:pPr>
          </w:p>
          <w:p>
            <w:pPr>
              <w:spacing w:after="80" w:before="80"/>
            </w:pPr>
            <w:r>
              <w:rPr>
                <w:rFonts w:ascii="Arial" w:cs="Arial" w:eastAsia="Arial" w:hAnsi="Arial"/>
                <w:b/>
                <w:bCs/>
                <w:color w:val="C45000"/>
                <w:sz w:val="19"/>
                <w:szCs w:val="19"/>
              </w:rPr>
              <w:t xml:space="preserve">→ sabiotrade.com/education/courses/from-beginner-to-pro-9-strategies-to-achieve-a-million</w:t>
            </w:r>
          </w:p>
          <w:p>
            <w:pPr>
              <w:spacing w:after="0" w:before="50"/>
            </w:pPr>
          </w:p>
          <w:p>
            <w:pPr>
              <w:spacing w:after="40" w:before="80"/>
            </w:pPr>
            <w:r>
              <w:rPr>
                <w:rFonts w:ascii="Arial" w:cs="Arial" w:eastAsia="Arial" w:hAnsi="Arial"/>
                <w:b/>
                <w:bCs/>
                <w:color w:val="222222"/>
                <w:sz w:val="20"/>
                <w:szCs w:val="20"/>
              </w:rPr>
              <w:t xml:space="preserve">If you're behind:</w:t>
            </w:r>
          </w:p>
          <w:p>
            <w:pPr>
              <w:spacing w:after="50" w:before="50"/>
            </w:pPr>
            <w:r>
              <w:rPr>
                <w:rFonts w:ascii="Arial" w:cs="Arial" w:eastAsia="Arial" w:hAnsi="Arial"/>
                <w:color w:val="222222"/>
                <w:sz w:val="19"/>
                <w:szCs w:val="19"/>
              </w:rPr>
              <w:t xml:space="preserve">You have 7 weeks left. That's still enough time — but it's not enough time to keep postponing the start.</w:t>
            </w:r>
          </w:p>
          <w:p>
            <w:pPr>
              <w:spacing w:after="0" w:before="50"/>
            </w:pPr>
          </w:p>
          <w:p>
            <w:pPr>
              <w:spacing w:after="50" w:before="50"/>
            </w:pPr>
            <w:r>
              <w:rPr>
                <w:rFonts w:ascii="Arial" w:cs="Arial" w:eastAsia="Arial" w:hAnsi="Arial"/>
                <w:color w:val="222222"/>
                <w:sz w:val="19"/>
                <w:szCs w:val="19"/>
              </w:rPr>
              <w:t xml:space="preserve">Pick one thing to do today: open one lesson, complete one homework, or book one mentoring session.</w:t>
            </w:r>
          </w:p>
          <w:p>
            <w:pPr>
              <w:spacing w:after="0" w:before="50"/>
            </w:pPr>
          </w:p>
          <w:p>
            <w:pPr>
              <w:spacing w:after="40" w:before="80"/>
            </w:pPr>
            <w:r>
              <w:rPr>
                <w:rFonts w:ascii="Arial" w:cs="Arial" w:eastAsia="Arial" w:hAnsi="Arial"/>
                <w:b/>
                <w:bCs/>
                <w:color w:val="222222"/>
                <w:sz w:val="20"/>
                <w:szCs w:val="20"/>
              </w:rPr>
              <w:t xml:space="preserve">The first assessment question:</w:t>
            </w:r>
          </w:p>
          <w:p>
            <w:pPr>
              <w:spacing w:after="0" w:before="50"/>
            </w:pPr>
          </w:p>
          <w:p>
            <w:pPr>
              <w:spacing w:after="50" w:before="50"/>
            </w:pPr>
            <w:r>
              <w:rPr>
                <w:rFonts w:ascii="Arial" w:cs="Arial" w:eastAsia="Arial" w:hAnsi="Arial"/>
                <w:color w:val="222222"/>
                <w:sz w:val="19"/>
                <w:szCs w:val="19"/>
              </w:rPr>
              <w:t xml:space="preserve">How do you know when you're ready to start the challenge? When you can answer yes to:</w:t>
            </w:r>
          </w:p>
          <w:p>
            <w:pPr>
              <w:pStyle w:val="ListParagraph"/>
              <w:numPr>
                <w:ilvl w:val="0"/>
                <w:numId w:val="2"/>
              </w:numPr>
              <w:spacing w:after="40" w:before="40"/>
            </w:pPr>
            <w:r>
              <w:rPr>
                <w:rFonts w:ascii="Arial" w:cs="Arial" w:eastAsia="Arial" w:hAnsi="Arial"/>
                <w:color w:val="222222"/>
                <w:sz w:val="19"/>
                <w:szCs w:val="19"/>
              </w:rPr>
              <w:t xml:space="preserve">Do I have a clear entry and exit rule for at least one strategy?</w:t>
            </w:r>
          </w:p>
          <w:p>
            <w:pPr>
              <w:pStyle w:val="ListParagraph"/>
              <w:numPr>
                <w:ilvl w:val="0"/>
                <w:numId w:val="2"/>
              </w:numPr>
              <w:spacing w:after="40" w:before="40"/>
            </w:pPr>
            <w:r>
              <w:rPr>
                <w:rFonts w:ascii="Arial" w:cs="Arial" w:eastAsia="Arial" w:hAnsi="Arial"/>
                <w:color w:val="222222"/>
                <w:sz w:val="19"/>
                <w:szCs w:val="19"/>
              </w:rPr>
              <w:t xml:space="preserve">Do I know how to calculate 0.5% position size for my account?</w:t>
            </w:r>
          </w:p>
          <w:p>
            <w:pPr>
              <w:pStyle w:val="ListParagraph"/>
              <w:numPr>
                <w:ilvl w:val="0"/>
                <w:numId w:val="2"/>
              </w:numPr>
              <w:spacing w:after="40" w:before="40"/>
            </w:pPr>
            <w:r>
              <w:rPr>
                <w:rFonts w:ascii="Arial" w:cs="Arial" w:eastAsia="Arial" w:hAnsi="Arial"/>
                <w:color w:val="222222"/>
                <w:sz w:val="19"/>
                <w:szCs w:val="19"/>
              </w:rPr>
              <w:t xml:space="preserve">Have I had at least one demo session where I followed my rules for the entire session?</w:t>
            </w:r>
          </w:p>
          <w:p>
            <w:pPr>
              <w:spacing w:after="0" w:before="50"/>
            </w:pPr>
          </w:p>
          <w:p>
            <w:pPr>
              <w:spacing w:after="50" w:before="50"/>
            </w:pPr>
            <w:r>
              <w:rPr>
                <w:rFonts w:ascii="Arial" w:cs="Arial" w:eastAsia="Arial" w:hAnsi="Arial"/>
                <w:color w:val="222222"/>
                <w:sz w:val="19"/>
                <w:szCs w:val="19"/>
              </w:rPr>
              <w:t xml:space="preserve">If yes to all three — you're ready. The challenge will teach you the rest.</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Questions? Reply here.</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12W-5</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49 — 7 недель</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49 — 7 недель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7 weeks in — direct question</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What's actually stopping you from starting the challenge?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Seven weeks into your 12-week subscription.</w:t>
            </w:r>
          </w:p>
          <w:p>
            <w:pPr>
              <w:spacing w:after="0" w:before="50"/>
            </w:pPr>
          </w:p>
          <w:p>
            <w:pPr>
              <w:spacing w:after="50" w:before="50"/>
            </w:pPr>
            <w:r>
              <w:rPr>
                <w:rFonts w:ascii="Arial" w:cs="Arial" w:eastAsia="Arial" w:hAnsi="Arial"/>
                <w:color w:val="222222"/>
                <w:sz w:val="19"/>
                <w:szCs w:val="19"/>
              </w:rPr>
              <w:t xml:space="preserve">Direct question: have you started a challenge yet?</w:t>
            </w:r>
          </w:p>
          <w:p>
            <w:pPr>
              <w:spacing w:after="0" w:before="50"/>
            </w:pPr>
          </w:p>
          <w:p>
            <w:pPr>
              <w:spacing w:after="50" w:before="50"/>
            </w:pPr>
            <w:r>
              <w:rPr>
                <w:rFonts w:ascii="Arial" w:cs="Arial" w:eastAsia="Arial" w:hAnsi="Arial"/>
                <w:color w:val="222222"/>
                <w:sz w:val="19"/>
                <w:szCs w:val="19"/>
              </w:rPr>
              <w:t xml:space="preserve">If yes — great. Skip this email.</w:t>
            </w:r>
          </w:p>
          <w:p>
            <w:pPr>
              <w:spacing w:after="0" w:before="50"/>
            </w:pPr>
          </w:p>
          <w:p>
            <w:pPr>
              <w:spacing w:after="50" w:before="50"/>
            </w:pPr>
            <w:r>
              <w:rPr>
                <w:rFonts w:ascii="Arial" w:cs="Arial" w:eastAsia="Arial" w:hAnsi="Arial"/>
                <w:color w:val="222222"/>
                <w:sz w:val="19"/>
                <w:szCs w:val="19"/>
              </w:rPr>
              <w:t xml:space="preserve">If not — what's stopping you?</w:t>
            </w:r>
          </w:p>
          <w:p>
            <w:pPr>
              <w:spacing w:after="0" w:before="50"/>
            </w:pPr>
          </w:p>
          <w:p>
            <w:pPr>
              <w:spacing w:after="40" w:before="80"/>
            </w:pPr>
            <w:r>
              <w:rPr>
                <w:rFonts w:ascii="Arial" w:cs="Arial" w:eastAsia="Arial" w:hAnsi="Arial"/>
                <w:b/>
                <w:bCs/>
                <w:color w:val="222222"/>
                <w:sz w:val="20"/>
                <w:szCs w:val="20"/>
              </w:rPr>
              <w:t xml:space="preserve">"I don't feel ready."</w:t>
            </w:r>
          </w:p>
          <w:p>
            <w:pPr>
              <w:spacing w:after="50" w:before="50"/>
            </w:pPr>
            <w:r>
              <w:rPr>
                <w:rFonts w:ascii="Arial" w:cs="Arial" w:eastAsia="Arial" w:hAnsi="Arial"/>
                <w:color w:val="222222"/>
                <w:sz w:val="19"/>
                <w:szCs w:val="19"/>
              </w:rPr>
              <w:t xml:space="preserve">You know more now than most traders who've passed their first challenge. Feeling ready comes from doing the challenge, not from more preparation.</w:t>
            </w:r>
          </w:p>
          <w:p>
            <w:pPr>
              <w:spacing w:after="0" w:before="50"/>
            </w:pPr>
          </w:p>
          <w:p>
            <w:pPr>
              <w:spacing w:after="40" w:before="80"/>
            </w:pPr>
            <w:r>
              <w:rPr>
                <w:rFonts w:ascii="Arial" w:cs="Arial" w:eastAsia="Arial" w:hAnsi="Arial"/>
                <w:b/>
                <w:bCs/>
                <w:color w:val="222222"/>
                <w:sz w:val="20"/>
                <w:szCs w:val="20"/>
              </w:rPr>
              <w:t xml:space="preserve">"I'm worried about the €119."</w:t>
            </w:r>
          </w:p>
          <w:p>
            <w:pPr>
              <w:spacing w:after="50" w:before="50"/>
            </w:pPr>
            <w:r>
              <w:rPr>
                <w:rFonts w:ascii="Arial" w:cs="Arial" w:eastAsia="Arial" w:hAnsi="Arial"/>
                <w:color w:val="222222"/>
                <w:sz w:val="19"/>
                <w:szCs w:val="19"/>
              </w:rPr>
              <w:t xml:space="preserve">Fair. PRO 3 gives you 3 separate accounts for €259 — less pressure on any single attempt. Or reply and tell us your situation — we'll help figure out which plan makes sense.</w:t>
            </w:r>
          </w:p>
          <w:p>
            <w:pPr>
              <w:spacing w:after="0" w:before="50"/>
            </w:pPr>
          </w:p>
          <w:p>
            <w:pPr>
              <w:spacing w:after="40" w:before="80"/>
            </w:pPr>
            <w:r>
              <w:rPr>
                <w:rFonts w:ascii="Arial" w:cs="Arial" w:eastAsia="Arial" w:hAnsi="Arial"/>
                <w:b/>
                <w:bCs/>
                <w:color w:val="222222"/>
                <w:sz w:val="20"/>
                <w:szCs w:val="20"/>
              </w:rPr>
              <w:t xml:space="preserve">"I want to practice more first."</w:t>
            </w:r>
          </w:p>
          <w:p>
            <w:pPr>
              <w:spacing w:after="50" w:before="50"/>
            </w:pPr>
            <w:r>
              <w:rPr>
                <w:rFonts w:ascii="Arial" w:cs="Arial" w:eastAsia="Arial" w:hAnsi="Arial"/>
                <w:color w:val="222222"/>
                <w:sz w:val="19"/>
                <w:szCs w:val="19"/>
              </w:rPr>
              <w:t xml:space="preserve">Good instinct. Run 5 more demo sessions under challenge rules this week. Then book a mentoring session and ask directly: "Am I ready?" You'll get an honest answer.</w:t>
            </w:r>
          </w:p>
          <w:p>
            <w:pPr>
              <w:spacing w:after="0" w:before="50"/>
            </w:pPr>
          </w:p>
          <w:p>
            <w:pPr>
              <w:spacing w:after="50" w:before="50"/>
            </w:pPr>
            <w:r>
              <w:rPr>
                <w:rFonts w:ascii="Arial" w:cs="Arial" w:eastAsia="Arial" w:hAnsi="Arial"/>
                <w:color w:val="222222"/>
                <w:sz w:val="19"/>
                <w:szCs w:val="19"/>
              </w:rPr>
              <w:t xml:space="preserve">You have 5 weeks of subscription left. Use them to go into the challenge prepared — not to stay comfortable.</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Or reply and tell us where you are. We'll help you figure out the next step.</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12W-6</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63 — 9 недель</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63 — 9 недель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9 weeks in — at some point demo becomes avoidance</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You've been preparing long enough. Here's what the data shows.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Nine weeks into your 12-week subscription.</w:t>
            </w:r>
          </w:p>
          <w:p>
            <w:pPr>
              <w:spacing w:after="0" w:before="50"/>
            </w:pPr>
          </w:p>
          <w:p>
            <w:pPr>
              <w:spacing w:after="50" w:before="50"/>
            </w:pPr>
            <w:r>
              <w:rPr>
                <w:rFonts w:ascii="Arial" w:cs="Arial" w:eastAsia="Arial" w:hAnsi="Arial"/>
                <w:color w:val="222222"/>
                <w:sz w:val="19"/>
                <w:szCs w:val="19"/>
              </w:rPr>
              <w:t xml:space="preserve">Something worth saying directly:</w:t>
            </w:r>
          </w:p>
          <w:p>
            <w:pPr>
              <w:spacing w:after="0" w:before="50"/>
            </w:pPr>
          </w:p>
          <w:p>
            <w:pPr>
              <w:spacing w:after="50" w:before="50"/>
            </w:pPr>
            <w:r>
              <w:rPr>
                <w:rFonts w:ascii="Arial" w:cs="Arial" w:eastAsia="Arial" w:hAnsi="Arial"/>
                <w:color w:val="222222"/>
                <w:sz w:val="19"/>
                <w:szCs w:val="19"/>
              </w:rPr>
              <w:t xml:space="preserve">The traders on our leaderboard — almost none of them spent more than 6 weeks preparing before their first challenge. Not because they were more talented. Because they understood something important:</w:t>
            </w:r>
          </w:p>
          <w:p>
            <w:pPr>
              <w:spacing w:after="0" w:before="50"/>
            </w:pPr>
          </w:p>
          <w:p>
            <w:pPr>
              <w:spacing w:after="40" w:before="80"/>
            </w:pPr>
            <w:r>
              <w:rPr>
                <w:rFonts w:ascii="Arial" w:cs="Arial" w:eastAsia="Arial" w:hAnsi="Arial"/>
                <w:b/>
                <w:bCs/>
                <w:color w:val="222222"/>
                <w:sz w:val="20"/>
                <w:szCs w:val="20"/>
              </w:rPr>
              <w:t xml:space="preserve">Demo trading and real trading are different psychological experiences.</w:t>
            </w:r>
          </w:p>
          <w:p>
            <w:pPr>
              <w:spacing w:after="0" w:before="50"/>
            </w:pPr>
          </w:p>
          <w:p>
            <w:pPr>
              <w:spacing w:after="50" w:before="50"/>
            </w:pPr>
            <w:r>
              <w:rPr>
                <w:rFonts w:ascii="Arial" w:cs="Arial" w:eastAsia="Arial" w:hAnsi="Arial"/>
                <w:color w:val="222222"/>
                <w:sz w:val="19"/>
                <w:szCs w:val="19"/>
              </w:rPr>
              <w:t xml:space="preserve">You can spend 12 weeks getting your strategy perfect on demo and still freeze on your first real trade. The only thing that fixes that is a real trade.</w:t>
            </w:r>
          </w:p>
          <w:p>
            <w:pPr>
              <w:spacing w:after="0" w:before="50"/>
            </w:pPr>
          </w:p>
          <w:p>
            <w:pPr>
              <w:spacing w:after="50" w:before="50"/>
            </w:pPr>
            <w:r>
              <w:rPr>
                <w:rFonts w:ascii="Arial" w:cs="Arial" w:eastAsia="Arial" w:hAnsi="Arial"/>
                <w:color w:val="222222"/>
                <w:sz w:val="19"/>
                <w:szCs w:val="19"/>
              </w:rPr>
              <w:t xml:space="preserve">At 9 weeks, you have enough theory. You have enough demo sessions. The preparation is done.</w:t>
            </w:r>
          </w:p>
          <w:p>
            <w:pPr>
              <w:spacing w:after="0" w:before="50"/>
            </w:pPr>
          </w:p>
          <w:p>
            <w:pPr>
              <w:spacing w:after="50" w:before="50"/>
            </w:pPr>
            <w:r>
              <w:rPr>
                <w:rFonts w:ascii="Arial" w:cs="Arial" w:eastAsia="Arial" w:hAnsi="Arial"/>
                <w:color w:val="222222"/>
                <w:sz w:val="19"/>
                <w:szCs w:val="19"/>
              </w:rPr>
              <w:t xml:space="preserve">The question now is different: are you waiting to feel ready — or are you ready but waiting to feel it?</w:t>
            </w:r>
          </w:p>
          <w:p>
            <w:pPr>
              <w:spacing w:after="0" w:before="50"/>
            </w:pPr>
          </w:p>
          <w:p>
            <w:pPr>
              <w:spacing w:after="50" w:before="50"/>
            </w:pPr>
            <w:r>
              <w:rPr>
                <w:rFonts w:ascii="Arial" w:cs="Arial" w:eastAsia="Arial" w:hAnsi="Arial"/>
                <w:color w:val="222222"/>
                <w:sz w:val="19"/>
                <w:szCs w:val="19"/>
              </w:rPr>
              <w:t xml:space="preserve">Those are not the same thing. Feeling ready comes after you start, not before.</w:t>
            </w:r>
          </w:p>
          <w:p>
            <w:pPr>
              <w:spacing w:after="0" w:before="50"/>
            </w:pPr>
          </w:p>
          <w:p>
            <w:pPr>
              <w:spacing w:after="50" w:before="50"/>
            </w:pPr>
            <w:r>
              <w:rPr>
                <w:rFonts w:ascii="Arial" w:cs="Arial" w:eastAsia="Arial" w:hAnsi="Arial"/>
                <w:color w:val="222222"/>
                <w:sz w:val="19"/>
                <w:szCs w:val="19"/>
              </w:rPr>
              <w:t xml:space="preserve">If there's still a specific thing you're not sure about — book a mentoring session this week and get it answered. Then start.</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80" w:before="80"/>
            </w:pPr>
            <w:r>
              <w:rPr>
                <w:rFonts w:ascii="Arial" w:cs="Arial" w:eastAsia="Arial" w:hAnsi="Arial"/>
                <w:b/>
                <w:bCs/>
                <w:color w:val="C45000"/>
                <w:sz w:val="19"/>
                <w:szCs w:val="19"/>
              </w:rPr>
              <w:t xml:space="preserve">→ PRO 3 — 3 accounts + 3 months Academy — €259</w:t>
            </w:r>
          </w:p>
          <w:p>
            <w:pPr>
              <w:spacing w:after="0" w:before="50"/>
            </w:pPr>
          </w:p>
          <w:p>
            <w:pPr>
              <w:spacing w:after="50" w:before="50"/>
            </w:pPr>
            <w:r>
              <w:rPr>
                <w:rFonts w:ascii="Arial" w:cs="Arial" w:eastAsia="Arial" w:hAnsi="Arial"/>
                <w:color w:val="222222"/>
                <w:sz w:val="19"/>
                <w:szCs w:val="19"/>
              </w:rPr>
              <w:t xml:space="preserve">Reply if you want to talk through it. We'll give you a straight answer.</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12W-7</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70 — за 2 недели до окончания</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70 — за 2 недели до окончания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2 weeks left — one practical suggestion</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Not a pitch. A practical reason to start now.</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Two weeks left in your 12-week subscription.</w:t>
            </w:r>
          </w:p>
          <w:p>
            <w:pPr>
              <w:spacing w:after="0" w:before="50"/>
            </w:pPr>
          </w:p>
          <w:p>
            <w:pPr>
              <w:spacing w:after="50" w:before="50"/>
            </w:pPr>
            <w:r>
              <w:rPr>
                <w:rFonts w:ascii="Arial" w:cs="Arial" w:eastAsia="Arial" w:hAnsi="Arial"/>
                <w:color w:val="222222"/>
                <w:sz w:val="19"/>
                <w:szCs w:val="19"/>
              </w:rPr>
              <w:t xml:space="preserve">One practical suggestion — not a pitch:</w:t>
            </w:r>
          </w:p>
          <w:p>
            <w:pPr>
              <w:spacing w:after="0" w:before="50"/>
            </w:pPr>
          </w:p>
          <w:p>
            <w:pPr>
              <w:spacing w:after="40" w:before="80"/>
            </w:pPr>
            <w:r>
              <w:rPr>
                <w:rFonts w:ascii="Arial" w:cs="Arial" w:eastAsia="Arial" w:hAnsi="Arial"/>
                <w:b/>
                <w:bCs/>
                <w:color w:val="222222"/>
                <w:sz w:val="20"/>
                <w:szCs w:val="20"/>
              </w:rPr>
              <w:t xml:space="preserve">Start your first challenge before the subscription ends.</w:t>
            </w:r>
          </w:p>
          <w:p>
            <w:pPr>
              <w:spacing w:after="0" w:before="50"/>
            </w:pPr>
          </w:p>
          <w:p>
            <w:pPr>
              <w:spacing w:after="50" w:before="50"/>
            </w:pPr>
            <w:r>
              <w:rPr>
                <w:rFonts w:ascii="Arial" w:cs="Arial" w:eastAsia="Arial" w:hAnsi="Arial"/>
                <w:color w:val="222222"/>
                <w:sz w:val="19"/>
                <w:szCs w:val="19"/>
              </w:rPr>
              <w:t xml:space="preserve">Here's why it's worth doing while you still have access:</w:t>
            </w:r>
          </w:p>
          <w:p>
            <w:pPr>
              <w:spacing w:after="0" w:before="50"/>
            </w:pPr>
          </w:p>
          <w:p>
            <w:pPr>
              <w:spacing w:after="50" w:before="50"/>
            </w:pPr>
            <w:r>
              <w:rPr>
                <w:rFonts w:ascii="Arial" w:cs="Arial" w:eastAsia="Arial" w:hAnsi="Arial"/>
                <w:color w:val="222222"/>
                <w:sz w:val="19"/>
                <w:szCs w:val="19"/>
              </w:rPr>
              <w:t xml:space="preserve">When something happens in your first challenge — a session where you're down 3%, a news event that moves against you, a moment where you're not sure whether to hold or close — you can book a mentoring session that day and talk it through with someone who's been there.</w:t>
            </w:r>
          </w:p>
          <w:p>
            <w:pPr>
              <w:spacing w:after="0" w:before="50"/>
            </w:pPr>
          </w:p>
          <w:p>
            <w:pPr>
              <w:spacing w:after="50" w:before="50"/>
            </w:pPr>
            <w:r>
              <w:rPr>
                <w:rFonts w:ascii="Arial" w:cs="Arial" w:eastAsia="Arial" w:hAnsi="Arial"/>
                <w:color w:val="222222"/>
                <w:sz w:val="19"/>
                <w:szCs w:val="19"/>
              </w:rPr>
              <w:t xml:space="preserve">Once the subscription ends, that resource is gone unless you renew or upgrade.</w:t>
            </w:r>
          </w:p>
          <w:p>
            <w:pPr>
              <w:spacing w:after="0" w:before="50"/>
            </w:pPr>
          </w:p>
          <w:p>
            <w:pPr>
              <w:spacing w:after="50" w:before="50"/>
            </w:pPr>
            <w:r>
              <w:rPr>
                <w:rFonts w:ascii="Arial" w:cs="Arial" w:eastAsia="Arial" w:hAnsi="Arial"/>
                <w:color w:val="222222"/>
                <w:sz w:val="19"/>
                <w:szCs w:val="19"/>
              </w:rPr>
              <w:t xml:space="preserve">Starting the challenge while Academy access is active means you have real-time support for the hardest part of the process — the first 10 sessions.</w:t>
            </w:r>
          </w:p>
          <w:p>
            <w:pPr>
              <w:spacing w:after="0" w:before="50"/>
            </w:pPr>
          </w:p>
          <w:p>
            <w:pPr>
              <w:spacing w:after="80" w:before="80"/>
            </w:pPr>
            <w:r>
              <w:rPr>
                <w:rFonts w:ascii="Arial" w:cs="Arial" w:eastAsia="Arial" w:hAnsi="Arial"/>
                <w:b/>
                <w:bCs/>
                <w:color w:val="C45000"/>
                <w:sz w:val="19"/>
                <w:szCs w:val="19"/>
              </w:rPr>
              <w:t xml:space="preserve">→ Start Essential — €119 (no time limit on the challenge)</w:t>
            </w:r>
          </w:p>
          <w:p>
            <w:pPr>
              <w:spacing w:after="80" w:before="80"/>
            </w:pPr>
            <w:r>
              <w:rPr>
                <w:rFonts w:ascii="Arial" w:cs="Arial" w:eastAsia="Arial" w:hAnsi="Arial"/>
                <w:b/>
                <w:bCs/>
                <w:color w:val="C45000"/>
                <w:sz w:val="19"/>
                <w:szCs w:val="19"/>
              </w:rPr>
              <w:t xml:space="preserve">→ Plus $50K — €289</w:t>
            </w:r>
          </w:p>
          <w:p>
            <w:pPr>
              <w:spacing w:after="80" w:before="80"/>
            </w:pPr>
            <w:r>
              <w:rPr>
                <w:rFonts w:ascii="Arial" w:cs="Arial" w:eastAsia="Arial" w:hAnsi="Arial"/>
                <w:b/>
                <w:bCs/>
                <w:color w:val="C45000"/>
                <w:sz w:val="19"/>
                <w:szCs w:val="19"/>
              </w:rPr>
              <w:t xml:space="preserve">→ PRO 3 — 3 accounts + 3 months Academy included — €259</w:t>
            </w:r>
          </w:p>
          <w:p>
            <w:pPr>
              <w:spacing w:after="0" w:before="50"/>
            </w:pPr>
          </w:p>
          <w:p>
            <w:pPr>
              <w:spacing w:after="50" w:before="50"/>
            </w:pPr>
            <w:r>
              <w:rPr>
                <w:rFonts w:ascii="Arial" w:cs="Arial" w:eastAsia="Arial" w:hAnsi="Arial"/>
                <w:color w:val="222222"/>
                <w:sz w:val="19"/>
                <w:szCs w:val="19"/>
              </w:rPr>
              <w:t xml:space="preserve">Questions? Reply here. Two weeks is enough time to make a good decision.</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4B0082"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12W-8</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День 77 — за 7 дней до окончания</w:t>
            </w:r>
          </w:p>
        </w:tc>
        <w:tc>
          <w:tcPr>
            <w:tcW w:type="dxa" w:w="2760"/>
            <w:tcBorders>
              <w:top w:val="none" w:color="FFFFFF" w:sz="0"/>
              <w:left w:val="none" w:color="FFFFFF" w:sz="0"/>
              <w:bottom w:val="none" w:color="FFFFFF" w:sz="0"/>
              <w:right w:val="none" w:color="FFFFFF" w:sz="0"/>
            </w:tcBorders>
            <w:shd w:fill="4B0082"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День 77 — за 7 дней до окончания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Academy subscription ends in 7 days</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What you've built stays. Access doesn't.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12-week subscription ends in 7 days.</w:t>
            </w:r>
          </w:p>
          <w:p>
            <w:pPr>
              <w:spacing w:after="0" w:before="50"/>
            </w:pPr>
          </w:p>
          <w:p>
            <w:pPr>
              <w:spacing w:after="50" w:before="50"/>
            </w:pPr>
            <w:r>
              <w:rPr>
                <w:rFonts w:ascii="Arial" w:cs="Arial" w:eastAsia="Arial" w:hAnsi="Arial"/>
                <w:color w:val="222222"/>
                <w:sz w:val="19"/>
                <w:szCs w:val="19"/>
              </w:rPr>
              <w:t xml:space="preserve">Three months of full access. Courses, homework, mentoring, webinars, community.</w:t>
            </w:r>
          </w:p>
          <w:p>
            <w:pPr>
              <w:spacing w:after="0" w:before="50"/>
            </w:pPr>
          </w:p>
          <w:p>
            <w:pPr>
              <w:spacing w:after="50" w:before="50"/>
            </w:pPr>
            <w:r>
              <w:rPr>
                <w:rFonts w:ascii="Arial" w:cs="Arial" w:eastAsia="Arial" w:hAnsi="Arial"/>
                <w:color w:val="222222"/>
                <w:sz w:val="19"/>
                <w:szCs w:val="19"/>
              </w:rPr>
              <w:t xml:space="preserve">Before it ends — three things:</w:t>
            </w:r>
          </w:p>
          <w:p>
            <w:pPr>
              <w:spacing w:after="0" w:before="50"/>
            </w:pPr>
          </w:p>
          <w:p>
            <w:pPr>
              <w:spacing w:after="40" w:before="80"/>
            </w:pPr>
            <w:r>
              <w:rPr>
                <w:rFonts w:ascii="Arial" w:cs="Arial" w:eastAsia="Arial" w:hAnsi="Arial"/>
                <w:b/>
                <w:bCs/>
                <w:color w:val="222222"/>
                <w:sz w:val="20"/>
                <w:szCs w:val="20"/>
              </w:rPr>
              <w:t xml:space="preserve">1. Complete any open homework assignments.</w:t>
            </w:r>
          </w:p>
          <w:p>
            <w:pPr>
              <w:spacing w:after="50" w:before="50"/>
            </w:pPr>
            <w:r>
              <w:rPr>
                <w:rFonts w:ascii="Arial" w:cs="Arial" w:eastAsia="Arial" w:hAnsi="Arial"/>
                <w:color w:val="222222"/>
                <w:sz w:val="19"/>
                <w:szCs w:val="19"/>
              </w:rPr>
              <w:t xml:space="preserve">You won't be able to submit new homework once the subscription ends. If you have unfinished assignments — this week is the time.</w:t>
            </w:r>
          </w:p>
          <w:p>
            <w:pPr>
              <w:spacing w:after="0" w:before="50"/>
            </w:pPr>
          </w:p>
          <w:p>
            <w:pPr>
              <w:spacing w:after="40" w:before="80"/>
            </w:pPr>
            <w:r>
              <w:rPr>
                <w:rFonts w:ascii="Arial" w:cs="Arial" w:eastAsia="Arial" w:hAnsi="Arial"/>
                <w:b/>
                <w:bCs/>
                <w:color w:val="222222"/>
                <w:sz w:val="20"/>
                <w:szCs w:val="20"/>
              </w:rPr>
              <w:t xml:space="preserve">2. Book a final mentoring session.</w:t>
            </w:r>
          </w:p>
          <w:p>
            <w:pPr>
              <w:spacing w:after="50" w:before="50"/>
            </w:pPr>
            <w:r>
              <w:rPr>
                <w:rFonts w:ascii="Arial" w:cs="Arial" w:eastAsia="Arial" w:hAnsi="Arial"/>
                <w:color w:val="222222"/>
                <w:sz w:val="19"/>
                <w:szCs w:val="19"/>
              </w:rPr>
              <w:t xml:space="preserve">Even one session right now — where you ask directly "am I ready for the challenge?" — is worth more than another week of solo study. Come with your demo trade log.</w:t>
            </w:r>
          </w:p>
          <w:p>
            <w:pPr>
              <w:spacing w:after="0" w:before="50"/>
            </w:pPr>
          </w:p>
          <w:p>
            <w:pPr>
              <w:spacing w:after="80" w:before="80"/>
            </w:pPr>
            <w:r>
              <w:rPr>
                <w:rFonts w:ascii="Arial" w:cs="Arial" w:eastAsia="Arial" w:hAnsi="Arial"/>
                <w:b/>
                <w:bCs/>
                <w:color w:val="C45000"/>
                <w:sz w:val="19"/>
                <w:szCs w:val="19"/>
              </w:rPr>
              <w:t xml:space="preserve">→ Book now — top right at sabiotrade.com/education</w:t>
            </w:r>
          </w:p>
          <w:p>
            <w:pPr>
              <w:spacing w:after="0" w:before="50"/>
            </w:pPr>
          </w:p>
          <w:p>
            <w:pPr>
              <w:spacing w:after="40" w:before="80"/>
            </w:pPr>
            <w:r>
              <w:rPr>
                <w:rFonts w:ascii="Arial" w:cs="Arial" w:eastAsia="Arial" w:hAnsi="Arial"/>
                <w:b/>
                <w:bCs/>
                <w:color w:val="222222"/>
                <w:sz w:val="20"/>
                <w:szCs w:val="20"/>
              </w:rPr>
              <w:t xml:space="preserve">3. Make a decision.</w:t>
            </w:r>
          </w:p>
          <w:p>
            <w:pPr>
              <w:spacing w:after="0" w:before="50"/>
            </w:pPr>
          </w:p>
          <w:p>
            <w:pPr>
              <w:spacing w:after="50" w:before="50"/>
            </w:pPr>
            <w:r>
              <w:rPr>
                <w:rFonts w:ascii="Arial" w:cs="Arial" w:eastAsia="Arial" w:hAnsi="Arial"/>
                <w:color w:val="222222"/>
                <w:sz w:val="19"/>
                <w:szCs w:val="19"/>
              </w:rPr>
              <w:t xml:space="preserve">If you've spent 12 weeks in the Academy and haven't started a challenge yet — ask yourself honestly: what else are you waiting to learn?</w:t>
            </w:r>
          </w:p>
          <w:p>
            <w:pPr>
              <w:spacing w:after="0" w:before="50"/>
            </w:pPr>
          </w:p>
          <w:p>
            <w:pPr>
              <w:spacing w:after="50" w:before="50"/>
            </w:pPr>
            <w:r>
              <w:rPr>
                <w:rFonts w:ascii="Arial" w:cs="Arial" w:eastAsia="Arial" w:hAnsi="Arial"/>
                <w:color w:val="222222"/>
                <w:sz w:val="19"/>
                <w:szCs w:val="19"/>
              </w:rPr>
              <w:t xml:space="preserve">At some point, preparation becomes avoidance. The knowledge you have now is enough to start. The challenge will teach you the rest.</w:t>
            </w:r>
          </w:p>
          <w:p>
            <w:pPr>
              <w:spacing w:after="0" w:before="50"/>
            </w:pPr>
          </w:p>
          <w:p>
            <w:pPr>
              <w:spacing w:after="80" w:before="80"/>
            </w:pPr>
            <w:r>
              <w:rPr>
                <w:rFonts w:ascii="Arial" w:cs="Arial" w:eastAsia="Arial" w:hAnsi="Arial"/>
                <w:b/>
                <w:bCs/>
                <w:color w:val="C45000"/>
                <w:sz w:val="19"/>
                <w:szCs w:val="19"/>
              </w:rPr>
              <w:t xml:space="preserve">→ Start Essential — €119 (no time limit)</w:t>
            </w:r>
          </w:p>
          <w:p>
            <w:pPr>
              <w:spacing w:after="80" w:before="80"/>
            </w:pPr>
            <w:r>
              <w:rPr>
                <w:rFonts w:ascii="Arial" w:cs="Arial" w:eastAsia="Arial" w:hAnsi="Arial"/>
                <w:b/>
                <w:bCs/>
                <w:color w:val="C45000"/>
                <w:sz w:val="19"/>
                <w:szCs w:val="19"/>
              </w:rPr>
              <w:t xml:space="preserve">→ Plus $50K — €289</w:t>
            </w:r>
          </w:p>
          <w:p>
            <w:pPr>
              <w:spacing w:after="80" w:before="80"/>
            </w:pPr>
            <w:r>
              <w:rPr>
                <w:rFonts w:ascii="Arial" w:cs="Arial" w:eastAsia="Arial" w:hAnsi="Arial"/>
                <w:b/>
                <w:bCs/>
                <w:color w:val="C45000"/>
                <w:sz w:val="19"/>
                <w:szCs w:val="19"/>
              </w:rPr>
              <w:t xml:space="preserve">→ PRO 3 — 3 accounts + 3 months Academy — €259</w:t>
            </w:r>
          </w:p>
          <w:p>
            <w:pPr>
              <w:spacing w:after="0" w:before="50"/>
            </w:pPr>
          </w:p>
          <w:p>
            <w:pPr>
              <w:spacing w:after="50" w:before="50"/>
            </w:pPr>
            <w:r>
              <w:rPr>
                <w:rFonts w:ascii="Arial" w:cs="Arial" w:eastAsia="Arial" w:hAnsi="Arial"/>
                <w:color w:val="222222"/>
                <w:sz w:val="19"/>
                <w:szCs w:val="19"/>
              </w:rPr>
              <w:t xml:space="preserve">Or if you want to keep learning — renew at €79.99.</w:t>
            </w:r>
          </w:p>
          <w:p>
            <w:pPr>
              <w:spacing w:after="0" w:before="50"/>
            </w:pPr>
          </w:p>
          <w:p>
            <w:pPr>
              <w:spacing w:after="50" w:before="50"/>
            </w:pPr>
            <w:r>
              <w:rPr>
                <w:rFonts w:ascii="Arial" w:cs="Arial" w:eastAsia="Arial" w:hAnsi="Arial"/>
                <w:color w:val="222222"/>
                <w:sz w:val="19"/>
                <w:szCs w:val="19"/>
              </w:rPr>
              <w:t xml:space="preserve">Not sure? Reply to this email. Tell us where you are. We'll give you a straight answer.</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p>
      <w:r>
        <w:br w:type="page"/>
      </w:r>
    </w:p>
    <w:p>
      <w:pPr>
        <w:pStyle w:val="Heading1"/>
        <w:spacing w:after="120" w:before="360"/>
      </w:pPr>
      <w:r>
        <w:rPr>
          <w:rFonts w:ascii="Arial" w:cs="Arial" w:eastAsia="Arial" w:hAnsi="Arial"/>
          <w:b/>
          <w:bCs/>
          <w:color w:val="1B3A6B"/>
          <w:sz w:val="34"/>
          <w:szCs w:val="34"/>
        </w:rPr>
        <w:t xml:space="preserve">Событийные письма — 7 триггеров</w:t>
      </w:r>
    </w:p>
    <w:p>
      <w:pPr>
        <w:spacing w:after="60" w:before="60"/>
      </w:pPr>
      <w:r>
        <w:rPr>
          <w:rFonts w:ascii="Arial" w:cs="Arial" w:eastAsia="Arial" w:hAnsi="Arial"/>
          <w:b w:val="false"/>
          <w:bCs w:val="false"/>
          <w:i w:val="false"/>
          <w:iCs w:val="false"/>
          <w:color w:val="222222"/>
          <w:sz w:val="20"/>
          <w:szCs w:val="20"/>
        </w:rPr>
        <w:t xml:space="preserve">Отправляются по конкретным событиям независимо от трека подписки.</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110"/>
              <w:right w:type="dxa" w:w="200"/>
            </w:tcMar>
          </w:tcPr>
          <w:p>
            <w:r>
              <w:rPr>
                <w:rFonts w:ascii="Arial" w:cs="Arial" w:eastAsia="Arial" w:hAnsi="Arial"/>
                <w:b/>
                <w:bCs/>
                <w:color w:val="C45000"/>
                <w:sz w:val="19"/>
                <w:szCs w:val="19"/>
              </w:rPr>
              <w:t xml:space="preserve">3 события нужно создать на бэкенде: Academy_Course_Started, Academy_Homework_Submitted, обновление latest_activity_date при активности в Academy.</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400"/>
        <w:gridCol w:w="3560"/>
      </w:tblGrid>
      <w:tr>
        <w:trPr>
          <w:tblHeader/>
        </w:trPr>
        <w:tc>
          <w:tcPr>
            <w:tcW w:type="dxa" w:w="400"/>
            <w:tcBorders>
              <w:top w:val="single" w:color="DDDDDD" w:sz="1"/>
              <w:left w:val="single" w:color="DDDDDD" w:sz="1"/>
              <w:bottom w:val="single" w:color="DDDDDD" w:sz="1"/>
              <w:right w:val="single" w:color="DDDDDD" w:sz="1"/>
            </w:tcBorders>
            <w:shd w:fill="1B3A6B" w:val="clear"/>
            <w:tcMar>
              <w:top w:type="dxa" w:w="70"/>
              <w:left w:type="dxa" w:w="100"/>
              <w:bottom w:type="dxa" w:w="70"/>
              <w:right w:type="dxa" w:w="80"/>
            </w:tcMar>
          </w:tcPr>
          <w:p>
            <w:r>
              <w:rPr>
                <w:rFonts w:ascii="Arial" w:cs="Arial" w:eastAsia="Arial" w:hAnsi="Arial"/>
                <w:b/>
                <w:bCs/>
                <w:color w:val="FFFFFF"/>
                <w:sz w:val="17"/>
                <w:szCs w:val="17"/>
              </w:rPr>
              <w:t xml:space="preserve">#</w:t>
            </w:r>
          </w:p>
        </w:tc>
        <w:tc>
          <w:tcPr>
            <w:tcW w:type="dxa" w:w="2400"/>
            <w:tcBorders>
              <w:top w:val="single" w:color="DDDDDD" w:sz="1"/>
              <w:left w:val="single" w:color="DDDDDD" w:sz="1"/>
              <w:bottom w:val="single" w:color="DDDDDD" w:sz="1"/>
              <w:right w:val="single" w:color="DDDDDD" w:sz="1"/>
            </w:tcBorders>
            <w:shd w:fill="1B3A6B" w:val="clear"/>
            <w:tcMar>
              <w:top w:type="dxa" w:w="70"/>
              <w:left w:type="dxa" w:w="100"/>
              <w:bottom w:type="dxa" w:w="70"/>
              <w:right w:type="dxa" w:w="80"/>
            </w:tcMar>
          </w:tcPr>
          <w:p>
            <w:r>
              <w:rPr>
                <w:rFonts w:ascii="Arial" w:cs="Arial" w:eastAsia="Arial" w:hAnsi="Arial"/>
                <w:b/>
                <w:bCs/>
                <w:color w:val="FFFFFF"/>
                <w:sz w:val="17"/>
                <w:szCs w:val="17"/>
              </w:rPr>
              <w:t xml:space="preserve">Событие</w:t>
            </w:r>
          </w:p>
        </w:tc>
        <w:tc>
          <w:tcPr>
            <w:tcW w:type="dxa" w:w="1600"/>
            <w:tcBorders>
              <w:top w:val="single" w:color="DDDDDD" w:sz="1"/>
              <w:left w:val="single" w:color="DDDDDD" w:sz="1"/>
              <w:bottom w:val="single" w:color="DDDDDD" w:sz="1"/>
              <w:right w:val="single" w:color="DDDDDD" w:sz="1"/>
            </w:tcBorders>
            <w:shd w:fill="1B3A6B" w:val="clear"/>
            <w:tcMar>
              <w:top w:type="dxa" w:w="70"/>
              <w:left w:type="dxa" w:w="100"/>
              <w:bottom w:type="dxa" w:w="70"/>
              <w:right w:type="dxa" w:w="80"/>
            </w:tcMar>
          </w:tcPr>
          <w:p>
            <w:r>
              <w:rPr>
                <w:rFonts w:ascii="Arial" w:cs="Arial" w:eastAsia="Arial" w:hAnsi="Arial"/>
                <w:b/>
                <w:bCs/>
                <w:color w:val="FFFFFF"/>
                <w:sz w:val="17"/>
                <w:szCs w:val="17"/>
              </w:rPr>
              <w:t xml:space="preserve">Есть сейчас</w:t>
            </w:r>
          </w:p>
        </w:tc>
        <w:tc>
          <w:tcPr>
            <w:tcW w:type="dxa" w:w="1400"/>
            <w:tcBorders>
              <w:top w:val="single" w:color="DDDDDD" w:sz="1"/>
              <w:left w:val="single" w:color="DDDDDD" w:sz="1"/>
              <w:bottom w:val="single" w:color="DDDDDD" w:sz="1"/>
              <w:right w:val="single" w:color="DDDDDD" w:sz="1"/>
            </w:tcBorders>
            <w:shd w:fill="1B3A6B" w:val="clear"/>
            <w:tcMar>
              <w:top w:type="dxa" w:w="70"/>
              <w:left w:type="dxa" w:w="100"/>
              <w:bottom w:type="dxa" w:w="70"/>
              <w:right w:type="dxa" w:w="80"/>
            </w:tcMar>
          </w:tcPr>
          <w:p>
            <w:r>
              <w:rPr>
                <w:rFonts w:ascii="Arial" w:cs="Arial" w:eastAsia="Arial" w:hAnsi="Arial"/>
                <w:b/>
                <w:bCs/>
                <w:color w:val="FFFFFF"/>
                <w:sz w:val="17"/>
                <w:szCs w:val="17"/>
              </w:rPr>
              <w:t xml:space="preserve">Delay</w:t>
            </w:r>
          </w:p>
        </w:tc>
        <w:tc>
          <w:tcPr>
            <w:tcW w:type="dxa" w:w="3560"/>
            <w:tcBorders>
              <w:top w:val="single" w:color="DDDDDD" w:sz="1"/>
              <w:left w:val="single" w:color="DDDDDD" w:sz="1"/>
              <w:bottom w:val="single" w:color="DDDDDD" w:sz="1"/>
              <w:right w:val="single" w:color="DDDDDD" w:sz="1"/>
            </w:tcBorders>
            <w:shd w:fill="1B3A6B" w:val="clear"/>
            <w:tcMar>
              <w:top w:type="dxa" w:w="70"/>
              <w:left w:type="dxa" w:w="100"/>
              <w:bottom w:type="dxa" w:w="70"/>
              <w:right w:type="dxa" w:w="80"/>
            </w:tcMar>
          </w:tcPr>
          <w:p>
            <w:r>
              <w:rPr>
                <w:rFonts w:ascii="Arial" w:cs="Arial" w:eastAsia="Arial" w:hAnsi="Arial"/>
                <w:b/>
                <w:bCs/>
                <w:color w:val="FFFFFF"/>
                <w:sz w:val="17"/>
                <w:szCs w:val="17"/>
              </w:rPr>
              <w:t xml:space="preserve">Цель</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1</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Certificate_Issued</w:t>
            </w:r>
          </w:p>
        </w:tc>
        <w:tc>
          <w:tcPr>
            <w:tcW w:type="dxa" w:w="1600"/>
            <w:tcBorders>
              <w:top w:val="single" w:color="DDDDDD" w:sz="1"/>
              <w:left w:val="single" w:color="DDDDDD" w:sz="1"/>
              <w:bottom w:val="single" w:color="DDDDDD" w:sz="1"/>
              <w:right w:val="single" w:color="DDDDDD" w:sz="1"/>
            </w:tcBorders>
            <w:shd w:fill="E6F4EE" w:val="clear"/>
            <w:tcMar>
              <w:top w:type="dxa" w:w="60"/>
              <w:left w:type="dxa" w:w="80"/>
              <w:bottom w:type="dxa" w:w="60"/>
              <w:right w:type="dxa" w:w="80"/>
            </w:tcMar>
          </w:tcPr>
          <w:p>
            <w:pPr>
              <w:jc w:val="center"/>
            </w:pPr>
            <w:r>
              <w:rPr>
                <w:rFonts w:ascii="Arial" w:cs="Arial" w:eastAsia="Arial" w:hAnsi="Arial"/>
                <w:b/>
                <w:bCs/>
                <w:color w:val="1A6B3A"/>
                <w:sz w:val="16"/>
                <w:szCs w:val="16"/>
              </w:rPr>
              <w:t xml:space="preserve">✅ 119/нед</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Нет</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Перевести в assessment пока мотивация на пике</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2</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Education_Webinar_View</w:t>
            </w:r>
          </w:p>
        </w:tc>
        <w:tc>
          <w:tcPr>
            <w:tcW w:type="dxa" w:w="1600"/>
            <w:tcBorders>
              <w:top w:val="single" w:color="DDDDDD" w:sz="1"/>
              <w:left w:val="single" w:color="DDDDDD" w:sz="1"/>
              <w:bottom w:val="single" w:color="DDDDDD" w:sz="1"/>
              <w:right w:val="single" w:color="DDDDDD" w:sz="1"/>
            </w:tcBorders>
            <w:shd w:fill="E6F4EE" w:val="clear"/>
            <w:tcMar>
              <w:top w:type="dxa" w:w="60"/>
              <w:left w:type="dxa" w:w="80"/>
              <w:bottom w:type="dxa" w:w="60"/>
              <w:right w:type="dxa" w:w="80"/>
            </w:tcMar>
          </w:tcPr>
          <w:p>
            <w:pPr>
              <w:jc w:val="center"/>
            </w:pPr>
            <w:r>
              <w:rPr>
                <w:rFonts w:ascii="Arial" w:cs="Arial" w:eastAsia="Arial" w:hAnsi="Arial"/>
                <w:b/>
                <w:bCs/>
                <w:color w:val="1A6B3A"/>
                <w:sz w:val="16"/>
                <w:szCs w:val="16"/>
              </w:rPr>
              <w:t xml:space="preserve">✅ 13/нед</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1 день</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Перевести теорию в практическое действие</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3</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charge.failed</w:t>
            </w:r>
          </w:p>
        </w:tc>
        <w:tc>
          <w:tcPr>
            <w:tcW w:type="dxa" w:w="1600"/>
            <w:tcBorders>
              <w:top w:val="single" w:color="DDDDDD" w:sz="1"/>
              <w:left w:val="single" w:color="DDDDDD" w:sz="1"/>
              <w:bottom w:val="single" w:color="DDDDDD" w:sz="1"/>
              <w:right w:val="single" w:color="DDDDDD" w:sz="1"/>
            </w:tcBorders>
            <w:shd w:fill="E6F4EE" w:val="clear"/>
            <w:tcMar>
              <w:top w:type="dxa" w:w="60"/>
              <w:left w:type="dxa" w:w="80"/>
              <w:bottom w:type="dxa" w:w="60"/>
              <w:right w:type="dxa" w:w="80"/>
            </w:tcMar>
          </w:tcPr>
          <w:p>
            <w:pPr>
              <w:jc w:val="center"/>
            </w:pPr>
            <w:r>
              <w:rPr>
                <w:rFonts w:ascii="Arial" w:cs="Arial" w:eastAsia="Arial" w:hAnsi="Arial"/>
                <w:b/>
                <w:bCs/>
                <w:color w:val="1A6B3A"/>
                <w:sz w:val="16"/>
                <w:szCs w:val="16"/>
              </w:rPr>
              <w:t xml:space="preserve">✅ 52/нед</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Нет</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Починить платёж до потери доступа</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4</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subscription.canceled</w:t>
            </w:r>
          </w:p>
        </w:tc>
        <w:tc>
          <w:tcPr>
            <w:tcW w:type="dxa" w:w="1600"/>
            <w:tcBorders>
              <w:top w:val="single" w:color="DDDDDD" w:sz="1"/>
              <w:left w:val="single" w:color="DDDDDD" w:sz="1"/>
              <w:bottom w:val="single" w:color="DDDDDD" w:sz="1"/>
              <w:right w:val="single" w:color="DDDDDD" w:sz="1"/>
            </w:tcBorders>
            <w:shd w:fill="E6F4EE" w:val="clear"/>
            <w:tcMar>
              <w:top w:type="dxa" w:w="60"/>
              <w:left w:type="dxa" w:w="80"/>
              <w:bottom w:type="dxa" w:w="60"/>
              <w:right w:type="dxa" w:w="80"/>
            </w:tcMar>
          </w:tcPr>
          <w:p>
            <w:pPr>
              <w:jc w:val="center"/>
            </w:pPr>
            <w:r>
              <w:rPr>
                <w:rFonts w:ascii="Arial" w:cs="Arial" w:eastAsia="Arial" w:hAnsi="Arial"/>
                <w:b/>
                <w:bCs/>
                <w:color w:val="1A6B3A"/>
                <w:sz w:val="16"/>
                <w:szCs w:val="16"/>
              </w:rPr>
              <w:t xml:space="preserve">✅</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1 час</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Фидбек + мягкий winback</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5</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Academy_Course_Started</w:t>
            </w:r>
          </w:p>
        </w:tc>
        <w:tc>
          <w:tcPr>
            <w:tcW w:type="dxa" w:w="1600"/>
            <w:tcBorders>
              <w:top w:val="single" w:color="DDDDDD" w:sz="1"/>
              <w:left w:val="single" w:color="DDDDDD" w:sz="1"/>
              <w:bottom w:val="single" w:color="DDDDDD" w:sz="1"/>
              <w:right w:val="single" w:color="DDDDDD" w:sz="1"/>
            </w:tcBorders>
            <w:shd w:fill="FEF0E7" w:val="clear"/>
            <w:tcMar>
              <w:top w:type="dxa" w:w="60"/>
              <w:left w:type="dxa" w:w="80"/>
              <w:bottom w:type="dxa" w:w="60"/>
              <w:right w:type="dxa" w:w="80"/>
            </w:tcMar>
          </w:tcPr>
          <w:p>
            <w:pPr>
              <w:jc w:val="center"/>
            </w:pPr>
            <w:r>
              <w:rPr>
                <w:rFonts w:ascii="Arial" w:cs="Arial" w:eastAsia="Arial" w:hAnsi="Arial"/>
                <w:b/>
                <w:bCs/>
                <w:color w:val="C45000"/>
                <w:sz w:val="16"/>
                <w:szCs w:val="16"/>
              </w:rPr>
              <w:t xml:space="preserve">❌ создать</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2 дня</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Объяснить важность домашки</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6</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7 дней без активности</w:t>
            </w:r>
          </w:p>
        </w:tc>
        <w:tc>
          <w:tcPr>
            <w:tcW w:type="dxa" w:w="1600"/>
            <w:tcBorders>
              <w:top w:val="single" w:color="DDDDDD" w:sz="1"/>
              <w:left w:val="single" w:color="DDDDDD" w:sz="1"/>
              <w:bottom w:val="single" w:color="DDDDDD" w:sz="1"/>
              <w:right w:val="single" w:color="DDDDDD" w:sz="1"/>
            </w:tcBorders>
            <w:shd w:fill="FEF0E7" w:val="clear"/>
            <w:tcMar>
              <w:top w:type="dxa" w:w="60"/>
              <w:left w:type="dxa" w:w="80"/>
              <w:bottom w:type="dxa" w:w="60"/>
              <w:right w:type="dxa" w:w="80"/>
            </w:tcMar>
          </w:tcPr>
          <w:p>
            <w:pPr>
              <w:jc w:val="center"/>
            </w:pPr>
            <w:r>
              <w:rPr>
                <w:rFonts w:ascii="Arial" w:cs="Arial" w:eastAsia="Arial" w:hAnsi="Arial"/>
                <w:b/>
                <w:bCs/>
                <w:color w:val="C45000"/>
                <w:sz w:val="16"/>
                <w:szCs w:val="16"/>
              </w:rPr>
              <w:t xml:space="preserve">❌ через тег</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Ежедневно</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Вернуть в Academy</w:t>
            </w:r>
          </w:p>
        </w:tc>
      </w:tr>
      <w:tr>
        <w:tc>
          <w:tcPr>
            <w:tcW w:type="dxa" w:w="400"/>
            <w:tcBorders>
              <w:top w:val="single" w:color="DDDDDD" w:sz="1"/>
              <w:left w:val="single" w:color="DDDDDD" w:sz="1"/>
              <w:bottom w:val="single" w:color="DDDDDD" w:sz="1"/>
              <w:right w:val="single" w:color="DDDDDD" w:sz="1"/>
            </w:tcBorders>
            <w:shd w:fill="F5F5F5" w:val="clear"/>
            <w:tcMar>
              <w:top w:type="dxa" w:w="60"/>
              <w:left w:type="dxa" w:w="80"/>
              <w:bottom w:type="dxa" w:w="60"/>
              <w:right w:type="dxa" w:w="80"/>
            </w:tcMar>
          </w:tcPr>
          <w:p>
            <w:pPr>
              <w:jc w:val="center"/>
            </w:pPr>
            <w:r>
              <w:rPr>
                <w:rFonts w:ascii="Arial" w:cs="Arial" w:eastAsia="Arial" w:hAnsi="Arial"/>
                <w:b/>
                <w:bCs/>
                <w:color w:val="1B3A6B"/>
                <w:sz w:val="17"/>
                <w:szCs w:val="17"/>
              </w:rPr>
              <w:t xml:space="preserve">7</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Courier New" w:cs="Courier New" w:eastAsia="Courier New" w:hAnsi="Courier New"/>
                <w:b/>
                <w:bCs/>
                <w:color w:val="006666"/>
                <w:sz w:val="16"/>
                <w:szCs w:val="16"/>
              </w:rPr>
              <w:t xml:space="preserve">Academy_Homework_Submitted</w:t>
            </w:r>
          </w:p>
        </w:tc>
        <w:tc>
          <w:tcPr>
            <w:tcW w:type="dxa" w:w="1600"/>
            <w:tcBorders>
              <w:top w:val="single" w:color="DDDDDD" w:sz="1"/>
              <w:left w:val="single" w:color="DDDDDD" w:sz="1"/>
              <w:bottom w:val="single" w:color="DDDDDD" w:sz="1"/>
              <w:right w:val="single" w:color="DDDDDD" w:sz="1"/>
            </w:tcBorders>
            <w:shd w:fill="FEF0E7" w:val="clear"/>
            <w:tcMar>
              <w:top w:type="dxa" w:w="60"/>
              <w:left w:type="dxa" w:w="80"/>
              <w:bottom w:type="dxa" w:w="60"/>
              <w:right w:type="dxa" w:w="80"/>
            </w:tcMar>
          </w:tcPr>
          <w:p>
            <w:pPr>
              <w:jc w:val="center"/>
            </w:pPr>
            <w:r>
              <w:rPr>
                <w:rFonts w:ascii="Arial" w:cs="Arial" w:eastAsia="Arial" w:hAnsi="Arial"/>
                <w:b/>
                <w:bCs/>
                <w:color w:val="C45000"/>
                <w:sz w:val="16"/>
                <w:szCs w:val="16"/>
              </w:rPr>
              <w:t xml:space="preserve">❌ создать</w:t>
            </w:r>
          </w:p>
        </w:tc>
        <w:tc>
          <w:tcPr>
            <w:tcW w:type="dxa" w:w="1400"/>
            <w:tcBorders>
              <w:top w:val="single" w:color="DDDDDD" w:sz="1"/>
              <w:left w:val="single" w:color="DDDDDD" w:sz="1"/>
              <w:bottom w:val="single" w:color="DDDDDD" w:sz="1"/>
              <w:right w:val="single" w:color="DDDDDD" w:sz="1"/>
            </w:tcBorders>
            <w:tcMar>
              <w:top w:type="dxa" w:w="60"/>
              <w:left w:type="dxa" w:w="80"/>
              <w:bottom w:type="dxa" w:w="60"/>
              <w:right w:type="dxa" w:w="80"/>
            </w:tcMar>
          </w:tcPr>
          <w:p>
            <w:pPr>
              <w:jc w:val="center"/>
            </w:pPr>
            <w:r>
              <w:rPr>
                <w:rFonts w:ascii="Arial" w:cs="Arial" w:eastAsia="Arial" w:hAnsi="Arial"/>
                <w:color w:val="555555"/>
                <w:sz w:val="16"/>
                <w:szCs w:val="16"/>
              </w:rPr>
              <w:t xml:space="preserve">Нет</w:t>
            </w:r>
          </w:p>
        </w:tc>
        <w:tc>
          <w:tcPr>
            <w:tcW w:type="dxa" w:w="3560"/>
            <w:tcBorders>
              <w:top w:val="single" w:color="DDDDDD" w:sz="1"/>
              <w:left w:val="single" w:color="DDDDDD" w:sz="1"/>
              <w:bottom w:val="single" w:color="DDDDDD" w:sz="1"/>
              <w:right w:val="single" w:color="DDDDDD" w:sz="1"/>
            </w:tcBorders>
            <w:tcMar>
              <w:top w:type="dxa" w:w="60"/>
              <w:left w:type="dxa" w:w="100"/>
              <w:bottom w:type="dxa" w:w="60"/>
              <w:right w:type="dxa" w:w="80"/>
            </w:tcMar>
          </w:tcPr>
          <w:p>
            <w:r>
              <w:rPr>
                <w:rFonts w:ascii="Arial" w:cs="Arial" w:eastAsia="Arial" w:hAnsi="Arial"/>
                <w:color w:val="222222"/>
                <w:sz w:val="16"/>
                <w:szCs w:val="16"/>
              </w:rPr>
              <w:t xml:space="preserve">Подтвердить + следующий шаг</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1</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Certificate_Issued — курс завершён</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Certificate_Issued — курс завершён</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 completed "{{course_title}}" — here's what's next</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Certificate earned. Now let's put it to work.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 completed **{{course_title}}**. That's not nothing — most people who start a course don't finish it.</w:t>
            </w:r>
          </w:p>
          <w:p>
            <w:pPr>
              <w:spacing w:after="0" w:before="50"/>
            </w:pPr>
          </w:p>
          <w:p>
            <w:pPr>
              <w:spacing w:after="50" w:before="50"/>
            </w:pPr>
            <w:r>
              <w:rPr>
                <w:rFonts w:ascii="Arial" w:cs="Arial" w:eastAsia="Arial" w:hAnsi="Arial"/>
                <w:color w:val="222222"/>
                <w:sz w:val="19"/>
                <w:szCs w:val="19"/>
              </w:rPr>
              <w:t xml:space="preserve">Your certificate is attached to this email and available in your Academy profile.</w:t>
            </w:r>
          </w:p>
          <w:p>
            <w:pPr>
              <w:spacing w:after="0" w:before="50"/>
            </w:pPr>
          </w:p>
          <w:p>
            <w:pPr>
              <w:spacing w:after="40" w:before="80"/>
            </w:pPr>
            <w:r>
              <w:rPr>
                <w:rFonts w:ascii="Arial" w:cs="Arial" w:eastAsia="Arial" w:hAnsi="Arial"/>
                <w:b/>
                <w:bCs/>
                <w:color w:val="222222"/>
                <w:sz w:val="20"/>
                <w:szCs w:val="20"/>
              </w:rPr>
              <w:t xml:space="preserve">What to do next:</w:t>
            </w:r>
          </w:p>
          <w:p>
            <w:pPr>
              <w:spacing w:after="0" w:before="50"/>
            </w:pPr>
          </w:p>
          <w:p>
            <w:pPr>
              <w:spacing w:after="50" w:before="50"/>
            </w:pPr>
            <w:r>
              <w:rPr>
                <w:rFonts w:ascii="Arial" w:cs="Arial" w:eastAsia="Arial" w:hAnsi="Arial"/>
                <w:color w:val="222222"/>
                <w:sz w:val="19"/>
                <w:szCs w:val="19"/>
              </w:rPr>
              <w:t xml:space="preserve">Completing a course means you have the theory. The next step is always the same: apply it.</w:t>
            </w:r>
          </w:p>
          <w:p>
            <w:pPr>
              <w:spacing w:after="0" w:before="50"/>
            </w:pPr>
          </w:p>
          <w:p>
            <w:pPr>
              <w:spacing w:after="50" w:before="50"/>
            </w:pPr>
            <w:r>
              <w:rPr>
                <w:rFonts w:ascii="Arial" w:cs="Arial" w:eastAsia="Arial" w:hAnsi="Arial"/>
                <w:color w:val="222222"/>
                <w:sz w:val="19"/>
                <w:szCs w:val="19"/>
              </w:rPr>
              <w:t xml:space="preserve">If you haven't started practicing in demo yet — this is the moment. Open Traderoom, pick one asset, and run a session using what you just learned. It doesn't need to be perfect. It needs to happen.</w:t>
            </w:r>
          </w:p>
          <w:p>
            <w:pPr>
              <w:spacing w:after="0" w:before="50"/>
            </w:pPr>
          </w:p>
          <w:p>
            <w:pPr>
              <w:spacing w:after="50" w:before="50"/>
            </w:pPr>
            <w:r>
              <w:rPr>
                <w:rFonts w:ascii="Arial" w:cs="Arial" w:eastAsia="Arial" w:hAnsi="Arial"/>
                <w:color w:val="222222"/>
                <w:sz w:val="19"/>
                <w:szCs w:val="19"/>
              </w:rPr>
              <w:t xml:space="preserve">If you have been practicing — you're closer to being ready for a real challenge than you think.</w:t>
            </w:r>
          </w:p>
          <w:p>
            <w:pPr>
              <w:spacing w:after="0" w:before="50"/>
            </w:pPr>
          </w:p>
          <w:p>
            <w:pPr>
              <w:spacing w:after="40" w:before="80"/>
            </w:pPr>
            <w:r>
              <w:rPr>
                <w:rFonts w:ascii="Arial" w:cs="Arial" w:eastAsia="Arial" w:hAnsi="Arial"/>
                <w:b/>
                <w:bCs/>
                <w:color w:val="222222"/>
                <w:sz w:val="20"/>
                <w:szCs w:val="20"/>
              </w:rPr>
              <w:t xml:space="preserve">What to study next:</w:t>
            </w:r>
          </w:p>
          <w:p>
            <w:pPr>
              <w:spacing w:after="0" w:before="50"/>
            </w:pPr>
          </w:p>
          <w:p>
            <w:pPr>
              <w:spacing w:after="50" w:before="50"/>
            </w:pPr>
            <w:r>
              <w:rPr>
                <w:rFonts w:ascii="Arial" w:cs="Arial" w:eastAsia="Arial" w:hAnsi="Arial"/>
                <w:color w:val="222222"/>
                <w:sz w:val="19"/>
                <w:szCs w:val="19"/>
              </w:rPr>
              <w:t xml:space="preserve">Not sure which course to take after this one? Reply to this email and tell us which course you just completed — we'll tell you exactly what to do next.</w:t>
            </w:r>
          </w:p>
          <w:p>
            <w:pPr>
              <w:spacing w:after="0" w:before="50"/>
            </w:pPr>
          </w:p>
          <w:p>
            <w:pPr>
              <w:spacing w:after="50" w:before="50"/>
            </w:pPr>
            <w:r>
              <w:rPr>
                <w:rFonts w:ascii="Arial" w:cs="Arial" w:eastAsia="Arial" w:hAnsi="Arial"/>
                <w:color w:val="222222"/>
                <w:sz w:val="19"/>
                <w:szCs w:val="19"/>
              </w:rPr>
              <w:t xml:space="preserve">Or book a mentoring session for a personalised recommendation.</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40" w:before="80"/>
            </w:pPr>
            <w:r>
              <w:rPr>
                <w:rFonts w:ascii="Arial" w:cs="Arial" w:eastAsia="Arial" w:hAnsi="Arial"/>
                <w:b/>
                <w:bCs/>
                <w:color w:val="222222"/>
                <w:sz w:val="20"/>
                <w:szCs w:val="20"/>
              </w:rPr>
              <w:t xml:space="preserve">When you're ready for the real thing:</w:t>
            </w:r>
          </w:p>
          <w:p>
            <w:pPr>
              <w:spacing w:after="80" w:before="80"/>
            </w:pPr>
            <w:r>
              <w:rPr>
                <w:rFonts w:ascii="Arial" w:cs="Arial" w:eastAsia="Arial" w:hAnsi="Arial"/>
                <w:b/>
                <w:bCs/>
                <w:color w:val="C45000"/>
                <w:sz w:val="19"/>
                <w:szCs w:val="19"/>
              </w:rPr>
              <w:t xml:space="preserve">→ Start Essential — €119 (no time limit)</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2</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Education_Webinar_View — посмотрел вебинар (delay 1 день)</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Education_Webinar_View — посмотрел вебинар (delay 1 день)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Glad you watched — here's what to do with it</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A webinar is theory. Here's how to make it practical.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 watched one of our webinars. Good.</w:t>
            </w:r>
          </w:p>
          <w:p>
            <w:pPr>
              <w:spacing w:after="0" w:before="50"/>
            </w:pPr>
          </w:p>
          <w:p>
            <w:pPr>
              <w:spacing w:after="50" w:before="50"/>
            </w:pPr>
            <w:r>
              <w:rPr>
                <w:rFonts w:ascii="Arial" w:cs="Arial" w:eastAsia="Arial" w:hAnsi="Arial"/>
                <w:color w:val="222222"/>
                <w:sz w:val="19"/>
                <w:szCs w:val="19"/>
              </w:rPr>
              <w:t xml:space="preserve">Now the question that separates traders who improve from those who don't: what are you going to do with what you just heard?</w:t>
            </w:r>
          </w:p>
          <w:p>
            <w:pPr>
              <w:spacing w:after="0" w:before="50"/>
            </w:pPr>
          </w:p>
          <w:p>
            <w:pPr>
              <w:spacing w:after="50" w:before="50"/>
            </w:pPr>
            <w:r>
              <w:rPr>
                <w:rFonts w:ascii="Arial" w:cs="Arial" w:eastAsia="Arial" w:hAnsi="Arial"/>
                <w:color w:val="222222"/>
                <w:sz w:val="19"/>
                <w:szCs w:val="19"/>
              </w:rPr>
              <w:t xml:space="preserve">The most common answer is "nothing specific" — the webinar was interesting, maybe you took some notes, and then life moved on.</w:t>
            </w:r>
          </w:p>
          <w:p>
            <w:pPr>
              <w:spacing w:after="0" w:before="50"/>
            </w:pPr>
          </w:p>
          <w:p>
            <w:pPr>
              <w:spacing w:after="50" w:before="50"/>
            </w:pPr>
            <w:r>
              <w:rPr>
                <w:rFonts w:ascii="Arial" w:cs="Arial" w:eastAsia="Arial" w:hAnsi="Arial"/>
                <w:color w:val="222222"/>
                <w:sz w:val="19"/>
                <w:szCs w:val="19"/>
              </w:rPr>
              <w:t xml:space="preserve">The traders who get funded do something different. They pick one thing from the session and test it in demo within 48 hours. Just one thing. One entry signal. One risk rule. One psychological framework.</w:t>
            </w:r>
          </w:p>
          <w:p>
            <w:pPr>
              <w:spacing w:after="0" w:before="50"/>
            </w:pPr>
          </w:p>
          <w:p>
            <w:pPr>
              <w:spacing w:after="40" w:before="80"/>
            </w:pPr>
            <w:r>
              <w:rPr>
                <w:rFonts w:ascii="Arial" w:cs="Arial" w:eastAsia="Arial" w:hAnsi="Arial"/>
                <w:b/>
                <w:bCs/>
                <w:color w:val="222222"/>
                <w:sz w:val="20"/>
                <w:szCs w:val="20"/>
              </w:rPr>
              <w:t xml:space="preserve">What to do right now:</w:t>
            </w:r>
          </w:p>
          <w:p>
            <w:pPr>
              <w:spacing w:after="0" w:before="50"/>
            </w:pPr>
          </w:p>
          <w:p>
            <w:pPr>
              <w:spacing w:after="50" w:before="50"/>
            </w:pPr>
            <w:r>
              <w:rPr>
                <w:rFonts w:ascii="Arial" w:cs="Arial" w:eastAsia="Arial" w:hAnsi="Arial"/>
                <w:color w:val="222222"/>
                <w:sz w:val="19"/>
                <w:szCs w:val="19"/>
              </w:rPr>
              <w:t xml:space="preserve">Pick the single most useful idea from the webinar. Write it down as a rule: "I will [specific action] when [specific condition]." Then test it in one demo session.</w:t>
            </w:r>
          </w:p>
          <w:p>
            <w:pPr>
              <w:spacing w:after="0" w:before="50"/>
            </w:pPr>
          </w:p>
          <w:p>
            <w:pPr>
              <w:spacing w:after="50" w:before="50"/>
            </w:pPr>
            <w:r>
              <w:rPr>
                <w:rFonts w:ascii="Arial" w:cs="Arial" w:eastAsia="Arial" w:hAnsi="Arial"/>
                <w:color w:val="222222"/>
                <w:sz w:val="19"/>
                <w:szCs w:val="19"/>
              </w:rPr>
              <w:t xml:space="preserve">If you want feedback on how you applied it — book a mentoring session and bring the trade log.</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50" w:before="50"/>
            </w:pPr>
            <w:r>
              <w:rPr>
                <w:rFonts w:ascii="Arial" w:cs="Arial" w:eastAsia="Arial" w:hAnsi="Arial"/>
                <w:color w:val="222222"/>
                <w:sz w:val="19"/>
                <w:szCs w:val="19"/>
              </w:rPr>
              <w:t xml:space="preserve">Also: if the webinar covered a topic you want to go deeper on, there's likely a full course in the Academy covering the same material — with homework assignments and a certificate.</w:t>
            </w:r>
          </w:p>
          <w:p>
            <w:pPr>
              <w:spacing w:after="0" w:before="50"/>
            </w:pPr>
          </w:p>
          <w:p>
            <w:pPr>
              <w:spacing w:after="80" w:before="80"/>
            </w:pPr>
            <w:r>
              <w:rPr>
                <w:rFonts w:ascii="Arial" w:cs="Arial" w:eastAsia="Arial" w:hAnsi="Arial"/>
                <w:b/>
                <w:bCs/>
                <w:color w:val="C45000"/>
                <w:sz w:val="19"/>
                <w:szCs w:val="19"/>
              </w:rPr>
              <w:t xml:space="preserve">→ Explore courses: sabiotrade.com/education/courses</w:t>
            </w:r>
          </w:p>
          <w:p>
            <w:pPr>
              <w:spacing w:after="0" w:before="50"/>
            </w:pPr>
          </w:p>
          <w:p>
            <w:pPr>
              <w:spacing w:after="50" w:before="50"/>
            </w:pPr>
            <w:r>
              <w:rPr>
                <w:rFonts w:ascii="Arial" w:cs="Arial" w:eastAsia="Arial" w:hAnsi="Arial"/>
                <w:color w:val="222222"/>
                <w:sz w:val="19"/>
                <w:szCs w:val="19"/>
              </w:rPr>
              <w:t xml:space="preserve">Any questions — reply here.</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3</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charge.failed — не прошёл платёж (сразу)</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charge.failed — не прошёл платёж (сразу)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Academy payment didn't go through</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access is still active — but here's what to check.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We tried to renew your Academy subscription ({{recurring_amount}}) and the payment didn't go through.</w:t>
            </w:r>
          </w:p>
          <w:p>
            <w:pPr>
              <w:spacing w:after="0" w:before="50"/>
            </w:pPr>
          </w:p>
          <w:p>
            <w:pPr>
              <w:spacing w:after="50" w:before="50"/>
            </w:pPr>
            <w:r>
              <w:rPr>
                <w:rFonts w:ascii="Arial" w:cs="Arial" w:eastAsia="Arial" w:hAnsi="Arial"/>
                <w:color w:val="222222"/>
                <w:sz w:val="19"/>
                <w:szCs w:val="19"/>
              </w:rPr>
              <w:t xml:space="preserve">Your access is still active until **{{current_period_end_at}}**. After that, it will pause automatically until the payment is resolved.</w:t>
            </w:r>
          </w:p>
          <w:p>
            <w:pPr>
              <w:spacing w:after="0" w:before="50"/>
            </w:pPr>
          </w:p>
          <w:p>
            <w:pPr>
              <w:spacing w:after="40" w:before="80"/>
            </w:pPr>
            <w:r>
              <w:rPr>
                <w:rFonts w:ascii="Arial" w:cs="Arial" w:eastAsia="Arial" w:hAnsi="Arial"/>
                <w:b/>
                <w:bCs/>
                <w:color w:val="222222"/>
                <w:sz w:val="20"/>
                <w:szCs w:val="20"/>
              </w:rPr>
              <w:t xml:space="preserve">Three things to check:</w:t>
            </w:r>
          </w:p>
          <w:p>
            <w:pPr>
              <w:spacing w:after="0" w:before="50"/>
            </w:pPr>
          </w:p>
          <w:p>
            <w:pPr>
              <w:pStyle w:val="ListParagraph"/>
              <w:numPr>
                <w:ilvl w:val="0"/>
                <w:numId w:val="2"/>
              </w:numPr>
              <w:spacing w:after="40" w:before="40"/>
            </w:pPr>
            <w:r>
              <w:rPr>
                <w:rFonts w:ascii="Arial" w:cs="Arial" w:eastAsia="Arial" w:hAnsi="Arial"/>
                <w:color w:val="222222"/>
                <w:sz w:val="19"/>
                <w:szCs w:val="19"/>
              </w:rPr>
              <w:t xml:space="preserve">Card expired? If your card has a new expiry date or number, update it in your account settings.</w:t>
            </w:r>
          </w:p>
          <w:p>
            <w:pPr>
              <w:pStyle w:val="ListParagraph"/>
              <w:numPr>
                <w:ilvl w:val="0"/>
                <w:numId w:val="2"/>
              </w:numPr>
              <w:spacing w:after="40" w:before="40"/>
            </w:pPr>
            <w:r>
              <w:rPr>
                <w:rFonts w:ascii="Arial" w:cs="Arial" w:eastAsia="Arial" w:hAnsi="Arial"/>
                <w:color w:val="222222"/>
                <w:sz w:val="19"/>
                <w:szCs w:val="19"/>
              </w:rPr>
              <w:t xml:space="preserve">Insufficient funds? Check that the account linked to your payment method has sufficient balance.</w:t>
            </w:r>
          </w:p>
          <w:p>
            <w:pPr>
              <w:pStyle w:val="ListParagraph"/>
              <w:numPr>
                <w:ilvl w:val="0"/>
                <w:numId w:val="2"/>
              </w:numPr>
              <w:spacing w:after="40" w:before="40"/>
            </w:pPr>
            <w:r>
              <w:rPr>
                <w:rFonts w:ascii="Arial" w:cs="Arial" w:eastAsia="Arial" w:hAnsi="Arial"/>
                <w:color w:val="222222"/>
                <w:sz w:val="19"/>
                <w:szCs w:val="19"/>
              </w:rPr>
              <w:t xml:space="preserve">Bank blocked the charge? Some banks flag recurring payments. A quick call to your bank usually resolves it.</w:t>
            </w:r>
          </w:p>
          <w:p>
            <w:pPr>
              <w:spacing w:after="0" w:before="50"/>
            </w:pPr>
          </w:p>
          <w:p>
            <w:pPr>
              <w:spacing w:after="80" w:before="80"/>
            </w:pPr>
            <w:r>
              <w:rPr>
                <w:rFonts w:ascii="Arial" w:cs="Arial" w:eastAsia="Arial" w:hAnsi="Arial"/>
                <w:b/>
                <w:bCs/>
                <w:color w:val="C45000"/>
                <w:sz w:val="19"/>
                <w:szCs w:val="19"/>
              </w:rPr>
              <w:t xml:space="preserve">→ Update your payment method: sabiotrade.com → Account → Billing</w:t>
            </w:r>
          </w:p>
          <w:p>
            <w:pPr>
              <w:spacing w:after="0" w:before="50"/>
            </w:pPr>
          </w:p>
          <w:p>
            <w:pPr>
              <w:spacing w:after="50" w:before="50"/>
            </w:pPr>
            <w:r>
              <w:rPr>
                <w:rFonts w:ascii="Arial" w:cs="Arial" w:eastAsia="Arial" w:hAnsi="Arial"/>
                <w:color w:val="222222"/>
                <w:sz w:val="19"/>
                <w:szCs w:val="19"/>
              </w:rPr>
              <w:t xml:space="preserve">If you've updated your details and want us to retry the charge — reply to this email and we'll process it manually.</w:t>
            </w:r>
          </w:p>
          <w:p>
            <w:pPr>
              <w:spacing w:after="0" w:before="50"/>
            </w:pPr>
          </w:p>
          <w:p>
            <w:pPr>
              <w:spacing w:after="40" w:before="80"/>
            </w:pPr>
            <w:r>
              <w:rPr>
                <w:rFonts w:ascii="Arial" w:cs="Arial" w:eastAsia="Arial" w:hAnsi="Arial"/>
                <w:b/>
                <w:bCs/>
                <w:color w:val="222222"/>
                <w:sz w:val="20"/>
                <w:szCs w:val="20"/>
              </w:rPr>
              <w:t xml:space="preserve">Why it's worth sorting out:</w:t>
            </w:r>
          </w:p>
          <w:p>
            <w:pPr>
              <w:spacing w:after="0" w:before="50"/>
            </w:pPr>
          </w:p>
          <w:p>
            <w:pPr>
              <w:spacing w:after="50" w:before="50"/>
            </w:pPr>
            <w:r>
              <w:rPr>
                <w:rFonts w:ascii="Arial" w:cs="Arial" w:eastAsia="Arial" w:hAnsi="Arial"/>
                <w:color w:val="222222"/>
                <w:sz w:val="19"/>
                <w:szCs w:val="19"/>
              </w:rPr>
              <w:t xml:space="preserve">You're in the middle of your Academy access — course progress, homework submissions, and mentor session history are all saved. Sorting this out takes 2 minutes and keeps everything intact.</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4</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subscription.canceled — отменил подписку (delay 1 час)</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subscription.canceled — отменил подписку (delay 1 час)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 cancelled your Academy subscription — one question</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No hard feelings. Just want to understand.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Your Sabio Academy subscription has been cancelled. Your access remains active until the end of the current billing period.</w:t>
            </w:r>
          </w:p>
          <w:p>
            <w:pPr>
              <w:spacing w:after="0" w:before="50"/>
            </w:pPr>
          </w:p>
          <w:p>
            <w:pPr>
              <w:spacing w:after="50" w:before="50"/>
            </w:pPr>
            <w:r>
              <w:rPr>
                <w:rFonts w:ascii="Arial" w:cs="Arial" w:eastAsia="Arial" w:hAnsi="Arial"/>
                <w:color w:val="222222"/>
                <w:sz w:val="19"/>
                <w:szCs w:val="19"/>
              </w:rPr>
              <w:t xml:space="preserve">One question — genuinely useful for us, not a retention tactic:</w:t>
            </w:r>
          </w:p>
          <w:p>
            <w:pPr>
              <w:spacing w:after="0" w:before="50"/>
            </w:pPr>
          </w:p>
          <w:p>
            <w:pPr>
              <w:spacing w:after="40" w:before="80"/>
            </w:pPr>
            <w:r>
              <w:rPr>
                <w:rFonts w:ascii="Arial" w:cs="Arial" w:eastAsia="Arial" w:hAnsi="Arial"/>
                <w:b/>
                <w:bCs/>
                <w:color w:val="222222"/>
                <w:sz w:val="20"/>
                <w:szCs w:val="20"/>
              </w:rPr>
              <w:t xml:space="preserve">Why did you cancel?</w:t>
            </w:r>
          </w:p>
          <w:p>
            <w:pPr>
              <w:spacing w:after="0" w:before="50"/>
            </w:pPr>
          </w:p>
          <w:p>
            <w:pPr>
              <w:spacing w:after="50" w:before="50"/>
            </w:pPr>
            <w:r>
              <w:rPr>
                <w:rFonts w:ascii="Arial" w:cs="Arial" w:eastAsia="Arial" w:hAnsi="Arial"/>
                <w:color w:val="222222"/>
                <w:sz w:val="19"/>
                <w:szCs w:val="19"/>
              </w:rPr>
              <w:t xml:space="preserve">Just reply to this email with a few words. Common answers we hear:</w:t>
            </w:r>
          </w:p>
          <w:p>
            <w:pPr>
              <w:pStyle w:val="ListParagraph"/>
              <w:numPr>
                <w:ilvl w:val="0"/>
                <w:numId w:val="2"/>
              </w:numPr>
              <w:spacing w:after="40" w:before="40"/>
            </w:pPr>
            <w:r>
              <w:rPr>
                <w:rFonts w:ascii="Arial" w:cs="Arial" w:eastAsia="Arial" w:hAnsi="Arial"/>
                <w:color w:val="222222"/>
                <w:sz w:val="19"/>
                <w:szCs w:val="19"/>
              </w:rPr>
              <w:t xml:space="preserve">"Didn't have time to use it"</w:t>
            </w:r>
          </w:p>
          <w:p>
            <w:pPr>
              <w:pStyle w:val="ListParagraph"/>
              <w:numPr>
                <w:ilvl w:val="0"/>
                <w:numId w:val="2"/>
              </w:numPr>
              <w:spacing w:after="40" w:before="40"/>
            </w:pPr>
            <w:r>
              <w:rPr>
                <w:rFonts w:ascii="Arial" w:cs="Arial" w:eastAsia="Arial" w:hAnsi="Arial"/>
                <w:color w:val="222222"/>
                <w:sz w:val="19"/>
                <w:szCs w:val="19"/>
              </w:rPr>
              <w:t xml:space="preserve">"Too expensive right now"</w:t>
            </w:r>
          </w:p>
          <w:p>
            <w:pPr>
              <w:pStyle w:val="ListParagraph"/>
              <w:numPr>
                <w:ilvl w:val="0"/>
                <w:numId w:val="2"/>
              </w:numPr>
              <w:spacing w:after="40" w:before="40"/>
            </w:pPr>
            <w:r>
              <w:rPr>
                <w:rFonts w:ascii="Arial" w:cs="Arial" w:eastAsia="Arial" w:hAnsi="Arial"/>
                <w:color w:val="222222"/>
                <w:sz w:val="19"/>
                <w:szCs w:val="19"/>
              </w:rPr>
              <w:t xml:space="preserve">"Found what I needed, don't need more"</w:t>
            </w:r>
          </w:p>
          <w:p>
            <w:pPr>
              <w:pStyle w:val="ListParagraph"/>
              <w:numPr>
                <w:ilvl w:val="0"/>
                <w:numId w:val="2"/>
              </w:numPr>
              <w:spacing w:after="40" w:before="40"/>
            </w:pPr>
            <w:r>
              <w:rPr>
                <w:rFonts w:ascii="Arial" w:cs="Arial" w:eastAsia="Arial" w:hAnsi="Arial"/>
                <w:color w:val="222222"/>
                <w:sz w:val="19"/>
                <w:szCs w:val="19"/>
              </w:rPr>
              <w:t xml:space="preserve">"The content wasn't what I expected"</w:t>
            </w:r>
          </w:p>
          <w:p>
            <w:pPr>
              <w:pStyle w:val="ListParagraph"/>
              <w:numPr>
                <w:ilvl w:val="0"/>
                <w:numId w:val="2"/>
              </w:numPr>
              <w:spacing w:after="40" w:before="40"/>
            </w:pPr>
            <w:r>
              <w:rPr>
                <w:rFonts w:ascii="Arial" w:cs="Arial" w:eastAsia="Arial" w:hAnsi="Arial"/>
                <w:color w:val="222222"/>
                <w:sz w:val="19"/>
                <w:szCs w:val="19"/>
              </w:rPr>
              <w:t xml:space="preserve">"Buying the challenge instead"</w:t>
            </w:r>
          </w:p>
          <w:p>
            <w:pPr>
              <w:spacing w:after="0" w:before="50"/>
            </w:pPr>
          </w:p>
          <w:p>
            <w:pPr>
              <w:spacing w:after="50" w:before="50"/>
            </w:pPr>
            <w:r>
              <w:rPr>
                <w:rFonts w:ascii="Arial" w:cs="Arial" w:eastAsia="Arial" w:hAnsi="Arial"/>
                <w:color w:val="222222"/>
                <w:sz w:val="19"/>
                <w:szCs w:val="19"/>
              </w:rPr>
              <w:t xml:space="preserve">Every answer helps us build a better product. And if the reason is something we can fix — we'd rather know.</w:t>
            </w:r>
          </w:p>
          <w:p>
            <w:pPr>
              <w:spacing w:after="0" w:before="50"/>
            </w:pPr>
          </w:p>
          <w:p>
            <w:pPr>
              <w:spacing w:after="40" w:before="80"/>
            </w:pPr>
            <w:r>
              <w:rPr>
                <w:rFonts w:ascii="Arial" w:cs="Arial" w:eastAsia="Arial" w:hAnsi="Arial"/>
                <w:b/>
                <w:bCs/>
                <w:color w:val="222222"/>
                <w:sz w:val="20"/>
                <w:szCs w:val="20"/>
              </w:rPr>
              <w:t xml:space="preserve">If you cancelled because of the price:</w:t>
            </w:r>
          </w:p>
          <w:p>
            <w:pPr>
              <w:spacing w:after="50" w:before="50"/>
            </w:pPr>
            <w:r>
              <w:rPr>
                <w:rFonts w:ascii="Arial" w:cs="Arial" w:eastAsia="Arial" w:hAnsi="Arial"/>
                <w:color w:val="222222"/>
                <w:sz w:val="19"/>
                <w:szCs w:val="19"/>
              </w:rPr>
              <w:t xml:space="preserve">The 1-week plan is €19.99. If you want to keep access to a specific course or mentor session without committing to a full month — that's an option.</w:t>
            </w:r>
          </w:p>
          <w:p>
            <w:pPr>
              <w:spacing w:after="0" w:before="50"/>
            </w:pPr>
          </w:p>
          <w:p>
            <w:pPr>
              <w:spacing w:after="80" w:before="80"/>
            </w:pPr>
            <w:r>
              <w:rPr>
                <w:rFonts w:ascii="Arial" w:cs="Arial" w:eastAsia="Arial" w:hAnsi="Arial"/>
                <w:b/>
                <w:bCs/>
                <w:color w:val="C45000"/>
                <w:sz w:val="19"/>
                <w:szCs w:val="19"/>
              </w:rPr>
              <w:t xml:space="preserve">→ Resubscribe from €19.99</w:t>
            </w:r>
          </w:p>
          <w:p>
            <w:pPr>
              <w:spacing w:after="0" w:before="50"/>
            </w:pPr>
          </w:p>
          <w:p>
            <w:pPr>
              <w:spacing w:after="40" w:before="80"/>
            </w:pPr>
            <w:r>
              <w:rPr>
                <w:rFonts w:ascii="Arial" w:cs="Arial" w:eastAsia="Arial" w:hAnsi="Arial"/>
                <w:b/>
                <w:bCs/>
                <w:color w:val="222222"/>
                <w:sz w:val="20"/>
                <w:szCs w:val="20"/>
              </w:rPr>
              <w:t xml:space="preserve">If you cancelled because you're ready for the challenge:</w:t>
            </w:r>
          </w:p>
          <w:p>
            <w:pPr>
              <w:spacing w:after="50" w:before="50"/>
            </w:pPr>
            <w:r>
              <w:rPr>
                <w:rFonts w:ascii="Arial" w:cs="Arial" w:eastAsia="Arial" w:hAnsi="Arial"/>
                <w:color w:val="222222"/>
                <w:sz w:val="19"/>
                <w:szCs w:val="19"/>
              </w:rPr>
              <w:t xml:space="preserve">That's the best reason. Your Academy knowledge goes with you into your first session.</w:t>
            </w:r>
          </w:p>
          <w:p>
            <w:pPr>
              <w:spacing w:after="0" w:before="50"/>
            </w:pPr>
          </w:p>
          <w:p>
            <w:pPr>
              <w:spacing w:after="80" w:before="80"/>
            </w:pPr>
            <w:r>
              <w:rPr>
                <w:rFonts w:ascii="Arial" w:cs="Arial" w:eastAsia="Arial" w:hAnsi="Arial"/>
                <w:b/>
                <w:bCs/>
                <w:color w:val="C45000"/>
                <w:sz w:val="19"/>
                <w:szCs w:val="19"/>
              </w:rPr>
              <w:t xml:space="preserve">→ Start Essential — €119</w:t>
            </w:r>
          </w:p>
          <w:p>
            <w:pPr>
              <w:spacing w:after="80" w:before="80"/>
            </w:pPr>
            <w:r>
              <w:rPr>
                <w:rFonts w:ascii="Arial" w:cs="Arial" w:eastAsia="Arial" w:hAnsi="Arial"/>
                <w:b/>
                <w:bCs/>
                <w:color w:val="C45000"/>
                <w:sz w:val="19"/>
                <w:szCs w:val="19"/>
              </w:rPr>
              <w:t xml:space="preserve">→ Plus $50K — €289</w:t>
            </w:r>
          </w:p>
          <w:p>
            <w:pPr>
              <w:spacing w:after="0" w:before="50"/>
            </w:pPr>
          </w:p>
          <w:p>
            <w:pPr>
              <w:spacing w:after="50" w:before="50"/>
            </w:pPr>
            <w:r>
              <w:rPr>
                <w:rFonts w:ascii="Arial" w:cs="Arial" w:eastAsia="Arial" w:hAnsi="Arial"/>
                <w:color w:val="222222"/>
                <w:sz w:val="19"/>
                <w:szCs w:val="19"/>
              </w:rPr>
              <w:t xml:space="preserve">Either way — good luck with your trading.</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0E7" w:val="clear"/>
            <w:tcMar>
              <w:top w:type="dxa" w:w="110"/>
              <w:left w:type="dxa" w:w="200"/>
              <w:bottom w:type="dxa" w:w="110"/>
              <w:right w:type="dxa" w:w="200"/>
            </w:tcMar>
          </w:tcPr>
          <w:p>
            <w:r>
              <w:rPr>
                <w:rFonts w:ascii="Arial" w:cs="Arial" w:eastAsia="Arial" w:hAnsi="Arial"/>
                <w:b/>
                <w:bCs/>
                <w:color w:val="C45000"/>
                <w:sz w:val="19"/>
                <w:szCs w:val="19"/>
              </w:rPr>
              <w:t xml:space="preserve">⚠️  Событие 5, 6, 7 — нужно создать на бэкенде. Настройки указаны ниже.</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5</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Academy_Course_Started — старт курса (delay 2 дня, атрибут: course_title)</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Academy_Course_Started — старт курса (delay 2 дня, атрибут: course_title)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 started "{{course_title}}" — one tip for the first lesson</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The homework matters more than the video. Here's why.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You've started **{{course_title}}**.</w:t>
            </w:r>
          </w:p>
          <w:p>
            <w:pPr>
              <w:spacing w:after="0" w:before="50"/>
            </w:pPr>
          </w:p>
          <w:p>
            <w:pPr>
              <w:spacing w:after="50" w:before="50"/>
            </w:pPr>
            <w:r>
              <w:rPr>
                <w:rFonts w:ascii="Arial" w:cs="Arial" w:eastAsia="Arial" w:hAnsi="Arial"/>
                <w:color w:val="222222"/>
                <w:sz w:val="19"/>
                <w:szCs w:val="19"/>
              </w:rPr>
              <w:t xml:space="preserve">One thing worth knowing before you get into it:</w:t>
            </w:r>
          </w:p>
          <w:p>
            <w:pPr>
              <w:spacing w:after="0" w:before="50"/>
            </w:pPr>
          </w:p>
          <w:p>
            <w:pPr>
              <w:spacing w:after="40" w:before="80"/>
            </w:pPr>
            <w:r>
              <w:rPr>
                <w:rFonts w:ascii="Arial" w:cs="Arial" w:eastAsia="Arial" w:hAnsi="Arial"/>
                <w:b/>
                <w:bCs/>
                <w:color w:val="222222"/>
                <w:sz w:val="20"/>
                <w:szCs w:val="20"/>
              </w:rPr>
              <w:t xml:space="preserve">The homework assignments in each lesson are not optional extras. They're the point.</w:t>
            </w:r>
          </w:p>
          <w:p>
            <w:pPr>
              <w:spacing w:after="0" w:before="50"/>
            </w:pPr>
          </w:p>
          <w:p>
            <w:pPr>
              <w:spacing w:after="50" w:before="50"/>
            </w:pPr>
            <w:r>
              <w:rPr>
                <w:rFonts w:ascii="Arial" w:cs="Arial" w:eastAsia="Arial" w:hAnsi="Arial"/>
                <w:color w:val="222222"/>
                <w:sz w:val="19"/>
                <w:szCs w:val="19"/>
              </w:rPr>
              <w:t xml:space="preserve">The video gives you the framework. The homework makes it yours. Traders who complete the assignments consistently report that their demo sessions change noticeably — not because they watched something, but because they did something.</w:t>
            </w:r>
          </w:p>
          <w:p>
            <w:pPr>
              <w:spacing w:after="0" w:before="50"/>
            </w:pPr>
          </w:p>
          <w:p>
            <w:pPr>
              <w:spacing w:after="50" w:before="50"/>
            </w:pPr>
            <w:r>
              <w:rPr>
                <w:rFonts w:ascii="Arial" w:cs="Arial" w:eastAsia="Arial" w:hAnsi="Arial"/>
                <w:color w:val="222222"/>
                <w:sz w:val="19"/>
                <w:szCs w:val="19"/>
              </w:rPr>
              <w:t xml:space="preserve">So: when you finish each lesson, do the homework before you open the next one.</w:t>
            </w:r>
          </w:p>
          <w:p>
            <w:pPr>
              <w:spacing w:after="0" w:before="50"/>
            </w:pPr>
          </w:p>
          <w:p>
            <w:pPr>
              <w:spacing w:after="50" w:before="50"/>
            </w:pPr>
            <w:r>
              <w:rPr>
                <w:rFonts w:ascii="Arial" w:cs="Arial" w:eastAsia="Arial" w:hAnsi="Arial"/>
                <w:color w:val="222222"/>
                <w:sz w:val="19"/>
                <w:szCs w:val="19"/>
              </w:rPr>
              <w:t xml:space="preserve">**If something in the course isn't clear** — or if you want a second opinion on how to apply a concept to your specific trading style — that's what mentoring sessions are for.</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50" w:before="50"/>
            </w:pPr>
            <w:r>
              <w:rPr>
                <w:rFonts w:ascii="Arial" w:cs="Arial" w:eastAsia="Arial" w:hAnsi="Arial"/>
                <w:color w:val="222222"/>
                <w:sz w:val="19"/>
                <w:szCs w:val="19"/>
              </w:rPr>
              <w:t xml:space="preserve">And if you have a question that can't wait — reply to this email.</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6</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7 дней без активности в Academy — через тег latest_activity_date</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7 дней без активности в Academy — через тег latest_activity_date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We haven't seen you in Academy for a week</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Your courses are waiting. 10 minutes is enough to keep the momentum.</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It's been about a week since your last session in the Academy.</w:t>
            </w:r>
          </w:p>
          <w:p>
            <w:pPr>
              <w:spacing w:after="0" w:before="50"/>
            </w:pPr>
          </w:p>
          <w:p>
            <w:pPr>
              <w:spacing w:after="50" w:before="50"/>
            </w:pPr>
            <w:r>
              <w:rPr>
                <w:rFonts w:ascii="Arial" w:cs="Arial" w:eastAsia="Arial" w:hAnsi="Arial"/>
                <w:color w:val="222222"/>
                <w:sz w:val="19"/>
                <w:szCs w:val="19"/>
              </w:rPr>
              <w:t xml:space="preserve">That's completely normal — life gets busy. But subscriptions have a way of going from "I'll get back to it" to "that was a waste of money" faster than expected.</w:t>
            </w:r>
          </w:p>
          <w:p>
            <w:pPr>
              <w:spacing w:after="0" w:before="50"/>
            </w:pPr>
          </w:p>
          <w:p>
            <w:pPr>
              <w:spacing w:after="50" w:before="50"/>
            </w:pPr>
            <w:r>
              <w:rPr>
                <w:rFonts w:ascii="Arial" w:cs="Arial" w:eastAsia="Arial" w:hAnsi="Arial"/>
                <w:color w:val="222222"/>
                <w:sz w:val="19"/>
                <w:szCs w:val="19"/>
              </w:rPr>
              <w:t xml:space="preserve">Here's a low-commitment way to get back in:</w:t>
            </w:r>
          </w:p>
          <w:p>
            <w:pPr>
              <w:spacing w:after="0" w:before="50"/>
            </w:pPr>
          </w:p>
          <w:p>
            <w:pPr>
              <w:spacing w:after="40" w:before="80"/>
            </w:pPr>
            <w:r>
              <w:rPr>
                <w:rFonts w:ascii="Arial" w:cs="Arial" w:eastAsia="Arial" w:hAnsi="Arial"/>
                <w:b/>
                <w:bCs/>
                <w:color w:val="222222"/>
                <w:sz w:val="20"/>
                <w:szCs w:val="20"/>
              </w:rPr>
              <w:t xml:space="preserve">Open the course you were last working on. Watch one lesson. That's it.</w:t>
            </w:r>
          </w:p>
          <w:p>
            <w:pPr>
              <w:spacing w:after="0" w:before="50"/>
            </w:pPr>
          </w:p>
          <w:p>
            <w:pPr>
              <w:spacing w:after="50" w:before="50"/>
            </w:pPr>
            <w:r>
              <w:rPr>
                <w:rFonts w:ascii="Arial" w:cs="Arial" w:eastAsia="Arial" w:hAnsi="Arial"/>
                <w:color w:val="222222"/>
                <w:sz w:val="19"/>
                <w:szCs w:val="19"/>
              </w:rPr>
              <w:t xml:space="preserve">Not a homework assignment. Not a full session. Just one lesson. 10–15 minutes. It keeps the thread alive.</w:t>
            </w:r>
          </w:p>
          <w:p>
            <w:pPr>
              <w:spacing w:after="0" w:before="50"/>
            </w:pPr>
          </w:p>
          <w:p>
            <w:pPr>
              <w:spacing w:after="80" w:before="80"/>
            </w:pPr>
            <w:r>
              <w:rPr>
                <w:rFonts w:ascii="Arial" w:cs="Arial" w:eastAsia="Arial" w:hAnsi="Arial"/>
                <w:b/>
                <w:bCs/>
                <w:color w:val="C45000"/>
                <w:sz w:val="19"/>
                <w:szCs w:val="19"/>
              </w:rPr>
              <w:t xml:space="preserve">→ Pick up where you left off: sabiotrade.com/education/library</w:t>
            </w:r>
          </w:p>
          <w:p>
            <w:pPr>
              <w:spacing w:after="0" w:before="50"/>
            </w:pPr>
          </w:p>
          <w:p>
            <w:pPr>
              <w:spacing w:after="50" w:before="50"/>
            </w:pPr>
            <w:r>
              <w:rPr>
                <w:rFonts w:ascii="Arial" w:cs="Arial" w:eastAsia="Arial" w:hAnsi="Arial"/>
                <w:color w:val="222222"/>
                <w:sz w:val="19"/>
                <w:szCs w:val="19"/>
              </w:rPr>
              <w:t xml:space="preserve">Your Library shows everything you've been working on — with progress saved exactly where you left it.</w:t>
            </w:r>
          </w:p>
          <w:p>
            <w:pPr>
              <w:spacing w:after="0" w:before="50"/>
            </w:pPr>
          </w:p>
          <w:p>
            <w:pPr>
              <w:spacing w:after="50" w:before="50"/>
            </w:pPr>
            <w:r>
              <w:rPr>
                <w:rFonts w:ascii="Arial" w:cs="Arial" w:eastAsia="Arial" w:hAnsi="Arial"/>
                <w:color w:val="222222"/>
                <w:sz w:val="19"/>
                <w:szCs w:val="19"/>
              </w:rPr>
              <w:t xml:space="preserve">**Not sure which course to focus on** — or if your goals have shifted — reply to this email and tell us where you are. We'll point you in the right direction.</w:t>
            </w:r>
          </w:p>
          <w:p>
            <w:pPr>
              <w:spacing w:after="0" w:before="50"/>
            </w:pPr>
          </w:p>
          <w:p>
            <w:pPr>
              <w:spacing w:after="50" w:before="50"/>
            </w:pPr>
            <w:r>
              <w:rPr>
                <w:rFonts w:ascii="Arial" w:cs="Arial" w:eastAsia="Arial" w:hAnsi="Arial"/>
                <w:color w:val="222222"/>
                <w:sz w:val="19"/>
                <w:szCs w:val="19"/>
              </w:rPr>
              <w:t xml:space="preserve">Or book a quick mentoring session. Sometimes 30 minutes with a mentor is more useful than a week of solo studying.</w:t>
            </w:r>
          </w:p>
          <w:p>
            <w:pPr>
              <w:spacing w:after="0" w:before="50"/>
            </w:pPr>
          </w:p>
          <w:p>
            <w:pPr>
              <w:spacing w:after="80" w:before="80"/>
            </w:pPr>
            <w:r>
              <w:rPr>
                <w:rFonts w:ascii="Arial" w:cs="Arial" w:eastAsia="Arial" w:hAnsi="Arial"/>
                <w:b/>
                <w:bCs/>
                <w:color w:val="C45000"/>
                <w:sz w:val="19"/>
                <w:szCs w:val="19"/>
              </w:rPr>
              <w:t xml:space="preserve">→ sabiotrade.com/education → "Book a mentoring session"</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760"/>
      </w:tblGrid>
      <w:tr>
        <w:tc>
          <w:tcPr>
            <w:tcW w:type="dxa" w:w="700"/>
            <w:tcBorders>
              <w:top w:val="none" w:color="FFFFFF" w:sz="0"/>
              <w:left w:val="none" w:color="FFFFFF" w:sz="0"/>
              <w:bottom w:val="none" w:color="FFFFFF" w:sz="0"/>
              <w:right w:val="none" w:color="FFFFFF" w:sz="0"/>
            </w:tcBorders>
            <w:shd w:fill="1A6B3A" w:val="clear"/>
            <w:tcMar>
              <w:top w:type="dxa" w:w="100"/>
              <w:left w:type="dxa" w:w="120"/>
              <w:bottom w:type="dxa" w:w="100"/>
              <w:right w:type="dxa" w:w="100"/>
            </w:tcMar>
            <w:vAlign w:val="center"/>
          </w:tcPr>
          <w:p>
            <w:pPr>
              <w:jc w:val="center"/>
            </w:pPr>
            <w:r>
              <w:rPr>
                <w:rFonts w:ascii="Arial" w:cs="Arial" w:eastAsia="Arial" w:hAnsi="Arial"/>
                <w:b/>
                <w:bCs/>
                <w:color w:val="FFFFFF"/>
                <w:sz w:val="22"/>
                <w:szCs w:val="22"/>
              </w:rPr>
              <w:t xml:space="preserve">Событие 7</w:t>
            </w:r>
          </w:p>
        </w:tc>
        <w:tc>
          <w:tcPr>
            <w:tcW w:type="dxa" w:w="5900"/>
            <w:tcBorders>
              <w:top w:val="none" w:color="FFFFFF" w:sz="0"/>
              <w:left w:val="none" w:color="FFFFFF" w:sz="0"/>
              <w:bottom w:val="none" w:color="FFFFFF" w:sz="0"/>
              <w:right w:val="none" w:color="FFFFFF" w:sz="0"/>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Academy_Homework_Submitted — сдал домашнее задание (сразу, атрибуты: course_title, lesson_title)</w:t>
            </w:r>
          </w:p>
        </w:tc>
        <w:tc>
          <w:tcPr>
            <w:tcW w:type="dxa" w:w="2760"/>
            <w:tcBorders>
              <w:top w:val="none" w:color="FFFFFF" w:sz="0"/>
              <w:left w:val="none" w:color="FFFFFF" w:sz="0"/>
              <w:bottom w:val="none" w:color="FFFFFF" w:sz="0"/>
              <w:right w:val="none" w:color="FFFFFF" w:sz="0"/>
            </w:tcBorders>
            <w:shd w:fill="1A6B3A" w:val="clear"/>
            <w:tcMar>
              <w:top w:type="dxa" w:w="100"/>
              <w:left w:type="dxa" w:w="100"/>
              <w:bottom w:type="dxa" w:w="100"/>
              <w:right w:type="dxa" w:w="120"/>
            </w:tcMar>
            <w:vAlign w:val="center"/>
          </w:tcPr>
          <w:p>
            <w:pPr>
              <w:jc w:val="center"/>
            </w:pPr>
            <w:r>
              <w:rPr>
                <w:rFonts w:ascii="Arial" w:cs="Arial" w:eastAsia="Arial" w:hAnsi="Arial"/>
                <w:b/>
                <w:bCs/>
                <w:color w:val="FFFFFF"/>
                <w:sz w:val="15"/>
                <w:szCs w:val="15"/>
              </w:rPr>
              <w:t xml:space="preserve">Academy_Homework_Submitted — сдал домашнее задание (сразу, атрибуты: course_title, lesson_title)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Subject</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Homework received — here's what happens next</w:t>
            </w:r>
          </w:p>
        </w:tc>
      </w:tr>
      <w:tr>
        <w:tc>
          <w:tcPr>
            <w:tcW w:type="dxa" w:w="2600"/>
            <w:tcBorders>
              <w:top w:val="single" w:color="DDDDDD" w:sz="1"/>
              <w:left w:val="single" w:color="DDDDDD" w:sz="1"/>
              <w:bottom w:val="single" w:color="DDDDDD" w:sz="1"/>
              <w:right w:val="single" w:color="DDDDDD" w:sz="1"/>
            </w:tcBorders>
            <w:shd w:fill="E8EFF9" w:val="clear"/>
            <w:tcMar>
              <w:top w:type="dxa" w:w="70"/>
              <w:left w:type="dxa" w:w="120"/>
              <w:bottom w:type="dxa" w:w="70"/>
              <w:right w:type="dxa" w:w="100"/>
            </w:tcMar>
          </w:tcPr>
          <w:p>
            <w:r>
              <w:rPr>
                <w:rFonts w:ascii="Arial" w:cs="Arial" w:eastAsia="Arial" w:hAnsi="Arial"/>
                <w:b/>
                <w:bCs/>
                <w:color w:val="1B3A6B"/>
                <w:sz w:val="18"/>
                <w:szCs w:val="18"/>
              </w:rPr>
              <w:t xml:space="preserve">Preheader</w:t>
            </w:r>
          </w:p>
        </w:tc>
        <w:tc>
          <w:tcPr>
            <w:tcW w:type="dxa" w:w="6760"/>
            <w:tcBorders>
              <w:top w:val="single" w:color="DDDDDD" w:sz="1"/>
              <w:left w:val="single" w:color="DDDDDD" w:sz="1"/>
              <w:bottom w:val="single" w:color="DDDDDD" w:sz="1"/>
              <w:right w:val="single" w:color="DDDDDD" w:sz="1"/>
            </w:tcBorders>
            <w:tcMar>
              <w:top w:type="dxa" w:w="70"/>
              <w:left w:type="dxa" w:w="120"/>
              <w:bottom w:type="dxa" w:w="70"/>
              <w:right w:type="dxa" w:w="100"/>
            </w:tcMar>
          </w:tcPr>
          <w:p>
            <w:r>
              <w:rPr>
                <w:rFonts w:ascii="Arial" w:cs="Arial" w:eastAsia="Arial" w:hAnsi="Arial"/>
                <w:color w:val="222222"/>
                <w:sz w:val="18"/>
                <w:szCs w:val="18"/>
              </w:rPr>
              <w:t xml:space="preserve">You submitted it. Most people don't. That already puts you ahead.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40"/>
              <w:bottom w:type="dxa" w:w="120"/>
              <w:right w:type="dxa" w:w="240"/>
            </w:tcMar>
          </w:tcPr>
          <w:p>
            <w:pPr>
              <w:spacing w:after="80" w:before="0"/>
            </w:pPr>
            <w:r>
              <w:rPr>
                <w:rFonts w:ascii="Arial" w:cs="Arial" w:eastAsia="Arial" w:hAnsi="Arial"/>
                <w:b/>
                <w:bCs/>
                <w:color w:val="1B3A6B"/>
                <w:sz w:val="18"/>
                <w:szCs w:val="18"/>
              </w:rPr>
              <w:t xml:space="preserve">Текст письма</w:t>
            </w:r>
          </w:p>
          <w:p>
            <w:pPr>
              <w:spacing w:after="50" w:before="50"/>
            </w:pPr>
            <w:r>
              <w:rPr>
                <w:rFonts w:ascii="Arial" w:cs="Arial" w:eastAsia="Arial" w:hAnsi="Arial"/>
                <w:color w:val="222222"/>
                <w:sz w:val="19"/>
                <w:szCs w:val="19"/>
              </w:rPr>
              <w:t xml:space="preserve">Hi {{first_name}},</w:t>
            </w:r>
          </w:p>
          <w:p>
            <w:pPr>
              <w:spacing w:after="0" w:before="50"/>
            </w:pPr>
          </w:p>
          <w:p>
            <w:pPr>
              <w:spacing w:after="50" w:before="50"/>
            </w:pPr>
            <w:r>
              <w:rPr>
                <w:rFonts w:ascii="Arial" w:cs="Arial" w:eastAsia="Arial" w:hAnsi="Arial"/>
                <w:color w:val="222222"/>
                <w:sz w:val="19"/>
                <w:szCs w:val="19"/>
              </w:rPr>
              <w:t xml:space="preserve">We received your homework for **{{lesson_title}}**.</w:t>
            </w:r>
          </w:p>
          <w:p>
            <w:pPr>
              <w:spacing w:after="0" w:before="50"/>
            </w:pPr>
          </w:p>
          <w:p>
            <w:pPr>
              <w:spacing w:after="50" w:before="50"/>
            </w:pPr>
            <w:r>
              <w:rPr>
                <w:rFonts w:ascii="Arial" w:cs="Arial" w:eastAsia="Arial" w:hAnsi="Arial"/>
                <w:color w:val="222222"/>
                <w:sz w:val="19"/>
                <w:szCs w:val="19"/>
              </w:rPr>
              <w:t xml:space="preserve">Our team reviews every submission — you'll get feedback within 2 business days. The feedback is specific to what you wrote, not generic comments.</w:t>
            </w:r>
          </w:p>
          <w:p>
            <w:pPr>
              <w:spacing w:after="0" w:before="50"/>
            </w:pPr>
          </w:p>
          <w:p>
            <w:pPr>
              <w:spacing w:after="40" w:before="80"/>
            </w:pPr>
            <w:r>
              <w:rPr>
                <w:rFonts w:ascii="Arial" w:cs="Arial" w:eastAsia="Arial" w:hAnsi="Arial"/>
                <w:b/>
                <w:bCs/>
                <w:color w:val="222222"/>
                <w:sz w:val="20"/>
                <w:szCs w:val="20"/>
              </w:rPr>
              <w:t xml:space="preserve">While you wait:</w:t>
            </w:r>
          </w:p>
          <w:p>
            <w:pPr>
              <w:spacing w:after="0" w:before="50"/>
            </w:pPr>
          </w:p>
          <w:p>
            <w:pPr>
              <w:spacing w:after="50" w:before="50"/>
            </w:pPr>
            <w:r>
              <w:rPr>
                <w:rFonts w:ascii="Arial" w:cs="Arial" w:eastAsia="Arial" w:hAnsi="Arial"/>
                <w:color w:val="222222"/>
                <w:sz w:val="19"/>
                <w:szCs w:val="19"/>
              </w:rPr>
              <w:t xml:space="preserve">Don't stop moving. Open the next lesson — the concepts build on each other and waiting for feedback before continuing slows down the whole process. When the feedback arrives, you'll be able to apply it immediately.</w:t>
            </w:r>
          </w:p>
          <w:p>
            <w:pPr>
              <w:spacing w:after="0" w:before="50"/>
            </w:pPr>
          </w:p>
          <w:p>
            <w:pPr>
              <w:spacing w:after="50" w:before="50"/>
            </w:pPr>
            <w:r>
              <w:rPr>
                <w:rFonts w:ascii="Arial" w:cs="Arial" w:eastAsia="Arial" w:hAnsi="Arial"/>
                <w:color w:val="222222"/>
                <w:sz w:val="19"/>
                <w:szCs w:val="19"/>
              </w:rPr>
              <w:t xml:space="preserve">**If your submission raised a specific question** you want to discuss in more depth — that's exactly what mentoring sessions are for. Book a session and bring the homework topic.</w:t>
            </w:r>
          </w:p>
          <w:p>
            <w:pPr>
              <w:spacing w:after="0" w:before="50"/>
            </w:pPr>
          </w:p>
          <w:p>
            <w:pPr>
              <w:spacing w:after="80" w:before="80"/>
            </w:pPr>
            <w:r>
              <w:rPr>
                <w:rFonts w:ascii="Arial" w:cs="Arial" w:eastAsia="Arial" w:hAnsi="Arial"/>
                <w:b/>
                <w:bCs/>
                <w:color w:val="C45000"/>
                <w:sz w:val="19"/>
                <w:szCs w:val="19"/>
              </w:rPr>
              <w:t xml:space="preserve">→ Book a session — top right at sabiotrade.com/education</w:t>
            </w:r>
          </w:p>
          <w:p>
            <w:pPr>
              <w:spacing w:after="0" w:before="50"/>
            </w:pPr>
          </w:p>
          <w:p>
            <w:pPr>
              <w:spacing w:after="40" w:before="80"/>
            </w:pPr>
            <w:r>
              <w:rPr>
                <w:rFonts w:ascii="Arial" w:cs="Arial" w:eastAsia="Arial" w:hAnsi="Arial"/>
                <w:b/>
                <w:bCs/>
                <w:color w:val="222222"/>
                <w:sz w:val="20"/>
                <w:szCs w:val="20"/>
              </w:rPr>
              <w:t xml:space="preserve">One thing worth noting:</w:t>
            </w:r>
          </w:p>
          <w:p>
            <w:pPr>
              <w:spacing w:after="0" w:before="50"/>
            </w:pPr>
          </w:p>
          <w:p>
            <w:pPr>
              <w:spacing w:after="50" w:before="50"/>
            </w:pPr>
            <w:r>
              <w:rPr>
                <w:rFonts w:ascii="Arial" w:cs="Arial" w:eastAsia="Arial" w:hAnsi="Arial"/>
                <w:color w:val="222222"/>
                <w:sz w:val="19"/>
                <w:szCs w:val="19"/>
              </w:rPr>
              <w:t xml:space="preserve">Traders who complete the homework consistently pass the assessment at a higher rate than those who skip it. Not because the homework is magic — but because doing it means you've actually tested the concept, not just heard it.</w:t>
            </w:r>
          </w:p>
          <w:p>
            <w:pPr>
              <w:spacing w:after="0" w:before="50"/>
            </w:pPr>
          </w:p>
          <w:p>
            <w:pPr>
              <w:spacing w:after="50" w:before="50"/>
            </w:pPr>
            <w:r>
              <w:rPr>
                <w:rFonts w:ascii="Arial" w:cs="Arial" w:eastAsia="Arial" w:hAnsi="Arial"/>
                <w:color w:val="222222"/>
                <w:sz w:val="19"/>
                <w:szCs w:val="19"/>
              </w:rPr>
              <w:t xml:space="preserve">You're building the right habits.</w:t>
            </w:r>
          </w:p>
          <w:p>
            <w:pPr>
              <w:spacing w:after="0" w:before="50"/>
            </w:pPr>
          </w:p>
          <w:p>
            <w:pPr>
              <w:spacing w:after="50" w:before="50"/>
            </w:pPr>
            <w:r>
              <w:rPr>
                <w:rFonts w:ascii="Arial" w:cs="Arial" w:eastAsia="Arial" w:hAnsi="Arial"/>
                <w:color w:val="222222"/>
                <w:sz w:val="19"/>
                <w:szCs w:val="19"/>
              </w:rPr>
              <w:t xml:space="preserve">— The SabioTrade Team</w:t>
            </w:r>
          </w:p>
        </w:tc>
      </w:tr>
    </w:tbl>
    <w:p>
      <w:pPr>
        <w:spacing w:after="0" w:before="60"/>
      </w:pPr>
    </w:p>
    <w:p>
      <w:pPr>
        <w:spacing w:after="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10"/>
              <w:left w:type="dxa" w:w="200"/>
              <w:bottom w:type="dxa" w:w="110"/>
              <w:right w:type="dxa" w:w="200"/>
            </w:tcMar>
          </w:tcPr>
          <w:p>
            <w:r>
              <w:rPr>
                <w:rFonts w:ascii="Arial" w:cs="Arial" w:eastAsia="Arial" w:hAnsi="Arial"/>
                <w:b/>
                <w:bCs/>
                <w:color w:val="1B3A6B"/>
                <w:sz w:val="19"/>
                <w:szCs w:val="19"/>
              </w:rPr>
              <w:t xml:space="preserve">Что попросить бэкенд: 1) Academy_Course_Started (атрибуты: course_slug, course_title) 2) Academy_Homework_Submitted (атрибуты: course_slug, course_title, lesson_title, homework_id) 3) Подтвердить: обновляется ли latest_activity_date при активности в Academy или только в Traderoom.</w:t>
            </w:r>
          </w:p>
        </w:tc>
      </w:tr>
    </w:tbl>
    <w:p>
      <w:pPr>
        <w:spacing w:after="0" w:before="60"/>
      </w:pPr>
    </w:p>
    <w:p>
      <w:pPr>
        <w:spacing w:after="60" w:before="60"/>
      </w:pPr>
      <w:r>
        <w:rPr>
          <w:rFonts w:ascii="Arial" w:cs="Arial" w:eastAsia="Arial" w:hAnsi="Arial"/>
          <w:b w:val="false"/>
          <w:bCs w:val="false"/>
          <w:i/>
          <w:iCs/>
          <w:color w:val="AAAAAA"/>
          <w:sz w:val="20"/>
          <w:szCs w:val="20"/>
        </w:rPr>
        <w:t xml:space="preserve">Academy Subscription Onboarding  ·  SabioTrade  ·  Апрель 2026</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2026-04-28T11:58:38.201Z</dcterms:created>
  <dcterms:modified xsi:type="dcterms:W3CDTF">2026-04-28T11:58:38.202Z</dcterms:modified>
</cp:coreProperties>
</file>

<file path=docProps/custom.xml><?xml version="1.0" encoding="utf-8"?>
<Properties xmlns="http://schemas.openxmlformats.org/officeDocument/2006/custom-properties" xmlns:vt="http://schemas.openxmlformats.org/officeDocument/2006/docPropsVTypes"/>
</file>