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18A33" w14:textId="64F76F50" w:rsidR="00CD3456" w:rsidRDefault="00900387">
      <w:r>
        <w:rPr>
          <w:rFonts w:hint="eastAsia"/>
        </w:rPr>
        <w:t>要解决什么问题：</w:t>
      </w:r>
    </w:p>
    <w:p w14:paraId="03763179" w14:textId="65ECAE42" w:rsidR="00900387" w:rsidRDefault="00900387" w:rsidP="00900387">
      <w:pPr>
        <w:pStyle w:val="a7"/>
        <w:numPr>
          <w:ilvl w:val="0"/>
          <w:numId w:val="1"/>
        </w:numPr>
        <w:ind w:firstLineChars="0"/>
      </w:pPr>
      <w:r>
        <w:rPr>
          <w:rFonts w:hint="eastAsia"/>
        </w:rPr>
        <w:t>在考虑</w:t>
      </w:r>
      <w:r w:rsidRPr="00900387">
        <w:t>使零部件的正常运输成本、零部件运输过多可能造成的仓储成本和零部件运输过少可能造成的生产线停产成本三者之和达到最小</w:t>
      </w:r>
      <w:r>
        <w:rPr>
          <w:rFonts w:hint="eastAsia"/>
        </w:rPr>
        <w:t>的情况下，设计每一条</w:t>
      </w:r>
      <w:r w:rsidRPr="00900387">
        <w:t>Milk-run</w:t>
      </w:r>
      <w:r>
        <w:rPr>
          <w:rFonts w:hint="eastAsia"/>
        </w:rPr>
        <w:t>的具体路径。</w:t>
      </w:r>
    </w:p>
    <w:p w14:paraId="1DC33C4A" w14:textId="6543F305" w:rsidR="00900387" w:rsidRDefault="00900387" w:rsidP="00900387">
      <w:pPr>
        <w:pStyle w:val="a7"/>
        <w:numPr>
          <w:ilvl w:val="0"/>
          <w:numId w:val="1"/>
        </w:numPr>
        <w:ind w:firstLineChars="0"/>
      </w:pPr>
      <w:r>
        <w:rPr>
          <w:rFonts w:hint="eastAsia"/>
        </w:rPr>
        <w:t>零件需求每天都在波动，这种情况下，如何实现动态调度车辆以达到降低运输成本并尽可能提高效率的目的</w:t>
      </w:r>
    </w:p>
    <w:p w14:paraId="6C50867B" w14:textId="5CC2ED97" w:rsidR="00900387" w:rsidRDefault="00900387" w:rsidP="00900387">
      <w:pPr>
        <w:pStyle w:val="a7"/>
        <w:numPr>
          <w:ilvl w:val="0"/>
          <w:numId w:val="1"/>
        </w:numPr>
        <w:ind w:firstLineChars="0"/>
      </w:pPr>
      <w:r w:rsidRPr="00900387">
        <w:rPr>
          <w:rFonts w:hint="eastAsia"/>
        </w:rPr>
        <w:t>建立一个科学、客观的评价体系</w:t>
      </w:r>
      <w:r>
        <w:rPr>
          <w:rFonts w:hint="eastAsia"/>
        </w:rPr>
        <w:t>来评价方案的优劣</w:t>
      </w:r>
    </w:p>
    <w:p w14:paraId="3D21AEAB" w14:textId="619865CB" w:rsidR="00900387" w:rsidRDefault="00900387" w:rsidP="00900387"/>
    <w:p w14:paraId="2E85FD68" w14:textId="788DC3A2" w:rsidR="00900387" w:rsidRDefault="00900387" w:rsidP="00900387">
      <w:r>
        <w:rPr>
          <w:rFonts w:hint="eastAsia"/>
        </w:rPr>
        <w:t>解决问题的步骤：</w:t>
      </w:r>
    </w:p>
    <w:p w14:paraId="71971835" w14:textId="595D033F" w:rsidR="00BE1CDE" w:rsidRDefault="00BE1CDE" w:rsidP="00900387">
      <w:pPr>
        <w:rPr>
          <w:rFonts w:hint="eastAsia"/>
        </w:rPr>
      </w:pPr>
      <w:r>
        <w:tab/>
      </w:r>
      <w:r>
        <w:rPr>
          <w:rFonts w:hint="eastAsia"/>
        </w:rPr>
        <w:t>针对问题1：</w:t>
      </w:r>
    </w:p>
    <w:p w14:paraId="7D03DFBA" w14:textId="67FED2D1" w:rsidR="00BE1CDE" w:rsidRDefault="00BE1CDE" w:rsidP="00900387">
      <w:pPr>
        <w:rPr>
          <w:rFonts w:hint="eastAsia"/>
        </w:rPr>
      </w:pPr>
      <w:r>
        <w:tab/>
      </w:r>
      <w:r>
        <w:rPr>
          <w:rFonts w:hint="eastAsia"/>
        </w:rPr>
        <w:t>1绘制相对距离图</w:t>
      </w:r>
    </w:p>
    <w:p w14:paraId="0C3B060C" w14:textId="550505E6" w:rsidR="00900387" w:rsidRDefault="00BE1CDE" w:rsidP="00900387">
      <w:pPr>
        <w:pStyle w:val="a7"/>
        <w:ind w:left="360" w:firstLineChars="0" w:firstLine="0"/>
      </w:pPr>
      <w:r>
        <w:rPr>
          <w:rFonts w:hint="eastAsia"/>
        </w:rPr>
        <w:t>2建模，目标函数为总成本最小（）</w:t>
      </w:r>
    </w:p>
    <w:p w14:paraId="62727349" w14:textId="22C632BC" w:rsidR="00BE1CDE" w:rsidRDefault="00BE1CDE" w:rsidP="00900387">
      <w:pPr>
        <w:pStyle w:val="a7"/>
        <w:ind w:left="360" w:firstLineChars="0" w:firstLine="0"/>
      </w:pPr>
      <w:r>
        <w:rPr>
          <w:rFonts w:hint="eastAsia"/>
        </w:rPr>
        <w:t>3寻找适合的算法进行求解</w:t>
      </w:r>
    </w:p>
    <w:p w14:paraId="2895092D" w14:textId="00A1250D" w:rsidR="00BE1CDE" w:rsidRDefault="00BE1CDE" w:rsidP="00900387">
      <w:pPr>
        <w:pStyle w:val="a7"/>
        <w:ind w:left="360" w:firstLineChars="0" w:firstLine="0"/>
      </w:pPr>
      <w:r>
        <w:rPr>
          <w:rFonts w:hint="eastAsia"/>
        </w:rPr>
        <w:t>针对问题2，</w:t>
      </w:r>
      <w:r w:rsidR="00A62FA7">
        <w:rPr>
          <w:rFonts w:hint="eastAsia"/>
        </w:rPr>
        <w:t>车辆的动态调度问题还需查资料</w:t>
      </w:r>
    </w:p>
    <w:p w14:paraId="411721B0" w14:textId="1B1BE3CC" w:rsidR="00A62FA7" w:rsidRDefault="00A62FA7" w:rsidP="00A62FA7">
      <w:r>
        <w:rPr>
          <w:rFonts w:hint="eastAsia"/>
        </w:rPr>
        <w:t>如何展示我们的成果：</w:t>
      </w:r>
    </w:p>
    <w:p w14:paraId="17FED504" w14:textId="18FF8610" w:rsidR="00A62FA7" w:rsidRPr="00BE1CDE" w:rsidRDefault="00A62FA7" w:rsidP="00A62FA7">
      <w:pPr>
        <w:rPr>
          <w:rFonts w:hint="eastAsia"/>
        </w:rPr>
      </w:pPr>
      <w:r>
        <w:tab/>
      </w:r>
      <w:r>
        <w:rPr>
          <w:rFonts w:hint="eastAsia"/>
        </w:rPr>
        <w:t>不清楚，需要查资料</w:t>
      </w:r>
      <w:bookmarkStart w:id="0" w:name="_GoBack"/>
      <w:bookmarkEnd w:id="0"/>
    </w:p>
    <w:sectPr w:rsidR="00A62FA7" w:rsidRPr="00BE1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6EFAF" w14:textId="77777777" w:rsidR="0032039A" w:rsidRDefault="0032039A" w:rsidP="00900387">
      <w:r>
        <w:separator/>
      </w:r>
    </w:p>
  </w:endnote>
  <w:endnote w:type="continuationSeparator" w:id="0">
    <w:p w14:paraId="45CC5C1A" w14:textId="77777777" w:rsidR="0032039A" w:rsidRDefault="0032039A" w:rsidP="0090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A0D06" w14:textId="77777777" w:rsidR="0032039A" w:rsidRDefault="0032039A" w:rsidP="00900387">
      <w:r>
        <w:separator/>
      </w:r>
    </w:p>
  </w:footnote>
  <w:footnote w:type="continuationSeparator" w:id="0">
    <w:p w14:paraId="7CBB2722" w14:textId="77777777" w:rsidR="0032039A" w:rsidRDefault="0032039A" w:rsidP="00900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56BF9"/>
    <w:multiLevelType w:val="hybridMultilevel"/>
    <w:tmpl w:val="640A6304"/>
    <w:lvl w:ilvl="0" w:tplc="7B8C2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68"/>
    <w:rsid w:val="00112DDE"/>
    <w:rsid w:val="0032039A"/>
    <w:rsid w:val="003A0660"/>
    <w:rsid w:val="006E1B68"/>
    <w:rsid w:val="00900387"/>
    <w:rsid w:val="00A62FA7"/>
    <w:rsid w:val="00BE1CDE"/>
    <w:rsid w:val="00CD3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0D40F"/>
  <w15:chartTrackingRefBased/>
  <w15:docId w15:val="{9F47F04B-143E-4639-978B-8BBA1D58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03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0387"/>
    <w:rPr>
      <w:sz w:val="18"/>
      <w:szCs w:val="18"/>
    </w:rPr>
  </w:style>
  <w:style w:type="paragraph" w:styleId="a5">
    <w:name w:val="footer"/>
    <w:basedOn w:val="a"/>
    <w:link w:val="a6"/>
    <w:uiPriority w:val="99"/>
    <w:unhideWhenUsed/>
    <w:rsid w:val="00900387"/>
    <w:pPr>
      <w:tabs>
        <w:tab w:val="center" w:pos="4153"/>
        <w:tab w:val="right" w:pos="8306"/>
      </w:tabs>
      <w:snapToGrid w:val="0"/>
      <w:jc w:val="left"/>
    </w:pPr>
    <w:rPr>
      <w:sz w:val="18"/>
      <w:szCs w:val="18"/>
    </w:rPr>
  </w:style>
  <w:style w:type="character" w:customStyle="1" w:styleId="a6">
    <w:name w:val="页脚 字符"/>
    <w:basedOn w:val="a0"/>
    <w:link w:val="a5"/>
    <w:uiPriority w:val="99"/>
    <w:rsid w:val="00900387"/>
    <w:rPr>
      <w:sz w:val="18"/>
      <w:szCs w:val="18"/>
    </w:rPr>
  </w:style>
  <w:style w:type="paragraph" w:styleId="a7">
    <w:name w:val="List Paragraph"/>
    <w:basedOn w:val="a"/>
    <w:uiPriority w:val="34"/>
    <w:qFormat/>
    <w:rsid w:val="009003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潇</dc:creator>
  <cp:keywords/>
  <dc:description/>
  <cp:lastModifiedBy>薛 潇</cp:lastModifiedBy>
  <cp:revision>2</cp:revision>
  <dcterms:created xsi:type="dcterms:W3CDTF">2019-08-27T08:07:00Z</dcterms:created>
  <dcterms:modified xsi:type="dcterms:W3CDTF">2019-08-27T08:32:00Z</dcterms:modified>
</cp:coreProperties>
</file>