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DBF84" w14:textId="77777777" w:rsidR="00D13FBE" w:rsidRDefault="005525BB">
      <w:pPr>
        <w:pStyle w:val="Title"/>
        <w:jc w:val="center"/>
        <w:rPr>
          <w:b/>
        </w:rPr>
      </w:pPr>
      <w:r>
        <w:rPr>
          <w:b/>
        </w:rPr>
        <w:t xml:space="preserve">Validation &amp; Verification </w:t>
      </w:r>
      <w:r>
        <w:rPr>
          <w:rFonts w:hint="eastAsia"/>
          <w:b/>
        </w:rPr>
        <w:t>文档</w:t>
      </w:r>
    </w:p>
    <w:sdt>
      <w:sdtPr>
        <w:rPr>
          <w:rFonts w:ascii="SimSun" w:eastAsiaTheme="minorEastAsia" w:hAnsi="SimSun" w:cstheme="minorBidi"/>
          <w:b w:val="0"/>
          <w:bCs w:val="0"/>
          <w:color w:val="auto"/>
          <w:sz w:val="24"/>
          <w:szCs w:val="24"/>
          <w:lang w:eastAsia="zh-CN"/>
        </w:rPr>
        <w:id w:val="-1844776602"/>
        <w:docPartObj>
          <w:docPartGallery w:val="Table of Contents"/>
          <w:docPartUnique/>
        </w:docPartObj>
      </w:sdtPr>
      <w:sdtEndPr/>
      <w:sdtContent>
        <w:p w14:paraId="6EE8EDA3" w14:textId="77777777" w:rsidR="00D13FBE" w:rsidRDefault="005525BB">
          <w:pPr>
            <w:pStyle w:val="TOCHeading1"/>
          </w:pPr>
          <w:r>
            <w:rPr>
              <w:rFonts w:hint="eastAsia"/>
              <w:lang w:eastAsia="zh-CN"/>
            </w:rPr>
            <w:t>目录</w:t>
          </w:r>
          <w:bookmarkStart w:id="0" w:name="_GoBack"/>
          <w:bookmarkEnd w:id="0"/>
        </w:p>
        <w:p w14:paraId="3BE45062" w14:textId="0765E1DF" w:rsidR="006A6028" w:rsidRDefault="005525BB">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1012375" w:history="1">
            <w:r w:rsidR="006A6028" w:rsidRPr="006B512B">
              <w:rPr>
                <w:rStyle w:val="Hyperlink"/>
                <w:noProof/>
              </w:rPr>
              <w:t>1.Validation</w:t>
            </w:r>
            <w:r w:rsidR="006A6028">
              <w:rPr>
                <w:noProof/>
                <w:webHidden/>
              </w:rPr>
              <w:tab/>
            </w:r>
            <w:r w:rsidR="006A6028">
              <w:rPr>
                <w:noProof/>
                <w:webHidden/>
              </w:rPr>
              <w:fldChar w:fldCharType="begin"/>
            </w:r>
            <w:r w:rsidR="006A6028">
              <w:rPr>
                <w:noProof/>
                <w:webHidden/>
              </w:rPr>
              <w:instrText xml:space="preserve"> PAGEREF _Toc11012375 \h </w:instrText>
            </w:r>
            <w:r w:rsidR="006A6028">
              <w:rPr>
                <w:noProof/>
                <w:webHidden/>
              </w:rPr>
            </w:r>
            <w:r w:rsidR="006A6028">
              <w:rPr>
                <w:noProof/>
                <w:webHidden/>
              </w:rPr>
              <w:fldChar w:fldCharType="separate"/>
            </w:r>
            <w:r w:rsidR="006A6028">
              <w:rPr>
                <w:noProof/>
                <w:webHidden/>
              </w:rPr>
              <w:t>2</w:t>
            </w:r>
            <w:r w:rsidR="006A6028">
              <w:rPr>
                <w:noProof/>
                <w:webHidden/>
              </w:rPr>
              <w:fldChar w:fldCharType="end"/>
            </w:r>
          </w:hyperlink>
        </w:p>
        <w:p w14:paraId="40ECA2BB" w14:textId="39CCC2EC" w:rsidR="006A6028" w:rsidRDefault="006A6028">
          <w:pPr>
            <w:pStyle w:val="TOC2"/>
            <w:tabs>
              <w:tab w:val="right" w:leader="dot" w:pos="9010"/>
            </w:tabs>
            <w:rPr>
              <w:b w:val="0"/>
              <w:bCs w:val="0"/>
              <w:noProof/>
              <w:sz w:val="24"/>
              <w:szCs w:val="24"/>
            </w:rPr>
          </w:pPr>
          <w:hyperlink w:anchor="_Toc11012376" w:history="1">
            <w:r w:rsidRPr="006B512B">
              <w:rPr>
                <w:rStyle w:val="Hyperlink"/>
                <w:noProof/>
              </w:rPr>
              <w:t xml:space="preserve">1.1 </w:t>
            </w:r>
            <w:r w:rsidRPr="006B512B">
              <w:rPr>
                <w:rStyle w:val="Hyperlink"/>
                <w:rFonts w:hint="eastAsia"/>
                <w:noProof/>
              </w:rPr>
              <w:t>通过对系统的观测收集系统高质量的信息和数据</w:t>
            </w:r>
            <w:r>
              <w:rPr>
                <w:noProof/>
                <w:webHidden/>
              </w:rPr>
              <w:tab/>
            </w:r>
            <w:r>
              <w:rPr>
                <w:noProof/>
                <w:webHidden/>
              </w:rPr>
              <w:fldChar w:fldCharType="begin"/>
            </w:r>
            <w:r>
              <w:rPr>
                <w:noProof/>
                <w:webHidden/>
              </w:rPr>
              <w:instrText xml:space="preserve"> PAGEREF _Toc11012376 \h </w:instrText>
            </w:r>
            <w:r>
              <w:rPr>
                <w:noProof/>
                <w:webHidden/>
              </w:rPr>
            </w:r>
            <w:r>
              <w:rPr>
                <w:noProof/>
                <w:webHidden/>
              </w:rPr>
              <w:fldChar w:fldCharType="separate"/>
            </w:r>
            <w:r>
              <w:rPr>
                <w:noProof/>
                <w:webHidden/>
              </w:rPr>
              <w:t>2</w:t>
            </w:r>
            <w:r>
              <w:rPr>
                <w:noProof/>
                <w:webHidden/>
              </w:rPr>
              <w:fldChar w:fldCharType="end"/>
            </w:r>
          </w:hyperlink>
        </w:p>
        <w:p w14:paraId="512BC5AF" w14:textId="7EEEE259" w:rsidR="006A6028" w:rsidRDefault="006A6028">
          <w:pPr>
            <w:pStyle w:val="TOC3"/>
            <w:tabs>
              <w:tab w:val="right" w:leader="dot" w:pos="9010"/>
            </w:tabs>
            <w:rPr>
              <w:noProof/>
              <w:sz w:val="24"/>
              <w:szCs w:val="24"/>
            </w:rPr>
          </w:pPr>
          <w:hyperlink w:anchor="_Toc11012377" w:history="1">
            <w:r w:rsidRPr="006B512B">
              <w:rPr>
                <w:rStyle w:val="Hyperlink"/>
                <w:noProof/>
              </w:rPr>
              <w:t xml:space="preserve">1.1.1 </w:t>
            </w:r>
            <w:r w:rsidRPr="006B512B">
              <w:rPr>
                <w:rStyle w:val="Hyperlink"/>
                <w:rFonts w:hint="eastAsia"/>
                <w:noProof/>
              </w:rPr>
              <w:t>业务流程与仿真流程比较</w:t>
            </w:r>
            <w:r>
              <w:rPr>
                <w:noProof/>
                <w:webHidden/>
              </w:rPr>
              <w:tab/>
            </w:r>
            <w:r>
              <w:rPr>
                <w:noProof/>
                <w:webHidden/>
              </w:rPr>
              <w:fldChar w:fldCharType="begin"/>
            </w:r>
            <w:r>
              <w:rPr>
                <w:noProof/>
                <w:webHidden/>
              </w:rPr>
              <w:instrText xml:space="preserve"> PAGEREF _Toc11012377 \h </w:instrText>
            </w:r>
            <w:r>
              <w:rPr>
                <w:noProof/>
                <w:webHidden/>
              </w:rPr>
            </w:r>
            <w:r>
              <w:rPr>
                <w:noProof/>
                <w:webHidden/>
              </w:rPr>
              <w:fldChar w:fldCharType="separate"/>
            </w:r>
            <w:r>
              <w:rPr>
                <w:noProof/>
                <w:webHidden/>
              </w:rPr>
              <w:t>2</w:t>
            </w:r>
            <w:r>
              <w:rPr>
                <w:noProof/>
                <w:webHidden/>
              </w:rPr>
              <w:fldChar w:fldCharType="end"/>
            </w:r>
          </w:hyperlink>
        </w:p>
        <w:p w14:paraId="174BBE0B" w14:textId="265FDF1E" w:rsidR="006A6028" w:rsidRDefault="006A6028">
          <w:pPr>
            <w:pStyle w:val="TOC3"/>
            <w:tabs>
              <w:tab w:val="right" w:leader="dot" w:pos="9010"/>
            </w:tabs>
            <w:rPr>
              <w:noProof/>
              <w:sz w:val="24"/>
              <w:szCs w:val="24"/>
            </w:rPr>
          </w:pPr>
          <w:hyperlink w:anchor="_Toc11012378" w:history="1">
            <w:r w:rsidRPr="006B512B">
              <w:rPr>
                <w:rStyle w:val="Hyperlink"/>
                <w:noProof/>
              </w:rPr>
              <w:t xml:space="preserve">1.1.2 </w:t>
            </w:r>
            <w:r w:rsidRPr="006B512B">
              <w:rPr>
                <w:rStyle w:val="Hyperlink"/>
                <w:rFonts w:hint="eastAsia"/>
                <w:noProof/>
              </w:rPr>
              <w:t>对系统数据的提取和输入</w:t>
            </w:r>
            <w:r>
              <w:rPr>
                <w:noProof/>
                <w:webHidden/>
              </w:rPr>
              <w:tab/>
            </w:r>
            <w:r>
              <w:rPr>
                <w:noProof/>
                <w:webHidden/>
              </w:rPr>
              <w:fldChar w:fldCharType="begin"/>
            </w:r>
            <w:r>
              <w:rPr>
                <w:noProof/>
                <w:webHidden/>
              </w:rPr>
              <w:instrText xml:space="preserve"> PAGEREF _Toc11012378 \h </w:instrText>
            </w:r>
            <w:r>
              <w:rPr>
                <w:noProof/>
                <w:webHidden/>
              </w:rPr>
            </w:r>
            <w:r>
              <w:rPr>
                <w:noProof/>
                <w:webHidden/>
              </w:rPr>
              <w:fldChar w:fldCharType="separate"/>
            </w:r>
            <w:r>
              <w:rPr>
                <w:noProof/>
                <w:webHidden/>
              </w:rPr>
              <w:t>3</w:t>
            </w:r>
            <w:r>
              <w:rPr>
                <w:noProof/>
                <w:webHidden/>
              </w:rPr>
              <w:fldChar w:fldCharType="end"/>
            </w:r>
          </w:hyperlink>
        </w:p>
        <w:p w14:paraId="4FC65BF3" w14:textId="2ABAF43C" w:rsidR="006A6028" w:rsidRDefault="006A6028">
          <w:pPr>
            <w:pStyle w:val="TOC3"/>
            <w:tabs>
              <w:tab w:val="right" w:leader="dot" w:pos="9010"/>
            </w:tabs>
            <w:rPr>
              <w:noProof/>
              <w:sz w:val="24"/>
              <w:szCs w:val="24"/>
            </w:rPr>
          </w:pPr>
          <w:hyperlink w:anchor="_Toc11012379" w:history="1">
            <w:r w:rsidRPr="006B512B">
              <w:rPr>
                <w:rStyle w:val="Hyperlink"/>
                <w:noProof/>
              </w:rPr>
              <w:t xml:space="preserve">1.1.3 </w:t>
            </w:r>
            <w:r w:rsidRPr="006B512B">
              <w:rPr>
                <w:rStyle w:val="Hyperlink"/>
                <w:rFonts w:hint="eastAsia"/>
                <w:noProof/>
              </w:rPr>
              <w:t>实际勘测与</w:t>
            </w:r>
            <w:r w:rsidRPr="006B512B">
              <w:rPr>
                <w:rStyle w:val="Hyperlink"/>
                <w:noProof/>
              </w:rPr>
              <w:t>automod</w:t>
            </w:r>
            <w:r w:rsidRPr="006B512B">
              <w:rPr>
                <w:rStyle w:val="Hyperlink"/>
                <w:rFonts w:hint="eastAsia"/>
                <w:noProof/>
              </w:rPr>
              <w:t>作图</w:t>
            </w:r>
            <w:r>
              <w:rPr>
                <w:noProof/>
                <w:webHidden/>
              </w:rPr>
              <w:tab/>
            </w:r>
            <w:r>
              <w:rPr>
                <w:noProof/>
                <w:webHidden/>
              </w:rPr>
              <w:fldChar w:fldCharType="begin"/>
            </w:r>
            <w:r>
              <w:rPr>
                <w:noProof/>
                <w:webHidden/>
              </w:rPr>
              <w:instrText xml:space="preserve"> PAGEREF _Toc11012379 \h </w:instrText>
            </w:r>
            <w:r>
              <w:rPr>
                <w:noProof/>
                <w:webHidden/>
              </w:rPr>
            </w:r>
            <w:r>
              <w:rPr>
                <w:noProof/>
                <w:webHidden/>
              </w:rPr>
              <w:fldChar w:fldCharType="separate"/>
            </w:r>
            <w:r>
              <w:rPr>
                <w:noProof/>
                <w:webHidden/>
              </w:rPr>
              <w:t>4</w:t>
            </w:r>
            <w:r>
              <w:rPr>
                <w:noProof/>
                <w:webHidden/>
              </w:rPr>
              <w:fldChar w:fldCharType="end"/>
            </w:r>
          </w:hyperlink>
        </w:p>
        <w:p w14:paraId="07C25CB6" w14:textId="4DB0AB24" w:rsidR="006A6028" w:rsidRDefault="006A6028">
          <w:pPr>
            <w:pStyle w:val="TOC2"/>
            <w:tabs>
              <w:tab w:val="right" w:leader="dot" w:pos="9010"/>
            </w:tabs>
            <w:rPr>
              <w:b w:val="0"/>
              <w:bCs w:val="0"/>
              <w:noProof/>
              <w:sz w:val="24"/>
              <w:szCs w:val="24"/>
            </w:rPr>
          </w:pPr>
          <w:hyperlink w:anchor="_Toc11012380" w:history="1">
            <w:r w:rsidRPr="006B512B">
              <w:rPr>
                <w:rStyle w:val="Hyperlink"/>
                <w:noProof/>
              </w:rPr>
              <w:t xml:space="preserve">1.2 </w:t>
            </w:r>
            <w:r w:rsidRPr="006B512B">
              <w:rPr>
                <w:rStyle w:val="Hyperlink"/>
                <w:rFonts w:hint="eastAsia"/>
                <w:noProof/>
              </w:rPr>
              <w:t>输入数据建模</w:t>
            </w:r>
            <w:r>
              <w:rPr>
                <w:noProof/>
                <w:webHidden/>
              </w:rPr>
              <w:tab/>
            </w:r>
            <w:r>
              <w:rPr>
                <w:noProof/>
                <w:webHidden/>
              </w:rPr>
              <w:fldChar w:fldCharType="begin"/>
            </w:r>
            <w:r>
              <w:rPr>
                <w:noProof/>
                <w:webHidden/>
              </w:rPr>
              <w:instrText xml:space="preserve"> PAGEREF _Toc11012380 \h </w:instrText>
            </w:r>
            <w:r>
              <w:rPr>
                <w:noProof/>
                <w:webHidden/>
              </w:rPr>
            </w:r>
            <w:r>
              <w:rPr>
                <w:noProof/>
                <w:webHidden/>
              </w:rPr>
              <w:fldChar w:fldCharType="separate"/>
            </w:r>
            <w:r>
              <w:rPr>
                <w:noProof/>
                <w:webHidden/>
              </w:rPr>
              <w:t>5</w:t>
            </w:r>
            <w:r>
              <w:rPr>
                <w:noProof/>
                <w:webHidden/>
              </w:rPr>
              <w:fldChar w:fldCharType="end"/>
            </w:r>
          </w:hyperlink>
        </w:p>
        <w:p w14:paraId="466B6704" w14:textId="293847BE" w:rsidR="006A6028" w:rsidRDefault="006A6028">
          <w:pPr>
            <w:pStyle w:val="TOC3"/>
            <w:tabs>
              <w:tab w:val="right" w:leader="dot" w:pos="9010"/>
            </w:tabs>
            <w:rPr>
              <w:noProof/>
              <w:sz w:val="24"/>
              <w:szCs w:val="24"/>
            </w:rPr>
          </w:pPr>
          <w:hyperlink w:anchor="_Toc11012381" w:history="1">
            <w:r w:rsidRPr="006B512B">
              <w:rPr>
                <w:rStyle w:val="Hyperlink"/>
                <w:noProof/>
              </w:rPr>
              <w:t>1.2.1</w:t>
            </w:r>
            <w:r w:rsidRPr="006B512B">
              <w:rPr>
                <w:rStyle w:val="Hyperlink"/>
                <w:rFonts w:hint="eastAsia"/>
                <w:noProof/>
              </w:rPr>
              <w:t>根据现有的理论推测随机变量分布</w:t>
            </w:r>
            <w:r>
              <w:rPr>
                <w:noProof/>
                <w:webHidden/>
              </w:rPr>
              <w:tab/>
            </w:r>
            <w:r>
              <w:rPr>
                <w:noProof/>
                <w:webHidden/>
              </w:rPr>
              <w:fldChar w:fldCharType="begin"/>
            </w:r>
            <w:r>
              <w:rPr>
                <w:noProof/>
                <w:webHidden/>
              </w:rPr>
              <w:instrText xml:space="preserve"> PAGEREF _Toc11012381 \h </w:instrText>
            </w:r>
            <w:r>
              <w:rPr>
                <w:noProof/>
                <w:webHidden/>
              </w:rPr>
            </w:r>
            <w:r>
              <w:rPr>
                <w:noProof/>
                <w:webHidden/>
              </w:rPr>
              <w:fldChar w:fldCharType="separate"/>
            </w:r>
            <w:r>
              <w:rPr>
                <w:noProof/>
                <w:webHidden/>
              </w:rPr>
              <w:t>5</w:t>
            </w:r>
            <w:r>
              <w:rPr>
                <w:noProof/>
                <w:webHidden/>
              </w:rPr>
              <w:fldChar w:fldCharType="end"/>
            </w:r>
          </w:hyperlink>
        </w:p>
        <w:p w14:paraId="215BE770" w14:textId="41718AFB" w:rsidR="006A6028" w:rsidRDefault="006A6028">
          <w:pPr>
            <w:pStyle w:val="TOC3"/>
            <w:tabs>
              <w:tab w:val="right" w:leader="dot" w:pos="9010"/>
            </w:tabs>
            <w:rPr>
              <w:noProof/>
              <w:sz w:val="24"/>
              <w:szCs w:val="24"/>
            </w:rPr>
          </w:pPr>
          <w:hyperlink w:anchor="_Toc11012382" w:history="1">
            <w:r w:rsidRPr="006B512B">
              <w:rPr>
                <w:rStyle w:val="Hyperlink"/>
                <w:noProof/>
              </w:rPr>
              <w:t xml:space="preserve">1.2.2 </w:t>
            </w:r>
            <w:r w:rsidRPr="006B512B">
              <w:rPr>
                <w:rStyle w:val="Hyperlink"/>
                <w:rFonts w:hint="eastAsia"/>
                <w:noProof/>
              </w:rPr>
              <w:t>输入数据建模</w:t>
            </w:r>
            <w:r>
              <w:rPr>
                <w:noProof/>
                <w:webHidden/>
              </w:rPr>
              <w:tab/>
            </w:r>
            <w:r>
              <w:rPr>
                <w:noProof/>
                <w:webHidden/>
              </w:rPr>
              <w:fldChar w:fldCharType="begin"/>
            </w:r>
            <w:r>
              <w:rPr>
                <w:noProof/>
                <w:webHidden/>
              </w:rPr>
              <w:instrText xml:space="preserve"> PAGEREF _Toc11012382 \h </w:instrText>
            </w:r>
            <w:r>
              <w:rPr>
                <w:noProof/>
                <w:webHidden/>
              </w:rPr>
            </w:r>
            <w:r>
              <w:rPr>
                <w:noProof/>
                <w:webHidden/>
              </w:rPr>
              <w:fldChar w:fldCharType="separate"/>
            </w:r>
            <w:r>
              <w:rPr>
                <w:noProof/>
                <w:webHidden/>
              </w:rPr>
              <w:t>5</w:t>
            </w:r>
            <w:r>
              <w:rPr>
                <w:noProof/>
                <w:webHidden/>
              </w:rPr>
              <w:fldChar w:fldCharType="end"/>
            </w:r>
          </w:hyperlink>
        </w:p>
        <w:p w14:paraId="5DCA6524" w14:textId="0FD4CEBD" w:rsidR="006A6028" w:rsidRDefault="006A6028">
          <w:pPr>
            <w:pStyle w:val="TOC2"/>
            <w:tabs>
              <w:tab w:val="right" w:leader="dot" w:pos="9010"/>
            </w:tabs>
            <w:rPr>
              <w:b w:val="0"/>
              <w:bCs w:val="0"/>
              <w:noProof/>
              <w:sz w:val="24"/>
              <w:szCs w:val="24"/>
            </w:rPr>
          </w:pPr>
          <w:hyperlink w:anchor="_Toc11012383" w:history="1">
            <w:r w:rsidRPr="006B512B">
              <w:rPr>
                <w:rStyle w:val="Hyperlink"/>
                <w:noProof/>
              </w:rPr>
              <w:t xml:space="preserve">1.3 </w:t>
            </w:r>
            <w:r w:rsidRPr="006B512B">
              <w:rPr>
                <w:rStyle w:val="Hyperlink"/>
                <w:rFonts w:hint="eastAsia"/>
                <w:noProof/>
              </w:rPr>
              <w:t>从动画比较仿真模型和实际模型。</w:t>
            </w:r>
            <w:r>
              <w:rPr>
                <w:noProof/>
                <w:webHidden/>
              </w:rPr>
              <w:tab/>
            </w:r>
            <w:r>
              <w:rPr>
                <w:noProof/>
                <w:webHidden/>
              </w:rPr>
              <w:fldChar w:fldCharType="begin"/>
            </w:r>
            <w:r>
              <w:rPr>
                <w:noProof/>
                <w:webHidden/>
              </w:rPr>
              <w:instrText xml:space="preserve"> PAGEREF _Toc11012383 \h </w:instrText>
            </w:r>
            <w:r>
              <w:rPr>
                <w:noProof/>
                <w:webHidden/>
              </w:rPr>
            </w:r>
            <w:r>
              <w:rPr>
                <w:noProof/>
                <w:webHidden/>
              </w:rPr>
              <w:fldChar w:fldCharType="separate"/>
            </w:r>
            <w:r>
              <w:rPr>
                <w:noProof/>
                <w:webHidden/>
              </w:rPr>
              <w:t>7</w:t>
            </w:r>
            <w:r>
              <w:rPr>
                <w:noProof/>
                <w:webHidden/>
              </w:rPr>
              <w:fldChar w:fldCharType="end"/>
            </w:r>
          </w:hyperlink>
        </w:p>
        <w:p w14:paraId="3896EB6C" w14:textId="44420002" w:rsidR="006A6028" w:rsidRDefault="006A6028">
          <w:pPr>
            <w:pStyle w:val="TOC1"/>
            <w:tabs>
              <w:tab w:val="right" w:leader="dot" w:pos="9010"/>
            </w:tabs>
            <w:rPr>
              <w:b w:val="0"/>
              <w:bCs w:val="0"/>
              <w:i w:val="0"/>
              <w:iCs w:val="0"/>
              <w:noProof/>
            </w:rPr>
          </w:pPr>
          <w:hyperlink w:anchor="_Toc11012384" w:history="1">
            <w:r w:rsidRPr="006B512B">
              <w:rPr>
                <w:rStyle w:val="Hyperlink"/>
                <w:noProof/>
              </w:rPr>
              <w:t>2.Verification</w:t>
            </w:r>
            <w:r>
              <w:rPr>
                <w:noProof/>
                <w:webHidden/>
              </w:rPr>
              <w:tab/>
            </w:r>
            <w:r>
              <w:rPr>
                <w:noProof/>
                <w:webHidden/>
              </w:rPr>
              <w:fldChar w:fldCharType="begin"/>
            </w:r>
            <w:r>
              <w:rPr>
                <w:noProof/>
                <w:webHidden/>
              </w:rPr>
              <w:instrText xml:space="preserve"> PAGEREF _Toc11012384 \h </w:instrText>
            </w:r>
            <w:r>
              <w:rPr>
                <w:noProof/>
                <w:webHidden/>
              </w:rPr>
            </w:r>
            <w:r>
              <w:rPr>
                <w:noProof/>
                <w:webHidden/>
              </w:rPr>
              <w:fldChar w:fldCharType="separate"/>
            </w:r>
            <w:r>
              <w:rPr>
                <w:noProof/>
                <w:webHidden/>
              </w:rPr>
              <w:t>7</w:t>
            </w:r>
            <w:r>
              <w:rPr>
                <w:noProof/>
                <w:webHidden/>
              </w:rPr>
              <w:fldChar w:fldCharType="end"/>
            </w:r>
          </w:hyperlink>
        </w:p>
        <w:p w14:paraId="10D263CE" w14:textId="3ADE16DA" w:rsidR="006A6028" w:rsidRDefault="006A6028">
          <w:pPr>
            <w:pStyle w:val="TOC2"/>
            <w:tabs>
              <w:tab w:val="right" w:leader="dot" w:pos="9010"/>
            </w:tabs>
            <w:rPr>
              <w:b w:val="0"/>
              <w:bCs w:val="0"/>
              <w:noProof/>
              <w:sz w:val="24"/>
              <w:szCs w:val="24"/>
            </w:rPr>
          </w:pPr>
          <w:hyperlink w:anchor="_Toc11012385" w:history="1">
            <w:r w:rsidRPr="006B512B">
              <w:rPr>
                <w:rStyle w:val="Hyperlink"/>
                <w:noProof/>
              </w:rPr>
              <w:t xml:space="preserve">2.1 </w:t>
            </w:r>
            <w:r w:rsidRPr="006B512B">
              <w:rPr>
                <w:rStyle w:val="Hyperlink"/>
                <w:rFonts w:hint="eastAsia"/>
                <w:noProof/>
              </w:rPr>
              <w:t>与已有系统比较整个仿真模型的输出</w:t>
            </w:r>
            <w:r>
              <w:rPr>
                <w:noProof/>
                <w:webHidden/>
              </w:rPr>
              <w:tab/>
            </w:r>
            <w:r>
              <w:rPr>
                <w:noProof/>
                <w:webHidden/>
              </w:rPr>
              <w:fldChar w:fldCharType="begin"/>
            </w:r>
            <w:r>
              <w:rPr>
                <w:noProof/>
                <w:webHidden/>
              </w:rPr>
              <w:instrText xml:space="preserve"> PAGEREF _Toc11012385 \h </w:instrText>
            </w:r>
            <w:r>
              <w:rPr>
                <w:noProof/>
                <w:webHidden/>
              </w:rPr>
            </w:r>
            <w:r>
              <w:rPr>
                <w:noProof/>
                <w:webHidden/>
              </w:rPr>
              <w:fldChar w:fldCharType="separate"/>
            </w:r>
            <w:r>
              <w:rPr>
                <w:noProof/>
                <w:webHidden/>
              </w:rPr>
              <w:t>7</w:t>
            </w:r>
            <w:r>
              <w:rPr>
                <w:noProof/>
                <w:webHidden/>
              </w:rPr>
              <w:fldChar w:fldCharType="end"/>
            </w:r>
          </w:hyperlink>
        </w:p>
        <w:p w14:paraId="724B99F1" w14:textId="18FA2852" w:rsidR="006A6028" w:rsidRDefault="006A6028">
          <w:pPr>
            <w:pStyle w:val="TOC3"/>
            <w:tabs>
              <w:tab w:val="right" w:leader="dot" w:pos="9010"/>
            </w:tabs>
            <w:rPr>
              <w:noProof/>
              <w:sz w:val="24"/>
              <w:szCs w:val="24"/>
            </w:rPr>
          </w:pPr>
          <w:hyperlink w:anchor="_Toc11012386" w:history="1">
            <w:r w:rsidRPr="006B512B">
              <w:rPr>
                <w:rStyle w:val="Hyperlink"/>
                <w:noProof/>
              </w:rPr>
              <w:t xml:space="preserve">2.1.1 </w:t>
            </w:r>
            <w:r w:rsidRPr="006B512B">
              <w:rPr>
                <w:rStyle w:val="Hyperlink"/>
                <w:rFonts w:hint="eastAsia"/>
                <w:noProof/>
              </w:rPr>
              <w:t>检测法</w:t>
            </w:r>
            <w:r>
              <w:rPr>
                <w:noProof/>
                <w:webHidden/>
              </w:rPr>
              <w:tab/>
            </w:r>
            <w:r>
              <w:rPr>
                <w:noProof/>
                <w:webHidden/>
              </w:rPr>
              <w:fldChar w:fldCharType="begin"/>
            </w:r>
            <w:r>
              <w:rPr>
                <w:noProof/>
                <w:webHidden/>
              </w:rPr>
              <w:instrText xml:space="preserve"> PAGEREF _Toc11012386 \h </w:instrText>
            </w:r>
            <w:r>
              <w:rPr>
                <w:noProof/>
                <w:webHidden/>
              </w:rPr>
            </w:r>
            <w:r>
              <w:rPr>
                <w:noProof/>
                <w:webHidden/>
              </w:rPr>
              <w:fldChar w:fldCharType="separate"/>
            </w:r>
            <w:r>
              <w:rPr>
                <w:noProof/>
                <w:webHidden/>
              </w:rPr>
              <w:t>7</w:t>
            </w:r>
            <w:r>
              <w:rPr>
                <w:noProof/>
                <w:webHidden/>
              </w:rPr>
              <w:fldChar w:fldCharType="end"/>
            </w:r>
          </w:hyperlink>
        </w:p>
        <w:p w14:paraId="595DB706" w14:textId="26A0B109" w:rsidR="006A6028" w:rsidRDefault="006A6028">
          <w:pPr>
            <w:pStyle w:val="TOC3"/>
            <w:tabs>
              <w:tab w:val="right" w:leader="dot" w:pos="9010"/>
            </w:tabs>
            <w:rPr>
              <w:noProof/>
              <w:sz w:val="24"/>
              <w:szCs w:val="24"/>
            </w:rPr>
          </w:pPr>
          <w:hyperlink w:anchor="_Toc11012387" w:history="1">
            <w:r w:rsidRPr="006B512B">
              <w:rPr>
                <w:rStyle w:val="Hyperlink"/>
                <w:noProof/>
              </w:rPr>
              <w:t xml:space="preserve">2.1.2 </w:t>
            </w:r>
            <w:r w:rsidRPr="006B512B">
              <w:rPr>
                <w:rStyle w:val="Hyperlink"/>
                <w:rFonts w:hint="eastAsia"/>
                <w:noProof/>
              </w:rPr>
              <w:t>基于独立数据的置信区间法</w:t>
            </w:r>
            <w:r>
              <w:rPr>
                <w:noProof/>
                <w:webHidden/>
              </w:rPr>
              <w:tab/>
            </w:r>
            <w:r>
              <w:rPr>
                <w:noProof/>
                <w:webHidden/>
              </w:rPr>
              <w:fldChar w:fldCharType="begin"/>
            </w:r>
            <w:r>
              <w:rPr>
                <w:noProof/>
                <w:webHidden/>
              </w:rPr>
              <w:instrText xml:space="preserve"> PAGEREF _Toc11012387 \h </w:instrText>
            </w:r>
            <w:r>
              <w:rPr>
                <w:noProof/>
                <w:webHidden/>
              </w:rPr>
            </w:r>
            <w:r>
              <w:rPr>
                <w:noProof/>
                <w:webHidden/>
              </w:rPr>
              <w:fldChar w:fldCharType="separate"/>
            </w:r>
            <w:r>
              <w:rPr>
                <w:noProof/>
                <w:webHidden/>
              </w:rPr>
              <w:t>7</w:t>
            </w:r>
            <w:r>
              <w:rPr>
                <w:noProof/>
                <w:webHidden/>
              </w:rPr>
              <w:fldChar w:fldCharType="end"/>
            </w:r>
          </w:hyperlink>
        </w:p>
        <w:p w14:paraId="7B434069" w14:textId="0829B766" w:rsidR="006A6028" w:rsidRDefault="006A6028">
          <w:pPr>
            <w:pStyle w:val="TOC2"/>
            <w:tabs>
              <w:tab w:val="right" w:leader="dot" w:pos="9010"/>
            </w:tabs>
            <w:rPr>
              <w:b w:val="0"/>
              <w:bCs w:val="0"/>
              <w:noProof/>
              <w:sz w:val="24"/>
              <w:szCs w:val="24"/>
            </w:rPr>
          </w:pPr>
          <w:hyperlink w:anchor="_Toc11012388" w:history="1">
            <w:r w:rsidRPr="006B512B">
              <w:rPr>
                <w:rStyle w:val="Hyperlink"/>
                <w:noProof/>
              </w:rPr>
              <w:t xml:space="preserve">2.2 </w:t>
            </w:r>
            <w:r w:rsidRPr="006B512B">
              <w:rPr>
                <w:rStyle w:val="Hyperlink"/>
                <w:rFonts w:hint="eastAsia"/>
                <w:noProof/>
              </w:rPr>
              <w:t>按照模型和子系统方式进行</w:t>
            </w:r>
            <w:r w:rsidRPr="006B512B">
              <w:rPr>
                <w:rStyle w:val="Hyperlink"/>
                <w:noProof/>
              </w:rPr>
              <w:t>debug</w:t>
            </w:r>
            <w:r w:rsidRPr="006B512B">
              <w:rPr>
                <w:rStyle w:val="Hyperlink"/>
                <w:rFonts w:hint="eastAsia"/>
                <w:noProof/>
              </w:rPr>
              <w:t>验证</w:t>
            </w:r>
            <w:r>
              <w:rPr>
                <w:noProof/>
                <w:webHidden/>
              </w:rPr>
              <w:tab/>
            </w:r>
            <w:r>
              <w:rPr>
                <w:noProof/>
                <w:webHidden/>
              </w:rPr>
              <w:fldChar w:fldCharType="begin"/>
            </w:r>
            <w:r>
              <w:rPr>
                <w:noProof/>
                <w:webHidden/>
              </w:rPr>
              <w:instrText xml:space="preserve"> PAGEREF _Toc11012388 \h </w:instrText>
            </w:r>
            <w:r>
              <w:rPr>
                <w:noProof/>
                <w:webHidden/>
              </w:rPr>
            </w:r>
            <w:r>
              <w:rPr>
                <w:noProof/>
                <w:webHidden/>
              </w:rPr>
              <w:fldChar w:fldCharType="separate"/>
            </w:r>
            <w:r>
              <w:rPr>
                <w:noProof/>
                <w:webHidden/>
              </w:rPr>
              <w:t>8</w:t>
            </w:r>
            <w:r>
              <w:rPr>
                <w:noProof/>
                <w:webHidden/>
              </w:rPr>
              <w:fldChar w:fldCharType="end"/>
            </w:r>
          </w:hyperlink>
        </w:p>
        <w:p w14:paraId="5E0AF72D" w14:textId="5A021320" w:rsidR="006A6028" w:rsidRDefault="006A6028">
          <w:pPr>
            <w:pStyle w:val="TOC3"/>
            <w:tabs>
              <w:tab w:val="right" w:leader="dot" w:pos="9010"/>
            </w:tabs>
            <w:rPr>
              <w:noProof/>
              <w:sz w:val="24"/>
              <w:szCs w:val="24"/>
            </w:rPr>
          </w:pPr>
          <w:hyperlink w:anchor="_Toc11012389" w:history="1">
            <w:r w:rsidRPr="006B512B">
              <w:rPr>
                <w:rStyle w:val="Hyperlink"/>
                <w:noProof/>
              </w:rPr>
              <w:t xml:space="preserve">2.2.1 </w:t>
            </w:r>
            <w:r w:rsidRPr="006B512B">
              <w:rPr>
                <w:rStyle w:val="Hyperlink"/>
                <w:rFonts w:hint="eastAsia"/>
                <w:noProof/>
              </w:rPr>
              <w:t>到达子系统的</w:t>
            </w:r>
            <w:r w:rsidRPr="006B512B">
              <w:rPr>
                <w:rStyle w:val="Hyperlink"/>
                <w:noProof/>
              </w:rPr>
              <w:t>debug</w:t>
            </w:r>
            <w:r w:rsidRPr="006B512B">
              <w:rPr>
                <w:rStyle w:val="Hyperlink"/>
                <w:rFonts w:hint="eastAsia"/>
                <w:noProof/>
              </w:rPr>
              <w:t>验证</w:t>
            </w:r>
            <w:r>
              <w:rPr>
                <w:noProof/>
                <w:webHidden/>
              </w:rPr>
              <w:tab/>
            </w:r>
            <w:r>
              <w:rPr>
                <w:noProof/>
                <w:webHidden/>
              </w:rPr>
              <w:fldChar w:fldCharType="begin"/>
            </w:r>
            <w:r>
              <w:rPr>
                <w:noProof/>
                <w:webHidden/>
              </w:rPr>
              <w:instrText xml:space="preserve"> PAGEREF _Toc11012389 \h </w:instrText>
            </w:r>
            <w:r>
              <w:rPr>
                <w:noProof/>
                <w:webHidden/>
              </w:rPr>
            </w:r>
            <w:r>
              <w:rPr>
                <w:noProof/>
                <w:webHidden/>
              </w:rPr>
              <w:fldChar w:fldCharType="separate"/>
            </w:r>
            <w:r>
              <w:rPr>
                <w:noProof/>
                <w:webHidden/>
              </w:rPr>
              <w:t>8</w:t>
            </w:r>
            <w:r>
              <w:rPr>
                <w:noProof/>
                <w:webHidden/>
              </w:rPr>
              <w:fldChar w:fldCharType="end"/>
            </w:r>
          </w:hyperlink>
        </w:p>
        <w:p w14:paraId="65B95D13" w14:textId="0E539D56" w:rsidR="006A6028" w:rsidRDefault="006A6028">
          <w:pPr>
            <w:pStyle w:val="TOC3"/>
            <w:tabs>
              <w:tab w:val="right" w:leader="dot" w:pos="9010"/>
            </w:tabs>
            <w:rPr>
              <w:noProof/>
              <w:sz w:val="24"/>
              <w:szCs w:val="24"/>
            </w:rPr>
          </w:pPr>
          <w:hyperlink w:anchor="_Toc11012390" w:history="1">
            <w:r w:rsidRPr="006B512B">
              <w:rPr>
                <w:rStyle w:val="Hyperlink"/>
                <w:noProof/>
              </w:rPr>
              <w:t xml:space="preserve">2.2.2 </w:t>
            </w:r>
            <w:r w:rsidRPr="006B512B">
              <w:rPr>
                <w:rStyle w:val="Hyperlink"/>
                <w:rFonts w:hint="eastAsia"/>
                <w:noProof/>
              </w:rPr>
              <w:t>等待子系统的</w:t>
            </w:r>
            <w:r w:rsidRPr="006B512B">
              <w:rPr>
                <w:rStyle w:val="Hyperlink"/>
                <w:noProof/>
              </w:rPr>
              <w:t>debug</w:t>
            </w:r>
            <w:r w:rsidRPr="006B512B">
              <w:rPr>
                <w:rStyle w:val="Hyperlink"/>
                <w:rFonts w:hint="eastAsia"/>
                <w:noProof/>
              </w:rPr>
              <w:t>验证</w:t>
            </w:r>
            <w:r>
              <w:rPr>
                <w:noProof/>
                <w:webHidden/>
              </w:rPr>
              <w:tab/>
            </w:r>
            <w:r>
              <w:rPr>
                <w:noProof/>
                <w:webHidden/>
              </w:rPr>
              <w:fldChar w:fldCharType="begin"/>
            </w:r>
            <w:r>
              <w:rPr>
                <w:noProof/>
                <w:webHidden/>
              </w:rPr>
              <w:instrText xml:space="preserve"> PAGEREF _Toc11012390 \h </w:instrText>
            </w:r>
            <w:r>
              <w:rPr>
                <w:noProof/>
                <w:webHidden/>
              </w:rPr>
            </w:r>
            <w:r>
              <w:rPr>
                <w:noProof/>
                <w:webHidden/>
              </w:rPr>
              <w:fldChar w:fldCharType="separate"/>
            </w:r>
            <w:r>
              <w:rPr>
                <w:noProof/>
                <w:webHidden/>
              </w:rPr>
              <w:t>8</w:t>
            </w:r>
            <w:r>
              <w:rPr>
                <w:noProof/>
                <w:webHidden/>
              </w:rPr>
              <w:fldChar w:fldCharType="end"/>
            </w:r>
          </w:hyperlink>
        </w:p>
        <w:p w14:paraId="1334990B" w14:textId="2EAA08F2" w:rsidR="006A6028" w:rsidRDefault="006A6028">
          <w:pPr>
            <w:pStyle w:val="TOC3"/>
            <w:tabs>
              <w:tab w:val="right" w:leader="dot" w:pos="9010"/>
            </w:tabs>
            <w:rPr>
              <w:noProof/>
              <w:sz w:val="24"/>
              <w:szCs w:val="24"/>
            </w:rPr>
          </w:pPr>
          <w:hyperlink w:anchor="_Toc11012391" w:history="1">
            <w:r w:rsidRPr="006B512B">
              <w:rPr>
                <w:rStyle w:val="Hyperlink"/>
                <w:noProof/>
              </w:rPr>
              <w:t xml:space="preserve">2.2.3 </w:t>
            </w:r>
            <w:r w:rsidRPr="006B512B">
              <w:rPr>
                <w:rStyle w:val="Hyperlink"/>
                <w:rFonts w:hint="eastAsia"/>
                <w:noProof/>
              </w:rPr>
              <w:t>服务子系统的</w:t>
            </w:r>
            <w:r w:rsidRPr="006B512B">
              <w:rPr>
                <w:rStyle w:val="Hyperlink"/>
                <w:noProof/>
              </w:rPr>
              <w:t>debug</w:t>
            </w:r>
            <w:r w:rsidRPr="006B512B">
              <w:rPr>
                <w:rStyle w:val="Hyperlink"/>
                <w:rFonts w:hint="eastAsia"/>
                <w:noProof/>
              </w:rPr>
              <w:t>验证</w:t>
            </w:r>
            <w:r>
              <w:rPr>
                <w:noProof/>
                <w:webHidden/>
              </w:rPr>
              <w:tab/>
            </w:r>
            <w:r>
              <w:rPr>
                <w:noProof/>
                <w:webHidden/>
              </w:rPr>
              <w:fldChar w:fldCharType="begin"/>
            </w:r>
            <w:r>
              <w:rPr>
                <w:noProof/>
                <w:webHidden/>
              </w:rPr>
              <w:instrText xml:space="preserve"> PAGEREF _Toc11012391 \h </w:instrText>
            </w:r>
            <w:r>
              <w:rPr>
                <w:noProof/>
                <w:webHidden/>
              </w:rPr>
            </w:r>
            <w:r>
              <w:rPr>
                <w:noProof/>
                <w:webHidden/>
              </w:rPr>
              <w:fldChar w:fldCharType="separate"/>
            </w:r>
            <w:r>
              <w:rPr>
                <w:noProof/>
                <w:webHidden/>
              </w:rPr>
              <w:t>8</w:t>
            </w:r>
            <w:r>
              <w:rPr>
                <w:noProof/>
                <w:webHidden/>
              </w:rPr>
              <w:fldChar w:fldCharType="end"/>
            </w:r>
          </w:hyperlink>
        </w:p>
        <w:p w14:paraId="63DFE721" w14:textId="1BD5D3BA" w:rsidR="006A6028" w:rsidRDefault="006A6028">
          <w:pPr>
            <w:pStyle w:val="TOC2"/>
            <w:tabs>
              <w:tab w:val="right" w:leader="dot" w:pos="9010"/>
            </w:tabs>
            <w:rPr>
              <w:b w:val="0"/>
              <w:bCs w:val="0"/>
              <w:noProof/>
              <w:sz w:val="24"/>
              <w:szCs w:val="24"/>
            </w:rPr>
          </w:pPr>
          <w:hyperlink w:anchor="_Toc11012392" w:history="1">
            <w:r w:rsidRPr="006B512B">
              <w:rPr>
                <w:rStyle w:val="Hyperlink"/>
                <w:noProof/>
              </w:rPr>
              <w:t xml:space="preserve">2.3 </w:t>
            </w:r>
            <w:r w:rsidRPr="006B512B">
              <w:rPr>
                <w:rStyle w:val="Hyperlink"/>
                <w:rFonts w:hint="eastAsia"/>
                <w:noProof/>
              </w:rPr>
              <w:t>追踪所有发生的事件并进行断点审查</w:t>
            </w:r>
            <w:r>
              <w:rPr>
                <w:noProof/>
                <w:webHidden/>
              </w:rPr>
              <w:tab/>
            </w:r>
            <w:r>
              <w:rPr>
                <w:noProof/>
                <w:webHidden/>
              </w:rPr>
              <w:fldChar w:fldCharType="begin"/>
            </w:r>
            <w:r>
              <w:rPr>
                <w:noProof/>
                <w:webHidden/>
              </w:rPr>
              <w:instrText xml:space="preserve"> PAGEREF _Toc11012392 \h </w:instrText>
            </w:r>
            <w:r>
              <w:rPr>
                <w:noProof/>
                <w:webHidden/>
              </w:rPr>
            </w:r>
            <w:r>
              <w:rPr>
                <w:noProof/>
                <w:webHidden/>
              </w:rPr>
              <w:fldChar w:fldCharType="separate"/>
            </w:r>
            <w:r>
              <w:rPr>
                <w:noProof/>
                <w:webHidden/>
              </w:rPr>
              <w:t>9</w:t>
            </w:r>
            <w:r>
              <w:rPr>
                <w:noProof/>
                <w:webHidden/>
              </w:rPr>
              <w:fldChar w:fldCharType="end"/>
            </w:r>
          </w:hyperlink>
        </w:p>
        <w:p w14:paraId="1FB2B64E" w14:textId="34962185" w:rsidR="006A6028" w:rsidRDefault="006A6028">
          <w:pPr>
            <w:pStyle w:val="TOC2"/>
            <w:tabs>
              <w:tab w:val="right" w:leader="dot" w:pos="9010"/>
            </w:tabs>
            <w:rPr>
              <w:b w:val="0"/>
              <w:bCs w:val="0"/>
              <w:noProof/>
              <w:sz w:val="24"/>
              <w:szCs w:val="24"/>
            </w:rPr>
          </w:pPr>
          <w:hyperlink w:anchor="_Toc11012393" w:history="1">
            <w:r w:rsidRPr="006B512B">
              <w:rPr>
                <w:rStyle w:val="Hyperlink"/>
                <w:noProof/>
              </w:rPr>
              <w:t xml:space="preserve">2.4 </w:t>
            </w:r>
            <w:r w:rsidRPr="006B512B">
              <w:rPr>
                <w:rStyle w:val="Hyperlink"/>
                <w:rFonts w:hint="eastAsia"/>
                <w:noProof/>
              </w:rPr>
              <w:t>小组成员分别对该系统进行结构化核查</w:t>
            </w:r>
            <w:r>
              <w:rPr>
                <w:noProof/>
                <w:webHidden/>
              </w:rPr>
              <w:tab/>
            </w:r>
            <w:r>
              <w:rPr>
                <w:noProof/>
                <w:webHidden/>
              </w:rPr>
              <w:fldChar w:fldCharType="begin"/>
            </w:r>
            <w:r>
              <w:rPr>
                <w:noProof/>
                <w:webHidden/>
              </w:rPr>
              <w:instrText xml:space="preserve"> PAGEREF _Toc11012393 \h </w:instrText>
            </w:r>
            <w:r>
              <w:rPr>
                <w:noProof/>
                <w:webHidden/>
              </w:rPr>
            </w:r>
            <w:r>
              <w:rPr>
                <w:noProof/>
                <w:webHidden/>
              </w:rPr>
              <w:fldChar w:fldCharType="separate"/>
            </w:r>
            <w:r>
              <w:rPr>
                <w:noProof/>
                <w:webHidden/>
              </w:rPr>
              <w:t>10</w:t>
            </w:r>
            <w:r>
              <w:rPr>
                <w:noProof/>
                <w:webHidden/>
              </w:rPr>
              <w:fldChar w:fldCharType="end"/>
            </w:r>
          </w:hyperlink>
        </w:p>
        <w:p w14:paraId="26089598" w14:textId="20DE06F6" w:rsidR="006A6028" w:rsidRDefault="006A6028">
          <w:pPr>
            <w:pStyle w:val="TOC1"/>
            <w:tabs>
              <w:tab w:val="right" w:leader="dot" w:pos="9010"/>
            </w:tabs>
            <w:rPr>
              <w:b w:val="0"/>
              <w:bCs w:val="0"/>
              <w:i w:val="0"/>
              <w:iCs w:val="0"/>
              <w:noProof/>
            </w:rPr>
          </w:pPr>
          <w:hyperlink w:anchor="_Toc11012394" w:history="1">
            <w:r w:rsidRPr="006B512B">
              <w:rPr>
                <w:rStyle w:val="Hyperlink"/>
                <w:noProof/>
              </w:rPr>
              <w:t>3.</w:t>
            </w:r>
            <w:r w:rsidRPr="006B512B">
              <w:rPr>
                <w:rStyle w:val="Hyperlink"/>
                <w:rFonts w:hint="eastAsia"/>
                <w:noProof/>
              </w:rPr>
              <w:t>附件：原始数据</w:t>
            </w:r>
            <w:r>
              <w:rPr>
                <w:noProof/>
                <w:webHidden/>
              </w:rPr>
              <w:tab/>
            </w:r>
            <w:r>
              <w:rPr>
                <w:noProof/>
                <w:webHidden/>
              </w:rPr>
              <w:fldChar w:fldCharType="begin"/>
            </w:r>
            <w:r>
              <w:rPr>
                <w:noProof/>
                <w:webHidden/>
              </w:rPr>
              <w:instrText xml:space="preserve"> PAGEREF _Toc11012394 \h </w:instrText>
            </w:r>
            <w:r>
              <w:rPr>
                <w:noProof/>
                <w:webHidden/>
              </w:rPr>
            </w:r>
            <w:r>
              <w:rPr>
                <w:noProof/>
                <w:webHidden/>
              </w:rPr>
              <w:fldChar w:fldCharType="separate"/>
            </w:r>
            <w:r>
              <w:rPr>
                <w:noProof/>
                <w:webHidden/>
              </w:rPr>
              <w:t>11</w:t>
            </w:r>
            <w:r>
              <w:rPr>
                <w:noProof/>
                <w:webHidden/>
              </w:rPr>
              <w:fldChar w:fldCharType="end"/>
            </w:r>
          </w:hyperlink>
        </w:p>
        <w:p w14:paraId="3E6FB2E6" w14:textId="6B8DD9AA" w:rsidR="00D13FBE" w:rsidRDefault="005525BB">
          <w:r>
            <w:rPr>
              <w:b/>
              <w:bCs/>
            </w:rPr>
            <w:fldChar w:fldCharType="end"/>
          </w:r>
        </w:p>
      </w:sdtContent>
    </w:sdt>
    <w:p w14:paraId="5E2F07D5" w14:textId="77777777" w:rsidR="00D13FBE" w:rsidRDefault="005525BB">
      <w:pPr>
        <w:spacing w:line="240" w:lineRule="auto"/>
      </w:pPr>
      <w:r>
        <w:br w:type="page"/>
      </w:r>
    </w:p>
    <w:p w14:paraId="4D4C4DE5" w14:textId="77777777" w:rsidR="00D13FBE" w:rsidRDefault="00D13FBE"/>
    <w:p w14:paraId="03552A07" w14:textId="77777777" w:rsidR="00D13FBE" w:rsidRDefault="005525BB">
      <w:pPr>
        <w:pStyle w:val="Heading1"/>
      </w:pPr>
      <w:bookmarkStart w:id="1" w:name="_Toc11012375"/>
      <w:r>
        <w:t>1.Validation</w:t>
      </w:r>
      <w:bookmarkEnd w:id="1"/>
    </w:p>
    <w:p w14:paraId="753A0E3B" w14:textId="77777777" w:rsidR="00D13FBE" w:rsidRDefault="005525BB">
      <w:pPr>
        <w:pStyle w:val="Heading2"/>
      </w:pPr>
      <w:bookmarkStart w:id="2" w:name="_Toc11012376"/>
      <w:r>
        <w:t xml:space="preserve">1.1 </w:t>
      </w:r>
      <w:r>
        <w:rPr>
          <w:rFonts w:hint="eastAsia"/>
        </w:rPr>
        <w:t>通过对系统的观测收集系统高质量的信息和数据</w:t>
      </w:r>
      <w:bookmarkEnd w:id="2"/>
    </w:p>
    <w:p w14:paraId="4F40D669" w14:textId="77777777" w:rsidR="00D13FBE" w:rsidRDefault="00D13FBE"/>
    <w:p w14:paraId="056E56FC" w14:textId="77777777" w:rsidR="00D13FBE" w:rsidRDefault="005525BB">
      <w:pPr>
        <w:pStyle w:val="Heading3"/>
      </w:pPr>
      <w:bookmarkStart w:id="3" w:name="_Toc11012377"/>
      <w:r>
        <w:t xml:space="preserve">1.1.1 </w:t>
      </w:r>
      <w:r>
        <w:rPr>
          <w:rFonts w:hint="eastAsia"/>
        </w:rPr>
        <w:t>业务流程与仿真流程比较</w:t>
      </w:r>
      <w:bookmarkEnd w:id="3"/>
    </w:p>
    <w:p w14:paraId="750BB70B" w14:textId="77777777" w:rsidR="00D13FBE" w:rsidRDefault="005525BB">
      <w:r>
        <w:rPr>
          <w:rFonts w:hint="eastAsia"/>
        </w:rPr>
        <w:t>业务流程：</w:t>
      </w:r>
    </w:p>
    <w:p w14:paraId="5D7A155C" w14:textId="77777777" w:rsidR="00D13FBE" w:rsidRDefault="005525BB">
      <w:pPr>
        <w:jc w:val="center"/>
      </w:pPr>
      <w:r>
        <w:rPr>
          <w:noProof/>
        </w:rPr>
        <w:drawing>
          <wp:inline distT="0" distB="0" distL="0" distR="0" wp14:anchorId="7BE94B9A" wp14:editId="40065A57">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14:paraId="2F9247B5" w14:textId="77777777" w:rsidR="00D13FBE" w:rsidRDefault="00D13FBE"/>
    <w:p w14:paraId="19D5CA11" w14:textId="77777777" w:rsidR="00D13FBE" w:rsidRDefault="005525BB">
      <w:r>
        <w:rPr>
          <w:rFonts w:hint="eastAsia"/>
        </w:rPr>
        <w:t>仿真流程：</w:t>
      </w:r>
    </w:p>
    <w:p w14:paraId="39B5A373" w14:textId="77777777" w:rsidR="00D13FBE" w:rsidRDefault="005525BB">
      <w:pPr>
        <w:jc w:val="center"/>
      </w:pPr>
      <w:r>
        <w:rPr>
          <w:noProof/>
        </w:rPr>
        <w:drawing>
          <wp:inline distT="0" distB="0" distL="0" distR="0" wp14:anchorId="4EC49E23" wp14:editId="67F37915">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14:paraId="084C523D" w14:textId="77777777" w:rsidR="00D13FBE" w:rsidRDefault="005525BB">
      <w:r>
        <w:tab/>
      </w:r>
      <w:r>
        <w:rPr>
          <w:rFonts w:hint="eastAsia"/>
        </w:rPr>
        <w:t>从两张流程图中我们可以发现，仿真系统的设计者已经充分理解了银行系统前台的业务流程。在流程上说，仿真系统基本可以反应真实系统。</w:t>
      </w:r>
    </w:p>
    <w:p w14:paraId="72FBB15E" w14:textId="77777777" w:rsidR="00D13FBE" w:rsidRDefault="00D13FBE"/>
    <w:p w14:paraId="3CD060BB" w14:textId="77777777" w:rsidR="00D13FBE" w:rsidRDefault="005525BB">
      <w:pPr>
        <w:pStyle w:val="Heading3"/>
      </w:pPr>
      <w:bookmarkStart w:id="4" w:name="_Toc11012378"/>
      <w:r>
        <w:t xml:space="preserve">1.1.2 </w:t>
      </w:r>
      <w:r>
        <w:rPr>
          <w:rFonts w:hint="eastAsia"/>
        </w:rPr>
        <w:t>对系统数据的提取和输入</w:t>
      </w:r>
      <w:bookmarkEnd w:id="4"/>
    </w:p>
    <w:p w14:paraId="211BA9E5" w14:textId="77777777" w:rsidR="00D13FBE" w:rsidRDefault="005525BB">
      <w:r>
        <w:rPr>
          <w:rFonts w:hint="eastAsia"/>
        </w:rPr>
        <w:t>真实系统中数据提取图：</w:t>
      </w:r>
    </w:p>
    <w:p w14:paraId="3D51865D" w14:textId="77777777" w:rsidR="00D13FBE" w:rsidRDefault="005525BB">
      <w:pPr>
        <w:jc w:val="center"/>
      </w:pPr>
      <w:r>
        <w:rPr>
          <w:rFonts w:hint="eastAsia"/>
          <w:noProof/>
        </w:rPr>
        <w:drawing>
          <wp:inline distT="0" distB="0" distL="0" distR="0" wp14:anchorId="027908B4" wp14:editId="784F8E58">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14:paraId="7B9C8542" w14:textId="77777777" w:rsidR="00D13FBE" w:rsidRDefault="00D13FBE">
      <w:pPr>
        <w:jc w:val="center"/>
      </w:pPr>
    </w:p>
    <w:p w14:paraId="3EB12F43" w14:textId="77777777" w:rsidR="00D13FBE" w:rsidRDefault="005525BB">
      <w:r>
        <w:rPr>
          <w:rFonts w:hint="eastAsia"/>
        </w:rPr>
        <w:t>仿真系统中的数据输入图：</w:t>
      </w:r>
    </w:p>
    <w:p w14:paraId="2E6EE19A" w14:textId="77777777" w:rsidR="00D13FBE" w:rsidRDefault="005525BB">
      <w:pPr>
        <w:jc w:val="center"/>
      </w:pPr>
      <w:r>
        <w:rPr>
          <w:noProof/>
        </w:rPr>
        <w:drawing>
          <wp:inline distT="0" distB="0" distL="0" distR="0" wp14:anchorId="1F14C594" wp14:editId="7AEC6FB1">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14:paraId="6ED196A0" w14:textId="77777777" w:rsidR="00D13FBE" w:rsidRDefault="005525BB">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单位按照国际标准为秒；本仿真系统仅为学术使用，不代表任何方面的利益，因此不会由于私立而“有偏”。</w:t>
      </w:r>
    </w:p>
    <w:p w14:paraId="798C757A" w14:textId="77777777" w:rsidR="00D13FBE" w:rsidRDefault="00D13FBE"/>
    <w:p w14:paraId="1C83C52E" w14:textId="77777777" w:rsidR="00D13FBE" w:rsidRDefault="005525BB">
      <w:pPr>
        <w:pStyle w:val="Heading3"/>
      </w:pPr>
      <w:bookmarkStart w:id="5" w:name="_Toc11012379"/>
      <w:r>
        <w:t xml:space="preserve">1.1.3 </w:t>
      </w:r>
      <w:r>
        <w:rPr>
          <w:rFonts w:hint="eastAsia"/>
        </w:rPr>
        <w:t>实际勘测与</w:t>
      </w:r>
      <w:r>
        <w:t>automod</w:t>
      </w:r>
      <w:r>
        <w:rPr>
          <w:rFonts w:hint="eastAsia"/>
        </w:rPr>
        <w:t>作图</w:t>
      </w:r>
      <w:bookmarkEnd w:id="5"/>
    </w:p>
    <w:p w14:paraId="063032EE" w14:textId="77777777" w:rsidR="00D13FBE" w:rsidRDefault="005525BB">
      <w:r>
        <w:tab/>
      </w:r>
      <w:r>
        <w:rPr>
          <w:rFonts w:hint="eastAsia"/>
        </w:rPr>
        <w:t>我们在</w:t>
      </w:r>
      <w:r>
        <w:t>automod</w:t>
      </w:r>
      <w:r>
        <w:rPr>
          <w:rFonts w:hint="eastAsia"/>
        </w:rPr>
        <w:t>上以比例尺</w:t>
      </w:r>
      <w:r>
        <w:t>4:1</w:t>
      </w:r>
      <w:r>
        <w:rPr>
          <w:rFonts w:hint="eastAsia"/>
        </w:rPr>
        <w:t>作图，实际描绘了整个银行的结构布局。</w:t>
      </w:r>
    </w:p>
    <w:p w14:paraId="021E974D" w14:textId="77777777" w:rsidR="00D13FBE" w:rsidRDefault="005525BB">
      <w:r>
        <w:rPr>
          <w:rFonts w:hint="eastAsia"/>
          <w:noProof/>
        </w:rPr>
        <w:drawing>
          <wp:inline distT="0" distB="0" distL="0" distR="0" wp14:anchorId="5B85CA97" wp14:editId="36B9F546">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14:paraId="6A9F1958" w14:textId="77777777" w:rsidR="00D13FBE" w:rsidRDefault="005525BB">
      <w:r>
        <w:tab/>
      </w:r>
      <w:r>
        <w:rPr>
          <w:rFonts w:hint="eastAsia"/>
        </w:rPr>
        <w:t>按照</w:t>
      </w:r>
      <w:r>
        <w:rPr>
          <w:rFonts w:hint="eastAsia"/>
        </w:rPr>
        <w:t>4</w:t>
      </w:r>
      <w:r>
        <w:t>:1</w:t>
      </w:r>
      <w:r>
        <w:rPr>
          <w:rFonts w:hint="eastAsia"/>
        </w:rPr>
        <w:t>的比例，我们计算了正常人的走路速度，即传送带带速。</w:t>
      </w:r>
    </w:p>
    <w:p w14:paraId="749C43E6" w14:textId="77777777" w:rsidR="00D13FBE" w:rsidRDefault="006E6A9A">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hint="eastAsia"/>
                        </w:rPr>
                        <m:t>V</m:t>
                      </m:r>
                    </m:e>
                    <m:sub>
                      <m:r>
                        <w:rPr>
                          <w:rFonts w:ascii="Cambria Math" w:hAnsi="Cambria Math" w:hint="eastAsia"/>
                        </w:rPr>
                        <m:t>仿真</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*4</m:t>
                  </m:r>
                </m:e>
                <m:e>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=5.4km∙</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=1.5m∙</m:t>
                  </m:r>
                  <m:sSup>
                    <m:sSupPr>
                      <m:ctrlPr>
                        <w:rPr>
                          <w:rFonts w:ascii="Cambria Math" w:hAnsi="Cambria Math"/>
                          <w:i/>
                        </w:rPr>
                      </m:ctrlPr>
                    </m:sSupPr>
                    <m:e>
                      <m:r>
                        <w:rPr>
                          <w:rFonts w:ascii="Cambria Math" w:hAnsi="Cambria Math"/>
                        </w:rPr>
                        <m:t>s</m:t>
                      </m:r>
                    </m:e>
                    <m:sup>
                      <m:r>
                        <w:rPr>
                          <w:rFonts w:ascii="Cambria Math" w:hAnsi="Cambria Math"/>
                        </w:rPr>
                        <m:t>-1</m:t>
                      </m:r>
                    </m:sup>
                  </m:sSup>
                  <m:ctrlPr>
                    <w:rPr>
                      <w:rFonts w:ascii="Cambria Math" w:hAnsi="Cambria Math" w:hint="eastAsia"/>
                      <w:i/>
                    </w:rPr>
                  </m:ctrlPr>
                </m:e>
              </m:eqArr>
            </m:e>
          </m:d>
        </m:oMath>
      </m:oMathPara>
    </w:p>
    <w:p w14:paraId="29E5B3DC" w14:textId="77777777" w:rsidR="00D13FBE" w:rsidRDefault="005525BB">
      <w:r>
        <w:tab/>
      </w:r>
      <w:r>
        <w:rPr>
          <w:rFonts w:hint="eastAsia"/>
        </w:rPr>
        <w:t>计算可得传送带带速等于</w:t>
      </w:r>
      <m:oMath>
        <m:r>
          <w:rPr>
            <w:rFonts w:ascii="Cambria Math" w:hAnsi="Cambria Math"/>
          </w:rPr>
          <m:t>6m∙</m:t>
        </m:r>
        <m:sSup>
          <m:sSupPr>
            <m:ctrlPr>
              <w:rPr>
                <w:rFonts w:ascii="Cambria Math" w:hAnsi="Cambria Math"/>
                <w:i/>
              </w:rPr>
            </m:ctrlPr>
          </m:sSupPr>
          <m:e>
            <m:r>
              <w:rPr>
                <w:rFonts w:ascii="Cambria Math" w:hAnsi="Cambria Math"/>
              </w:rPr>
              <m:t>s</m:t>
            </m:r>
          </m:e>
          <m:sup>
            <m:r>
              <w:rPr>
                <w:rFonts w:ascii="Cambria Math" w:hAnsi="Cambria Math"/>
              </w:rPr>
              <m:t>-1</m:t>
            </m:r>
          </m:sup>
        </m:sSup>
      </m:oMath>
      <w:r>
        <w:rPr>
          <w:rFonts w:hint="eastAsia"/>
        </w:rPr>
        <w:t>。</w:t>
      </w:r>
    </w:p>
    <w:p w14:paraId="6C31C893" w14:textId="77777777" w:rsidR="00D13FBE" w:rsidRDefault="005525BB">
      <w:pPr>
        <w:pStyle w:val="Heading2"/>
      </w:pPr>
      <w:bookmarkStart w:id="6" w:name="_Toc11012380"/>
      <w:r>
        <w:t xml:space="preserve">1.2 </w:t>
      </w:r>
      <w:r>
        <w:rPr>
          <w:rFonts w:hint="eastAsia"/>
        </w:rPr>
        <w:t>输入数据建模</w:t>
      </w:r>
      <w:bookmarkEnd w:id="6"/>
    </w:p>
    <w:p w14:paraId="4CE89E72" w14:textId="77777777" w:rsidR="00D13FBE" w:rsidRDefault="005525BB">
      <w:pPr>
        <w:pStyle w:val="Heading3"/>
      </w:pPr>
      <w:bookmarkStart w:id="7" w:name="_Toc11012381"/>
      <w:r>
        <w:rPr>
          <w:rFonts w:hint="eastAsia"/>
        </w:rPr>
        <w:t>1</w:t>
      </w:r>
      <w:r>
        <w:t>.2.1</w:t>
      </w:r>
      <w:r>
        <w:rPr>
          <w:rFonts w:hint="eastAsia"/>
        </w:rPr>
        <w:t>根据现有的理论推测随机变量分布</w:t>
      </w:r>
      <w:bookmarkEnd w:id="7"/>
    </w:p>
    <w:p w14:paraId="13135CC0" w14:textId="77777777" w:rsidR="00D13FBE" w:rsidRDefault="005525BB">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一节，我们推测顾客的到达时间间隔非常类似于独立同分布的指数型随机变量，也就是按照泊淞分布到达。而对于每位顾客的服务时长，我们推测为独立同分布的均匀随机变量。</w:t>
      </w:r>
    </w:p>
    <w:p w14:paraId="68D9E35A" w14:textId="77777777" w:rsidR="00D13FBE" w:rsidRDefault="005525BB">
      <w:pPr>
        <w:pStyle w:val="Heading3"/>
      </w:pPr>
      <w:bookmarkStart w:id="8" w:name="_Toc11012382"/>
      <w:r>
        <w:t xml:space="preserve">1.2.2 </w:t>
      </w:r>
      <w:r>
        <w:rPr>
          <w:rFonts w:hint="eastAsia"/>
        </w:rPr>
        <w:t>输入数据建模</w:t>
      </w:r>
      <w:bookmarkEnd w:id="8"/>
    </w:p>
    <w:p w14:paraId="09F3D6FB" w14:textId="77777777" w:rsidR="00D13FBE" w:rsidRDefault="005525BB">
      <w:r>
        <w:rPr>
          <w:rFonts w:hint="eastAsia"/>
        </w:rPr>
        <w:t>（采集的原始数据附在本文末尾）</w:t>
      </w:r>
    </w:p>
    <w:p w14:paraId="6BDF68A3" w14:textId="77777777" w:rsidR="00D8045A" w:rsidRDefault="005525BB" w:rsidP="00D8045A">
      <w:r>
        <w:rPr>
          <w:rFonts w:hint="eastAsia"/>
        </w:rPr>
        <w:t>定义到达时间间隔概率密度函数为</w:t>
      </w:r>
    </w:p>
    <w:p w14:paraId="3EAFABA8" w14:textId="1DA6608B" w:rsidR="00D8045A" w:rsidRDefault="006E6A9A" w:rsidP="00D8045A">
      <w:pPr>
        <w:jc w:val="center"/>
        <w:rPr>
          <w:rFonts w:ascii="Arial" w:eastAsia="SimSun" w:hAnsi="Arial" w:cs="Arial"/>
          <w:color w:val="333333"/>
          <w:sz w:val="16"/>
          <w:szCs w:val="16"/>
          <w:shd w:val="clear" w:color="auto" w:fill="FFFFFF"/>
        </w:rPr>
      </w:pPr>
      <w:r>
        <w:rPr>
          <w:rFonts w:hint="eastAsia"/>
          <w:noProof/>
          <w:position w:val="-24"/>
        </w:rPr>
        <w:object w:dxaOrig="1300" w:dyaOrig="660" w14:anchorId="17033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 style="width:65.1pt;height:33.25pt;mso-width-percent:0;mso-height-percent:0;mso-width-percent:0;mso-height-percent:0" o:ole="">
            <v:imagedata r:id="rId13" o:title=""/>
          </v:shape>
          <o:OLEObject Type="Embed" ProgID="Equation.KSEE3" ShapeID="_x0000_i1051" DrawAspect="Content" ObjectID="_1621625527" r:id="rId14"/>
        </w:object>
      </w:r>
    </w:p>
    <w:p w14:paraId="18234F50" w14:textId="77777777" w:rsidR="00D8045A" w:rsidRDefault="005525BB" w:rsidP="00D8045A">
      <w:r>
        <w:rPr>
          <w:rFonts w:hint="eastAsia"/>
        </w:rPr>
        <w:t>服务时长概率密度函数为</w:t>
      </w:r>
    </w:p>
    <w:p w14:paraId="6A8B0225" w14:textId="12D27BFB" w:rsidR="00D13FBE" w:rsidRDefault="006E6A9A" w:rsidP="00D8045A">
      <w:pPr>
        <w:jc w:val="center"/>
      </w:pPr>
      <w:r>
        <w:rPr>
          <w:rFonts w:hint="eastAsia"/>
          <w:noProof/>
          <w:position w:val="-24"/>
        </w:rPr>
        <w:object w:dxaOrig="980" w:dyaOrig="620" w14:anchorId="14B65D96">
          <v:shape id="_x0000_i1050" type="#_x0000_t75" alt="" style="width:49.15pt;height:31.15pt;mso-width-percent:0;mso-height-percent:0;mso-width-percent:0;mso-height-percent:0" o:ole="">
            <v:imagedata r:id="rId15" o:title=""/>
          </v:shape>
          <o:OLEObject Type="Embed" ProgID="Equation.KSEE3" ShapeID="_x0000_i1050" DrawAspect="Content" ObjectID="_1621625528" r:id="rId16"/>
        </w:object>
      </w:r>
    </w:p>
    <w:p w14:paraId="73FDC0D2" w14:textId="11695E49" w:rsidR="00D13FBE" w:rsidRDefault="005525BB">
      <w:r>
        <w:rPr>
          <w:rFonts w:hint="eastAsia"/>
        </w:rPr>
        <w:t>根据书</w:t>
      </w:r>
      <w:r>
        <w:rPr>
          <w:rFonts w:hint="eastAsia"/>
        </w:rPr>
        <w:t>p247</w:t>
      </w:r>
      <w:r>
        <w:rPr>
          <w:rFonts w:hint="eastAsia"/>
        </w:rPr>
        <w:t>“参数估计”一节，我们进行最大似然估计。</w:t>
      </w:r>
    </w:p>
    <w:p w14:paraId="1252C940" w14:textId="77777777" w:rsidR="00D8045A" w:rsidRDefault="00D8045A"/>
    <w:p w14:paraId="16483458" w14:textId="48697990" w:rsidR="00D8045A" w:rsidRDefault="005525BB">
      <w:r>
        <w:rPr>
          <w:rFonts w:hint="eastAsia"/>
        </w:rPr>
        <w:t>首先对到达时间间隔进行最大似然估计，其似然函数为</w:t>
      </w:r>
    </w:p>
    <w:p w14:paraId="68DB3B30" w14:textId="6B0CDF58" w:rsidR="00D13FBE" w:rsidRDefault="006E6A9A" w:rsidP="00D8045A">
      <w:pPr>
        <w:jc w:val="center"/>
      </w:pPr>
      <w:r>
        <w:rPr>
          <w:rFonts w:hint="eastAsia"/>
          <w:noProof/>
          <w:position w:val="-28"/>
        </w:rPr>
        <w:object w:dxaOrig="2400" w:dyaOrig="680" w14:anchorId="7B81B71A">
          <v:shape id="_x0000_i1049" type="#_x0000_t75" alt="" style="width:119.75pt;height:33.9pt;mso-width-percent:0;mso-height-percent:0;mso-width-percent:0;mso-height-percent:0" o:ole="">
            <v:imagedata r:id="rId17" o:title=""/>
          </v:shape>
          <o:OLEObject Type="Embed" ProgID="Equation.KSEE3" ShapeID="_x0000_i1049" DrawAspect="Content" ObjectID="_1621625529" r:id="rId18"/>
        </w:object>
      </w:r>
    </w:p>
    <w:p w14:paraId="45A17EC4" w14:textId="77777777" w:rsidR="00D8045A" w:rsidRDefault="005525BB">
      <w:r>
        <w:rPr>
          <w:rFonts w:hint="eastAsia"/>
        </w:rPr>
        <w:t>为了便于计算，使用对数似然函数</w:t>
      </w:r>
    </w:p>
    <w:p w14:paraId="3D7A86DD" w14:textId="0E5C805A" w:rsidR="00D13FBE" w:rsidRDefault="006E6A9A" w:rsidP="00D8045A">
      <w:pPr>
        <w:jc w:val="center"/>
      </w:pPr>
      <w:r>
        <w:rPr>
          <w:rFonts w:hint="eastAsia"/>
          <w:noProof/>
          <w:position w:val="-28"/>
        </w:rPr>
        <w:object w:dxaOrig="2320" w:dyaOrig="680" w14:anchorId="395FC4DC">
          <v:shape id="_x0000_i1048" type="#_x0000_t75" alt="" style="width:116.3pt;height:33.9pt;mso-width-percent:0;mso-height-percent:0;mso-width-percent:0;mso-height-percent:0" o:ole="">
            <v:imagedata r:id="rId19" o:title=""/>
          </v:shape>
          <o:OLEObject Type="Embed" ProgID="Equation.KSEE3" ShapeID="_x0000_i1048" DrawAspect="Content" ObjectID="_1621625530" r:id="rId20"/>
        </w:object>
      </w:r>
    </w:p>
    <w:p w14:paraId="235A1571" w14:textId="4A76F4D8" w:rsidR="00D8045A" w:rsidRDefault="005525BB">
      <w:r>
        <w:rPr>
          <w:rFonts w:hint="eastAsia"/>
        </w:rPr>
        <w:t>当</w:t>
      </w:r>
      <w:r w:rsidR="006E6A9A">
        <w:rPr>
          <w:rFonts w:hint="eastAsia"/>
          <w:noProof/>
          <w:position w:val="-10"/>
        </w:rPr>
        <w:object w:dxaOrig="460" w:dyaOrig="320" w14:anchorId="44F32D6A">
          <v:shape id="_x0000_i1047" type="#_x0000_t75" alt="" style="width:22.85pt;height:15.9pt;mso-width-percent:0;mso-height-percent:0;mso-width-percent:0;mso-height-percent:0" o:ole="">
            <v:imagedata r:id="rId21" o:title=""/>
          </v:shape>
          <o:OLEObject Type="Embed" ProgID="Equation.KSEE3" ShapeID="_x0000_i1047" DrawAspect="Content" ObjectID="_1621625531" r:id="rId22"/>
        </w:object>
      </w:r>
      <w:r>
        <w:rPr>
          <w:rFonts w:hint="eastAsia"/>
        </w:rPr>
        <w:t>最大时，可以得到所需的估计参数</w:t>
      </w:r>
      <w:r w:rsidR="006E6A9A">
        <w:rPr>
          <w:rFonts w:hint="eastAsia"/>
          <w:noProof/>
          <w:position w:val="-6"/>
        </w:rPr>
        <w:object w:dxaOrig="220" w:dyaOrig="279" w14:anchorId="7834D682">
          <v:shape id="_x0000_i1046" type="#_x0000_t75" alt="" style="width:11.1pt;height:13.85pt;mso-width-percent:0;mso-height-percent:0;mso-width-percent:0;mso-height-percent:0" o:ole="">
            <v:imagedata r:id="rId23" o:title=""/>
          </v:shape>
          <o:OLEObject Type="Embed" ProgID="Equation.KSEE3" ShapeID="_x0000_i1046" DrawAspect="Content" ObjectID="_1621625532" r:id="rId24"/>
        </w:object>
      </w:r>
    </w:p>
    <w:p w14:paraId="2094B1BE" w14:textId="51F54C24" w:rsidR="00D13FBE" w:rsidRDefault="005525BB">
      <w:r>
        <w:rPr>
          <w:rFonts w:hint="eastAsia"/>
        </w:rPr>
        <w:t>令</w:t>
      </w:r>
      <w:r w:rsidR="006E6A9A">
        <w:rPr>
          <w:rFonts w:hint="eastAsia"/>
          <w:noProof/>
          <w:position w:val="-10"/>
        </w:rPr>
        <w:object w:dxaOrig="460" w:dyaOrig="320" w14:anchorId="5380FB55">
          <v:shape id="_x0000_i1045" type="#_x0000_t75" alt="" style="width:22.85pt;height:15.9pt;mso-width-percent:0;mso-height-percent:0;mso-width-percent:0;mso-height-percent:0" o:ole="">
            <v:imagedata r:id="rId25" o:title=""/>
          </v:shape>
          <o:OLEObject Type="Embed" ProgID="Equation.KSEE3" ShapeID="_x0000_i1045" DrawAspect="Content" ObjectID="_1621625533" r:id="rId26"/>
        </w:object>
      </w:r>
      <w:r>
        <w:rPr>
          <w:rFonts w:hint="eastAsia"/>
        </w:rPr>
        <w:t>的导数为</w:t>
      </w:r>
      <w:r>
        <w:rPr>
          <w:rFonts w:hint="eastAsia"/>
        </w:rPr>
        <w:t>0</w:t>
      </w:r>
      <w:r>
        <w:rPr>
          <w:rFonts w:hint="eastAsia"/>
        </w:rPr>
        <w:t>，求解</w:t>
      </w:r>
      <w:r w:rsidR="006E6A9A">
        <w:rPr>
          <w:rFonts w:hint="eastAsia"/>
          <w:noProof/>
          <w:position w:val="-6"/>
        </w:rPr>
        <w:object w:dxaOrig="220" w:dyaOrig="279" w14:anchorId="51347405">
          <v:shape id="_x0000_i1044" type="#_x0000_t75" alt="" style="width:11.1pt;height:13.85pt;mso-width-percent:0;mso-height-percent:0;mso-width-percent:0;mso-height-percent:0" o:ole="">
            <v:imagedata r:id="rId27" o:title=""/>
          </v:shape>
          <o:OLEObject Type="Embed" ProgID="Equation.KSEE3" ShapeID="_x0000_i1044" DrawAspect="Content" ObjectID="_1621625534" r:id="rId28"/>
        </w:object>
      </w:r>
    </w:p>
    <w:p w14:paraId="09C25045" w14:textId="77777777" w:rsidR="00D8045A" w:rsidRDefault="005525BB">
      <w:r>
        <w:rPr>
          <w:rFonts w:hint="eastAsia"/>
        </w:rPr>
        <w:t>即</w:t>
      </w:r>
      <w:r w:rsidR="006E6A9A">
        <w:rPr>
          <w:rFonts w:hint="eastAsia"/>
          <w:noProof/>
          <w:position w:val="-28"/>
        </w:rPr>
        <w:object w:dxaOrig="2040" w:dyaOrig="680" w14:anchorId="7C93FCB5">
          <v:shape id="_x0000_i1043" type="#_x0000_t75" alt="" style="width:101.75pt;height:33.9pt;mso-width-percent:0;mso-height-percent:0;mso-width-percent:0;mso-height-percent:0" o:ole="">
            <v:imagedata r:id="rId29" o:title=""/>
          </v:shape>
          <o:OLEObject Type="Embed" ProgID="Equation.KSEE3" ShapeID="_x0000_i1043" DrawAspect="Content" ObjectID="_1621625535" r:id="rId30"/>
        </w:object>
      </w:r>
      <w:r>
        <w:rPr>
          <w:rFonts w:hint="eastAsia"/>
        </w:rPr>
        <w:t>为</w:t>
      </w:r>
      <w:r>
        <w:rPr>
          <w:rFonts w:hint="eastAsia"/>
        </w:rPr>
        <w:t>0</w:t>
      </w:r>
      <w:r>
        <w:rPr>
          <w:rFonts w:hint="eastAsia"/>
        </w:rPr>
        <w:t>时</w:t>
      </w:r>
      <w:r w:rsidR="00D8045A">
        <w:rPr>
          <w:rFonts w:hint="eastAsia"/>
        </w:rPr>
        <w:t>,</w:t>
      </w:r>
      <w:r>
        <w:rPr>
          <w:rFonts w:hint="eastAsia"/>
        </w:rPr>
        <w:t>求解</w:t>
      </w:r>
      <w:r w:rsidR="006E6A9A">
        <w:rPr>
          <w:rFonts w:hint="eastAsia"/>
          <w:noProof/>
          <w:position w:val="-6"/>
        </w:rPr>
        <w:object w:dxaOrig="220" w:dyaOrig="279" w14:anchorId="01C9D145">
          <v:shape id="_x0000_i1042" type="#_x0000_t75" alt="" style="width:11.1pt;height:13.85pt;mso-width-percent:0;mso-height-percent:0;mso-width-percent:0;mso-height-percent:0" o:ole="">
            <v:imagedata r:id="rId27" o:title=""/>
          </v:shape>
          <o:OLEObject Type="Embed" ProgID="Equation.KSEE3" ShapeID="_x0000_i1042" DrawAspect="Content" ObjectID="_1621625536" r:id="rId31"/>
        </w:object>
      </w:r>
    </w:p>
    <w:p w14:paraId="2D1E725A" w14:textId="77777777" w:rsidR="00D8045A" w:rsidRDefault="005525BB">
      <w:r>
        <w:rPr>
          <w:rFonts w:hint="eastAsia"/>
        </w:rPr>
        <w:t>当且仅当</w:t>
      </w:r>
    </w:p>
    <w:p w14:paraId="03737741" w14:textId="7E8E1DE9" w:rsidR="00D13FBE" w:rsidRDefault="006E6A9A" w:rsidP="00D8045A">
      <w:pPr>
        <w:jc w:val="center"/>
      </w:pPr>
      <w:r>
        <w:rPr>
          <w:rFonts w:hint="eastAsia"/>
          <w:noProof/>
          <w:position w:val="-24"/>
        </w:rPr>
        <w:object w:dxaOrig="1780" w:dyaOrig="960" w14:anchorId="34DAF45E">
          <v:shape id="_x0000_i1041" type="#_x0000_t75" alt="" style="width:89.3pt;height:47.75pt;mso-width-percent:0;mso-height-percent:0;mso-width-percent:0;mso-height-percent:0" o:ole="">
            <v:imagedata r:id="rId32" o:title=""/>
          </v:shape>
          <o:OLEObject Type="Embed" ProgID="Equation.KSEE3" ShapeID="_x0000_i1041" DrawAspect="Content" ObjectID="_1621625537" r:id="rId33"/>
        </w:object>
      </w:r>
    </w:p>
    <w:p w14:paraId="56722CAC" w14:textId="77777777" w:rsidR="00D8045A" w:rsidRDefault="005525BB">
      <w:r>
        <w:rPr>
          <w:rFonts w:hint="eastAsia"/>
        </w:rPr>
        <w:t>代入原始数据</w:t>
      </w:r>
    </w:p>
    <w:p w14:paraId="34C22E24" w14:textId="1870E855" w:rsidR="00D8045A" w:rsidRDefault="006E6A9A" w:rsidP="00D8045A">
      <w:pPr>
        <w:jc w:val="center"/>
      </w:pPr>
      <w:r>
        <w:rPr>
          <w:rFonts w:hint="eastAsia"/>
          <w:noProof/>
          <w:position w:val="-28"/>
        </w:rPr>
        <w:object w:dxaOrig="2020" w:dyaOrig="680" w14:anchorId="253E25B0">
          <v:shape id="_x0000_i1040" type="#_x0000_t75" alt="" style="width:101.1pt;height:33.9pt;mso-width-percent:0;mso-height-percent:0;mso-width-percent:0;mso-height-percent:0" o:ole="">
            <v:imagedata r:id="rId34" o:title=""/>
          </v:shape>
          <o:OLEObject Type="Embed" ProgID="Equation.KSEE3" ShapeID="_x0000_i1040" DrawAspect="Content" ObjectID="_1621625538" r:id="rId35"/>
        </w:object>
      </w:r>
    </w:p>
    <w:p w14:paraId="7FB2B90C" w14:textId="7528AEAE" w:rsidR="00D13FBE" w:rsidRDefault="005525BB">
      <w:r>
        <w:rPr>
          <w:rFonts w:hint="eastAsia"/>
        </w:rPr>
        <w:t>求得</w:t>
      </w:r>
      <w:r w:rsidR="006E6A9A">
        <w:rPr>
          <w:rFonts w:hint="eastAsia"/>
          <w:noProof/>
          <w:position w:val="-6"/>
        </w:rPr>
        <w:object w:dxaOrig="220" w:dyaOrig="279" w14:anchorId="027E42AE">
          <v:shape id="_x0000_i1039" type="#_x0000_t75" alt="" style="width:11.1pt;height:13.85pt;mso-width-percent:0;mso-height-percent:0;mso-width-percent:0;mso-height-percent:0" o:ole="">
            <v:imagedata r:id="rId27" o:title=""/>
          </v:shape>
          <o:OLEObject Type="Embed" ProgID="Equation.KSEE3" ShapeID="_x0000_i1039" DrawAspect="Content" ObjectID="_1621625539" r:id="rId36"/>
        </w:object>
      </w:r>
      <w:r>
        <w:rPr>
          <w:rFonts w:hint="eastAsia"/>
        </w:rPr>
        <w:t>=89.32</w:t>
      </w:r>
    </w:p>
    <w:p w14:paraId="5F75DAC1" w14:textId="77777777" w:rsidR="00D8045A" w:rsidRDefault="005525BB">
      <w:r>
        <w:rPr>
          <w:rFonts w:hint="eastAsia"/>
        </w:rPr>
        <w:t>到达时间间隔的概率密度函数为</w:t>
      </w:r>
    </w:p>
    <w:p w14:paraId="067209A8" w14:textId="3E8DC2C5" w:rsidR="00D13FBE" w:rsidRDefault="006E6A9A" w:rsidP="00D8045A">
      <w:pPr>
        <w:jc w:val="center"/>
      </w:pPr>
      <w:r>
        <w:rPr>
          <w:rFonts w:hint="eastAsia"/>
          <w:noProof/>
          <w:position w:val="-24"/>
        </w:rPr>
        <w:object w:dxaOrig="1920" w:dyaOrig="660" w14:anchorId="228B7C7A">
          <v:shape id="_x0000_i1038" type="#_x0000_t75" alt="" style="width:96.25pt;height:33.25pt;mso-width-percent:0;mso-height-percent:0;mso-width-percent:0;mso-height-percent:0" o:ole="">
            <v:imagedata r:id="rId37" o:title=""/>
          </v:shape>
          <o:OLEObject Type="Embed" ProgID="Equation.KSEE3" ShapeID="_x0000_i1038" DrawAspect="Content" ObjectID="_1621625540" r:id="rId38"/>
        </w:object>
      </w:r>
    </w:p>
    <w:p w14:paraId="5FE93517" w14:textId="3977462F" w:rsidR="00D13FBE" w:rsidRDefault="00D13FBE"/>
    <w:p w14:paraId="2FCC438E" w14:textId="77777777" w:rsidR="00D8045A" w:rsidRDefault="00D8045A"/>
    <w:p w14:paraId="56AB9D03" w14:textId="77777777" w:rsidR="00D8045A" w:rsidRDefault="005525BB">
      <w:r>
        <w:rPr>
          <w:rFonts w:hint="eastAsia"/>
        </w:rPr>
        <w:t>然后对服务时长进行最大似然估计，其似然函数为</w:t>
      </w:r>
    </w:p>
    <w:p w14:paraId="10A6A300" w14:textId="10B3709B" w:rsidR="00D13FBE" w:rsidRDefault="006E6A9A" w:rsidP="00D8045A">
      <w:pPr>
        <w:jc w:val="center"/>
      </w:pPr>
      <w:r>
        <w:rPr>
          <w:rFonts w:hint="eastAsia"/>
          <w:noProof/>
          <w:position w:val="-10"/>
        </w:rPr>
        <w:object w:dxaOrig="1100" w:dyaOrig="360" w14:anchorId="3042A64E">
          <v:shape id="_x0000_i1037" type="#_x0000_t75" alt="" style="width:54.7pt;height:18pt;mso-width-percent:0;mso-height-percent:0;mso-width-percent:0;mso-height-percent:0" o:ole="">
            <v:imagedata r:id="rId39" o:title=""/>
          </v:shape>
          <o:OLEObject Type="Embed" ProgID="Equation.KSEE3" ShapeID="_x0000_i1037" DrawAspect="Content" ObjectID="_1621625541" r:id="rId40"/>
        </w:object>
      </w:r>
    </w:p>
    <w:p w14:paraId="7590FBD0" w14:textId="77777777" w:rsidR="00D8045A" w:rsidRDefault="005525BB">
      <w:r>
        <w:rPr>
          <w:rFonts w:hint="eastAsia"/>
        </w:rPr>
        <w:t>对服务时长</w:t>
      </w:r>
      <w:r>
        <w:rPr>
          <w:rFonts w:hint="eastAsia"/>
        </w:rPr>
        <w:t>t1,t2,t3</w:t>
      </w:r>
      <w:r>
        <w:rPr>
          <w:rFonts w:hint="eastAsia"/>
        </w:rPr>
        <w:t>……</w:t>
      </w:r>
      <w:r>
        <w:rPr>
          <w:rFonts w:hint="eastAsia"/>
        </w:rPr>
        <w:t>tn</w:t>
      </w:r>
      <w:r>
        <w:rPr>
          <w:rFonts w:hint="eastAsia"/>
        </w:rPr>
        <w:t>进行排序使得</w:t>
      </w:r>
    </w:p>
    <w:p w14:paraId="0A765509" w14:textId="77777777" w:rsidR="00D8045A" w:rsidRDefault="006E6A9A" w:rsidP="00D8045A">
      <w:pPr>
        <w:jc w:val="center"/>
      </w:pPr>
      <w:r>
        <w:rPr>
          <w:rFonts w:hint="eastAsia"/>
          <w:noProof/>
          <w:position w:val="-14"/>
        </w:rPr>
        <w:object w:dxaOrig="1920" w:dyaOrig="380" w14:anchorId="06B5D20E">
          <v:shape id="_x0000_i1036" type="#_x0000_t75" alt="" style="width:96.25pt;height:18.7pt;mso-width-percent:0;mso-height-percent:0;mso-width-percent:0;mso-height-percent:0" o:ole="">
            <v:imagedata r:id="rId41" o:title=""/>
          </v:shape>
          <o:OLEObject Type="Embed" ProgID="Equation.KSEE3" ShapeID="_x0000_i1036" DrawAspect="Content" ObjectID="_1621625542" r:id="rId42"/>
        </w:object>
      </w:r>
    </w:p>
    <w:p w14:paraId="5016F322" w14:textId="77777777" w:rsidR="00D8045A" w:rsidRDefault="005525BB">
      <w:r>
        <w:rPr>
          <w:rFonts w:hint="eastAsia"/>
        </w:rPr>
        <w:t>定义</w:t>
      </w:r>
      <w:r w:rsidR="006E6A9A">
        <w:rPr>
          <w:rFonts w:hint="eastAsia"/>
          <w:noProof/>
          <w:position w:val="-6"/>
        </w:rPr>
        <w:object w:dxaOrig="940" w:dyaOrig="279" w14:anchorId="5003CA94">
          <v:shape id="_x0000_i1035" type="#_x0000_t75" alt="" style="width:47.1pt;height:13.85pt;mso-width-percent:0;mso-height-percent:0;mso-width-percent:0;mso-height-percent:0" o:ole="">
            <v:imagedata r:id="rId43" o:title=""/>
          </v:shape>
          <o:OLEObject Type="Embed" ProgID="Equation.KSEE3" ShapeID="_x0000_i1035" DrawAspect="Content" ObjectID="_1621625543" r:id="rId44"/>
        </w:object>
      </w:r>
      <w:r w:rsidR="00D8045A">
        <w:t>,</w:t>
      </w:r>
      <w:r>
        <w:rPr>
          <w:rFonts w:hint="eastAsia"/>
        </w:rPr>
        <w:t>有</w:t>
      </w:r>
    </w:p>
    <w:p w14:paraId="3B021DB3" w14:textId="5B3A1CB0" w:rsidR="00D8045A" w:rsidRDefault="006E6A9A" w:rsidP="00D8045A">
      <w:pPr>
        <w:jc w:val="center"/>
      </w:pPr>
      <w:r>
        <w:rPr>
          <w:rFonts w:hint="eastAsia"/>
          <w:noProof/>
          <w:position w:val="-14"/>
        </w:rPr>
        <w:object w:dxaOrig="3019" w:dyaOrig="380" w14:anchorId="01B23213">
          <v:shape id="_x0000_i1034" type="#_x0000_t75" alt="" style="width:150.9pt;height:18.7pt;mso-width-percent:0;mso-height-percent:0;mso-width-percent:0;mso-height-percent:0" o:ole="">
            <v:imagedata r:id="rId45" o:title=""/>
          </v:shape>
          <o:OLEObject Type="Embed" ProgID="Equation.KSEE3" ShapeID="_x0000_i1034" DrawAspect="Content" ObjectID="_1621625544" r:id="rId46"/>
        </w:object>
      </w:r>
    </w:p>
    <w:p w14:paraId="3A84C2EB" w14:textId="77777777" w:rsidR="00D8045A" w:rsidRDefault="005525BB">
      <w:r>
        <w:rPr>
          <w:rFonts w:hint="eastAsia"/>
        </w:rPr>
        <w:t>求导似然函数的对数函数得</w:t>
      </w:r>
    </w:p>
    <w:p w14:paraId="0B2FB151" w14:textId="5F6B82C6" w:rsidR="00D13FBE" w:rsidRDefault="006E6A9A" w:rsidP="00D8045A">
      <w:pPr>
        <w:jc w:val="center"/>
      </w:pPr>
      <w:r>
        <w:rPr>
          <w:rFonts w:hint="eastAsia"/>
          <w:noProof/>
          <w:position w:val="-24"/>
        </w:rPr>
        <w:object w:dxaOrig="1939" w:dyaOrig="620" w14:anchorId="722B4417">
          <v:shape id="_x0000_i1033" type="#_x0000_t75" alt="" style="width:96.9pt;height:31.15pt;mso-width-percent:0;mso-height-percent:0;mso-width-percent:0;mso-height-percent:0" o:ole="">
            <v:imagedata r:id="rId47" o:title=""/>
          </v:shape>
          <o:OLEObject Type="Embed" ProgID="Equation.KSEE3" ShapeID="_x0000_i1033" DrawAspect="Content" ObjectID="_1621625545" r:id="rId48"/>
        </w:object>
      </w:r>
    </w:p>
    <w:p w14:paraId="067B0AF8" w14:textId="77777777" w:rsidR="00D8045A" w:rsidRDefault="005525BB">
      <w:r>
        <w:rPr>
          <w:rFonts w:hint="eastAsia"/>
        </w:rPr>
        <w:t>导数小于</w:t>
      </w:r>
      <w:r>
        <w:rPr>
          <w:rFonts w:hint="eastAsia"/>
        </w:rPr>
        <w:t>0</w:t>
      </w:r>
      <w:r>
        <w:rPr>
          <w:rFonts w:hint="eastAsia"/>
        </w:rPr>
        <w:t>，所以</w:t>
      </w:r>
      <w:r w:rsidR="006E6A9A">
        <w:rPr>
          <w:rFonts w:hint="eastAsia"/>
          <w:noProof/>
          <w:position w:val="-10"/>
        </w:rPr>
        <w:object w:dxaOrig="540" w:dyaOrig="320" w14:anchorId="2E237C83">
          <v:shape id="_x0000_i1032" type="#_x0000_t75" alt="" style="width:27pt;height:15.9pt;mso-width-percent:0;mso-height-percent:0;mso-width-percent:0;mso-height-percent:0" o:ole="">
            <v:imagedata r:id="rId49" o:title=""/>
          </v:shape>
          <o:OLEObject Type="Embed" ProgID="Equation.KSEE3" ShapeID="_x0000_i1032" DrawAspect="Content" ObjectID="_1621625546" r:id="rId50"/>
        </w:object>
      </w:r>
      <w:r>
        <w:rPr>
          <w:rFonts w:hint="eastAsia"/>
        </w:rPr>
        <w:t>是单调减函数</w:t>
      </w:r>
    </w:p>
    <w:p w14:paraId="3FB23895" w14:textId="4E2BEEF5" w:rsidR="00D13FBE" w:rsidRDefault="005525BB">
      <w:r>
        <w:rPr>
          <w:rFonts w:hint="eastAsia"/>
        </w:rPr>
        <w:t>当</w:t>
      </w:r>
      <w:r w:rsidR="006E6A9A">
        <w:rPr>
          <w:rFonts w:hint="eastAsia"/>
          <w:noProof/>
          <w:position w:val="-4"/>
        </w:rPr>
        <w:object w:dxaOrig="240" w:dyaOrig="260" w14:anchorId="38E7C062">
          <v:shape id="_x0000_i1031" type="#_x0000_t75" alt="" style="width:11.75pt;height:13.15pt;mso-width-percent:0;mso-height-percent:0;mso-width-percent:0;mso-height-percent:0" o:ole="">
            <v:imagedata r:id="rId51" o:title=""/>
          </v:shape>
          <o:OLEObject Type="Embed" ProgID="Equation.KSEE3" ShapeID="_x0000_i1031" DrawAspect="Content" ObjectID="_1621625547" r:id="rId52"/>
        </w:object>
      </w:r>
      <w:r>
        <w:rPr>
          <w:rFonts w:hint="eastAsia"/>
        </w:rPr>
        <w:t>取最小时，</w:t>
      </w:r>
      <w:r w:rsidR="006E6A9A">
        <w:rPr>
          <w:rFonts w:hint="eastAsia"/>
          <w:noProof/>
          <w:position w:val="-10"/>
        </w:rPr>
        <w:object w:dxaOrig="540" w:dyaOrig="320" w14:anchorId="12A164D0">
          <v:shape id="_x0000_i1030" type="#_x0000_t75" alt="" style="width:27pt;height:15.9pt;mso-width-percent:0;mso-height-percent:0;mso-width-percent:0;mso-height-percent:0" o:ole="">
            <v:imagedata r:id="rId49" o:title=""/>
          </v:shape>
          <o:OLEObject Type="Embed" ProgID="Equation.KSEE3" ShapeID="_x0000_i1030" DrawAspect="Content" ObjectID="_1621625548" r:id="rId53"/>
        </w:object>
      </w:r>
      <w:r>
        <w:rPr>
          <w:rFonts w:hint="eastAsia"/>
        </w:rPr>
        <w:t>得到最大值</w:t>
      </w:r>
    </w:p>
    <w:p w14:paraId="44C32474" w14:textId="77777777" w:rsidR="00D8045A" w:rsidRDefault="006E6A9A" w:rsidP="00D8045A">
      <w:pPr>
        <w:jc w:val="center"/>
      </w:pPr>
      <w:r>
        <w:rPr>
          <w:noProof/>
          <w:position w:val="-14"/>
        </w:rPr>
        <w:object w:dxaOrig="1620" w:dyaOrig="380" w14:anchorId="5FF1A052">
          <v:shape id="_x0000_i1029" type="#_x0000_t75" alt="" style="width:81pt;height:18.7pt;mso-width-percent:0;mso-height-percent:0;mso-width-percent:0;mso-height-percent:0" o:ole="">
            <v:imagedata r:id="rId54" o:title=""/>
          </v:shape>
          <o:OLEObject Type="Embed" ProgID="Equation.KSEE3" ShapeID="_x0000_i1029" DrawAspect="Content" ObjectID="_1621625549" r:id="rId55"/>
        </w:object>
      </w:r>
    </w:p>
    <w:p w14:paraId="43104AD4" w14:textId="77777777" w:rsidR="00D8045A" w:rsidRDefault="005525BB" w:rsidP="00D8045A">
      <w:r>
        <w:rPr>
          <w:rFonts w:hint="eastAsia"/>
        </w:rPr>
        <w:t>查看原始数据可以得到</w:t>
      </w:r>
    </w:p>
    <w:p w14:paraId="143DB127" w14:textId="77777777" w:rsidR="00D8045A" w:rsidRDefault="006E6A9A" w:rsidP="00D8045A">
      <w:pPr>
        <w:jc w:val="center"/>
      </w:pPr>
      <w:r>
        <w:rPr>
          <w:rFonts w:hint="eastAsia"/>
          <w:noProof/>
          <w:position w:val="-14"/>
        </w:rPr>
        <w:object w:dxaOrig="2360" w:dyaOrig="380" w14:anchorId="4A099E39">
          <v:shape id="_x0000_i1028" type="#_x0000_t75" alt="" style="width:117.7pt;height:18.7pt;mso-width-percent:0;mso-height-percent:0;mso-width-percent:0;mso-height-percent:0" o:ole="">
            <v:imagedata r:id="rId56" o:title=""/>
          </v:shape>
          <o:OLEObject Type="Embed" ProgID="Equation.KSEE3" ShapeID="_x0000_i1028" DrawAspect="Content" ObjectID="_1621625550" r:id="rId57"/>
        </w:object>
      </w:r>
    </w:p>
    <w:p w14:paraId="30E60083" w14:textId="77777777" w:rsidR="00D8045A" w:rsidRDefault="005525BB" w:rsidP="00D8045A">
      <w:r>
        <w:rPr>
          <w:rFonts w:hint="eastAsia"/>
        </w:rPr>
        <w:t>计算得</w:t>
      </w:r>
    </w:p>
    <w:p w14:paraId="333182E6" w14:textId="1DC1DA72" w:rsidR="00D13FBE" w:rsidRDefault="006E6A9A" w:rsidP="00D8045A">
      <w:pPr>
        <w:jc w:val="center"/>
      </w:pPr>
      <w:r>
        <w:rPr>
          <w:rFonts w:hint="eastAsia"/>
          <w:noProof/>
          <w:position w:val="-6"/>
        </w:rPr>
        <w:object w:dxaOrig="840" w:dyaOrig="279" w14:anchorId="3DCF5910">
          <v:shape id="_x0000_i1027" type="#_x0000_t75" alt="" style="width:42.25pt;height:13.85pt;mso-width-percent:0;mso-height-percent:0;mso-width-percent:0;mso-height-percent:0" o:ole="">
            <v:imagedata r:id="rId58" o:title=""/>
          </v:shape>
          <o:OLEObject Type="Embed" ProgID="Equation.KSEE3" ShapeID="_x0000_i1027" DrawAspect="Content" ObjectID="_1621625551" r:id="rId59"/>
        </w:object>
      </w:r>
    </w:p>
    <w:p w14:paraId="775DE3B0" w14:textId="77777777" w:rsidR="00D8045A" w:rsidRDefault="005525BB">
      <w:r>
        <w:rPr>
          <w:rFonts w:hint="eastAsia"/>
        </w:rPr>
        <w:t>服务时长的概率密度函数为</w:t>
      </w:r>
    </w:p>
    <w:p w14:paraId="0D777212" w14:textId="02AE64CE" w:rsidR="00D13FBE" w:rsidRDefault="006E6A9A" w:rsidP="00D8045A">
      <w:pPr>
        <w:jc w:val="center"/>
      </w:pPr>
      <w:r>
        <w:rPr>
          <w:rFonts w:hint="eastAsia"/>
          <w:noProof/>
          <w:position w:val="-24"/>
        </w:rPr>
        <w:object w:dxaOrig="1180" w:dyaOrig="620" w14:anchorId="377191FF">
          <v:shape id="_x0000_i1026" type="#_x0000_t75" alt="" style="width:58.85pt;height:31.15pt;mso-width-percent:0;mso-height-percent:0;mso-width-percent:0;mso-height-percent:0" o:ole="">
            <v:imagedata r:id="rId60" o:title=""/>
          </v:shape>
          <o:OLEObject Type="Embed" ProgID="Equation.KSEE3" ShapeID="_x0000_i1026" DrawAspect="Content" ObjectID="_1621625552" r:id="rId61"/>
        </w:object>
      </w:r>
    </w:p>
    <w:p w14:paraId="3A5FDF13" w14:textId="77777777" w:rsidR="00D13FBE" w:rsidRDefault="00D13FBE"/>
    <w:p w14:paraId="0AFDC122" w14:textId="77777777" w:rsidR="00D13FBE" w:rsidRDefault="005525BB">
      <w:pPr>
        <w:pStyle w:val="Heading2"/>
      </w:pPr>
      <w:bookmarkStart w:id="9" w:name="_Toc11012383"/>
      <w:r>
        <w:t xml:space="preserve">1.3 </w:t>
      </w:r>
      <w:r>
        <w:rPr>
          <w:rFonts w:hint="eastAsia"/>
        </w:rPr>
        <w:t>从动画比较仿真模型和实际模型。</w:t>
      </w:r>
      <w:bookmarkEnd w:id="9"/>
    </w:p>
    <w:p w14:paraId="43E6F80A" w14:textId="77777777" w:rsidR="00D13FBE" w:rsidRDefault="005525BB">
      <w:r>
        <w:tab/>
      </w:r>
      <w:r>
        <w:rPr>
          <w:rFonts w:hint="eastAsia"/>
        </w:rPr>
        <w:t>我们通过动画能够清楚的展现银行排队的整个流程以及流程中适度详细的细节。例如动画中的人物走动速度和现实中的人物走动速度是比例尺的关系，动画中人物行走路线、流程和真实系统相似。</w:t>
      </w:r>
    </w:p>
    <w:p w14:paraId="0EC66470" w14:textId="77777777" w:rsidR="00D13FBE" w:rsidRDefault="005525BB">
      <w:pPr>
        <w:pStyle w:val="Heading1"/>
      </w:pPr>
      <w:bookmarkStart w:id="10" w:name="_Toc11012384"/>
      <w:r>
        <w:t>2.Verification</w:t>
      </w:r>
      <w:bookmarkEnd w:id="10"/>
    </w:p>
    <w:p w14:paraId="6C07D721" w14:textId="77777777" w:rsidR="00D13FBE" w:rsidRDefault="005525BB">
      <w:pPr>
        <w:pStyle w:val="Heading2"/>
      </w:pPr>
      <w:bookmarkStart w:id="11" w:name="_Toc11012385"/>
      <w:r>
        <w:t xml:space="preserve">2.1 </w:t>
      </w:r>
      <w:r>
        <w:rPr>
          <w:rFonts w:hint="eastAsia"/>
        </w:rPr>
        <w:t>与已有系统比较整个仿真模型的输出</w:t>
      </w:r>
      <w:bookmarkEnd w:id="11"/>
    </w:p>
    <w:p w14:paraId="03D500E8" w14:textId="77777777" w:rsidR="00D13FBE" w:rsidRDefault="005525BB">
      <w:pPr>
        <w:ind w:firstLine="720"/>
      </w:pPr>
      <w:r>
        <w:rPr>
          <w:rFonts w:hint="eastAsia"/>
        </w:rPr>
        <w:t>比较输出的地方有两块，第一块是顾客等待时间，第二块是顾客离开时间。</w:t>
      </w:r>
    </w:p>
    <w:p w14:paraId="7916FAA7" w14:textId="2BE65BB0" w:rsidR="00924858" w:rsidRPr="00924858" w:rsidRDefault="005525BB" w:rsidP="00924858">
      <w:pPr>
        <w:pStyle w:val="Heading3"/>
      </w:pPr>
      <w:bookmarkStart w:id="12" w:name="_Toc11012386"/>
      <w:r>
        <w:t xml:space="preserve">2.1.1 </w:t>
      </w:r>
      <w:r>
        <w:rPr>
          <w:rFonts w:hint="eastAsia"/>
        </w:rPr>
        <w:t>检测法</w:t>
      </w:r>
      <w:bookmarkEnd w:id="12"/>
    </w:p>
    <w:p w14:paraId="019AD4E7" w14:textId="77777777" w:rsidR="00924858" w:rsidRDefault="00924858" w:rsidP="00924858">
      <w:pPr>
        <w:pStyle w:val="Heading3"/>
      </w:pPr>
      <w:bookmarkStart w:id="13" w:name="_Toc11012387"/>
      <w:r>
        <w:t xml:space="preserve">2.1.2 </w:t>
      </w:r>
      <w:r>
        <w:rPr>
          <w:rFonts w:hint="eastAsia"/>
        </w:rPr>
        <w:t>基于独立数据的置信区间法</w:t>
      </w:r>
      <w:bookmarkEnd w:id="13"/>
    </w:p>
    <w:p w14:paraId="02DACDF4" w14:textId="77777777" w:rsidR="00924858" w:rsidRPr="00924858" w:rsidRDefault="00924858" w:rsidP="00924858"/>
    <w:p w14:paraId="0C922C99" w14:textId="5EC5939E" w:rsidR="00924858" w:rsidRDefault="00924858">
      <w:pPr>
        <w:spacing w:line="240" w:lineRule="auto"/>
      </w:pPr>
      <w:r>
        <w:br w:type="page"/>
      </w:r>
    </w:p>
    <w:p w14:paraId="50C0DFA1" w14:textId="2570A641" w:rsidR="00447A0E" w:rsidRDefault="005525BB" w:rsidP="00447A0E">
      <w:pPr>
        <w:pStyle w:val="Heading2"/>
      </w:pPr>
      <w:bookmarkStart w:id="14" w:name="_Toc11012388"/>
      <w:r>
        <w:t xml:space="preserve">2.2 </w:t>
      </w:r>
      <w:r>
        <w:rPr>
          <w:rFonts w:hint="eastAsia"/>
        </w:rPr>
        <w:t>按照模型和子系统方式进行</w:t>
      </w:r>
      <w:r>
        <w:rPr>
          <w:rFonts w:hint="eastAsia"/>
        </w:rPr>
        <w:t>debug</w:t>
      </w:r>
      <w:r>
        <w:rPr>
          <w:rFonts w:hint="eastAsia"/>
        </w:rPr>
        <w:t>验证</w:t>
      </w:r>
      <w:bookmarkEnd w:id="14"/>
    </w:p>
    <w:p w14:paraId="6DA6CB86" w14:textId="35F41D51" w:rsidR="00447A0E" w:rsidRDefault="00447A0E" w:rsidP="00447A0E">
      <w:pPr>
        <w:pStyle w:val="Heading3"/>
      </w:pPr>
      <w:bookmarkStart w:id="15" w:name="_Toc11012389"/>
      <w:r>
        <w:t xml:space="preserve">2.2.1 </w:t>
      </w:r>
      <w:r>
        <w:rPr>
          <w:rFonts w:hint="eastAsia"/>
        </w:rPr>
        <w:t>到达子系统的</w:t>
      </w:r>
      <w:r>
        <w:t>debug</w:t>
      </w:r>
      <w:r>
        <w:rPr>
          <w:rFonts w:hint="eastAsia"/>
        </w:rPr>
        <w:t>验证</w:t>
      </w:r>
      <w:bookmarkEnd w:id="15"/>
    </w:p>
    <w:p w14:paraId="711574CE" w14:textId="05BBD972" w:rsidR="005B4B02" w:rsidRPr="005B4B02" w:rsidRDefault="009D6626" w:rsidP="009D6626">
      <w:pPr>
        <w:jc w:val="center"/>
      </w:pPr>
      <w:r>
        <w:rPr>
          <w:noProof/>
        </w:rPr>
        <w:drawing>
          <wp:inline distT="0" distB="0" distL="0" distR="0" wp14:anchorId="541B7CBC" wp14:editId="517B6418">
            <wp:extent cx="4382477" cy="3045870"/>
            <wp:effectExtent l="0" t="0" r="0" b="254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到达子系统debug.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4398231" cy="3056819"/>
                    </a:xfrm>
                    <a:prstGeom prst="rect">
                      <a:avLst/>
                    </a:prstGeom>
                  </pic:spPr>
                </pic:pic>
              </a:graphicData>
            </a:graphic>
          </wp:inline>
        </w:drawing>
      </w:r>
    </w:p>
    <w:p w14:paraId="0C70EEF7" w14:textId="739AA39C" w:rsidR="004D0D7E" w:rsidRDefault="005B4B02" w:rsidP="004D0D7E">
      <w:r>
        <w:tab/>
      </w:r>
      <w:r>
        <w:rPr>
          <w:rFonts w:hint="eastAsia"/>
        </w:rPr>
        <w:t>检测</w:t>
      </w:r>
      <w:r>
        <w:t>load</w:t>
      </w:r>
      <w:r>
        <w:rPr>
          <w:rFonts w:hint="eastAsia"/>
        </w:rPr>
        <w:t>到达的时间序列，</w:t>
      </w:r>
      <w:r w:rsidR="009D6626">
        <w:rPr>
          <w:rFonts w:hint="eastAsia"/>
        </w:rPr>
        <w:t>即检查</w:t>
      </w:r>
      <w:r w:rsidR="009D6626">
        <w:t>sec1</w:t>
      </w:r>
      <w:r w:rsidR="009D6626">
        <w:rPr>
          <w:rFonts w:hint="eastAsia"/>
        </w:rPr>
        <w:t>的通过个数，用仿真时间除以通过总量，估算以后与我们的输入参数持平，故通过</w:t>
      </w:r>
      <w:r w:rsidR="009D6626">
        <w:t>debug</w:t>
      </w:r>
      <w:r w:rsidR="009D6626">
        <w:rPr>
          <w:rFonts w:hint="eastAsia"/>
        </w:rPr>
        <w:t>验证。</w:t>
      </w:r>
    </w:p>
    <w:p w14:paraId="593BB535" w14:textId="77777777" w:rsidR="004D0D7E" w:rsidRPr="004D0D7E" w:rsidRDefault="004D0D7E" w:rsidP="004D0D7E"/>
    <w:p w14:paraId="28D7E2F1" w14:textId="638C202B" w:rsidR="00447A0E" w:rsidRDefault="00447A0E" w:rsidP="00447A0E">
      <w:pPr>
        <w:pStyle w:val="Heading3"/>
      </w:pPr>
      <w:bookmarkStart w:id="16" w:name="_Toc11012390"/>
      <w:r>
        <w:t xml:space="preserve">2.2.2 </w:t>
      </w:r>
      <w:r>
        <w:rPr>
          <w:rFonts w:hint="eastAsia"/>
        </w:rPr>
        <w:t>等待子系统的</w:t>
      </w:r>
      <w:r>
        <w:t>debug</w:t>
      </w:r>
      <w:r>
        <w:rPr>
          <w:rFonts w:hint="eastAsia"/>
        </w:rPr>
        <w:t>验证</w:t>
      </w:r>
      <w:bookmarkEnd w:id="16"/>
    </w:p>
    <w:p w14:paraId="11BAF26E" w14:textId="2DD5DE74" w:rsidR="004D0D7E" w:rsidRPr="00AE03E9" w:rsidRDefault="00AE03E9" w:rsidP="004D0D7E">
      <w:r>
        <w:tab/>
      </w:r>
      <w:r>
        <w:rPr>
          <w:rFonts w:hint="eastAsia"/>
        </w:rPr>
        <w:t>该部分子系统的描述参数等待时间已经在</w:t>
      </w:r>
      <w:r>
        <w:t>2.1</w:t>
      </w:r>
      <w:r>
        <w:rPr>
          <w:rFonts w:hint="eastAsia"/>
        </w:rPr>
        <w:t>证明完毕，所以自然能通过</w:t>
      </w:r>
      <w:r>
        <w:t>debug</w:t>
      </w:r>
      <w:r>
        <w:rPr>
          <w:rFonts w:hint="eastAsia"/>
        </w:rPr>
        <w:t>验证。</w:t>
      </w:r>
    </w:p>
    <w:p w14:paraId="39504EBA" w14:textId="77777777" w:rsidR="004D0D7E" w:rsidRPr="004D0D7E" w:rsidRDefault="004D0D7E" w:rsidP="004D0D7E"/>
    <w:p w14:paraId="35779642" w14:textId="4BF33383" w:rsidR="00447A0E" w:rsidRDefault="00447A0E" w:rsidP="00447A0E">
      <w:pPr>
        <w:pStyle w:val="Heading3"/>
      </w:pPr>
      <w:bookmarkStart w:id="17" w:name="_Toc11012391"/>
      <w:r>
        <w:t xml:space="preserve">2.2.3 </w:t>
      </w:r>
      <w:r>
        <w:rPr>
          <w:rFonts w:hint="eastAsia"/>
        </w:rPr>
        <w:t>服务子系统的</w:t>
      </w:r>
      <w:r>
        <w:t>debug</w:t>
      </w:r>
      <w:r>
        <w:rPr>
          <w:rFonts w:hint="eastAsia"/>
        </w:rPr>
        <w:t>验证</w:t>
      </w:r>
      <w:bookmarkEnd w:id="17"/>
    </w:p>
    <w:p w14:paraId="4C0C025B" w14:textId="7F826261" w:rsidR="004D0D7E" w:rsidRDefault="00AE03E9" w:rsidP="004D0D7E">
      <w:r w:rsidRPr="00AE03E9">
        <w:rPr>
          <w:noProof/>
        </w:rPr>
        <w:drawing>
          <wp:inline distT="0" distB="0" distL="0" distR="0" wp14:anchorId="35BC20F2" wp14:editId="27799CD5">
            <wp:extent cx="5727700" cy="17335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27700" cy="1733550"/>
                    </a:xfrm>
                    <a:prstGeom prst="rect">
                      <a:avLst/>
                    </a:prstGeom>
                  </pic:spPr>
                </pic:pic>
              </a:graphicData>
            </a:graphic>
          </wp:inline>
        </w:drawing>
      </w:r>
    </w:p>
    <w:p w14:paraId="48051C9F" w14:textId="0E9F9D68" w:rsidR="00AE03E9" w:rsidRPr="004D0D7E" w:rsidRDefault="00AE03E9" w:rsidP="004D0D7E">
      <w:r>
        <w:rPr>
          <w:rFonts w:hint="eastAsia"/>
        </w:rPr>
        <w:t>从</w:t>
      </w:r>
      <w:r>
        <w:rPr>
          <w:rFonts w:hint="eastAsia"/>
        </w:rPr>
        <w:t>R</w:t>
      </w:r>
      <w:r>
        <w:rPr>
          <w:rFonts w:hint="eastAsia"/>
        </w:rPr>
        <w:t>资源占用情况来看，大约平均为</w:t>
      </w:r>
      <w:r>
        <w:rPr>
          <w:rFonts w:hint="eastAsia"/>
        </w:rPr>
        <w:t>4</w:t>
      </w:r>
      <w:r>
        <w:t>00</w:t>
      </w:r>
      <w:r>
        <w:rPr>
          <w:rFonts w:hint="eastAsia"/>
        </w:rPr>
        <w:t>s</w:t>
      </w:r>
      <w:r>
        <w:rPr>
          <w:rFonts w:hint="eastAsia"/>
        </w:rPr>
        <w:t>，基本符合我们观测所得的数据，所以系统在这部分的实现和真实系统是一样的。</w:t>
      </w:r>
    </w:p>
    <w:p w14:paraId="70D94159" w14:textId="77777777" w:rsidR="004D0D7E" w:rsidRDefault="004D0D7E">
      <w:pPr>
        <w:spacing w:line="240" w:lineRule="auto"/>
        <w:rPr>
          <w:rFonts w:eastAsiaTheme="majorEastAsia" w:cstheme="majorBidi"/>
          <w:b/>
          <w:color w:val="000000" w:themeColor="text1"/>
          <w:szCs w:val="26"/>
        </w:rPr>
      </w:pPr>
      <w:r>
        <w:br w:type="page"/>
      </w:r>
    </w:p>
    <w:p w14:paraId="14752264" w14:textId="03C327C4" w:rsidR="00D13FBE" w:rsidRDefault="005525BB">
      <w:pPr>
        <w:pStyle w:val="Heading2"/>
      </w:pPr>
      <w:bookmarkStart w:id="18" w:name="_Toc11012392"/>
      <w:r>
        <w:t xml:space="preserve">2.3 </w:t>
      </w:r>
      <w:r>
        <w:rPr>
          <w:rFonts w:hint="eastAsia"/>
        </w:rPr>
        <w:t>追踪所有发生的事件并进行断点审</w:t>
      </w:r>
      <w:r w:rsidR="009C552B">
        <w:rPr>
          <w:rFonts w:hint="eastAsia"/>
        </w:rPr>
        <w:t>查</w:t>
      </w:r>
      <w:bookmarkEnd w:id="18"/>
    </w:p>
    <w:p w14:paraId="6C21C975" w14:textId="7D3FB62C" w:rsidR="009C552B" w:rsidRDefault="00C0068B" w:rsidP="009C552B">
      <w:r>
        <w:rPr>
          <w:noProof/>
        </w:rPr>
        <w:drawing>
          <wp:inline distT="0" distB="0" distL="0" distR="0" wp14:anchorId="3DC6DCC2" wp14:editId="658F35E0">
            <wp:extent cx="5727700" cy="4242435"/>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审查1.png"/>
                    <pic:cNvPicPr/>
                  </pic:nvPicPr>
                  <pic:blipFill>
                    <a:blip r:embed="rId64">
                      <a:extLst>
                        <a:ext uri="{28A0092B-C50C-407E-A947-70E740481C1C}">
                          <a14:useLocalDpi xmlns:a14="http://schemas.microsoft.com/office/drawing/2010/main" val="0"/>
                        </a:ext>
                      </a:extLst>
                    </a:blip>
                    <a:stretch>
                      <a:fillRect/>
                    </a:stretch>
                  </pic:blipFill>
                  <pic:spPr>
                    <a:xfrm>
                      <a:off x="0" y="0"/>
                      <a:ext cx="5727700" cy="4242435"/>
                    </a:xfrm>
                    <a:prstGeom prst="rect">
                      <a:avLst/>
                    </a:prstGeom>
                  </pic:spPr>
                </pic:pic>
              </a:graphicData>
            </a:graphic>
          </wp:inline>
        </w:drawing>
      </w:r>
    </w:p>
    <w:p w14:paraId="103CA631" w14:textId="5C4068E3" w:rsidR="00C0068B" w:rsidRDefault="00C0068B" w:rsidP="009C552B">
      <w:r>
        <w:tab/>
      </w:r>
      <w:r>
        <w:rPr>
          <w:rFonts w:hint="eastAsia"/>
        </w:rPr>
        <w:t>该图展示了我们在进行实时跟踪核查。</w:t>
      </w:r>
    </w:p>
    <w:p w14:paraId="561020D2" w14:textId="50402E07" w:rsidR="00C0068B" w:rsidRDefault="00C0068B" w:rsidP="009C552B">
      <w:r>
        <w:rPr>
          <w:noProof/>
        </w:rPr>
        <w:drawing>
          <wp:inline distT="0" distB="0" distL="0" distR="0" wp14:anchorId="47DA0CC1" wp14:editId="73604B93">
            <wp:extent cx="5727700" cy="2477135"/>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审查2.png"/>
                    <pic:cNvPicPr/>
                  </pic:nvPicPr>
                  <pic:blipFill>
                    <a:blip r:embed="rId65">
                      <a:extLst>
                        <a:ext uri="{28A0092B-C50C-407E-A947-70E740481C1C}">
                          <a14:useLocalDpi xmlns:a14="http://schemas.microsoft.com/office/drawing/2010/main" val="0"/>
                        </a:ext>
                      </a:extLst>
                    </a:blip>
                    <a:stretch>
                      <a:fillRect/>
                    </a:stretch>
                  </pic:blipFill>
                  <pic:spPr>
                    <a:xfrm>
                      <a:off x="0" y="0"/>
                      <a:ext cx="5727700" cy="2477135"/>
                    </a:xfrm>
                    <a:prstGeom prst="rect">
                      <a:avLst/>
                    </a:prstGeom>
                  </pic:spPr>
                </pic:pic>
              </a:graphicData>
            </a:graphic>
          </wp:inline>
        </w:drawing>
      </w:r>
    </w:p>
    <w:p w14:paraId="4932A479" w14:textId="6608B5D8" w:rsidR="00C0068B" w:rsidRDefault="00C0068B" w:rsidP="009C552B">
      <w:r>
        <w:tab/>
      </w:r>
      <w:r>
        <w:rPr>
          <w:rFonts w:hint="eastAsia"/>
        </w:rPr>
        <w:t>该图展示了我们进行了入口追踪。</w:t>
      </w:r>
    </w:p>
    <w:p w14:paraId="306644FC" w14:textId="77777777" w:rsidR="00E278F1" w:rsidRPr="009C552B" w:rsidRDefault="00E278F1" w:rsidP="009C552B"/>
    <w:p w14:paraId="059908D8" w14:textId="77777777" w:rsidR="00924858" w:rsidRDefault="00924858">
      <w:pPr>
        <w:spacing w:line="240" w:lineRule="auto"/>
        <w:rPr>
          <w:rFonts w:eastAsiaTheme="majorEastAsia" w:cstheme="majorBidi"/>
          <w:b/>
          <w:color w:val="000000" w:themeColor="text1"/>
          <w:szCs w:val="26"/>
        </w:rPr>
      </w:pPr>
      <w:r>
        <w:br w:type="page"/>
      </w:r>
    </w:p>
    <w:p w14:paraId="0FF214E2" w14:textId="3255187C" w:rsidR="00E97952" w:rsidRDefault="005525BB" w:rsidP="00EC7CAF">
      <w:pPr>
        <w:pStyle w:val="Heading2"/>
      </w:pPr>
      <w:bookmarkStart w:id="19" w:name="_Toc11012393"/>
      <w:r>
        <w:t xml:space="preserve">2.4 </w:t>
      </w:r>
      <w:r>
        <w:rPr>
          <w:rFonts w:hint="eastAsia"/>
        </w:rPr>
        <w:t>小组成员分别对该系统进行结构化核查</w:t>
      </w:r>
      <w:bookmarkEnd w:id="19"/>
    </w:p>
    <w:p w14:paraId="3C4CA4A9" w14:textId="58D1467B" w:rsidR="00EC7CAF" w:rsidRDefault="00EC7CAF" w:rsidP="00EC7CAF">
      <w:r>
        <w:rPr>
          <w:rFonts w:hint="eastAsia"/>
        </w:rPr>
        <w:t>小组成员：李想</w:t>
      </w:r>
    </w:p>
    <w:p w14:paraId="6F89CB33" w14:textId="77777777" w:rsidR="00F02193" w:rsidRDefault="00F02193" w:rsidP="00EC7CAF"/>
    <w:p w14:paraId="251D15DC" w14:textId="32D5245D" w:rsidR="00EC7CAF" w:rsidRDefault="00F02193" w:rsidP="00924858">
      <w:pPr>
        <w:jc w:val="center"/>
      </w:pPr>
      <w:r>
        <w:rPr>
          <w:noProof/>
        </w:rPr>
        <w:drawing>
          <wp:inline distT="0" distB="0" distL="0" distR="0" wp14:anchorId="01543B55" wp14:editId="4F816A3A">
            <wp:extent cx="3024554" cy="4032851"/>
            <wp:effectExtent l="0" t="0" r="0" b="6350"/>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结构化核查表-李想.JP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3047714" cy="4063732"/>
                    </a:xfrm>
                    <a:prstGeom prst="rect">
                      <a:avLst/>
                    </a:prstGeom>
                  </pic:spPr>
                </pic:pic>
              </a:graphicData>
            </a:graphic>
          </wp:inline>
        </w:drawing>
      </w:r>
    </w:p>
    <w:p w14:paraId="508B8444" w14:textId="144560A9" w:rsidR="00EC7CAF" w:rsidRDefault="00EC7CAF" w:rsidP="00EC7CAF"/>
    <w:p w14:paraId="62B62AB3" w14:textId="135E1639" w:rsidR="00EC7CAF" w:rsidRDefault="00EC7CAF" w:rsidP="00EC7CAF">
      <w:r>
        <w:rPr>
          <w:rFonts w:hint="eastAsia"/>
        </w:rPr>
        <w:t>小组成员：罗鸿</w:t>
      </w:r>
    </w:p>
    <w:p w14:paraId="4E250458" w14:textId="77777777" w:rsidR="00551DC2" w:rsidRDefault="00551DC2">
      <w:pPr>
        <w:spacing w:line="240" w:lineRule="auto"/>
        <w:rPr>
          <w:rFonts w:eastAsiaTheme="majorEastAsia" w:cstheme="majorBidi"/>
          <w:b/>
          <w:color w:val="000000" w:themeColor="text1"/>
          <w:sz w:val="32"/>
          <w:szCs w:val="32"/>
        </w:rPr>
      </w:pPr>
      <w:r>
        <w:br w:type="page"/>
      </w:r>
    </w:p>
    <w:p w14:paraId="1B87434E" w14:textId="3FD7A014" w:rsidR="00EC7CAF" w:rsidRDefault="00EC7CAF" w:rsidP="00EC7CAF">
      <w:pPr>
        <w:pStyle w:val="Heading1"/>
      </w:pPr>
      <w:bookmarkStart w:id="20" w:name="_Toc11012394"/>
      <w:r>
        <w:t>3.</w:t>
      </w:r>
      <w:r>
        <w:rPr>
          <w:rFonts w:hint="eastAsia"/>
        </w:rPr>
        <w:t>附件：原始数据</w:t>
      </w:r>
      <w:bookmarkEnd w:id="20"/>
    </w:p>
    <w:p w14:paraId="593E2328" w14:textId="77777777" w:rsidR="00551DC2" w:rsidRPr="00551DC2" w:rsidRDefault="00551DC2" w:rsidP="00551DC2"/>
    <w:p w14:paraId="0D077CAC" w14:textId="0B10F4E6" w:rsidR="00551DC2" w:rsidRPr="00551DC2" w:rsidRDefault="006E6A9A" w:rsidP="00551DC2">
      <w:pPr>
        <w:keepNext/>
      </w:pPr>
      <w:r>
        <w:rPr>
          <w:noProof/>
        </w:rPr>
        <w:object w:dxaOrig="13020" w:dyaOrig="13460" w14:anchorId="05AB8ED9">
          <v:shape id="_x0000_i1025" type="#_x0000_t75" alt="" style="width:458.3pt;height:474.25pt;mso-width-percent:0;mso-height-percent:0;mso-width-percent:0;mso-height-percent:0" o:ole="">
            <v:imagedata r:id="rId67" o:title=""/>
          </v:shape>
          <o:OLEObject Type="Embed" ProgID="Excel.Sheet.8" ShapeID="_x0000_i1025" DrawAspect="Content" ObjectID="_1621625553" r:id="rId68"/>
        </w:object>
      </w:r>
    </w:p>
    <w:sectPr w:rsidR="00551DC2" w:rsidRPr="00551DC2">
      <w:footerReference w:type="even" r:id="rId69"/>
      <w:footerReference w:type="default" r:id="rId7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C518D" w14:textId="77777777" w:rsidR="006E6A9A" w:rsidRDefault="006E6A9A">
      <w:pPr>
        <w:spacing w:line="240" w:lineRule="auto"/>
      </w:pPr>
      <w:r>
        <w:separator/>
      </w:r>
    </w:p>
  </w:endnote>
  <w:endnote w:type="continuationSeparator" w:id="0">
    <w:p w14:paraId="00F3E25A" w14:textId="77777777" w:rsidR="006E6A9A" w:rsidRDefault="006E6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41148"/>
      <w:docPartObj>
        <w:docPartGallery w:val="AutoText"/>
      </w:docPartObj>
    </w:sdtPr>
    <w:sdtEndPr>
      <w:rPr>
        <w:rStyle w:val="PageNumber"/>
      </w:rPr>
    </w:sdtEndPr>
    <w:sdtContent>
      <w:p w14:paraId="38A1ADDF"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9807F9" w14:textId="77777777" w:rsidR="00D13FBE" w:rsidRDefault="00D13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6994582"/>
      <w:docPartObj>
        <w:docPartGallery w:val="AutoText"/>
      </w:docPartObj>
    </w:sdtPr>
    <w:sdtEndPr>
      <w:rPr>
        <w:rStyle w:val="PageNumber"/>
      </w:rPr>
    </w:sdtEndPr>
    <w:sdtContent>
      <w:p w14:paraId="2FA326F7"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211AA5A7" w14:textId="77777777" w:rsidR="00D13FBE" w:rsidRDefault="00D13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55F14" w14:textId="77777777" w:rsidR="006E6A9A" w:rsidRDefault="006E6A9A">
      <w:pPr>
        <w:spacing w:line="240" w:lineRule="auto"/>
      </w:pPr>
      <w:r>
        <w:separator/>
      </w:r>
    </w:p>
  </w:footnote>
  <w:footnote w:type="continuationSeparator" w:id="0">
    <w:p w14:paraId="48176893" w14:textId="77777777" w:rsidR="006E6A9A" w:rsidRDefault="006E6A9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90"/>
    <w:rsid w:val="00147E57"/>
    <w:rsid w:val="00224E26"/>
    <w:rsid w:val="0028106B"/>
    <w:rsid w:val="00343857"/>
    <w:rsid w:val="00345500"/>
    <w:rsid w:val="004430EC"/>
    <w:rsid w:val="00447A0E"/>
    <w:rsid w:val="0045053B"/>
    <w:rsid w:val="004522C1"/>
    <w:rsid w:val="004D0D7E"/>
    <w:rsid w:val="00511E8E"/>
    <w:rsid w:val="0054101F"/>
    <w:rsid w:val="00551DC2"/>
    <w:rsid w:val="005525BB"/>
    <w:rsid w:val="00553FF2"/>
    <w:rsid w:val="005B4B02"/>
    <w:rsid w:val="005C24AB"/>
    <w:rsid w:val="005E56D8"/>
    <w:rsid w:val="00694DBC"/>
    <w:rsid w:val="006A6028"/>
    <w:rsid w:val="006E6A9A"/>
    <w:rsid w:val="00831360"/>
    <w:rsid w:val="0083557D"/>
    <w:rsid w:val="00850BA6"/>
    <w:rsid w:val="00910080"/>
    <w:rsid w:val="00924858"/>
    <w:rsid w:val="009C552B"/>
    <w:rsid w:val="009D6626"/>
    <w:rsid w:val="00AE03E9"/>
    <w:rsid w:val="00B06B2A"/>
    <w:rsid w:val="00C0068B"/>
    <w:rsid w:val="00C441B3"/>
    <w:rsid w:val="00C82ECD"/>
    <w:rsid w:val="00CB04D3"/>
    <w:rsid w:val="00CB2090"/>
    <w:rsid w:val="00D13FBE"/>
    <w:rsid w:val="00D34465"/>
    <w:rsid w:val="00D8045A"/>
    <w:rsid w:val="00D97123"/>
    <w:rsid w:val="00DE27D2"/>
    <w:rsid w:val="00E278F1"/>
    <w:rsid w:val="00E47B61"/>
    <w:rsid w:val="00E81212"/>
    <w:rsid w:val="00E815D6"/>
    <w:rsid w:val="00E82995"/>
    <w:rsid w:val="00E97952"/>
    <w:rsid w:val="00EC339A"/>
    <w:rsid w:val="00EC7CAF"/>
    <w:rsid w:val="00F02193"/>
    <w:rsid w:val="00F77058"/>
    <w:rsid w:val="29AB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8BE"/>
  <w15:docId w15:val="{6924AC09-F4BD-F847-93B0-7E2F0EB3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00" w:lineRule="atLeast"/>
    </w:pPr>
    <w:rPr>
      <w:rFonts w:ascii="SimSun" w:eastAsiaTheme="minorEastAsia" w:hAnsi="SimSun" w:cstheme="minorBidi"/>
      <w:sz w:val="24"/>
      <w:szCs w:val="24"/>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47A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semiHidden/>
    <w:unhideWhenUsed/>
    <w:pPr>
      <w:ind w:left="1440"/>
    </w:pPr>
    <w:rPr>
      <w:rFonts w:asciiTheme="minorHAnsi" w:hAnsiTheme="minorHAnsi"/>
      <w:sz w:val="20"/>
      <w:szCs w:val="20"/>
    </w:rPr>
  </w:style>
  <w:style w:type="paragraph" w:styleId="TOC5">
    <w:name w:val="toc 5"/>
    <w:basedOn w:val="Normal"/>
    <w:next w:val="Normal"/>
    <w:uiPriority w:val="39"/>
    <w:semiHidden/>
    <w:unhideWhenUsed/>
    <w:pPr>
      <w:ind w:left="960"/>
    </w:pPr>
    <w:rPr>
      <w:rFonts w:asciiTheme="minorHAnsi" w:hAnsiTheme="minorHAnsi"/>
      <w:sz w:val="20"/>
      <w:szCs w:val="20"/>
    </w:rPr>
  </w:style>
  <w:style w:type="paragraph" w:styleId="TOC3">
    <w:name w:val="toc 3"/>
    <w:basedOn w:val="Normal"/>
    <w:next w:val="Normal"/>
    <w:uiPriority w:val="39"/>
    <w:unhideWhenUsed/>
    <w:pPr>
      <w:ind w:left="480"/>
    </w:pPr>
    <w:rPr>
      <w:rFonts w:asciiTheme="minorHAnsi" w:hAnsiTheme="minorHAnsi"/>
      <w:sz w:val="20"/>
      <w:szCs w:val="20"/>
    </w:rPr>
  </w:style>
  <w:style w:type="paragraph" w:styleId="TOC8">
    <w:name w:val="toc 8"/>
    <w:basedOn w:val="Normal"/>
    <w:next w:val="Normal"/>
    <w:uiPriority w:val="39"/>
    <w:semiHidden/>
    <w:unhideWhenUsed/>
    <w:pPr>
      <w:ind w:left="1680"/>
    </w:pPr>
    <w:rPr>
      <w:rFonts w:asciiTheme="minorHAnsi" w:hAnsiTheme="minorHAnsi"/>
      <w:sz w:val="20"/>
      <w:szCs w:val="20"/>
    </w:rPr>
  </w:style>
  <w:style w:type="paragraph" w:styleId="BalloonText">
    <w:name w:val="Balloon Text"/>
    <w:basedOn w:val="Normal"/>
    <w:link w:val="BalloonTextChar"/>
    <w:uiPriority w:val="99"/>
    <w:semiHidden/>
    <w:unhideWhenUsed/>
    <w:pPr>
      <w:spacing w:line="240" w:lineRule="auto"/>
    </w:pPr>
    <w:rPr>
      <w:rFonts w:ascii="Times New Roman" w:hAnsi="Times New Roman" w:cs="Times New Roman"/>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before="120"/>
    </w:pPr>
    <w:rPr>
      <w:rFonts w:asciiTheme="minorHAnsi" w:hAnsiTheme="minorHAnsi"/>
      <w:b/>
      <w:bCs/>
      <w:i/>
      <w:iCs/>
    </w:rPr>
  </w:style>
  <w:style w:type="paragraph" w:styleId="TOC4">
    <w:name w:val="toc 4"/>
    <w:basedOn w:val="Normal"/>
    <w:next w:val="Normal"/>
    <w:uiPriority w:val="39"/>
    <w:semiHidden/>
    <w:unhideWhenUsed/>
    <w:pPr>
      <w:ind w:left="720"/>
    </w:pPr>
    <w:rPr>
      <w:rFonts w:asciiTheme="minorHAnsi" w:hAnsiTheme="minorHAnsi"/>
      <w:sz w:val="20"/>
      <w:szCs w:val="20"/>
    </w:rPr>
  </w:style>
  <w:style w:type="paragraph" w:styleId="TOC6">
    <w:name w:val="toc 6"/>
    <w:basedOn w:val="Normal"/>
    <w:next w:val="Normal"/>
    <w:uiPriority w:val="39"/>
    <w:semiHidden/>
    <w:unhideWhenUsed/>
    <w:pPr>
      <w:ind w:left="1200"/>
    </w:pPr>
    <w:rPr>
      <w:rFonts w:asciiTheme="minorHAnsi" w:hAnsiTheme="minorHAnsi"/>
      <w:sz w:val="20"/>
      <w:szCs w:val="20"/>
    </w:rPr>
  </w:style>
  <w:style w:type="paragraph" w:styleId="TOC2">
    <w:name w:val="toc 2"/>
    <w:basedOn w:val="Normal"/>
    <w:next w:val="Normal"/>
    <w:uiPriority w:val="39"/>
    <w:unhideWhenUsed/>
    <w:pPr>
      <w:spacing w:before="120"/>
      <w:ind w:left="240"/>
    </w:pPr>
    <w:rPr>
      <w:rFonts w:asciiTheme="minorHAnsi" w:hAnsiTheme="minorHAnsi"/>
      <w:b/>
      <w:bCs/>
      <w:sz w:val="22"/>
      <w:szCs w:val="22"/>
    </w:rPr>
  </w:style>
  <w:style w:type="paragraph" w:styleId="TOC9">
    <w:name w:val="toc 9"/>
    <w:basedOn w:val="Normal"/>
    <w:next w:val="Normal"/>
    <w:uiPriority w:val="39"/>
    <w:semiHidden/>
    <w:unhideWhenUsed/>
    <w:pPr>
      <w:ind w:left="1920"/>
    </w:pPr>
    <w:rPr>
      <w:rFonts w:asciiTheme="minorHAnsi" w:hAnsiTheme="minorHAnsi"/>
      <w:sz w:val="20"/>
      <w:szCs w:val="20"/>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SimSun" w:eastAsiaTheme="majorEastAsia" w:hAnsi="SimSun" w:cstheme="majorBidi"/>
      <w:b/>
      <w:color w:val="000000" w:themeColor="text1"/>
      <w:szCs w:val="26"/>
    </w:rPr>
  </w:style>
  <w:style w:type="character" w:customStyle="1" w:styleId="Heading1Char">
    <w:name w:val="Heading 1 Char"/>
    <w:basedOn w:val="DefaultParagraphFont"/>
    <w:link w:val="Heading1"/>
    <w:uiPriority w:val="9"/>
    <w:qFormat/>
    <w:rPr>
      <w:rFonts w:ascii="SimSun" w:eastAsiaTheme="majorEastAsia" w:hAnsi="SimSun" w:cstheme="majorBidi"/>
      <w:b/>
      <w:color w:val="000000" w:themeColor="text1"/>
      <w:sz w:val="32"/>
      <w:szCs w:val="32"/>
    </w:rPr>
  </w:style>
  <w:style w:type="character" w:customStyle="1" w:styleId="Heading3Char">
    <w:name w:val="Heading 3 Char"/>
    <w:basedOn w:val="DefaultParagraphFont"/>
    <w:link w:val="Heading3"/>
    <w:uiPriority w:val="9"/>
    <w:qFormat/>
    <w:rPr>
      <w:rFonts w:ascii="SimSun" w:eastAsiaTheme="majorEastAsia" w:hAnsi="SimSun" w:cstheme="majorBidi"/>
      <w:b/>
      <w:color w:val="000000" w:themeColor="text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outlineLvl w:val="9"/>
    </w:pPr>
    <w:rPr>
      <w:rFonts w:asciiTheme="majorHAnsi" w:hAnsiTheme="majorHAnsi"/>
      <w:bCs/>
      <w:color w:val="2F5496" w:themeColor="accent1" w:themeShade="BF"/>
      <w:sz w:val="28"/>
      <w:szCs w:val="28"/>
      <w:lang w:eastAsia="en-US"/>
    </w:rPr>
  </w:style>
  <w:style w:type="character" w:customStyle="1" w:styleId="FooterChar">
    <w:name w:val="Footer Char"/>
    <w:basedOn w:val="DefaultParagraphFont"/>
    <w:link w:val="Footer"/>
    <w:uiPriority w:val="99"/>
    <w:rPr>
      <w:rFonts w:ascii="SimSun" w:hAnsi="SimSun"/>
    </w:rPr>
  </w:style>
  <w:style w:type="character" w:styleId="SubtleEmphasis">
    <w:name w:val="Subtle Emphasis"/>
    <w:basedOn w:val="DefaultParagraphFont"/>
    <w:uiPriority w:val="19"/>
    <w:rsid w:val="00447A0E"/>
    <w:rPr>
      <w:i/>
      <w:iCs/>
      <w:color w:val="404040" w:themeColor="text1" w:themeTint="BF"/>
    </w:rPr>
  </w:style>
  <w:style w:type="paragraph" w:styleId="Subtitle">
    <w:name w:val="Subtitle"/>
    <w:basedOn w:val="Normal"/>
    <w:next w:val="Normal"/>
    <w:link w:val="SubtitleChar"/>
    <w:uiPriority w:val="11"/>
    <w:qFormat/>
    <w:rsid w:val="00447A0E"/>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447A0E"/>
    <w:rPr>
      <w:rFonts w:asciiTheme="minorHAnsi" w:eastAsiaTheme="minorEastAsia" w:hAnsiTheme="minorHAnsi" w:cstheme="minorBidi"/>
      <w:color w:val="5A5A5A" w:themeColor="text1" w:themeTint="A5"/>
      <w:spacing w:val="15"/>
      <w:sz w:val="22"/>
      <w:szCs w:val="22"/>
    </w:rPr>
  </w:style>
  <w:style w:type="character" w:customStyle="1" w:styleId="Heading4Char">
    <w:name w:val="Heading 4 Char"/>
    <w:basedOn w:val="DefaultParagraphFont"/>
    <w:link w:val="Heading4"/>
    <w:uiPriority w:val="9"/>
    <w:rsid w:val="00447A0E"/>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551D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jpeg"/><Relationship Id="rId68" Type="http://schemas.openxmlformats.org/officeDocument/2006/relationships/oleObject" Target="embeddings/Microsoft_Excel_97_-_2004_Worksheet.xls"/><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3.jpeg"/><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6.wmf"/><Relationship Id="rId64" Type="http://schemas.openxmlformats.org/officeDocument/2006/relationships/image" Target="media/image31.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34.emf"/><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wmf"/><Relationship Id="rId34"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943A7B-999B-814C-888F-282BB1973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599</Words>
  <Characters>3420</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1.Validation</vt:lpstr>
      <vt:lpstr>    1.1 通过对系统的观测收集系统高质量的信息和数据</vt:lpstr>
      <vt:lpstr>        1.1.1 业务流程与仿真流程比较</vt:lpstr>
      <vt:lpstr>        1.1.2 对系统数据的提取和输入</vt:lpstr>
      <vt:lpstr>        1.1.3 实际勘测与automod作图</vt:lpstr>
      <vt:lpstr>    1.2 输入数据建模</vt:lpstr>
      <vt:lpstr>        1.2.1根据现有的理论推测随机变量分布</vt:lpstr>
      <vt:lpstr>        1.2.2 输入数据建模</vt:lpstr>
      <vt:lpstr>    1.3 从动画比较仿真模型和实际模型。</vt:lpstr>
      <vt:lpstr>2.Verification</vt:lpstr>
      <vt:lpstr>    2.1 与已有系统比较整个仿真模型的输出</vt:lpstr>
      <vt:lpstr>        2.1.1 检测法</vt:lpstr>
      <vt:lpstr>        2.1.2 基于独立数据的置信区间法</vt:lpstr>
      <vt:lpstr>    2.2 按照模型和子系统方式进行debug验证</vt:lpstr>
      <vt:lpstr>        2.2.1 到达子系统的debug验证</vt:lpstr>
      <vt:lpstr>        2.2.2 等待子系统的debug验证</vt:lpstr>
      <vt:lpstr>        2.2.3 服务子系统的debug验证</vt:lpstr>
      <vt:lpstr>    2.3 追踪所有发生的事件并进行断点审查</vt:lpstr>
      <vt:lpstr>    2.4 小组成员分别对该系统进行结构化核查</vt:lpstr>
      <vt:lpstr>3.附件：原始数据</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想</dc:creator>
  <cp:lastModifiedBy>李 想</cp:lastModifiedBy>
  <cp:revision>17</cp:revision>
  <dcterms:created xsi:type="dcterms:W3CDTF">2019-06-08T11:25:00Z</dcterms:created>
  <dcterms:modified xsi:type="dcterms:W3CDTF">2019-06-09T14:39:00Z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