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DF1B" w14:textId="5787FED4" w:rsidR="00BA2F99" w:rsidRDefault="00E917BF">
      <w:pPr>
        <w:rPr>
          <w:rFonts w:ascii="Arial" w:hAnsi="Arial" w:cs="Arial"/>
          <w:sz w:val="24"/>
          <w:szCs w:val="24"/>
        </w:rPr>
      </w:pPr>
      <w:r w:rsidRPr="00E917BF">
        <w:rPr>
          <w:rFonts w:ascii="Arial" w:hAnsi="Arial" w:cs="Arial"/>
          <w:sz w:val="24"/>
          <w:szCs w:val="24"/>
        </w:rPr>
        <w:drawing>
          <wp:inline distT="0" distB="0" distL="0" distR="0" wp14:anchorId="1747E6A8" wp14:editId="4F835557">
            <wp:extent cx="5400040" cy="1626870"/>
            <wp:effectExtent l="0" t="0" r="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E985A14C-8E42-4388-A918-DB5974836D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E985A14C-8E42-4388-A918-DB5974836D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90E5" w14:textId="355A176D" w:rsidR="00BA2F99" w:rsidRDefault="00BA2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RN-001: </w:t>
      </w:r>
      <w:r w:rsidR="00412F78">
        <w:rPr>
          <w:rFonts w:ascii="Arial" w:hAnsi="Arial" w:cs="Arial"/>
          <w:sz w:val="24"/>
          <w:szCs w:val="24"/>
        </w:rPr>
        <w:t xml:space="preserve">Quando o cliente chega na recepção, ele retira suas </w:t>
      </w:r>
      <w:r w:rsidR="004321D1">
        <w:rPr>
          <w:rFonts w:ascii="Arial" w:hAnsi="Arial" w:cs="Arial"/>
          <w:sz w:val="24"/>
          <w:szCs w:val="24"/>
        </w:rPr>
        <w:t>dúvidas</w:t>
      </w:r>
      <w:r w:rsidR="00412F78">
        <w:rPr>
          <w:rFonts w:ascii="Arial" w:hAnsi="Arial" w:cs="Arial"/>
          <w:sz w:val="24"/>
          <w:szCs w:val="24"/>
        </w:rPr>
        <w:t xml:space="preserve"> sobre o atendimento,</w:t>
      </w:r>
      <w:r w:rsidR="004321D1">
        <w:rPr>
          <w:rFonts w:ascii="Arial" w:hAnsi="Arial" w:cs="Arial"/>
          <w:sz w:val="24"/>
          <w:szCs w:val="24"/>
        </w:rPr>
        <w:t xml:space="preserve"> escolhe um procedimento e em seguida</w:t>
      </w:r>
      <w:r w:rsidR="00412F78">
        <w:rPr>
          <w:rFonts w:ascii="Arial" w:hAnsi="Arial" w:cs="Arial"/>
          <w:sz w:val="24"/>
          <w:szCs w:val="24"/>
        </w:rPr>
        <w:t xml:space="preserve"> realiza o agendamento d</w:t>
      </w:r>
      <w:r w:rsidR="004321D1">
        <w:rPr>
          <w:rFonts w:ascii="Arial" w:hAnsi="Arial" w:cs="Arial"/>
          <w:sz w:val="24"/>
          <w:szCs w:val="24"/>
        </w:rPr>
        <w:t xml:space="preserve">o </w:t>
      </w:r>
      <w:r w:rsidR="00412F78">
        <w:rPr>
          <w:rFonts w:ascii="Arial" w:hAnsi="Arial" w:cs="Arial"/>
          <w:sz w:val="24"/>
          <w:szCs w:val="24"/>
        </w:rPr>
        <w:t>procediment</w:t>
      </w:r>
      <w:r w:rsidR="004321D1">
        <w:rPr>
          <w:rFonts w:ascii="Arial" w:hAnsi="Arial" w:cs="Arial"/>
          <w:sz w:val="24"/>
          <w:szCs w:val="24"/>
        </w:rPr>
        <w:t>o.</w:t>
      </w:r>
    </w:p>
    <w:p w14:paraId="4BB73F4A" w14:textId="5C4189B0" w:rsidR="00BA2F99" w:rsidRDefault="00BA2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RN-002: </w:t>
      </w:r>
      <w:r>
        <w:rPr>
          <w:rFonts w:ascii="Arial" w:hAnsi="Arial" w:cs="Arial"/>
          <w:sz w:val="24"/>
          <w:szCs w:val="24"/>
        </w:rPr>
        <w:t xml:space="preserve">Quando o agendamento for realizado, a recepção tem de passar a agenda </w:t>
      </w:r>
      <w:r w:rsidR="00821399">
        <w:rPr>
          <w:rFonts w:ascii="Arial" w:hAnsi="Arial" w:cs="Arial"/>
          <w:sz w:val="24"/>
          <w:szCs w:val="24"/>
        </w:rPr>
        <w:t>de trabalho</w:t>
      </w:r>
      <w:r>
        <w:rPr>
          <w:rFonts w:ascii="Arial" w:hAnsi="Arial" w:cs="Arial"/>
          <w:sz w:val="24"/>
          <w:szCs w:val="24"/>
        </w:rPr>
        <w:t xml:space="preserve"> já atualizada com os respectivos horários de trabalho</w:t>
      </w:r>
      <w:r w:rsidR="00472862">
        <w:rPr>
          <w:rFonts w:ascii="Arial" w:hAnsi="Arial" w:cs="Arial"/>
          <w:sz w:val="24"/>
          <w:szCs w:val="24"/>
        </w:rPr>
        <w:t xml:space="preserve"> e procedimentos requisitados.</w:t>
      </w:r>
    </w:p>
    <w:p w14:paraId="594BFDA7" w14:textId="79B998A3" w:rsidR="004321D1" w:rsidRDefault="004321D1">
      <w:pPr>
        <w:rPr>
          <w:rFonts w:ascii="Arial" w:hAnsi="Arial" w:cs="Arial"/>
          <w:sz w:val="24"/>
          <w:szCs w:val="24"/>
        </w:rPr>
      </w:pPr>
      <w:r w:rsidRPr="00EF32C3">
        <w:rPr>
          <w:rFonts w:ascii="Arial" w:hAnsi="Arial" w:cs="Arial"/>
          <w:b/>
          <w:bCs/>
          <w:sz w:val="24"/>
          <w:szCs w:val="24"/>
        </w:rPr>
        <w:t>RN-003:</w:t>
      </w:r>
      <w:r>
        <w:rPr>
          <w:rFonts w:ascii="Arial" w:hAnsi="Arial" w:cs="Arial"/>
          <w:sz w:val="24"/>
          <w:szCs w:val="24"/>
        </w:rPr>
        <w:t xml:space="preserve"> Após o salão realizar o procedimento ele deve passar as informações dos procedimentos realizados para a recepção, caso isso não ocorra a recepção faz o envio de uma cobrança dos procedimentos ao salão para poder retornar o valor final ao cliente.</w:t>
      </w:r>
    </w:p>
    <w:p w14:paraId="6021A065" w14:textId="05133436" w:rsidR="004321D1" w:rsidRDefault="004321D1">
      <w:pPr>
        <w:rPr>
          <w:rFonts w:ascii="Arial" w:hAnsi="Arial" w:cs="Arial"/>
          <w:sz w:val="24"/>
          <w:szCs w:val="24"/>
        </w:rPr>
      </w:pPr>
    </w:p>
    <w:p w14:paraId="4CC6B636" w14:textId="67A6E7CC" w:rsidR="004321D1" w:rsidRDefault="004321D1">
      <w:pPr>
        <w:rPr>
          <w:rFonts w:ascii="Arial" w:hAnsi="Arial" w:cs="Arial"/>
          <w:sz w:val="24"/>
          <w:szCs w:val="24"/>
        </w:rPr>
      </w:pPr>
    </w:p>
    <w:p w14:paraId="0917669D" w14:textId="798DE434" w:rsidR="00E917BF" w:rsidRDefault="00E917BF">
      <w:pPr>
        <w:rPr>
          <w:rFonts w:ascii="Arial" w:hAnsi="Arial" w:cs="Arial"/>
          <w:sz w:val="24"/>
          <w:szCs w:val="24"/>
        </w:rPr>
      </w:pPr>
    </w:p>
    <w:p w14:paraId="5378876A" w14:textId="51EFD655" w:rsidR="00E917BF" w:rsidRDefault="00E917BF">
      <w:pPr>
        <w:rPr>
          <w:rFonts w:ascii="Arial" w:hAnsi="Arial" w:cs="Arial"/>
          <w:sz w:val="24"/>
          <w:szCs w:val="24"/>
        </w:rPr>
      </w:pPr>
    </w:p>
    <w:p w14:paraId="78FE5923" w14:textId="77777777" w:rsidR="00E917BF" w:rsidRDefault="00E917BF">
      <w:pPr>
        <w:rPr>
          <w:rFonts w:ascii="Arial" w:hAnsi="Arial" w:cs="Arial"/>
          <w:sz w:val="24"/>
          <w:szCs w:val="24"/>
        </w:rPr>
      </w:pPr>
    </w:p>
    <w:p w14:paraId="54220A54" w14:textId="77777777" w:rsidR="004321D1" w:rsidRDefault="004321D1">
      <w:pPr>
        <w:rPr>
          <w:rFonts w:ascii="Arial" w:hAnsi="Arial" w:cs="Arial"/>
          <w:sz w:val="24"/>
          <w:szCs w:val="24"/>
        </w:rPr>
      </w:pPr>
    </w:p>
    <w:p w14:paraId="702C359E" w14:textId="1936EE17" w:rsidR="004321D1" w:rsidRDefault="00E917BF">
      <w:pPr>
        <w:rPr>
          <w:rFonts w:ascii="Arial" w:hAnsi="Arial" w:cs="Arial"/>
          <w:b/>
          <w:bCs/>
          <w:sz w:val="24"/>
          <w:szCs w:val="24"/>
        </w:rPr>
      </w:pPr>
      <w:r w:rsidRPr="00E917BF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6B58AB90" wp14:editId="2B52C444">
            <wp:extent cx="5400040" cy="3315970"/>
            <wp:effectExtent l="0" t="0" r="0" b="0"/>
            <wp:docPr id="2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1CD8CD79-46B9-4A2B-94B2-BC536E633B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1CD8CD79-46B9-4A2B-94B2-BC536E633B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1A67" w14:textId="77777777" w:rsidR="004321D1" w:rsidRDefault="004321D1">
      <w:pPr>
        <w:rPr>
          <w:rFonts w:ascii="Arial" w:hAnsi="Arial" w:cs="Arial"/>
          <w:b/>
          <w:bCs/>
          <w:sz w:val="24"/>
          <w:szCs w:val="24"/>
        </w:rPr>
      </w:pPr>
    </w:p>
    <w:p w14:paraId="0BD4B771" w14:textId="643EC7A6" w:rsidR="00821399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Quando o serviço for agendado, o cliente recebe um encaminhamento, onde será entregue ao salão para que seu procedimento seja realizado</w:t>
      </w:r>
    </w:p>
    <w:p w14:paraId="72DA7BD6" w14:textId="1DC8325E" w:rsidR="00131F46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Quando o procedimento for realizado, o cliente deve retornar à recepção informar que o procedimento foi finalizado e realizar o pagamento</w:t>
      </w:r>
      <w:r w:rsidR="00821399">
        <w:rPr>
          <w:rFonts w:ascii="Arial" w:hAnsi="Arial" w:cs="Arial"/>
          <w:sz w:val="24"/>
          <w:szCs w:val="24"/>
        </w:rPr>
        <w:t>.</w:t>
      </w:r>
    </w:p>
    <w:p w14:paraId="54B18547" w14:textId="793ABF7D" w:rsidR="00472862" w:rsidRDefault="00E917BF">
      <w:pPr>
        <w:rPr>
          <w:rFonts w:ascii="Arial" w:hAnsi="Arial" w:cs="Arial"/>
          <w:sz w:val="24"/>
          <w:szCs w:val="24"/>
        </w:rPr>
      </w:pPr>
      <w:r w:rsidRPr="00E917B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DD11B9D" wp14:editId="4ED7D24E">
            <wp:extent cx="5400040" cy="4128135"/>
            <wp:effectExtent l="0" t="0" r="0" b="5715"/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E1A20524-A8E2-438A-803E-4259F2125C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E1A20524-A8E2-438A-803E-4259F2125C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7D7D" w14:textId="6CDFFB00" w:rsidR="00472862" w:rsidRDefault="00472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821399">
        <w:rPr>
          <w:rFonts w:ascii="Arial" w:hAnsi="Arial" w:cs="Arial"/>
          <w:sz w:val="24"/>
          <w:szCs w:val="24"/>
        </w:rPr>
        <w:t>Após o cliente escolher o produto, é verificado no estoque se está disponível.</w:t>
      </w:r>
    </w:p>
    <w:p w14:paraId="0E4FA8D9" w14:textId="7580A31B" w:rsidR="00131F46" w:rsidRDefault="00821399">
      <w:pPr>
        <w:rPr>
          <w:rFonts w:ascii="Arial" w:hAnsi="Arial" w:cs="Arial"/>
          <w:sz w:val="24"/>
          <w:szCs w:val="24"/>
        </w:rPr>
      </w:pPr>
      <w:r w:rsidRPr="00821399"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7</w:t>
      </w:r>
      <w:r w:rsidRPr="0082139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Logo após a verificação de disponibilidade a recepção informa ao cliente se o produto está disponível ou não.</w:t>
      </w:r>
    </w:p>
    <w:p w14:paraId="0259B663" w14:textId="4EED80CE" w:rsidR="00821399" w:rsidRDefault="00821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Logo após a recepção informar sobre o produto, o cliente efetua ou não </w:t>
      </w:r>
      <w:r w:rsidR="00412F78">
        <w:rPr>
          <w:rFonts w:ascii="Arial" w:hAnsi="Arial" w:cs="Arial"/>
          <w:sz w:val="24"/>
          <w:szCs w:val="24"/>
        </w:rPr>
        <w:t>o pagamento do produto.</w:t>
      </w:r>
    </w:p>
    <w:p w14:paraId="0FE40FCE" w14:textId="21120A28" w:rsidR="00EF32C3" w:rsidRPr="00821399" w:rsidRDefault="00EF32C3">
      <w:pPr>
        <w:rPr>
          <w:rFonts w:ascii="Arial" w:hAnsi="Arial" w:cs="Arial"/>
          <w:sz w:val="24"/>
          <w:szCs w:val="24"/>
        </w:rPr>
      </w:pPr>
      <w:r w:rsidRPr="00EF32C3">
        <w:rPr>
          <w:rFonts w:ascii="Arial" w:hAnsi="Arial" w:cs="Arial"/>
          <w:b/>
          <w:bCs/>
          <w:sz w:val="24"/>
          <w:szCs w:val="24"/>
        </w:rPr>
        <w:t>RN-009:</w:t>
      </w:r>
      <w:r>
        <w:rPr>
          <w:rFonts w:ascii="Arial" w:hAnsi="Arial" w:cs="Arial"/>
          <w:sz w:val="24"/>
          <w:szCs w:val="24"/>
        </w:rPr>
        <w:t xml:space="preserve"> Se o cliente ainda não pagou o produto a recepção emite um aviso de cobrança ao cliente.</w:t>
      </w:r>
    </w:p>
    <w:p w14:paraId="1609B59F" w14:textId="0D89580D" w:rsidR="00131F46" w:rsidRDefault="00131F46">
      <w:pPr>
        <w:rPr>
          <w:rFonts w:ascii="Arial" w:hAnsi="Arial" w:cs="Arial"/>
          <w:sz w:val="24"/>
          <w:szCs w:val="24"/>
        </w:rPr>
      </w:pPr>
    </w:p>
    <w:p w14:paraId="6903A28B" w14:textId="4B7F94B3" w:rsidR="00131F46" w:rsidRDefault="00131F46">
      <w:pPr>
        <w:rPr>
          <w:rFonts w:ascii="Arial" w:hAnsi="Arial" w:cs="Arial"/>
          <w:sz w:val="24"/>
          <w:szCs w:val="24"/>
        </w:rPr>
      </w:pPr>
    </w:p>
    <w:p w14:paraId="78786792" w14:textId="3E2A565B" w:rsidR="00131F46" w:rsidRDefault="00131F46">
      <w:pPr>
        <w:rPr>
          <w:rFonts w:ascii="Arial" w:hAnsi="Arial" w:cs="Arial"/>
          <w:sz w:val="24"/>
          <w:szCs w:val="24"/>
        </w:rPr>
      </w:pPr>
    </w:p>
    <w:p w14:paraId="793FC6E2" w14:textId="77777777" w:rsidR="00131F46" w:rsidRDefault="00131F46">
      <w:pPr>
        <w:rPr>
          <w:rFonts w:ascii="Arial" w:hAnsi="Arial" w:cs="Arial"/>
          <w:sz w:val="24"/>
          <w:szCs w:val="24"/>
        </w:rPr>
      </w:pPr>
    </w:p>
    <w:p w14:paraId="1DC4DBB1" w14:textId="0F2B11E1" w:rsidR="00472862" w:rsidRDefault="00E917BF">
      <w:pPr>
        <w:rPr>
          <w:rFonts w:ascii="Arial" w:hAnsi="Arial" w:cs="Arial"/>
          <w:sz w:val="24"/>
          <w:szCs w:val="24"/>
        </w:rPr>
      </w:pPr>
      <w:r w:rsidRPr="00E917B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259AEB2" wp14:editId="4BA7F234">
            <wp:extent cx="5400040" cy="3216910"/>
            <wp:effectExtent l="0" t="0" r="0" b="254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D462A3EF-D2CA-47A6-B6E4-4D8C4BC909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D462A3EF-D2CA-47A6-B6E4-4D8C4BC909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B943" w14:textId="16608C84" w:rsidR="00131F46" w:rsidRDefault="00472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Quando a verificação </w:t>
      </w:r>
      <w:r w:rsidR="00131F46">
        <w:rPr>
          <w:rFonts w:ascii="Arial" w:hAnsi="Arial" w:cs="Arial"/>
          <w:sz w:val="24"/>
          <w:szCs w:val="24"/>
        </w:rPr>
        <w:t>do estoque estiver baixa, a recepção entra em contato com o fornecedor para fazer um pedido de entrega de produtos.</w:t>
      </w:r>
    </w:p>
    <w:p w14:paraId="63D29EC6" w14:textId="196C3990" w:rsidR="00131F46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11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Quando o pedido for aceito, a recepção efetua o pagamento, logo após o fornecedor receber o pagamento, ele envia o pedido ao estabelecimento.</w:t>
      </w:r>
    </w:p>
    <w:p w14:paraId="7176481D" w14:textId="766BCFDB" w:rsidR="00131F46" w:rsidRPr="00131F46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</w:t>
      </w:r>
      <w:r w:rsidR="00412F78">
        <w:rPr>
          <w:rFonts w:ascii="Arial" w:hAnsi="Arial" w:cs="Arial"/>
          <w:b/>
          <w:bCs/>
          <w:sz w:val="24"/>
          <w:szCs w:val="24"/>
        </w:rPr>
        <w:t>1</w:t>
      </w:r>
      <w:r w:rsidR="00EF32C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Quando o pagamento do pedido não for efetuado até o prazo determinado, o fornecedor cancela o pedido e não libera o envio do pedido ao estabelecimento.</w:t>
      </w:r>
    </w:p>
    <w:p w14:paraId="2186E12C" w14:textId="22B3B926" w:rsidR="00472862" w:rsidRPr="00472862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3282C64" w14:textId="77777777" w:rsidR="00472862" w:rsidRPr="00472862" w:rsidRDefault="00472862">
      <w:pPr>
        <w:rPr>
          <w:rFonts w:ascii="Arial" w:hAnsi="Arial" w:cs="Arial"/>
          <w:sz w:val="24"/>
          <w:szCs w:val="24"/>
        </w:rPr>
      </w:pPr>
    </w:p>
    <w:p w14:paraId="6DF49EE6" w14:textId="77777777" w:rsidR="00472862" w:rsidRDefault="00472862">
      <w:pPr>
        <w:rPr>
          <w:rFonts w:ascii="Arial" w:hAnsi="Arial" w:cs="Arial"/>
          <w:sz w:val="24"/>
          <w:szCs w:val="24"/>
        </w:rPr>
      </w:pPr>
    </w:p>
    <w:p w14:paraId="74F3B479" w14:textId="77777777" w:rsidR="00BA2F99" w:rsidRPr="00BA2F99" w:rsidRDefault="00BA2F99">
      <w:pPr>
        <w:rPr>
          <w:rFonts w:ascii="Arial" w:hAnsi="Arial" w:cs="Arial"/>
          <w:sz w:val="24"/>
          <w:szCs w:val="24"/>
        </w:rPr>
      </w:pPr>
    </w:p>
    <w:sectPr w:rsidR="00BA2F99" w:rsidRPr="00BA2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9A92A" w14:textId="77777777" w:rsidR="00366B18" w:rsidRDefault="00366B18" w:rsidP="00472862">
      <w:pPr>
        <w:spacing w:after="0" w:line="240" w:lineRule="auto"/>
      </w:pPr>
      <w:r>
        <w:separator/>
      </w:r>
    </w:p>
  </w:endnote>
  <w:endnote w:type="continuationSeparator" w:id="0">
    <w:p w14:paraId="557FFF8A" w14:textId="77777777" w:rsidR="00366B18" w:rsidRDefault="00366B18" w:rsidP="0047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13B69" w14:textId="77777777" w:rsidR="00366B18" w:rsidRDefault="00366B18" w:rsidP="00472862">
      <w:pPr>
        <w:spacing w:after="0" w:line="240" w:lineRule="auto"/>
      </w:pPr>
      <w:r>
        <w:separator/>
      </w:r>
    </w:p>
  </w:footnote>
  <w:footnote w:type="continuationSeparator" w:id="0">
    <w:p w14:paraId="4E281076" w14:textId="77777777" w:rsidR="00366B18" w:rsidRDefault="00366B18" w:rsidP="00472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99"/>
    <w:rsid w:val="00131F46"/>
    <w:rsid w:val="002C7191"/>
    <w:rsid w:val="00366B18"/>
    <w:rsid w:val="00412F78"/>
    <w:rsid w:val="004321D1"/>
    <w:rsid w:val="00472862"/>
    <w:rsid w:val="00631952"/>
    <w:rsid w:val="007558B1"/>
    <w:rsid w:val="00793C48"/>
    <w:rsid w:val="00821399"/>
    <w:rsid w:val="008D4061"/>
    <w:rsid w:val="00B54950"/>
    <w:rsid w:val="00BA2F99"/>
    <w:rsid w:val="00E917BF"/>
    <w:rsid w:val="00E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1C2D"/>
  <w15:chartTrackingRefBased/>
  <w15:docId w15:val="{65944BB0-1DDF-4CCA-B365-2E10648F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62"/>
  </w:style>
  <w:style w:type="paragraph" w:styleId="Rodap">
    <w:name w:val="footer"/>
    <w:basedOn w:val="Normal"/>
    <w:link w:val="RodapChar"/>
    <w:uiPriority w:val="99"/>
    <w:unhideWhenUsed/>
    <w:rsid w:val="0047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luishlampa@outlook.com</dc:creator>
  <cp:keywords/>
  <dc:description/>
  <cp:lastModifiedBy>luishlampa@outlook.com</cp:lastModifiedBy>
  <cp:revision>3</cp:revision>
  <dcterms:created xsi:type="dcterms:W3CDTF">2020-05-01T18:24:00Z</dcterms:created>
  <dcterms:modified xsi:type="dcterms:W3CDTF">2020-05-07T01:20:00Z</dcterms:modified>
</cp:coreProperties>
</file>