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2"/>
        <w:tblpPr w:leftFromText="141" w:rightFromText="141" w:horzAnchor="margin" w:tblpY="720"/>
        <w:tblW w:w="8648" w:type="dxa"/>
        <w:tblLook w:val="04A0" w:firstRow="1" w:lastRow="0" w:firstColumn="1" w:lastColumn="0" w:noHBand="0" w:noVBand="1"/>
      </w:tblPr>
      <w:tblGrid>
        <w:gridCol w:w="4324"/>
        <w:gridCol w:w="4324"/>
      </w:tblGrid>
      <w:tr w:rsidR="00397F50" w14:paraId="30089E4B" w14:textId="77777777" w:rsidTr="00CA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4" w:type="dxa"/>
          </w:tcPr>
          <w:p w14:paraId="7308F9A1" w14:textId="77777777" w:rsidR="00397F50" w:rsidRPr="009900A6" w:rsidRDefault="00397F50" w:rsidP="000C15D0">
            <w:pPr>
              <w:pStyle w:val="Ttulo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900A6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Termo, conceito e abreviações</w:t>
            </w:r>
          </w:p>
        </w:tc>
        <w:tc>
          <w:tcPr>
            <w:tcW w:w="4324" w:type="dxa"/>
          </w:tcPr>
          <w:p w14:paraId="3A5D801D" w14:textId="77777777" w:rsidR="00397F50" w:rsidRPr="00833892" w:rsidRDefault="00397F50" w:rsidP="00833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33892">
              <w:t xml:space="preserve"> </w:t>
            </w:r>
            <w:r w:rsidRPr="00833892">
              <w:rPr>
                <w:rFonts w:ascii="Arial" w:hAnsi="Arial" w:cs="Arial"/>
                <w:sz w:val="28"/>
                <w:szCs w:val="28"/>
              </w:rPr>
              <w:t>Definição</w:t>
            </w:r>
          </w:p>
        </w:tc>
      </w:tr>
      <w:tr w:rsidR="00397F50" w14:paraId="22EFC123" w14:textId="77777777" w:rsidTr="00CA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4" w:type="dxa"/>
          </w:tcPr>
          <w:p w14:paraId="55AD8135" w14:textId="7FFC1434" w:rsidR="00397F50" w:rsidRPr="00833892" w:rsidRDefault="00750361" w:rsidP="00833892">
            <w:pPr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  <w:t>Software</w:t>
            </w:r>
          </w:p>
        </w:tc>
        <w:tc>
          <w:tcPr>
            <w:tcW w:w="4324" w:type="dxa"/>
          </w:tcPr>
          <w:p w14:paraId="7C429F8C" w14:textId="6ECBD669" w:rsidR="00397F50" w:rsidRPr="000507D4" w:rsidRDefault="000B4300" w:rsidP="0083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conjunto de componentes lógicos de um computador ou sistema de processamento de dados; programa, rotina ou conjunto de instruções que controlam o funcionamento de um computador;</w:t>
            </w:r>
          </w:p>
        </w:tc>
      </w:tr>
      <w:tr w:rsidR="00397F50" w14:paraId="3FC14A3A" w14:textId="77777777" w:rsidTr="00CA567B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4" w:type="dxa"/>
          </w:tcPr>
          <w:p w14:paraId="62D1182E" w14:textId="7A8665D3" w:rsidR="00397F50" w:rsidRPr="00833892" w:rsidRDefault="00750361" w:rsidP="00833892">
            <w:pPr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  <w:t>BarberShop</w:t>
            </w:r>
            <w:proofErr w:type="spellEnd"/>
          </w:p>
        </w:tc>
        <w:tc>
          <w:tcPr>
            <w:tcW w:w="4324" w:type="dxa"/>
          </w:tcPr>
          <w:p w14:paraId="0A998CF5" w14:textId="65BA9DDD" w:rsidR="00397F50" w:rsidRPr="00397F50" w:rsidRDefault="00750361" w:rsidP="0083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Palavra derivada o inglês com significado distinto </w:t>
            </w:r>
            <w:r w:rsidR="000B430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“Barbearia “</w:t>
            </w:r>
          </w:p>
        </w:tc>
      </w:tr>
      <w:tr w:rsidR="00397F50" w14:paraId="144C5E38" w14:textId="77777777" w:rsidTr="00CA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4" w:type="dxa"/>
          </w:tcPr>
          <w:p w14:paraId="4A0BB440" w14:textId="77777777" w:rsidR="00397F50" w:rsidRDefault="00750361" w:rsidP="008338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JF</w:t>
            </w:r>
          </w:p>
          <w:p w14:paraId="754967E3" w14:textId="05C74E18" w:rsidR="00750361" w:rsidRPr="000507D4" w:rsidRDefault="00750361" w:rsidP="00833892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4" w:type="dxa"/>
          </w:tcPr>
          <w:p w14:paraId="012BF773" w14:textId="77777777" w:rsidR="00397F50" w:rsidRDefault="00750361" w:rsidP="0083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Abreviação do nome do Dono do Estabelecimento.</w:t>
            </w:r>
          </w:p>
          <w:p w14:paraId="1C2360FC" w14:textId="11C53443" w:rsidR="00750361" w:rsidRPr="000507D4" w:rsidRDefault="00750361" w:rsidP="0083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“José Filho”</w:t>
            </w:r>
          </w:p>
        </w:tc>
      </w:tr>
    </w:tbl>
    <w:p w14:paraId="661E9132" w14:textId="77777777" w:rsidR="0071009F" w:rsidRPr="003747BF" w:rsidRDefault="00833892">
      <w:pPr>
        <w:rPr>
          <w:rFonts w:ascii="Arial" w:hAnsi="Arial" w:cs="Arial"/>
          <w:sz w:val="32"/>
          <w:szCs w:val="32"/>
        </w:rPr>
      </w:pPr>
      <w:r w:rsidRPr="00750580">
        <w:rPr>
          <w:rFonts w:ascii="Arial" w:hAnsi="Arial" w:cs="Arial"/>
          <w:b/>
          <w:bCs/>
          <w:sz w:val="32"/>
          <w:szCs w:val="32"/>
        </w:rPr>
        <w:t xml:space="preserve">Glossário </w:t>
      </w:r>
      <w:bookmarkStart w:id="0" w:name="_GoBack"/>
      <w:bookmarkEnd w:id="0"/>
    </w:p>
    <w:p w14:paraId="3DB50A40" w14:textId="77777777" w:rsidR="00833892" w:rsidRDefault="00833892"/>
    <w:sectPr w:rsidR="00833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50"/>
    <w:rsid w:val="000507D4"/>
    <w:rsid w:val="000B4300"/>
    <w:rsid w:val="000C15D0"/>
    <w:rsid w:val="000D600D"/>
    <w:rsid w:val="002508DB"/>
    <w:rsid w:val="003747BF"/>
    <w:rsid w:val="00397F50"/>
    <w:rsid w:val="00750361"/>
    <w:rsid w:val="00750580"/>
    <w:rsid w:val="00833892"/>
    <w:rsid w:val="009900A6"/>
    <w:rsid w:val="00AB0DE5"/>
    <w:rsid w:val="00CA567B"/>
    <w:rsid w:val="00F1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2C01"/>
  <w15:chartTrackingRefBased/>
  <w15:docId w15:val="{71ADC9E0-0477-4B00-B983-62043C5F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7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397F5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Forte">
    <w:name w:val="Strong"/>
    <w:basedOn w:val="Fontepargpadro"/>
    <w:uiPriority w:val="22"/>
    <w:qFormat/>
    <w:rsid w:val="00397F50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0C1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15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2</cp:revision>
  <dcterms:created xsi:type="dcterms:W3CDTF">2019-11-06T11:34:00Z</dcterms:created>
  <dcterms:modified xsi:type="dcterms:W3CDTF">2019-11-06T11:34:00Z</dcterms:modified>
</cp:coreProperties>
</file>