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3"/>
        <w:gridCol w:w="2856"/>
        <w:gridCol w:w="2717"/>
      </w:tblGrid>
      <w:tr w:rsidR="00FE2228" w14:paraId="01F3CD07" w14:textId="77777777" w:rsidTr="00FE2228">
        <w:tc>
          <w:tcPr>
            <w:tcW w:w="2765" w:type="dxa"/>
          </w:tcPr>
          <w:p w14:paraId="0DE511F2" w14:textId="3ED3A2CA" w:rsidR="00FE2228" w:rsidRDefault="00FE2228">
            <w:r>
              <w:t>O</w:t>
            </w:r>
            <w:r>
              <w:rPr>
                <w:rFonts w:hint="eastAsia"/>
              </w:rPr>
              <w:t>ff</w:t>
            </w:r>
            <w:r>
              <w:t>set</w:t>
            </w:r>
          </w:p>
        </w:tc>
        <w:tc>
          <w:tcPr>
            <w:tcW w:w="2765" w:type="dxa"/>
          </w:tcPr>
          <w:p w14:paraId="27EE19AD" w14:textId="544594BC" w:rsidR="00FE2228" w:rsidRDefault="00FE222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6" w:type="dxa"/>
          </w:tcPr>
          <w:p w14:paraId="745BD47E" w14:textId="322EA4EE" w:rsidR="00FE2228" w:rsidRDefault="00FE2228">
            <w:r>
              <w:rPr>
                <w:rFonts w:hint="eastAsia"/>
              </w:rPr>
              <w:t>d</w:t>
            </w:r>
            <w:r>
              <w:t>es</w:t>
            </w:r>
          </w:p>
        </w:tc>
      </w:tr>
      <w:tr w:rsidR="00FE2228" w14:paraId="710D5F3B" w14:textId="77777777" w:rsidTr="00FE2228">
        <w:tc>
          <w:tcPr>
            <w:tcW w:w="2765" w:type="dxa"/>
          </w:tcPr>
          <w:p w14:paraId="010D44B6" w14:textId="0F62CFE0" w:rsidR="00FE2228" w:rsidRDefault="00FE2228">
            <w:r>
              <w:rPr>
                <w:rFonts w:hint="eastAsia"/>
              </w:rPr>
              <w:t>0</w:t>
            </w:r>
            <w:r>
              <w:t>x008h</w:t>
            </w:r>
          </w:p>
        </w:tc>
        <w:tc>
          <w:tcPr>
            <w:tcW w:w="2765" w:type="dxa"/>
          </w:tcPr>
          <w:p w14:paraId="7511B250" w14:textId="4074ECC5" w:rsidR="00FE2228" w:rsidRDefault="00FE2228">
            <w:r>
              <w:rPr>
                <w:rFonts w:hint="eastAsia"/>
              </w:rPr>
              <w:t>P</w:t>
            </w:r>
            <w:r>
              <w:t>MU_SOCLDO_UP_SETTINGS</w:t>
            </w:r>
          </w:p>
        </w:tc>
        <w:tc>
          <w:tcPr>
            <w:tcW w:w="2766" w:type="dxa"/>
          </w:tcPr>
          <w:p w14:paraId="42F2A0BE" w14:textId="77777777" w:rsidR="00FE2228" w:rsidRDefault="00FE2228"/>
        </w:tc>
      </w:tr>
    </w:tbl>
    <w:p w14:paraId="2298FAAD" w14:textId="60AC14CF" w:rsidR="00A60F31" w:rsidRDefault="00A60F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6"/>
        <w:gridCol w:w="1493"/>
        <w:gridCol w:w="1017"/>
        <w:gridCol w:w="4420"/>
      </w:tblGrid>
      <w:tr w:rsidR="00FE2228" w14:paraId="055A87D4" w14:textId="77777777" w:rsidTr="00F355F8">
        <w:tc>
          <w:tcPr>
            <w:tcW w:w="2860" w:type="dxa"/>
            <w:gridSpan w:val="2"/>
          </w:tcPr>
          <w:p w14:paraId="732013B4" w14:textId="21E9CEF5" w:rsidR="00FE2228" w:rsidRDefault="00FE2228" w:rsidP="00FE2228">
            <w:r>
              <w:rPr>
                <w:rFonts w:hint="eastAsia"/>
              </w:rPr>
              <w:t>P</w:t>
            </w:r>
            <w:r>
              <w:t>MU_</w:t>
            </w:r>
            <w:bookmarkStart w:id="0" w:name="OLE_LINK3"/>
            <w:bookmarkStart w:id="1" w:name="OLE_LINK4"/>
            <w:r>
              <w:t>SOCLDO_UP_SETTINGS</w:t>
            </w:r>
            <w:bookmarkEnd w:id="0"/>
            <w:bookmarkEnd w:id="1"/>
          </w:p>
        </w:tc>
        <w:tc>
          <w:tcPr>
            <w:tcW w:w="5992" w:type="dxa"/>
            <w:gridSpan w:val="2"/>
          </w:tcPr>
          <w:p w14:paraId="22572CB3" w14:textId="5EE60959" w:rsidR="00FE2228" w:rsidRDefault="00FE2228" w:rsidP="00FE2228">
            <w:r>
              <w:rPr>
                <w:rFonts w:hint="eastAsia"/>
              </w:rPr>
              <w:t>0</w:t>
            </w:r>
            <w:r>
              <w:t>x008h</w:t>
            </w:r>
          </w:p>
        </w:tc>
      </w:tr>
      <w:tr w:rsidR="00FE2228" w14:paraId="530810C9" w14:textId="77777777" w:rsidTr="00F355F8">
        <w:tc>
          <w:tcPr>
            <w:tcW w:w="8852" w:type="dxa"/>
            <w:gridSpan w:val="4"/>
          </w:tcPr>
          <w:p w14:paraId="68F67C36" w14:textId="41C30C66" w:rsidR="00FE2228" w:rsidRDefault="00FE2228" w:rsidP="00FE2228">
            <w:r>
              <w:rPr>
                <w:rFonts w:hint="eastAsia"/>
              </w:rPr>
              <w:t>0</w:t>
            </w:r>
            <w:r>
              <w:t>x0064_012c</w:t>
            </w:r>
          </w:p>
        </w:tc>
      </w:tr>
      <w:tr w:rsidR="00FE2228" w14:paraId="79C23DF1" w14:textId="77777777" w:rsidTr="00F355F8">
        <w:tc>
          <w:tcPr>
            <w:tcW w:w="8852" w:type="dxa"/>
            <w:gridSpan w:val="4"/>
          </w:tcPr>
          <w:p w14:paraId="30103B5D" w14:textId="4819E5DF" w:rsidR="00FE2228" w:rsidRDefault="009B00E5" w:rsidP="00FE222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</w:t>
            </w:r>
          </w:p>
        </w:tc>
      </w:tr>
      <w:tr w:rsidR="00FE2228" w14:paraId="6C28BFB0" w14:textId="77777777" w:rsidTr="00F355F8">
        <w:tc>
          <w:tcPr>
            <w:tcW w:w="1366" w:type="dxa"/>
          </w:tcPr>
          <w:p w14:paraId="2BCF3A9E" w14:textId="01BF05FF" w:rsidR="00FE2228" w:rsidRDefault="00FE2228" w:rsidP="00FE2228">
            <w:r>
              <w:t>Bits</w:t>
            </w:r>
          </w:p>
        </w:tc>
        <w:tc>
          <w:tcPr>
            <w:tcW w:w="1494" w:type="dxa"/>
          </w:tcPr>
          <w:p w14:paraId="480880D0" w14:textId="1855C694" w:rsidR="00FE2228" w:rsidRDefault="00FE2228" w:rsidP="00FE2228">
            <w:r>
              <w:t>Reset value</w:t>
            </w:r>
          </w:p>
        </w:tc>
        <w:tc>
          <w:tcPr>
            <w:tcW w:w="1152" w:type="dxa"/>
          </w:tcPr>
          <w:p w14:paraId="094274FF" w14:textId="2DAFE56D" w:rsidR="00FE2228" w:rsidRDefault="00FE2228" w:rsidP="00FE2228">
            <w:r>
              <w:t>R/W</w:t>
            </w:r>
          </w:p>
        </w:tc>
        <w:tc>
          <w:tcPr>
            <w:tcW w:w="4840" w:type="dxa"/>
          </w:tcPr>
          <w:p w14:paraId="558F0E69" w14:textId="50013FEB" w:rsidR="00FE2228" w:rsidRDefault="00FE2228" w:rsidP="00FE2228">
            <w:r>
              <w:t>Description</w:t>
            </w:r>
          </w:p>
        </w:tc>
      </w:tr>
      <w:tr w:rsidR="00FE2228" w14:paraId="2E3C4509" w14:textId="77777777" w:rsidTr="00F355F8">
        <w:tc>
          <w:tcPr>
            <w:tcW w:w="1366" w:type="dxa"/>
          </w:tcPr>
          <w:p w14:paraId="30370F4C" w14:textId="30621297" w:rsidR="00FE2228" w:rsidRDefault="00FE2228" w:rsidP="00FE2228">
            <w:r>
              <w:rPr>
                <w:rFonts w:hint="eastAsia"/>
              </w:rPr>
              <w:t>3</w:t>
            </w:r>
            <w:r>
              <w:t>1:16</w:t>
            </w:r>
          </w:p>
        </w:tc>
        <w:tc>
          <w:tcPr>
            <w:tcW w:w="1494" w:type="dxa"/>
          </w:tcPr>
          <w:p w14:paraId="4B52B026" w14:textId="3D6FE899" w:rsidR="00FE2228" w:rsidRDefault="00FE2228" w:rsidP="00FE2228">
            <w:r>
              <w:rPr>
                <w:rFonts w:hint="eastAsia"/>
              </w:rPr>
              <w:t>/</w:t>
            </w:r>
          </w:p>
        </w:tc>
        <w:tc>
          <w:tcPr>
            <w:tcW w:w="1152" w:type="dxa"/>
          </w:tcPr>
          <w:p w14:paraId="3E3C7DF8" w14:textId="093B02D6" w:rsidR="00FE2228" w:rsidRDefault="00FE2228" w:rsidP="00FE2228">
            <w:r>
              <w:rPr>
                <w:rFonts w:hint="eastAsia"/>
              </w:rPr>
              <w:t>/</w:t>
            </w:r>
          </w:p>
        </w:tc>
        <w:tc>
          <w:tcPr>
            <w:tcW w:w="4840" w:type="dxa"/>
          </w:tcPr>
          <w:p w14:paraId="31B9569B" w14:textId="37E889A2" w:rsidR="00FE2228" w:rsidRDefault="00FE2228" w:rsidP="00FE2228">
            <w:r>
              <w:rPr>
                <w:rFonts w:hint="eastAsia"/>
              </w:rPr>
              <w:t>/</w:t>
            </w:r>
          </w:p>
        </w:tc>
      </w:tr>
      <w:tr w:rsidR="00FE2228" w14:paraId="57EDB91A" w14:textId="77777777" w:rsidTr="00F355F8">
        <w:tc>
          <w:tcPr>
            <w:tcW w:w="1366" w:type="dxa"/>
            <w:vMerge w:val="restart"/>
          </w:tcPr>
          <w:p w14:paraId="5C9D2FD8" w14:textId="76F74B26" w:rsidR="00FE2228" w:rsidRDefault="00FE2228" w:rsidP="00FE2228">
            <w:r>
              <w:rPr>
                <w:rFonts w:hint="eastAsia"/>
              </w:rPr>
              <w:t>2</w:t>
            </w:r>
            <w:r>
              <w:t>4:16</w:t>
            </w:r>
          </w:p>
        </w:tc>
        <w:tc>
          <w:tcPr>
            <w:tcW w:w="1494" w:type="dxa"/>
            <w:vMerge w:val="restart"/>
          </w:tcPr>
          <w:p w14:paraId="15414A30" w14:textId="7004F96E" w:rsidR="00FE2228" w:rsidRDefault="00FE2228" w:rsidP="00FE2228">
            <w:r>
              <w:t>‘</w:t>
            </w:r>
            <w:r>
              <w:rPr>
                <w:rFonts w:hint="eastAsia"/>
              </w:rPr>
              <w:t>d</w:t>
            </w:r>
            <w:r>
              <w:t>100</w:t>
            </w:r>
          </w:p>
        </w:tc>
        <w:tc>
          <w:tcPr>
            <w:tcW w:w="1152" w:type="dxa"/>
            <w:vMerge w:val="restart"/>
          </w:tcPr>
          <w:p w14:paraId="04C7C951" w14:textId="3B756DEB" w:rsidR="00FE2228" w:rsidRDefault="00FE2228" w:rsidP="00FE2228"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4840" w:type="dxa"/>
          </w:tcPr>
          <w:p w14:paraId="7F82CC8A" w14:textId="7AC654F3" w:rsidR="00FE2228" w:rsidRDefault="00FE2228" w:rsidP="00FE2228">
            <w:bookmarkStart w:id="2" w:name="OLE_LINK7"/>
            <w:bookmarkStart w:id="3" w:name="OLE_LINK8"/>
            <w:r>
              <w:t>SOCLDO</w:t>
            </w:r>
            <w:bookmarkEnd w:id="2"/>
            <w:bookmarkEnd w:id="3"/>
            <w:r>
              <w:t>_TIMING_</w:t>
            </w:r>
            <w:proofErr w:type="gramStart"/>
            <w:r>
              <w:t>SETTINGS[</w:t>
            </w:r>
            <w:proofErr w:type="gramEnd"/>
            <w:r>
              <w:t>8:0]</w:t>
            </w:r>
          </w:p>
        </w:tc>
      </w:tr>
      <w:tr w:rsidR="00FE2228" w14:paraId="2C114C0A" w14:textId="77777777" w:rsidTr="00F355F8">
        <w:tc>
          <w:tcPr>
            <w:tcW w:w="1366" w:type="dxa"/>
            <w:vMerge/>
          </w:tcPr>
          <w:p w14:paraId="4994A16D" w14:textId="77777777" w:rsidR="00FE2228" w:rsidRDefault="00FE2228" w:rsidP="00FE2228"/>
        </w:tc>
        <w:tc>
          <w:tcPr>
            <w:tcW w:w="1494" w:type="dxa"/>
            <w:vMerge/>
          </w:tcPr>
          <w:p w14:paraId="6601B32E" w14:textId="77777777" w:rsidR="00FE2228" w:rsidRDefault="00FE2228" w:rsidP="00FE2228"/>
        </w:tc>
        <w:tc>
          <w:tcPr>
            <w:tcW w:w="1152" w:type="dxa"/>
            <w:vMerge/>
          </w:tcPr>
          <w:p w14:paraId="6A43CAB8" w14:textId="77777777" w:rsidR="00FE2228" w:rsidRDefault="00FE2228" w:rsidP="00FE2228"/>
        </w:tc>
        <w:tc>
          <w:tcPr>
            <w:tcW w:w="4840" w:type="dxa"/>
          </w:tcPr>
          <w:p w14:paraId="45C4DAF9" w14:textId="2C86505D" w:rsidR="00FE2228" w:rsidRDefault="00FE2228" w:rsidP="00FE2228">
            <w:r>
              <w:rPr>
                <w:rFonts w:hint="eastAsia"/>
              </w:rPr>
              <w:t>d</w:t>
            </w:r>
            <w:r>
              <w:t>es</w:t>
            </w:r>
          </w:p>
        </w:tc>
      </w:tr>
      <w:tr w:rsidR="00FE2228" w14:paraId="5632F02B" w14:textId="77777777" w:rsidTr="00F355F8">
        <w:tc>
          <w:tcPr>
            <w:tcW w:w="1366" w:type="dxa"/>
            <w:vMerge w:val="restart"/>
          </w:tcPr>
          <w:p w14:paraId="5D5CB444" w14:textId="372A1AC9" w:rsidR="00FE2228" w:rsidRDefault="00FE2228" w:rsidP="00FE2228">
            <w:r>
              <w:rPr>
                <w:rFonts w:hint="eastAsia"/>
              </w:rPr>
              <w:t>1</w:t>
            </w:r>
            <w:r>
              <w:t>5:0</w:t>
            </w:r>
          </w:p>
        </w:tc>
        <w:tc>
          <w:tcPr>
            <w:tcW w:w="1494" w:type="dxa"/>
            <w:vMerge w:val="restart"/>
          </w:tcPr>
          <w:p w14:paraId="487C6FF7" w14:textId="2A39CB09" w:rsidR="00FE2228" w:rsidRDefault="00FE2228" w:rsidP="00FE2228">
            <w:r>
              <w:t>‘d300</w:t>
            </w:r>
          </w:p>
        </w:tc>
        <w:tc>
          <w:tcPr>
            <w:tcW w:w="1152" w:type="dxa"/>
            <w:vMerge w:val="restart"/>
          </w:tcPr>
          <w:p w14:paraId="68E039B5" w14:textId="0589D5B4" w:rsidR="00FE2228" w:rsidRDefault="00FE2228" w:rsidP="00FE2228"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4840" w:type="dxa"/>
          </w:tcPr>
          <w:p w14:paraId="7D12D2EE" w14:textId="4E99BBCC" w:rsidR="00FE2228" w:rsidRDefault="00FE2228" w:rsidP="00FE2228">
            <w:r>
              <w:t>SOCLDO__UP_</w:t>
            </w:r>
            <w:proofErr w:type="gramStart"/>
            <w:r>
              <w:t>SETTINGS[</w:t>
            </w:r>
            <w:proofErr w:type="gramEnd"/>
            <w:r>
              <w:t>15:0]</w:t>
            </w:r>
          </w:p>
        </w:tc>
      </w:tr>
      <w:tr w:rsidR="00FE2228" w14:paraId="02197925" w14:textId="77777777" w:rsidTr="00F355F8">
        <w:tc>
          <w:tcPr>
            <w:tcW w:w="1366" w:type="dxa"/>
            <w:vMerge/>
          </w:tcPr>
          <w:p w14:paraId="1C9653DD" w14:textId="77777777" w:rsidR="00FE2228" w:rsidRDefault="00FE2228" w:rsidP="00FE2228"/>
        </w:tc>
        <w:tc>
          <w:tcPr>
            <w:tcW w:w="1494" w:type="dxa"/>
            <w:vMerge/>
          </w:tcPr>
          <w:p w14:paraId="4E1BFC5B" w14:textId="77777777" w:rsidR="00FE2228" w:rsidRDefault="00FE2228" w:rsidP="00FE2228"/>
        </w:tc>
        <w:tc>
          <w:tcPr>
            <w:tcW w:w="1152" w:type="dxa"/>
            <w:vMerge/>
          </w:tcPr>
          <w:p w14:paraId="22AD1C4E" w14:textId="77777777" w:rsidR="00FE2228" w:rsidRDefault="00FE2228" w:rsidP="00FE2228"/>
        </w:tc>
        <w:tc>
          <w:tcPr>
            <w:tcW w:w="4840" w:type="dxa"/>
          </w:tcPr>
          <w:p w14:paraId="6623AFBB" w14:textId="7FA5C28D" w:rsidR="00FE2228" w:rsidRDefault="00FE2228" w:rsidP="00FE2228">
            <w:r>
              <w:rPr>
                <w:rFonts w:hint="eastAsia"/>
              </w:rPr>
              <w:t>d</w:t>
            </w:r>
            <w:r>
              <w:t>s</w:t>
            </w:r>
            <w:r w:rsidR="009B00E5">
              <w:t>s</w:t>
            </w:r>
          </w:p>
        </w:tc>
      </w:tr>
    </w:tbl>
    <w:p w14:paraId="44A741D5" w14:textId="6613FCBF" w:rsidR="00FE2228" w:rsidRDefault="00FE22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6"/>
        <w:gridCol w:w="1493"/>
        <w:gridCol w:w="1017"/>
        <w:gridCol w:w="4420"/>
      </w:tblGrid>
      <w:tr w:rsidR="00F355F8" w14:paraId="5C738631" w14:textId="77777777" w:rsidTr="00F355F8">
        <w:tc>
          <w:tcPr>
            <w:tcW w:w="2860" w:type="dxa"/>
            <w:gridSpan w:val="2"/>
          </w:tcPr>
          <w:p w14:paraId="0E8854D6" w14:textId="77777777" w:rsidR="00F355F8" w:rsidRDefault="00F355F8" w:rsidP="0030520E">
            <w:r>
              <w:rPr>
                <w:rFonts w:hint="eastAsia"/>
              </w:rPr>
              <w:t>P</w:t>
            </w:r>
            <w:r>
              <w:t>MU_SOCLDO_UP_SETTINGS</w:t>
            </w:r>
          </w:p>
        </w:tc>
        <w:tc>
          <w:tcPr>
            <w:tcW w:w="5992" w:type="dxa"/>
            <w:gridSpan w:val="2"/>
          </w:tcPr>
          <w:p w14:paraId="1F2B5549" w14:textId="77777777" w:rsidR="00F355F8" w:rsidRDefault="00F355F8" w:rsidP="0030520E">
            <w:r>
              <w:rPr>
                <w:rFonts w:hint="eastAsia"/>
              </w:rPr>
              <w:t>0</w:t>
            </w:r>
            <w:r>
              <w:t>x008h</w:t>
            </w:r>
          </w:p>
        </w:tc>
      </w:tr>
      <w:tr w:rsidR="00F355F8" w14:paraId="4F5FDA57" w14:textId="77777777" w:rsidTr="00F355F8">
        <w:tc>
          <w:tcPr>
            <w:tcW w:w="8852" w:type="dxa"/>
            <w:gridSpan w:val="4"/>
          </w:tcPr>
          <w:p w14:paraId="56EFFA3D" w14:textId="77777777" w:rsidR="00F355F8" w:rsidRDefault="00F355F8" w:rsidP="0030520E">
            <w:r>
              <w:rPr>
                <w:rFonts w:hint="eastAsia"/>
              </w:rPr>
              <w:t>0</w:t>
            </w:r>
            <w:r>
              <w:t>x0064_012c</w:t>
            </w:r>
          </w:p>
        </w:tc>
      </w:tr>
      <w:tr w:rsidR="00F355F8" w14:paraId="0693F1CA" w14:textId="77777777" w:rsidTr="00F355F8">
        <w:tc>
          <w:tcPr>
            <w:tcW w:w="8852" w:type="dxa"/>
            <w:gridSpan w:val="4"/>
          </w:tcPr>
          <w:p w14:paraId="2B480FD4" w14:textId="6BCAA79F" w:rsidR="00F355F8" w:rsidRDefault="009B00E5" w:rsidP="0030520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</w:t>
            </w:r>
          </w:p>
        </w:tc>
      </w:tr>
      <w:tr w:rsidR="00F355F8" w14:paraId="52B5DEAF" w14:textId="77777777" w:rsidTr="00F355F8">
        <w:tc>
          <w:tcPr>
            <w:tcW w:w="1366" w:type="dxa"/>
          </w:tcPr>
          <w:p w14:paraId="74AF8794" w14:textId="77777777" w:rsidR="00F355F8" w:rsidRDefault="00F355F8" w:rsidP="0030520E">
            <w:r>
              <w:t>Bits</w:t>
            </w:r>
          </w:p>
        </w:tc>
        <w:tc>
          <w:tcPr>
            <w:tcW w:w="1494" w:type="dxa"/>
          </w:tcPr>
          <w:p w14:paraId="0CF1379F" w14:textId="77777777" w:rsidR="00F355F8" w:rsidRDefault="00F355F8" w:rsidP="0030520E">
            <w:r>
              <w:t>Reset value</w:t>
            </w:r>
          </w:p>
        </w:tc>
        <w:tc>
          <w:tcPr>
            <w:tcW w:w="1152" w:type="dxa"/>
          </w:tcPr>
          <w:p w14:paraId="1CEF962C" w14:textId="77777777" w:rsidR="00F355F8" w:rsidRDefault="00F355F8" w:rsidP="0030520E">
            <w:r>
              <w:t>R/W</w:t>
            </w:r>
          </w:p>
        </w:tc>
        <w:tc>
          <w:tcPr>
            <w:tcW w:w="4840" w:type="dxa"/>
          </w:tcPr>
          <w:p w14:paraId="2E60CD6F" w14:textId="77777777" w:rsidR="00F355F8" w:rsidRDefault="00F355F8" w:rsidP="0030520E">
            <w:r>
              <w:t>Description</w:t>
            </w:r>
          </w:p>
        </w:tc>
      </w:tr>
      <w:tr w:rsidR="00F355F8" w14:paraId="27BF6939" w14:textId="77777777" w:rsidTr="00F355F8">
        <w:tc>
          <w:tcPr>
            <w:tcW w:w="1366" w:type="dxa"/>
            <w:vMerge w:val="restart"/>
          </w:tcPr>
          <w:p w14:paraId="314AEB03" w14:textId="77777777" w:rsidR="00F355F8" w:rsidRDefault="00F355F8" w:rsidP="0030520E">
            <w:r>
              <w:rPr>
                <w:rFonts w:hint="eastAsia"/>
              </w:rPr>
              <w:t>2</w:t>
            </w:r>
            <w:r>
              <w:t>4:16</w:t>
            </w:r>
          </w:p>
        </w:tc>
        <w:tc>
          <w:tcPr>
            <w:tcW w:w="1494" w:type="dxa"/>
            <w:vMerge w:val="restart"/>
          </w:tcPr>
          <w:p w14:paraId="22269AEC" w14:textId="77777777" w:rsidR="00F355F8" w:rsidRDefault="00F355F8" w:rsidP="0030520E">
            <w:r>
              <w:t>‘</w:t>
            </w:r>
            <w:r>
              <w:rPr>
                <w:rFonts w:hint="eastAsia"/>
              </w:rPr>
              <w:t>d</w:t>
            </w:r>
            <w:r>
              <w:t>100</w:t>
            </w:r>
          </w:p>
        </w:tc>
        <w:tc>
          <w:tcPr>
            <w:tcW w:w="1152" w:type="dxa"/>
            <w:vMerge w:val="restart"/>
          </w:tcPr>
          <w:p w14:paraId="3E12187D" w14:textId="77777777" w:rsidR="00F355F8" w:rsidRDefault="00F355F8" w:rsidP="0030520E"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4840" w:type="dxa"/>
          </w:tcPr>
          <w:p w14:paraId="57425B8F" w14:textId="77777777" w:rsidR="00F355F8" w:rsidRDefault="00F355F8" w:rsidP="0030520E">
            <w:r>
              <w:t>SOCLDO_TIMING_</w:t>
            </w:r>
            <w:proofErr w:type="gramStart"/>
            <w:r>
              <w:t>SETTINGS[</w:t>
            </w:r>
            <w:proofErr w:type="gramEnd"/>
            <w:r>
              <w:t>8:0]</w:t>
            </w:r>
          </w:p>
        </w:tc>
      </w:tr>
      <w:tr w:rsidR="00F355F8" w14:paraId="75153AC1" w14:textId="77777777" w:rsidTr="00F355F8">
        <w:tc>
          <w:tcPr>
            <w:tcW w:w="1366" w:type="dxa"/>
            <w:vMerge/>
          </w:tcPr>
          <w:p w14:paraId="7534753D" w14:textId="77777777" w:rsidR="00F355F8" w:rsidRDefault="00F355F8" w:rsidP="0030520E"/>
        </w:tc>
        <w:tc>
          <w:tcPr>
            <w:tcW w:w="1494" w:type="dxa"/>
            <w:vMerge/>
          </w:tcPr>
          <w:p w14:paraId="78829493" w14:textId="77777777" w:rsidR="00F355F8" w:rsidRDefault="00F355F8" w:rsidP="0030520E"/>
        </w:tc>
        <w:tc>
          <w:tcPr>
            <w:tcW w:w="1152" w:type="dxa"/>
            <w:vMerge/>
          </w:tcPr>
          <w:p w14:paraId="448ACF80" w14:textId="77777777" w:rsidR="00F355F8" w:rsidRDefault="00F355F8" w:rsidP="0030520E"/>
        </w:tc>
        <w:tc>
          <w:tcPr>
            <w:tcW w:w="4840" w:type="dxa"/>
          </w:tcPr>
          <w:p w14:paraId="1C474455" w14:textId="77777777" w:rsidR="00F355F8" w:rsidRDefault="00F355F8" w:rsidP="0030520E">
            <w:r>
              <w:rPr>
                <w:rFonts w:hint="eastAsia"/>
              </w:rPr>
              <w:t>d</w:t>
            </w:r>
            <w:r>
              <w:t>es</w:t>
            </w:r>
          </w:p>
        </w:tc>
      </w:tr>
      <w:tr w:rsidR="00F355F8" w14:paraId="2C37E67B" w14:textId="77777777" w:rsidTr="00F355F8">
        <w:tc>
          <w:tcPr>
            <w:tcW w:w="1366" w:type="dxa"/>
            <w:vMerge w:val="restart"/>
          </w:tcPr>
          <w:p w14:paraId="4A7C0210" w14:textId="77777777" w:rsidR="00F355F8" w:rsidRDefault="00F355F8" w:rsidP="0030520E">
            <w:r>
              <w:rPr>
                <w:rFonts w:hint="eastAsia"/>
              </w:rPr>
              <w:t>1</w:t>
            </w:r>
            <w:r>
              <w:t>5:0</w:t>
            </w:r>
          </w:p>
        </w:tc>
        <w:tc>
          <w:tcPr>
            <w:tcW w:w="1494" w:type="dxa"/>
            <w:vMerge w:val="restart"/>
          </w:tcPr>
          <w:p w14:paraId="1267F4B6" w14:textId="77777777" w:rsidR="00F355F8" w:rsidRDefault="00F355F8" w:rsidP="0030520E">
            <w:r>
              <w:t>‘d300</w:t>
            </w:r>
          </w:p>
        </w:tc>
        <w:tc>
          <w:tcPr>
            <w:tcW w:w="1152" w:type="dxa"/>
            <w:vMerge w:val="restart"/>
          </w:tcPr>
          <w:p w14:paraId="392395E0" w14:textId="77777777" w:rsidR="00F355F8" w:rsidRDefault="00F355F8" w:rsidP="0030520E">
            <w:r>
              <w:rPr>
                <w:rFonts w:hint="eastAsia"/>
              </w:rPr>
              <w:t>R</w:t>
            </w:r>
            <w:r>
              <w:t>/W</w:t>
            </w:r>
          </w:p>
        </w:tc>
        <w:tc>
          <w:tcPr>
            <w:tcW w:w="4840" w:type="dxa"/>
          </w:tcPr>
          <w:p w14:paraId="25398F37" w14:textId="77777777" w:rsidR="00F355F8" w:rsidRDefault="00F355F8" w:rsidP="0030520E">
            <w:r>
              <w:t>SOCLDO__UP_</w:t>
            </w:r>
            <w:proofErr w:type="gramStart"/>
            <w:r>
              <w:t>SETTINGS[</w:t>
            </w:r>
            <w:proofErr w:type="gramEnd"/>
            <w:r>
              <w:t>15:0]</w:t>
            </w:r>
          </w:p>
        </w:tc>
      </w:tr>
      <w:tr w:rsidR="00F355F8" w14:paraId="782F6FF1" w14:textId="77777777" w:rsidTr="00F355F8">
        <w:tc>
          <w:tcPr>
            <w:tcW w:w="1366" w:type="dxa"/>
            <w:vMerge/>
          </w:tcPr>
          <w:p w14:paraId="7791CAAE" w14:textId="77777777" w:rsidR="00F355F8" w:rsidRDefault="00F355F8" w:rsidP="0030520E"/>
        </w:tc>
        <w:tc>
          <w:tcPr>
            <w:tcW w:w="1494" w:type="dxa"/>
            <w:vMerge/>
          </w:tcPr>
          <w:p w14:paraId="2F1978C9" w14:textId="77777777" w:rsidR="00F355F8" w:rsidRDefault="00F355F8" w:rsidP="0030520E"/>
        </w:tc>
        <w:tc>
          <w:tcPr>
            <w:tcW w:w="1152" w:type="dxa"/>
            <w:vMerge/>
          </w:tcPr>
          <w:p w14:paraId="7F3B8F5B" w14:textId="77777777" w:rsidR="00F355F8" w:rsidRDefault="00F355F8" w:rsidP="0030520E"/>
        </w:tc>
        <w:tc>
          <w:tcPr>
            <w:tcW w:w="4840" w:type="dxa"/>
          </w:tcPr>
          <w:p w14:paraId="2AF79C2F" w14:textId="6CBEFC44" w:rsidR="00F355F8" w:rsidRDefault="00F355F8" w:rsidP="0030520E">
            <w:r>
              <w:rPr>
                <w:rFonts w:hint="eastAsia"/>
              </w:rPr>
              <w:t>d</w:t>
            </w:r>
            <w:r w:rsidR="009B00E5">
              <w:t>es</w:t>
            </w:r>
          </w:p>
        </w:tc>
      </w:tr>
    </w:tbl>
    <w:p w14:paraId="27D41723" w14:textId="77777777" w:rsidR="00F355F8" w:rsidRDefault="00F355F8"/>
    <w:sectPr w:rsidR="00F35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28"/>
    <w:rsid w:val="006D6EBF"/>
    <w:rsid w:val="009B00E5"/>
    <w:rsid w:val="00A60F31"/>
    <w:rsid w:val="00F355F8"/>
    <w:rsid w:val="00F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415A3"/>
  <w15:chartTrackingRefBased/>
  <w15:docId w15:val="{658A9C90-3E69-5944-9390-D2FCC8A4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2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Microsoft Office User</cp:lastModifiedBy>
  <cp:revision>3</cp:revision>
  <dcterms:created xsi:type="dcterms:W3CDTF">2022-11-28T03:38:00Z</dcterms:created>
  <dcterms:modified xsi:type="dcterms:W3CDTF">2023-04-11T03:54:00Z</dcterms:modified>
</cp:coreProperties>
</file>